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75667" w14:textId="77777777" w:rsidR="00842498" w:rsidRDefault="00842498" w:rsidP="00842498">
      <w:r w:rsidRPr="00965DAD">
        <w:rPr>
          <w:highlight w:val="yellow"/>
        </w:rPr>
        <w:t>БЛАНК</w:t>
      </w:r>
    </w:p>
    <w:p w14:paraId="178A7EDE" w14:textId="77777777" w:rsidR="00842498" w:rsidRDefault="00842498"/>
    <w:p w14:paraId="3731CF22" w14:textId="77777777" w:rsidR="00842498" w:rsidRDefault="00842498"/>
    <w:p w14:paraId="0CE425F1" w14:textId="77777777" w:rsidR="00842498" w:rsidRDefault="00842498"/>
    <w:tbl>
      <w:tblPr>
        <w:tblW w:w="9671" w:type="dxa"/>
        <w:tblLayout w:type="fixed"/>
        <w:tblLook w:val="04A0" w:firstRow="1" w:lastRow="0" w:firstColumn="1" w:lastColumn="0" w:noHBand="0" w:noVBand="1"/>
      </w:tblPr>
      <w:tblGrid>
        <w:gridCol w:w="4678"/>
        <w:gridCol w:w="4993"/>
      </w:tblGrid>
      <w:tr w:rsidR="00AF1E2A" w:rsidRPr="00BA5D92" w14:paraId="0C5BD996" w14:textId="77777777" w:rsidTr="00AF1E2A">
        <w:tc>
          <w:tcPr>
            <w:tcW w:w="4678" w:type="dxa"/>
            <w:hideMark/>
          </w:tcPr>
          <w:tbl>
            <w:tblPr>
              <w:tblW w:w="4890" w:type="dxa"/>
              <w:tblLayout w:type="fixed"/>
              <w:tblLook w:val="04A0" w:firstRow="1" w:lastRow="0" w:firstColumn="1" w:lastColumn="0" w:noHBand="0" w:noVBand="1"/>
            </w:tblPr>
            <w:tblGrid>
              <w:gridCol w:w="2352"/>
              <w:gridCol w:w="623"/>
              <w:gridCol w:w="1915"/>
            </w:tblGrid>
            <w:tr w:rsidR="00AF1E2A" w:rsidRPr="00BA5D92" w14:paraId="0A75CC65" w14:textId="77777777" w:rsidTr="00932532">
              <w:tc>
                <w:tcPr>
                  <w:tcW w:w="23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85" w:type="dxa"/>
                    <w:bottom w:w="0" w:type="dxa"/>
                    <w:right w:w="85" w:type="dxa"/>
                  </w:tcMar>
                  <w:vAlign w:val="center"/>
                </w:tcPr>
                <w:p w14:paraId="2790592E" w14:textId="77777777" w:rsidR="00AF1E2A" w:rsidRPr="00BA5D92" w:rsidRDefault="00AF1E2A" w:rsidP="00AF1E2A">
                  <w:pPr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highlight w:val="yellow"/>
                      <w:lang w:val="be-BY"/>
                    </w:rPr>
                  </w:pPr>
                  <w:r w:rsidRPr="00BA5D92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highlight w:val="yellow"/>
                      <w:lang w:val="be-BY"/>
                    </w:rPr>
                    <w:t>__</w:t>
                  </w:r>
                  <w:r w:rsidR="00BA5D92" w:rsidRPr="00BA5D92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highlight w:val="yellow"/>
                      <w:lang w:val="be-BY"/>
                    </w:rPr>
                    <w:t>.__</w:t>
                  </w:r>
                  <w:r w:rsidRPr="00BA5D92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highlight w:val="yellow"/>
                      <w:lang w:val="be-BY"/>
                    </w:rPr>
                    <w:t>.2025</w:t>
                  </w:r>
                </w:p>
              </w:tc>
              <w:tc>
                <w:tcPr>
                  <w:tcW w:w="623" w:type="dxa"/>
                  <w:tcMar>
                    <w:top w:w="0" w:type="dxa"/>
                    <w:left w:w="85" w:type="dxa"/>
                    <w:bottom w:w="0" w:type="dxa"/>
                    <w:right w:w="85" w:type="dxa"/>
                  </w:tcMar>
                  <w:vAlign w:val="center"/>
                  <w:hideMark/>
                </w:tcPr>
                <w:p w14:paraId="67BA1040" w14:textId="77777777" w:rsidR="00AF1E2A" w:rsidRPr="00BA5D92" w:rsidRDefault="00AF1E2A" w:rsidP="00AF1E2A">
                  <w:pPr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highlight w:val="yellow"/>
                    </w:rPr>
                  </w:pPr>
                  <w:r w:rsidRPr="00BA5D92"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highlight w:val="yellow"/>
                    </w:rPr>
                    <w:t>№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85" w:type="dxa"/>
                    <w:bottom w:w="0" w:type="dxa"/>
                    <w:right w:w="85" w:type="dxa"/>
                  </w:tcMar>
                  <w:vAlign w:val="center"/>
                </w:tcPr>
                <w:p w14:paraId="680E5F95" w14:textId="77777777" w:rsidR="00AF1E2A" w:rsidRPr="00BA5D92" w:rsidRDefault="00AF1E2A" w:rsidP="00AF1E2A">
                  <w:pPr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highlight w:val="yellow"/>
                    </w:rPr>
                  </w:pPr>
                </w:p>
              </w:tc>
            </w:tr>
          </w:tbl>
          <w:p w14:paraId="3D105219" w14:textId="77777777" w:rsidR="00AF1E2A" w:rsidRPr="00BA5D92" w:rsidRDefault="00AF1E2A" w:rsidP="00932532">
            <w:pPr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</w:pPr>
          </w:p>
        </w:tc>
        <w:tc>
          <w:tcPr>
            <w:tcW w:w="4993" w:type="dxa"/>
          </w:tcPr>
          <w:p w14:paraId="362A5CC7" w14:textId="77777777" w:rsidR="00AF1E2A" w:rsidRPr="00BA5D92" w:rsidRDefault="00AF1E2A" w:rsidP="00932532">
            <w:pPr>
              <w:spacing w:line="240" w:lineRule="auto"/>
              <w:ind w:left="460" w:right="-99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BA5D92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Директору</w:t>
            </w:r>
          </w:p>
          <w:p w14:paraId="12361404" w14:textId="7F471082" w:rsidR="00AF1E2A" w:rsidRPr="00BA5D92" w:rsidRDefault="006F2B73" w:rsidP="00932532">
            <w:pPr>
              <w:spacing w:line="240" w:lineRule="auto"/>
              <w:ind w:left="460" w:right="-217"/>
              <w:contextualSpacing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Государственного предприятия БГЦА</w:t>
            </w:r>
          </w:p>
          <w:p w14:paraId="3FAA8923" w14:textId="0B447A74" w:rsidR="00AF1E2A" w:rsidRPr="00BA5D92" w:rsidRDefault="006F2B73" w:rsidP="00932532">
            <w:pPr>
              <w:spacing w:line="240" w:lineRule="auto"/>
              <w:ind w:left="460" w:right="-99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Николаевой Т.А.</w:t>
            </w:r>
          </w:p>
        </w:tc>
      </w:tr>
    </w:tbl>
    <w:p w14:paraId="3AB7091D" w14:textId="77777777" w:rsidR="00842498" w:rsidRPr="00BA5D92" w:rsidRDefault="00842498" w:rsidP="008424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A5D9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14:paraId="1AE56B2A" w14:textId="1A4A4F9C" w:rsidR="00842498" w:rsidRPr="00BA5D92" w:rsidRDefault="00842498" w:rsidP="008424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A5D9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 </w:t>
      </w:r>
      <w:r w:rsidR="00B5569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доступе к ЕИС</w:t>
      </w:r>
      <w:r w:rsidRPr="00BA5D9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BA5D9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14:paraId="6E4CE4A0" w14:textId="77777777" w:rsidR="00842498" w:rsidRPr="00BA5D92" w:rsidRDefault="00842498" w:rsidP="00842498">
      <w:pPr>
        <w:widowControl w:val="0"/>
        <w:spacing w:after="0" w:line="240" w:lineRule="auto"/>
        <w:ind w:firstLine="851"/>
        <w:jc w:val="both"/>
        <w:rPr>
          <w:sz w:val="30"/>
          <w:szCs w:val="30"/>
        </w:rPr>
      </w:pPr>
    </w:p>
    <w:p w14:paraId="16EBBB13" w14:textId="7C83BF80" w:rsidR="00842498" w:rsidRDefault="00950AF1" w:rsidP="007B55EC">
      <w:pPr>
        <w:pStyle w:val="a3"/>
        <w:spacing w:after="0"/>
        <w:ind w:firstLine="709"/>
        <w:jc w:val="both"/>
        <w:rPr>
          <w:sz w:val="30"/>
          <w:szCs w:val="30"/>
        </w:rPr>
      </w:pPr>
      <w:r w:rsidRPr="00950AF1">
        <w:rPr>
          <w:bCs/>
          <w:sz w:val="30"/>
          <w:szCs w:val="30"/>
          <w:highlight w:val="yellow"/>
          <w:shd w:val="clear" w:color="auto" w:fill="FFFFFF"/>
        </w:rPr>
        <w:t>Наименование организации</w:t>
      </w:r>
      <w:r w:rsidR="003167A2">
        <w:rPr>
          <w:bCs/>
          <w:sz w:val="30"/>
          <w:szCs w:val="30"/>
          <w:shd w:val="clear" w:color="auto" w:fill="FFFFFF"/>
        </w:rPr>
        <w:t xml:space="preserve"> </w:t>
      </w:r>
      <w:r w:rsidR="00B55699">
        <w:rPr>
          <w:bCs/>
          <w:sz w:val="30"/>
          <w:szCs w:val="30"/>
          <w:shd w:val="clear" w:color="auto" w:fill="FFFFFF"/>
        </w:rPr>
        <w:t>просит провести регистрацию</w:t>
      </w:r>
      <w:r w:rsidR="00377A86">
        <w:rPr>
          <w:bCs/>
          <w:sz w:val="30"/>
          <w:szCs w:val="30"/>
          <w:shd w:val="clear" w:color="auto" w:fill="FFFFFF"/>
        </w:rPr>
        <w:t xml:space="preserve"> </w:t>
      </w:r>
      <w:r w:rsidR="00B55699">
        <w:rPr>
          <w:bCs/>
          <w:sz w:val="30"/>
          <w:szCs w:val="30"/>
          <w:shd w:val="clear" w:color="auto" w:fill="FFFFFF"/>
        </w:rPr>
        <w:t xml:space="preserve">(актуализацию) </w:t>
      </w:r>
      <w:r w:rsidR="00B55699" w:rsidRPr="00B55699">
        <w:rPr>
          <w:bCs/>
          <w:sz w:val="30"/>
          <w:szCs w:val="30"/>
          <w:shd w:val="clear" w:color="auto" w:fill="FFFFFF"/>
        </w:rPr>
        <w:t>пользовател</w:t>
      </w:r>
      <w:r w:rsidR="00B55699">
        <w:rPr>
          <w:bCs/>
          <w:sz w:val="30"/>
          <w:szCs w:val="30"/>
          <w:shd w:val="clear" w:color="auto" w:fill="FFFFFF"/>
        </w:rPr>
        <w:t>ей</w:t>
      </w:r>
      <w:r w:rsidR="008B4D81">
        <w:rPr>
          <w:bCs/>
          <w:sz w:val="30"/>
          <w:szCs w:val="30"/>
          <w:shd w:val="clear" w:color="auto" w:fill="FFFFFF"/>
        </w:rPr>
        <w:t xml:space="preserve"> (</w:t>
      </w:r>
      <w:r w:rsidR="008B4D81" w:rsidRPr="00B55699">
        <w:rPr>
          <w:bCs/>
          <w:sz w:val="30"/>
          <w:szCs w:val="30"/>
          <w:shd w:val="clear" w:color="auto" w:fill="FFFFFF"/>
        </w:rPr>
        <w:t>уполномоченных работник</w:t>
      </w:r>
      <w:r w:rsidR="008B4D81">
        <w:rPr>
          <w:bCs/>
          <w:sz w:val="30"/>
          <w:szCs w:val="30"/>
          <w:shd w:val="clear" w:color="auto" w:fill="FFFFFF"/>
        </w:rPr>
        <w:t>ов</w:t>
      </w:r>
      <w:r w:rsidR="008B4D81" w:rsidRPr="00B55699">
        <w:rPr>
          <w:bCs/>
          <w:sz w:val="30"/>
          <w:szCs w:val="30"/>
          <w:shd w:val="clear" w:color="auto" w:fill="FFFFFF"/>
        </w:rPr>
        <w:t>, совершающих действия</w:t>
      </w:r>
      <w:r w:rsidR="008B4D81">
        <w:rPr>
          <w:bCs/>
          <w:sz w:val="30"/>
          <w:szCs w:val="30"/>
          <w:shd w:val="clear" w:color="auto" w:fill="FFFFFF"/>
        </w:rPr>
        <w:t>)</w:t>
      </w:r>
      <w:r w:rsidR="00B55699" w:rsidRPr="00B55699">
        <w:rPr>
          <w:bCs/>
          <w:sz w:val="30"/>
          <w:szCs w:val="30"/>
          <w:shd w:val="clear" w:color="auto" w:fill="FFFFFF"/>
        </w:rPr>
        <w:t xml:space="preserve"> </w:t>
      </w:r>
      <w:r w:rsidR="0044285E">
        <w:rPr>
          <w:bCs/>
          <w:sz w:val="30"/>
          <w:szCs w:val="30"/>
          <w:shd w:val="clear" w:color="auto" w:fill="FFFFFF"/>
        </w:rPr>
        <w:t xml:space="preserve">Единой информационной системы в сфере аккредитации (сокращенно – </w:t>
      </w:r>
      <w:r w:rsidR="00B55699" w:rsidRPr="00B55699">
        <w:rPr>
          <w:bCs/>
          <w:sz w:val="30"/>
          <w:szCs w:val="30"/>
          <w:shd w:val="clear" w:color="auto" w:fill="FFFFFF"/>
        </w:rPr>
        <w:t>ЕИС</w:t>
      </w:r>
      <w:r w:rsidR="0044285E">
        <w:rPr>
          <w:bCs/>
          <w:sz w:val="30"/>
          <w:szCs w:val="30"/>
          <w:shd w:val="clear" w:color="auto" w:fill="FFFFFF"/>
        </w:rPr>
        <w:t>)</w:t>
      </w:r>
      <w:r w:rsidR="00B55699" w:rsidRPr="00B55699">
        <w:rPr>
          <w:bCs/>
          <w:sz w:val="30"/>
          <w:szCs w:val="30"/>
          <w:shd w:val="clear" w:color="auto" w:fill="FFFFFF"/>
        </w:rPr>
        <w:t xml:space="preserve"> </w:t>
      </w:r>
      <w:r w:rsidR="00A874F1">
        <w:rPr>
          <w:sz w:val="30"/>
          <w:szCs w:val="30"/>
        </w:rPr>
        <w:t>согласно заполненным реквизитам</w:t>
      </w:r>
      <w:r w:rsidR="00842498" w:rsidRPr="00BA5D92">
        <w:rPr>
          <w:sz w:val="30"/>
          <w:szCs w:val="30"/>
        </w:rPr>
        <w:t>.</w:t>
      </w:r>
    </w:p>
    <w:p w14:paraId="47725135" w14:textId="7A1136DA" w:rsidR="006040BF" w:rsidRDefault="006040BF" w:rsidP="007B55EC">
      <w:pPr>
        <w:pStyle w:val="a3"/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Иные выданные доступы для указанных аккредитованных субъектов</w:t>
      </w:r>
      <w:r w:rsidRPr="006040BF">
        <w:rPr>
          <w:sz w:val="30"/>
          <w:szCs w:val="30"/>
        </w:rPr>
        <w:t>/</w:t>
      </w:r>
      <w:r>
        <w:rPr>
          <w:sz w:val="30"/>
          <w:szCs w:val="30"/>
        </w:rPr>
        <w:t>заявителей на аккредитацию просим аннулировать и заблокировать.</w:t>
      </w:r>
    </w:p>
    <w:p w14:paraId="0F73D495" w14:textId="77777777" w:rsidR="00591890" w:rsidRDefault="00591890" w:rsidP="007B55EC">
      <w:pPr>
        <w:pStyle w:val="a3"/>
        <w:spacing w:after="0"/>
        <w:ind w:firstLine="709"/>
        <w:jc w:val="both"/>
        <w:rPr>
          <w:sz w:val="30"/>
          <w:szCs w:val="30"/>
        </w:rPr>
      </w:pPr>
    </w:p>
    <w:p w14:paraId="0E8CCB93" w14:textId="048996F4" w:rsidR="00591890" w:rsidRPr="00591890" w:rsidRDefault="00591890" w:rsidP="00591890">
      <w:pPr>
        <w:pStyle w:val="a3"/>
        <w:spacing w:after="0"/>
        <w:jc w:val="both"/>
        <w:rPr>
          <w:bCs/>
          <w:sz w:val="30"/>
          <w:szCs w:val="30"/>
          <w:shd w:val="clear" w:color="auto" w:fill="FFFFFF"/>
        </w:rPr>
      </w:pPr>
      <w:r w:rsidRPr="003F5D3C">
        <w:rPr>
          <w:sz w:val="30"/>
          <w:szCs w:val="30"/>
          <w:highlight w:val="yellow"/>
        </w:rPr>
        <w:t>Приложение: Реквизиты доступа.</w:t>
      </w:r>
    </w:p>
    <w:p w14:paraId="6C747F92" w14:textId="77777777" w:rsidR="00A4239D" w:rsidRPr="00F96F5F" w:rsidRDefault="00A4239D" w:rsidP="0084249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14:paraId="4C4F02AB" w14:textId="77777777" w:rsidR="00A4239D" w:rsidRPr="00F96F5F" w:rsidRDefault="00A4239D" w:rsidP="0084249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14:paraId="0E263310" w14:textId="77777777" w:rsidR="00A4239D" w:rsidRPr="00F96F5F" w:rsidRDefault="00A4239D" w:rsidP="0084249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14:paraId="6A81B797" w14:textId="3F4A84A0" w:rsidR="00A4239D" w:rsidRPr="00F96F5F" w:rsidRDefault="00950AF1" w:rsidP="00A4239D">
      <w:pPr>
        <w:widowControl w:val="0"/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Должность</w:t>
      </w:r>
      <w:r w:rsidR="00A4239D" w:rsidRPr="00C35DE3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ab/>
      </w:r>
      <w:r w:rsidR="00C42A93" w:rsidRPr="00457C40"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  <w:t>инициалы, фамилия</w:t>
      </w:r>
    </w:p>
    <w:p w14:paraId="0D6D0056" w14:textId="77777777" w:rsidR="00A4239D" w:rsidRPr="00F96F5F" w:rsidRDefault="00A4239D" w:rsidP="0084249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14:paraId="29B2ACF9" w14:textId="77777777" w:rsidR="00842498" w:rsidRPr="00842498" w:rsidRDefault="00842498" w:rsidP="0084249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sectPr w:rsidR="00842498" w:rsidRPr="00842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0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028"/>
    <w:rsid w:val="00086B0D"/>
    <w:rsid w:val="000F2F44"/>
    <w:rsid w:val="00104B3D"/>
    <w:rsid w:val="0014696B"/>
    <w:rsid w:val="00160947"/>
    <w:rsid w:val="001C37FC"/>
    <w:rsid w:val="001D2941"/>
    <w:rsid w:val="00200695"/>
    <w:rsid w:val="00240EEB"/>
    <w:rsid w:val="002A1F14"/>
    <w:rsid w:val="003167A2"/>
    <w:rsid w:val="00322D34"/>
    <w:rsid w:val="00377A86"/>
    <w:rsid w:val="003811DA"/>
    <w:rsid w:val="003F3DB6"/>
    <w:rsid w:val="003F4654"/>
    <w:rsid w:val="003F5D3C"/>
    <w:rsid w:val="0044285E"/>
    <w:rsid w:val="00457C40"/>
    <w:rsid w:val="004F0BB3"/>
    <w:rsid w:val="00565745"/>
    <w:rsid w:val="00591890"/>
    <w:rsid w:val="006040BF"/>
    <w:rsid w:val="00614D75"/>
    <w:rsid w:val="006C3D34"/>
    <w:rsid w:val="006F2B73"/>
    <w:rsid w:val="00793C8A"/>
    <w:rsid w:val="007B55EC"/>
    <w:rsid w:val="00842498"/>
    <w:rsid w:val="008B4D81"/>
    <w:rsid w:val="00950AF1"/>
    <w:rsid w:val="00981748"/>
    <w:rsid w:val="0099023F"/>
    <w:rsid w:val="009B2A7C"/>
    <w:rsid w:val="00A4239D"/>
    <w:rsid w:val="00A874F1"/>
    <w:rsid w:val="00AF1E2A"/>
    <w:rsid w:val="00B55699"/>
    <w:rsid w:val="00BA5D92"/>
    <w:rsid w:val="00BC6068"/>
    <w:rsid w:val="00C00F29"/>
    <w:rsid w:val="00C35DE3"/>
    <w:rsid w:val="00C42A93"/>
    <w:rsid w:val="00C44028"/>
    <w:rsid w:val="00CB7997"/>
    <w:rsid w:val="00D375C8"/>
    <w:rsid w:val="00ED5315"/>
    <w:rsid w:val="00F10DCD"/>
    <w:rsid w:val="00F34479"/>
    <w:rsid w:val="00F751BD"/>
    <w:rsid w:val="00F95364"/>
    <w:rsid w:val="00F9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F3F83"/>
  <w15:chartTrackingRefBased/>
  <w15:docId w15:val="{96509FE5-9F8B-4C0D-B3C2-7DF1E3CD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B55EC"/>
    <w:rPr>
      <w:rFonts w:ascii="Helvetica" w:hAnsi="Helvetica" w:hint="default"/>
      <w:b w:val="0"/>
      <w:bCs w:val="0"/>
      <w:i w:val="0"/>
      <w:iCs w:val="0"/>
      <w:color w:val="000000"/>
      <w:sz w:val="16"/>
      <w:szCs w:val="16"/>
    </w:rPr>
  </w:style>
  <w:style w:type="paragraph" w:styleId="a3">
    <w:name w:val="Body Text"/>
    <w:basedOn w:val="a"/>
    <w:link w:val="a4"/>
    <w:uiPriority w:val="99"/>
    <w:unhideWhenUsed/>
    <w:rsid w:val="007B55EC"/>
    <w:pPr>
      <w:spacing w:after="12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a4">
    <w:name w:val="Основной текст Знак"/>
    <w:basedOn w:val="a0"/>
    <w:link w:val="a3"/>
    <w:uiPriority w:val="99"/>
    <w:rsid w:val="007B55EC"/>
    <w:rPr>
      <w:rFonts w:ascii="Times New Roman" w:eastAsia="Batang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 Musik</dc:creator>
  <cp:keywords/>
  <dc:description/>
  <cp:lastModifiedBy>Gleb Nikolaev</cp:lastModifiedBy>
  <cp:revision>38</cp:revision>
  <dcterms:created xsi:type="dcterms:W3CDTF">2025-11-26T07:01:00Z</dcterms:created>
  <dcterms:modified xsi:type="dcterms:W3CDTF">2025-11-26T07:09:00Z</dcterms:modified>
</cp:coreProperties>
</file>