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28" w:type="dxa"/>
        <w:tblLook w:val="04A0" w:firstRow="1" w:lastRow="0" w:firstColumn="1" w:lastColumn="0" w:noHBand="0" w:noVBand="1"/>
      </w:tblPr>
      <w:tblGrid>
        <w:gridCol w:w="222"/>
        <w:gridCol w:w="357"/>
        <w:gridCol w:w="520"/>
        <w:gridCol w:w="642"/>
        <w:gridCol w:w="620"/>
        <w:gridCol w:w="740"/>
        <w:gridCol w:w="320"/>
        <w:gridCol w:w="1827"/>
        <w:gridCol w:w="860"/>
        <w:gridCol w:w="1408"/>
        <w:gridCol w:w="851"/>
        <w:gridCol w:w="236"/>
        <w:gridCol w:w="222"/>
        <w:gridCol w:w="53"/>
        <w:gridCol w:w="6"/>
        <w:gridCol w:w="163"/>
        <w:gridCol w:w="39"/>
        <w:gridCol w:w="14"/>
        <w:gridCol w:w="6"/>
        <w:gridCol w:w="393"/>
        <w:gridCol w:w="452"/>
        <w:gridCol w:w="222"/>
      </w:tblGrid>
      <w:tr w:rsidR="007B122D" w:rsidRPr="007B122D" w14:paraId="78337F56" w14:textId="77777777" w:rsidTr="007B122D">
        <w:trPr>
          <w:gridAfter w:val="4"/>
          <w:wAfter w:w="1073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D71D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577D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3C17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047D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09D8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ACE4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5F67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AB36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2AAF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99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F3CFC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 xml:space="preserve">Appendix 1 </w:t>
            </w: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br/>
              <w:t>to the National Accounting and Reporting Standard “Individual Accounting Statements”</w:t>
            </w:r>
          </w:p>
        </w:tc>
      </w:tr>
      <w:tr w:rsidR="007B122D" w:rsidRPr="007B122D" w14:paraId="35936FAF" w14:textId="77777777" w:rsidTr="007B122D">
        <w:trPr>
          <w:gridAfter w:val="4"/>
          <w:wAfter w:w="1073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06BE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94A4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4DD1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16AE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DD31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5B53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2D4F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0557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CC0B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99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5C280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</w:tr>
      <w:tr w:rsidR="007B122D" w:rsidRPr="007B122D" w14:paraId="3573C401" w14:textId="77777777" w:rsidTr="007B122D">
        <w:trPr>
          <w:gridAfter w:val="4"/>
          <w:wAfter w:w="1073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557A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1F67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BCCF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3DEB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4FCB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D60C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3FC8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C90D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D90F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99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DC60E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</w:tr>
      <w:tr w:rsidR="007B122D" w:rsidRPr="007B122D" w14:paraId="55AD00CE" w14:textId="77777777" w:rsidTr="007B122D">
        <w:trPr>
          <w:trHeight w:val="1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27B1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762A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D9F5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8EC1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5A9A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B3A4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716C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03B6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6843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91A7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A02A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45B2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A0B9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91C8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5E74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55D8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</w:tr>
      <w:tr w:rsidR="007B122D" w:rsidRPr="007B122D" w14:paraId="754C3744" w14:textId="77777777" w:rsidTr="007B122D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C7A9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7CA7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FFD7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A79B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D09C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A857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103C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A6BD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6B70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8C2B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176D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8737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21EC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2583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Form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F712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7B122D" w:rsidRPr="007B122D" w14:paraId="544CECC5" w14:textId="77777777" w:rsidTr="007B122D">
        <w:trPr>
          <w:gridAfter w:val="3"/>
          <w:wAfter w:w="1067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21B8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87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7469E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ru-BY" w:eastAsia="ru-BY"/>
                <w14:ligatures w14:val="none"/>
              </w:rPr>
              <w:t>BALANCE SHEET</w:t>
            </w:r>
          </w:p>
        </w:tc>
      </w:tr>
      <w:tr w:rsidR="007B122D" w:rsidRPr="007B122D" w14:paraId="23DD46E2" w14:textId="77777777" w:rsidTr="007B122D">
        <w:trPr>
          <w:gridAfter w:val="3"/>
          <w:wAfter w:w="1067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2573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ru-BY" w:eastAsia="ru-BY"/>
                <w14:ligatures w14:val="none"/>
              </w:rPr>
            </w:pPr>
          </w:p>
        </w:tc>
        <w:tc>
          <w:tcPr>
            <w:tcW w:w="87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651F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ru-BY" w:eastAsia="ru-BY"/>
                <w14:ligatures w14:val="none"/>
              </w:rPr>
              <w:t>as of January 1, 2024</w:t>
            </w:r>
          </w:p>
        </w:tc>
      </w:tr>
      <w:tr w:rsidR="007B122D" w:rsidRPr="007B122D" w14:paraId="42C0F69A" w14:textId="77777777" w:rsidTr="007B122D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FFCC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420D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B9D4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A9F8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7286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59F1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5587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1A39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D20E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124B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8B5A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002C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50DC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B63B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B2A6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7382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</w:tr>
      <w:tr w:rsidR="007B122D" w:rsidRPr="007B122D" w14:paraId="607CAB67" w14:textId="77777777" w:rsidTr="007B122D">
        <w:trPr>
          <w:gridAfter w:val="3"/>
          <w:wAfter w:w="1067" w:type="dxa"/>
          <w:trHeight w:val="4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4A82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451E4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Organization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66A9F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54AF4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2969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54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bottom"/>
            <w:hideMark/>
          </w:tcPr>
          <w:p w14:paraId="571698E2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Republican Unitary Enterprise "Belarusian State Accreditation Center"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EAA0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7B122D" w:rsidRPr="007B122D" w14:paraId="6D2545A2" w14:textId="77777777" w:rsidTr="007B122D">
        <w:trPr>
          <w:gridAfter w:val="3"/>
          <w:wAfter w:w="1067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7FDC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DF4EA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Payer account number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6E40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5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bottom"/>
            <w:hideMark/>
          </w:tcPr>
          <w:p w14:paraId="4DD784C3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191318134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FBD0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7B122D" w:rsidRPr="007B122D" w14:paraId="0C2B38D8" w14:textId="77777777" w:rsidTr="007B122D">
        <w:trPr>
          <w:gridAfter w:val="3"/>
          <w:wAfter w:w="1067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4758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30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6DF99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Type of economic activity</w:t>
            </w:r>
          </w:p>
        </w:tc>
        <w:tc>
          <w:tcPr>
            <w:tcW w:w="5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bottom"/>
            <w:hideMark/>
          </w:tcPr>
          <w:p w14:paraId="044CC841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Technical testing, research, analysis and certification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06A9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7B122D" w:rsidRPr="007B122D" w14:paraId="447D3926" w14:textId="77777777" w:rsidTr="007B122D">
        <w:trPr>
          <w:gridAfter w:val="3"/>
          <w:wAfter w:w="1067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79D4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30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E9F2B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Organizational and legal form</w:t>
            </w:r>
          </w:p>
        </w:tc>
        <w:tc>
          <w:tcPr>
            <w:tcW w:w="5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bottom"/>
            <w:hideMark/>
          </w:tcPr>
          <w:p w14:paraId="0AED16DB" w14:textId="131AB9C6" w:rsidR="007B122D" w:rsidRPr="00D5091E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RU" w:eastAsia="ru-BY"/>
                <w14:ligatures w14:val="none"/>
              </w:rPr>
            </w:pPr>
            <w:proofErr w:type="spellStart"/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Unitary</w:t>
            </w:r>
            <w:proofErr w:type="spellEnd"/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</w:t>
            </w:r>
            <w:proofErr w:type="spellStart"/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enterprises</w:t>
            </w:r>
            <w:proofErr w:type="spellEnd"/>
            <w:r w:rsidR="00D5091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US" w:eastAsia="ru-BY"/>
                <w14:ligatures w14:val="none"/>
              </w:rPr>
              <w:t xml:space="preserve"> based</w:t>
            </w: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</w:t>
            </w:r>
            <w:proofErr w:type="spellStart"/>
            <w:r w:rsidR="00D5091E" w:rsidRPr="00D5091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RU" w:eastAsia="ru-BY"/>
                <w14:ligatures w14:val="none"/>
              </w:rPr>
              <w:t>on</w:t>
            </w:r>
            <w:proofErr w:type="spellEnd"/>
            <w:r w:rsidR="00D5091E" w:rsidRPr="00D5091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RU" w:eastAsia="ru-BY"/>
                <w14:ligatures w14:val="none"/>
              </w:rPr>
              <w:t xml:space="preserve"> </w:t>
            </w:r>
            <w:proofErr w:type="spellStart"/>
            <w:r w:rsidR="00D5091E" w:rsidRPr="00D5091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RU" w:eastAsia="ru-BY"/>
                <w14:ligatures w14:val="none"/>
              </w:rPr>
              <w:t>the</w:t>
            </w:r>
            <w:proofErr w:type="spellEnd"/>
            <w:r w:rsidR="00D5091E" w:rsidRPr="00D5091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RU" w:eastAsia="ru-BY"/>
                <w14:ligatures w14:val="none"/>
              </w:rPr>
              <w:t xml:space="preserve"> </w:t>
            </w:r>
            <w:proofErr w:type="spellStart"/>
            <w:r w:rsidR="00D5091E" w:rsidRPr="00D5091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RU" w:eastAsia="ru-BY"/>
                <w14:ligatures w14:val="none"/>
              </w:rPr>
              <w:t>right</w:t>
            </w:r>
            <w:proofErr w:type="spellEnd"/>
            <w:r w:rsidR="00D5091E" w:rsidRPr="00D5091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RU" w:eastAsia="ru-BY"/>
                <w14:ligatures w14:val="none"/>
              </w:rPr>
              <w:t xml:space="preserve"> </w:t>
            </w:r>
            <w:proofErr w:type="spellStart"/>
            <w:r w:rsidR="00D5091E" w:rsidRPr="00D5091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RU" w:eastAsia="ru-BY"/>
                <w14:ligatures w14:val="none"/>
              </w:rPr>
              <w:t>of</w:t>
            </w:r>
            <w:proofErr w:type="spellEnd"/>
            <w:r w:rsidR="00D5091E" w:rsidRPr="00D5091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RU" w:eastAsia="ru-BY"/>
                <w14:ligatures w14:val="none"/>
              </w:rPr>
              <w:t xml:space="preserve"> </w:t>
            </w:r>
            <w:proofErr w:type="spellStart"/>
            <w:r w:rsidR="00D5091E" w:rsidRPr="00D5091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RU" w:eastAsia="ru-BY"/>
                <w14:ligatures w14:val="none"/>
              </w:rPr>
              <w:t>economic</w:t>
            </w:r>
            <w:proofErr w:type="spellEnd"/>
            <w:r w:rsidR="00D5091E" w:rsidRPr="00D5091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RU" w:eastAsia="ru-BY"/>
                <w14:ligatures w14:val="none"/>
              </w:rPr>
              <w:t xml:space="preserve"> </w:t>
            </w:r>
            <w:proofErr w:type="spellStart"/>
            <w:r w:rsidR="00D5091E" w:rsidRPr="00D5091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RU" w:eastAsia="ru-BY"/>
                <w14:ligatures w14:val="none"/>
              </w:rPr>
              <w:t>jurisdiction</w:t>
            </w:r>
            <w:proofErr w:type="spellEnd"/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8821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7B122D" w:rsidRPr="007B122D" w14:paraId="4DD91F8A" w14:textId="77777777" w:rsidTr="007B122D">
        <w:trPr>
          <w:gridAfter w:val="3"/>
          <w:wAfter w:w="1067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3482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92090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Government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31D24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A60E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5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bottom"/>
            <w:hideMark/>
          </w:tcPr>
          <w:p w14:paraId="59CC0E7F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Gosstandart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0CCF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7B122D" w:rsidRPr="007B122D" w14:paraId="3B16CE69" w14:textId="77777777" w:rsidTr="007B122D">
        <w:trPr>
          <w:gridAfter w:val="3"/>
          <w:wAfter w:w="1067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CFC5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E7BD9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Unit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23861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C783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5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7EA8B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thousand</w:t>
            </w:r>
            <w:proofErr w:type="spellEnd"/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</w:t>
            </w:r>
            <w:proofErr w:type="spellStart"/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roubles</w:t>
            </w:r>
            <w:proofErr w:type="spellEnd"/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.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BD5F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7B122D" w:rsidRPr="007B122D" w14:paraId="6DF23F7C" w14:textId="77777777" w:rsidTr="007B122D">
        <w:trPr>
          <w:gridAfter w:val="3"/>
          <w:wAfter w:w="1067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775F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56090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Address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64143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29616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48F4D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577D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54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bottom"/>
            <w:hideMark/>
          </w:tcPr>
          <w:p w14:paraId="4B6B1A12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</w:t>
            </w:r>
            <w:proofErr w:type="spellStart"/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Velozavodskaya</w:t>
            </w:r>
            <w:proofErr w:type="spellEnd"/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</w:t>
            </w:r>
            <w:proofErr w:type="spellStart"/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st</w:t>
            </w:r>
            <w:proofErr w:type="spellEnd"/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. , 6, </w:t>
            </w:r>
            <w:proofErr w:type="spellStart"/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room</w:t>
            </w:r>
            <w:proofErr w:type="spellEnd"/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2, 220033, </w:t>
            </w:r>
            <w:proofErr w:type="spellStart"/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Minsk</w:t>
            </w:r>
            <w:proofErr w:type="spellEnd"/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FF33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7B122D" w:rsidRPr="007B122D" w14:paraId="1EF7F8BA" w14:textId="77777777" w:rsidTr="007B122D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70D6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6DB9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43F3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9C3D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BDA2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B1CB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663B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A2BA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8361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D07D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4AB7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1942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DD75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9B3C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1C73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1E7A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</w:tr>
      <w:tr w:rsidR="007B122D" w:rsidRPr="007B122D" w14:paraId="51EC6736" w14:textId="77777777" w:rsidTr="007B122D">
        <w:trPr>
          <w:gridAfter w:val="4"/>
          <w:wAfter w:w="107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B936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0496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E2A2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294E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87F9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5836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FA04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4298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A492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6FDA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Approval date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3FC8A682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986E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7B122D" w:rsidRPr="007B122D" w14:paraId="36966F10" w14:textId="77777777" w:rsidTr="007B122D">
        <w:trPr>
          <w:gridAfter w:val="4"/>
          <w:wAfter w:w="107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65BF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3624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D055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0AC5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02C2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8220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E190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2648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7140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5699" w14:textId="44FA1659" w:rsidR="007B122D" w:rsidRPr="007B122D" w:rsidRDefault="00D5091E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Submission</w:t>
            </w:r>
            <w:proofErr w:type="spell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</w:t>
            </w:r>
            <w:proofErr w:type="spellStart"/>
            <w:r w:rsidR="007B122D"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date</w:t>
            </w:r>
            <w:proofErr w:type="spellEnd"/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41DD2E2F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8BA0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7B122D" w:rsidRPr="007B122D" w14:paraId="2CDE8E8E" w14:textId="77777777" w:rsidTr="007B122D">
        <w:trPr>
          <w:gridAfter w:val="4"/>
          <w:wAfter w:w="107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8EE8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28CE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4E77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E6CC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0975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B62E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D31C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AF31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B25C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38CF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Acceptance date</w:t>
            </w:r>
          </w:p>
        </w:tc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1A2C1852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C154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7B122D" w:rsidRPr="007B122D" w14:paraId="621DBDA9" w14:textId="77777777" w:rsidTr="007B122D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ABA9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5694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19B3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A8C5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4A25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54F5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FF43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9964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41F4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296C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F0C5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9BEC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64DB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0146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9A7E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B93A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</w:tr>
      <w:tr w:rsidR="007B122D" w:rsidRPr="007B122D" w14:paraId="0B55D6B0" w14:textId="77777777" w:rsidTr="007B122D">
        <w:trPr>
          <w:trHeight w:val="1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E333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D719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9D12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7DDA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E485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915D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8ED4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2006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6B30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BE38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4382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B1E9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0FD6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5690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B9A4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8EA3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</w:tr>
      <w:tr w:rsidR="007B122D" w:rsidRPr="007B122D" w14:paraId="2D33317C" w14:textId="77777777" w:rsidTr="007B122D">
        <w:trPr>
          <w:gridAfter w:val="5"/>
          <w:wAfter w:w="1087" w:type="dxa"/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9DEBF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4A29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ASSETS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DBA3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Line code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E6C4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as of December 31, 2023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ABEB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as of December 31, 2022</w:t>
            </w:r>
          </w:p>
        </w:tc>
      </w:tr>
      <w:tr w:rsidR="007B122D" w:rsidRPr="007B122D" w14:paraId="5BB3CA09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3718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4D69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B01A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B222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3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9048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4</w:t>
            </w:r>
          </w:p>
        </w:tc>
      </w:tr>
      <w:tr w:rsidR="007B122D" w:rsidRPr="007B122D" w14:paraId="10BBB5A8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97BC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C050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I. LONG-TERM ASSETS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C609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FC3E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C079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</w:tr>
      <w:tr w:rsidR="007B122D" w:rsidRPr="007B122D" w14:paraId="0B149281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9D64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B103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Fixed assets: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95F6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110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bottom"/>
            <w:hideMark/>
          </w:tcPr>
          <w:p w14:paraId="3222B7FD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310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bottom"/>
            <w:hideMark/>
          </w:tcPr>
          <w:p w14:paraId="78F93288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349</w:t>
            </w:r>
          </w:p>
        </w:tc>
      </w:tr>
      <w:tr w:rsidR="007B122D" w:rsidRPr="007B122D" w14:paraId="4E2ABB99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2586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442C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Intangible assets: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1232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120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bottom"/>
            <w:hideMark/>
          </w:tcPr>
          <w:p w14:paraId="36DFC335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41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bottom"/>
            <w:hideMark/>
          </w:tcPr>
          <w:p w14:paraId="4150A730" w14:textId="4C9EB216" w:rsidR="007B122D" w:rsidRPr="007B122D" w:rsidRDefault="00D5091E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11</w:t>
            </w:r>
          </w:p>
        </w:tc>
      </w:tr>
      <w:tr w:rsidR="007B122D" w:rsidRPr="007B122D" w14:paraId="6BBCD025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AA48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73DC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Profitable investments in tangible assets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98162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130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14:paraId="0B856ADD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14:paraId="18616718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7575A104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FFC5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60ACC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12F9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including: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98C49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9E58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6266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</w:tr>
      <w:tr w:rsidR="007B122D" w:rsidRPr="007B122D" w14:paraId="6F6895AF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1EF9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40E80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0863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investment property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872C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131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6CB96837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1FDFFFE4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33DE1BB4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3BD5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B2B87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A904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items of financial lease (leasing)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E987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132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6454A92C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1EEAE19E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759A2A02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8FCC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E62EC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BB19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other profitable investments in tangible assets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76CDF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133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7A988917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48D02EA4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6BA22A06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862A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C169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Investments in long-term assets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DD646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140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7622224E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168AF33D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57D21C53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113B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D163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Long-term financial investments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58B58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150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73EF9AA3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4A0C602B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009A6772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79AA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3C9C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Deferred tax assets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6FBF1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160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613C537F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625C0E38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5827478E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1F82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A6AE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Long-term accounts receivable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2818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170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64C1F41D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7FBEDCBD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03F2B110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E707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EC95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Other long-term assets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FDF7A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180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68FD32DE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54956FE6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47896A1A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5283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18B1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TOTAL for section 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4BD7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190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14:paraId="10DF5598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351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14:paraId="62E35D91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360</w:t>
            </w:r>
          </w:p>
        </w:tc>
      </w:tr>
      <w:tr w:rsidR="007B122D" w:rsidRPr="007B122D" w14:paraId="52B6D45D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4CE5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EB26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II. SHORT-TERM ASSETS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BD151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F953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CA61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</w:tr>
      <w:tr w:rsidR="007B122D" w:rsidRPr="007B122D" w14:paraId="701FE99D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C7A1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4F26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Reserves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9083F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210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14:paraId="08CE2F82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7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14:paraId="690140CD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8</w:t>
            </w:r>
          </w:p>
        </w:tc>
      </w:tr>
      <w:tr w:rsidR="007B122D" w:rsidRPr="007B122D" w14:paraId="3D2ADDDA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1084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061C2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2617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including: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3FA8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013F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B956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</w:tr>
      <w:tr w:rsidR="007B122D" w:rsidRPr="007B122D" w14:paraId="5C2222E4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C438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D71E2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C744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materials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73F37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211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0B50EDB6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7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3ABC1298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8</w:t>
            </w:r>
          </w:p>
        </w:tc>
      </w:tr>
      <w:tr w:rsidR="007B122D" w:rsidRPr="007B122D" w14:paraId="6CDAB604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5E38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85891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A4CB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animals for growing and fattening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0CBBA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212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00445918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591A9BE0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26C73CC5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B749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51A80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7611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unfinished production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54A5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213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75D84269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0478BBBF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68F1D8C3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15C0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64BD5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DF22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finished products and goods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7CA09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214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3E3E74F7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7D19FC52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1D141B66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9E2A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16542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7111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goods shipped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55B8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215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05D144B2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484513C4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13C6F27C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DFB0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12F49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073E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other supplies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2BBF3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216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1A413EBC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54106386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1BDA5CF5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3A9D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8263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Long-term assets intended for sale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0D247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220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31DFBE1E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6F8D53F2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1C4086CC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E82A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5FD7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Future expenses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060A6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230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235873DC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19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13617134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19</w:t>
            </w:r>
          </w:p>
        </w:tc>
      </w:tr>
      <w:tr w:rsidR="007B122D" w:rsidRPr="007B122D" w14:paraId="5B413B14" w14:textId="77777777" w:rsidTr="007B122D">
        <w:trPr>
          <w:gridAfter w:val="5"/>
          <w:wAfter w:w="1087" w:type="dxa"/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0EB5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2459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Value added tax on purchased goods, works, services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C4811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240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7F8596ED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6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42FC11BC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</w:t>
            </w:r>
          </w:p>
        </w:tc>
      </w:tr>
      <w:tr w:rsidR="007B122D" w:rsidRPr="007B122D" w14:paraId="7DD0573C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49AD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2C4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Short-term receivables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8C8DA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250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589E3041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238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47AE1E61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201</w:t>
            </w:r>
          </w:p>
        </w:tc>
      </w:tr>
      <w:tr w:rsidR="007B122D" w:rsidRPr="007B122D" w14:paraId="7CE11FC2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9D7F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DEFD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Short-term financial investments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C5F30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260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044C6EA9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033E020B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1A4E55EB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456C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1907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Cash and cash equivalents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DE62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270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124C4253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2 204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12993336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2,016</w:t>
            </w:r>
          </w:p>
        </w:tc>
      </w:tr>
      <w:tr w:rsidR="007B122D" w:rsidRPr="007B122D" w14:paraId="1A101E4E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CDCB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D223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Other current assets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39068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280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7E57E42F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0CD9C967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06B63A1F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5E6A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FEAB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TOTAL for section 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FD131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290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14:paraId="7E49344A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2 474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14:paraId="596805E0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2 246</w:t>
            </w:r>
          </w:p>
        </w:tc>
      </w:tr>
      <w:tr w:rsidR="007B122D" w:rsidRPr="007B122D" w14:paraId="0AD99572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5F47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DA1F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BALANCE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39B00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300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14:paraId="7E1E0A44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2 825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14:paraId="617CC68A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2 606</w:t>
            </w:r>
          </w:p>
        </w:tc>
      </w:tr>
      <w:tr w:rsidR="007B122D" w:rsidRPr="007B122D" w14:paraId="5B4DC057" w14:textId="77777777" w:rsidTr="007B122D">
        <w:trPr>
          <w:trHeight w:val="1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ECD0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BC75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A6A0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24F5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CD3B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1E96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2546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E4E4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DF55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BE49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BA7B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D0DC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490A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B231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C610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24F6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</w:tr>
      <w:tr w:rsidR="007B122D" w:rsidRPr="007B122D" w14:paraId="6354D9C4" w14:textId="77777777" w:rsidTr="007B122D">
        <w:trPr>
          <w:gridAfter w:val="5"/>
          <w:wAfter w:w="1087" w:type="dxa"/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B4AD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4058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EQUITY AND LIABILITIES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2E3B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Line code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8B77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as of December 31, 2023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BCA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as of December 31, 2022</w:t>
            </w:r>
          </w:p>
        </w:tc>
      </w:tr>
      <w:tr w:rsidR="007B122D" w:rsidRPr="007B122D" w14:paraId="4F28B1A5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15AF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C07A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E35C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0E80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3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0250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4</w:t>
            </w:r>
          </w:p>
        </w:tc>
      </w:tr>
      <w:tr w:rsidR="007B122D" w:rsidRPr="007B122D" w14:paraId="52F3E24D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E713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9F77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III. EQUITY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70B8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308B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F4FA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</w:tr>
      <w:tr w:rsidR="007B122D" w:rsidRPr="007B122D" w14:paraId="796616A5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88C0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135A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Authorized capital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74938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410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6AA0EE44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3AE18989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</w:t>
            </w:r>
          </w:p>
        </w:tc>
      </w:tr>
      <w:tr w:rsidR="007B122D" w:rsidRPr="007B122D" w14:paraId="039483F5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BBE4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EEB9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Unpaid part of the authorized capital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0154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420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0235D05B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6586E88E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4A40B383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F57D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B20D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Own shares (shares in the authorized capital)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F5718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430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7DFCFA4D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6D1B455B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0300D43B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8162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4971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Reserve capital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960C5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440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7A9254E8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29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5AD04556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26</w:t>
            </w:r>
          </w:p>
        </w:tc>
      </w:tr>
      <w:tr w:rsidR="007B122D" w:rsidRPr="007B122D" w14:paraId="4C6AF336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82B2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C766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Extra capital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71A3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450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4EFE7565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156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12EA9536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148</w:t>
            </w:r>
          </w:p>
        </w:tc>
      </w:tr>
      <w:tr w:rsidR="007B122D" w:rsidRPr="007B122D" w14:paraId="7742E542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3A1B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EF54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Retained earnings (uncovered loss)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05B55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460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4D4CA258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791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0FFCFB57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819</w:t>
            </w:r>
          </w:p>
        </w:tc>
      </w:tr>
      <w:tr w:rsidR="007B122D" w:rsidRPr="007B122D" w14:paraId="5A56AF9C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1F11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C663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Net profit (loss) of the reporting period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9D6E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470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032D5A29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7DE87829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69F7F029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E809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7E7B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Special-purpose financing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0D06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480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1A467EF1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1D809C46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1CE1029A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40B7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94EF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TOTAL for section III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E503E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490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14:paraId="560935EF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978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14:paraId="3A6702BE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995</w:t>
            </w:r>
          </w:p>
        </w:tc>
      </w:tr>
      <w:tr w:rsidR="007B122D" w:rsidRPr="007B122D" w14:paraId="44FCC47C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7DAC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2460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IV. LONG TERM DUTIES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F3823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7891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5B91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</w:tr>
      <w:tr w:rsidR="007B122D" w:rsidRPr="007B122D" w14:paraId="24FEC701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97CC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4347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Long-term loans and borrowings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7D04A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510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129E6407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61701C69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02F16E40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498D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9E68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Long-term obligations for leasing payments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0E31C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520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6DF56F3A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7BB8FDE7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3B6CAF48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2CF3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1363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Deferred tax liabilities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94C8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530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7E6863FD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05D0EEFA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3B5E8E8F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3B6A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3EAD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revenue of the future periods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65A4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540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55AA028B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763070A6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2F93EDE0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E056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1BA8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Reserves for upcoming payments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7E2C2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550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7CE30783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2CA42108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0346F272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662B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5783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Other long-term liabilities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718E7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560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65C3275D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0ACA05A3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02692254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A3AE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20C1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TOTAL for section IV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7516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590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14:paraId="44D8B930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14:paraId="49454B5E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178B62F9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A771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5300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V. SHORT-TERM LIABILITIES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6F346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C130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128B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</w:tr>
      <w:tr w:rsidR="007B122D" w:rsidRPr="007B122D" w14:paraId="6244EA6B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A354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A22F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Short-term loans and borrowings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8C8A7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610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5DE697F1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725FDA41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158D7B72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FFFD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3CB6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Short-term portion of long-term liabilities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0DFA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620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37C8ECF6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32377B99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0365A326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763D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FA59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Short-term accounts payable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1E94B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630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14:paraId="030FCE99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1 652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14:paraId="107569B9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1,488</w:t>
            </w:r>
          </w:p>
        </w:tc>
      </w:tr>
      <w:tr w:rsidR="007B122D" w:rsidRPr="007B122D" w14:paraId="4CCE1BD6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911D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BFB18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C7C5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including: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8BABE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CD42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4CB1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</w:tr>
      <w:tr w:rsidR="007B122D" w:rsidRPr="007B122D" w14:paraId="0AB5334B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AC33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0D0A2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A1DC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suppliers, contractors, performers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E2195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631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6FEB0E7E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141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2797EEE9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106</w:t>
            </w:r>
          </w:p>
        </w:tc>
      </w:tr>
      <w:tr w:rsidR="007B122D" w:rsidRPr="007B122D" w14:paraId="1BFF24C7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8522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94EBB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2C8E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on advances received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02E81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632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740512C8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1,031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01AE6FAE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917</w:t>
            </w:r>
          </w:p>
        </w:tc>
      </w:tr>
      <w:tr w:rsidR="007B122D" w:rsidRPr="007B122D" w14:paraId="4F23E8FC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B379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BF6E3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1259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on taxes and fees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B966F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633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14A6F057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309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635F03DC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302</w:t>
            </w:r>
          </w:p>
        </w:tc>
      </w:tr>
      <w:tr w:rsidR="007B122D" w:rsidRPr="007B122D" w14:paraId="46F24CF4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F220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E82A7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1004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on social insurance and welfare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5102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634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11466E68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21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5606337E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13</w:t>
            </w:r>
          </w:p>
        </w:tc>
      </w:tr>
      <w:tr w:rsidR="007B122D" w:rsidRPr="007B122D" w14:paraId="58514EAC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00DC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0D80F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6CA7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on wages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DF4CB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635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1F64FD72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109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005BAEE6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126</w:t>
            </w:r>
          </w:p>
        </w:tc>
      </w:tr>
      <w:tr w:rsidR="007B122D" w:rsidRPr="007B122D" w14:paraId="78404AEF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0144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5B54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863F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on leasing payments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00BD5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636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0EC2C844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6189A308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27917566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BBA4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6767E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9989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property owner (founders, participants)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B0DD6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637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1A5EA855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26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3C6C7356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10</w:t>
            </w:r>
          </w:p>
        </w:tc>
      </w:tr>
      <w:tr w:rsidR="007B122D" w:rsidRPr="007B122D" w14:paraId="7027D8F0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84A7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AAFCA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 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D045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other creditors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0B284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638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090D6ECA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15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635FE02C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14</w:t>
            </w:r>
          </w:p>
        </w:tc>
      </w:tr>
      <w:tr w:rsidR="007B122D" w:rsidRPr="007B122D" w14:paraId="54251BE4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710A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5E3A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Obligations intended for implementation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ECFDB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640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0618D6E9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01F94DAA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59633525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EF52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014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revenue of the future periods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1717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650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76478D31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320087B7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23</w:t>
            </w:r>
          </w:p>
        </w:tc>
      </w:tr>
      <w:tr w:rsidR="007B122D" w:rsidRPr="007B122D" w14:paraId="69B85F2D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B916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695F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Reserves for upcoming payments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615F6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660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57255DE6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195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4F903119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100</w:t>
            </w:r>
          </w:p>
        </w:tc>
      </w:tr>
      <w:tr w:rsidR="007B122D" w:rsidRPr="007B122D" w14:paraId="0FF52E65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2C0B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9502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Other current liabilities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66F5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670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1FD5C12A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14:paraId="66601AE8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-</w:t>
            </w:r>
          </w:p>
        </w:tc>
      </w:tr>
      <w:tr w:rsidR="007B122D" w:rsidRPr="007B122D" w14:paraId="28B509AD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92AF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340A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TOTAL for Section 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5620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690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14:paraId="3216D215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1,847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14:paraId="30863BE8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1 611</w:t>
            </w:r>
          </w:p>
        </w:tc>
      </w:tr>
      <w:tr w:rsidR="007B122D" w:rsidRPr="007B122D" w14:paraId="278AF92B" w14:textId="77777777" w:rsidTr="007B122D">
        <w:trPr>
          <w:gridAfter w:val="5"/>
          <w:wAfter w:w="1087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F5E2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B63F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BALANCE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D4BE1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700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14:paraId="1EE4CB09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2 825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  <w:hideMark/>
          </w:tcPr>
          <w:p w14:paraId="4A4DD902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  <w:t>2 606</w:t>
            </w:r>
          </w:p>
        </w:tc>
      </w:tr>
      <w:tr w:rsidR="007B122D" w:rsidRPr="007B122D" w14:paraId="72B42BB1" w14:textId="77777777" w:rsidTr="007B122D">
        <w:trPr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BF7D" w14:textId="77777777" w:rsidR="007B122D" w:rsidRPr="007B122D" w:rsidRDefault="007B122D" w:rsidP="007B12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E239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66F1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1B45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F950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4455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5BA8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E94B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8AA2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3F04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784F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5235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771F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BF1F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E074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93F6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</w:tr>
      <w:tr w:rsidR="007B122D" w:rsidRPr="007B122D" w14:paraId="3FD64374" w14:textId="77777777" w:rsidTr="007B122D">
        <w:trPr>
          <w:gridAfter w:val="4"/>
          <w:wAfter w:w="107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11A7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D9F4" w14:textId="7FEC9AC2" w:rsidR="007B122D" w:rsidRPr="007B122D" w:rsidRDefault="00D5091E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Director</w:t>
            </w:r>
            <w:proofErr w:type="spellEnd"/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85EDF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38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vAlign w:val="bottom"/>
            <w:hideMark/>
          </w:tcPr>
          <w:p w14:paraId="1C4C8D52" w14:textId="2D1BD1FA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Ber</w:t>
            </w:r>
            <w:r w:rsidR="00D5091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a</w:t>
            </w: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zhnykh </w:t>
            </w:r>
            <w:r w:rsidR="00D5091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Y</w:t>
            </w: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.V.</w:t>
            </w:r>
          </w:p>
        </w:tc>
      </w:tr>
      <w:tr w:rsidR="007B122D" w:rsidRPr="007B122D" w14:paraId="3E3B6788" w14:textId="77777777" w:rsidTr="007B122D">
        <w:trPr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899E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2906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8E9E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0928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217E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B011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87F73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(signature)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E419C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C78D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49CF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5F04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0DF8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C40D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0235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A324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</w:tr>
      <w:tr w:rsidR="007B122D" w:rsidRPr="007B122D" w14:paraId="29088587" w14:textId="77777777" w:rsidTr="007B122D">
        <w:trPr>
          <w:gridAfter w:val="4"/>
          <w:wAfter w:w="107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A2E1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3660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Chief Accountant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AFA42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38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vAlign w:val="bottom"/>
            <w:hideMark/>
          </w:tcPr>
          <w:p w14:paraId="1D8F99B5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Petsukevich</w:t>
            </w:r>
            <w:proofErr w:type="spellEnd"/>
            <w:r w:rsidRPr="007B122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V.B.</w:t>
            </w:r>
          </w:p>
        </w:tc>
      </w:tr>
      <w:tr w:rsidR="007B122D" w:rsidRPr="007B122D" w14:paraId="70D63537" w14:textId="77777777" w:rsidTr="007B122D">
        <w:trPr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5E8A" w14:textId="77777777" w:rsidR="007B122D" w:rsidRPr="007B122D" w:rsidRDefault="007B122D" w:rsidP="007B12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AD73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DC08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1524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F831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6225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8E01C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122D"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  <w:t>(signature)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A74A0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ru-BY" w:eastAsia="ru-BY"/>
                <w14:ligatures w14:val="none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11E4" w14:textId="77777777" w:rsidR="007B122D" w:rsidRPr="007B122D" w:rsidRDefault="007B122D" w:rsidP="007B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23BB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96D9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DB7A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863B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2DAC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E7B7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</w:tr>
      <w:tr w:rsidR="007B122D" w:rsidRPr="007B122D" w14:paraId="3F92C0EB" w14:textId="77777777" w:rsidTr="007B122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61BC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52B8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4C7E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239D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0D76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3006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2CF2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26CB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FC49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3B63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07A6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5E79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1968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6F43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5E4A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2DE0" w14:textId="77777777" w:rsidR="007B122D" w:rsidRPr="007B122D" w:rsidRDefault="007B122D" w:rsidP="007B12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BY" w:eastAsia="ru-BY"/>
                <w14:ligatures w14:val="none"/>
              </w:rPr>
            </w:pPr>
          </w:p>
        </w:tc>
      </w:tr>
    </w:tbl>
    <w:p w14:paraId="6DD88E04" w14:textId="77777777" w:rsidR="00C31DF1" w:rsidRDefault="00C31DF1"/>
    <w:sectPr w:rsidR="00C3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2D"/>
    <w:rsid w:val="007B122D"/>
    <w:rsid w:val="00932C2B"/>
    <w:rsid w:val="00C31DF1"/>
    <w:rsid w:val="00C3691C"/>
    <w:rsid w:val="00D45DAB"/>
    <w:rsid w:val="00D5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B439"/>
  <w15:chartTrackingRefBased/>
  <w15:docId w15:val="{1DB5D203-8510-4FEF-87F7-4EF063A0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1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1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12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12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12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12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12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12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1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1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1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1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12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12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122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1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122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1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Мальгина Эмма Николаевна</cp:lastModifiedBy>
  <cp:revision>2</cp:revision>
  <dcterms:created xsi:type="dcterms:W3CDTF">2024-06-27T05:47:00Z</dcterms:created>
  <dcterms:modified xsi:type="dcterms:W3CDTF">2024-06-27T05:47:00Z</dcterms:modified>
</cp:coreProperties>
</file>