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418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51528D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7CDAF6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DADE46F" w14:textId="77777777" w:rsidTr="005C4B0E">
        <w:tc>
          <w:tcPr>
            <w:tcW w:w="291" w:type="pct"/>
            <w:vAlign w:val="center"/>
          </w:tcPr>
          <w:p w14:paraId="48CEEB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534C70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4C36C2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819A2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A81FC9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7C42CD5" w14:textId="77777777" w:rsidR="00156E05" w:rsidRPr="007F749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BF8CA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27DC2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3215A9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5692D" w14:paraId="05DEAE4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19CBB1A" w14:textId="77777777" w:rsidR="00156E05" w:rsidRPr="00DD1A87" w:rsidRDefault="007F749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4C2BE65" w14:textId="77777777" w:rsidR="0055692D" w:rsidRDefault="007F749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E0EFC89" w14:textId="77777777" w:rsidR="0055692D" w:rsidRDefault="007F749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FFAF76C" w14:textId="77777777" w:rsidR="0055692D" w:rsidRDefault="007F749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9F2DA67" w14:textId="77777777" w:rsidR="0055692D" w:rsidRDefault="007F749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4B1781C" w14:textId="77777777" w:rsidR="0055692D" w:rsidRDefault="007F749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759AA15" w14:textId="77777777" w:rsidR="0055692D" w:rsidRDefault="007F749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5692D" w14:paraId="0034C486" w14:textId="77777777">
        <w:tc>
          <w:tcPr>
            <w:tcW w:w="290" w:type="pct"/>
          </w:tcPr>
          <w:p w14:paraId="4AD10B5F" w14:textId="77777777" w:rsidR="0055692D" w:rsidRDefault="007F749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0AE281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Преобразователи электроэнергии полупроводниковые силовые до 5 кВ∙А</w:t>
            </w:r>
          </w:p>
        </w:tc>
        <w:tc>
          <w:tcPr>
            <w:tcW w:w="530" w:type="pct"/>
          </w:tcPr>
          <w:p w14:paraId="44448F09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5302B35" w14:textId="77777777" w:rsidR="0055692D" w:rsidRDefault="007F7496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</w:tcPr>
          <w:p w14:paraId="73F6490C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101</w:t>
            </w:r>
          </w:p>
        </w:tc>
        <w:tc>
          <w:tcPr>
            <w:tcW w:w="730" w:type="pct"/>
            <w:vMerge w:val="restart"/>
          </w:tcPr>
          <w:p w14:paraId="4A5D456C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773D2802" w14:textId="77777777" w:rsidR="0055692D" w:rsidRDefault="0055692D">
            <w:pPr>
              <w:ind w:left="-84" w:right="-84"/>
            </w:pPr>
          </w:p>
        </w:tc>
      </w:tr>
      <w:tr w:rsidR="0055692D" w14:paraId="07DA54B8" w14:textId="77777777">
        <w:tc>
          <w:tcPr>
            <w:tcW w:w="290" w:type="pct"/>
          </w:tcPr>
          <w:p w14:paraId="0363FC76" w14:textId="77777777" w:rsidR="0055692D" w:rsidRDefault="007F749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DD8DBB0" w14:textId="77777777" w:rsidR="0055692D" w:rsidRDefault="0055692D"/>
        </w:tc>
        <w:tc>
          <w:tcPr>
            <w:tcW w:w="530" w:type="pct"/>
          </w:tcPr>
          <w:p w14:paraId="7370C636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48710662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при нормальных климатических условиях</w:t>
            </w:r>
          </w:p>
        </w:tc>
        <w:tc>
          <w:tcPr>
            <w:tcW w:w="1070" w:type="pct"/>
          </w:tcPr>
          <w:p w14:paraId="330EAA1B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102</w:t>
            </w:r>
          </w:p>
        </w:tc>
        <w:tc>
          <w:tcPr>
            <w:tcW w:w="730" w:type="pct"/>
            <w:vMerge/>
          </w:tcPr>
          <w:p w14:paraId="54A092BE" w14:textId="77777777" w:rsidR="0055692D" w:rsidRDefault="0055692D"/>
        </w:tc>
        <w:tc>
          <w:tcPr>
            <w:tcW w:w="815" w:type="pct"/>
            <w:vMerge/>
          </w:tcPr>
          <w:p w14:paraId="2F2A610F" w14:textId="77777777" w:rsidR="0055692D" w:rsidRDefault="0055692D"/>
        </w:tc>
      </w:tr>
      <w:tr w:rsidR="0055692D" w14:paraId="13E85687" w14:textId="77777777">
        <w:tc>
          <w:tcPr>
            <w:tcW w:w="290" w:type="pct"/>
          </w:tcPr>
          <w:p w14:paraId="5DF0C945" w14:textId="77777777" w:rsidR="0055692D" w:rsidRDefault="007F749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9663F45" w14:textId="77777777" w:rsidR="0055692D" w:rsidRDefault="0055692D"/>
        </w:tc>
        <w:tc>
          <w:tcPr>
            <w:tcW w:w="530" w:type="pct"/>
          </w:tcPr>
          <w:p w14:paraId="629626C9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55ADC70" w14:textId="77777777" w:rsidR="0055692D" w:rsidRDefault="007F7496">
            <w:pPr>
              <w:ind w:left="-84" w:right="-84"/>
            </w:pPr>
            <w:r>
              <w:rPr>
                <w:sz w:val="22"/>
              </w:rPr>
              <w:t>Электрическое сопротивление заземления металлических частей, доступных прикосновению</w:t>
            </w:r>
          </w:p>
        </w:tc>
        <w:tc>
          <w:tcPr>
            <w:tcW w:w="1070" w:type="pct"/>
          </w:tcPr>
          <w:p w14:paraId="79C79258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103</w:t>
            </w:r>
          </w:p>
        </w:tc>
        <w:tc>
          <w:tcPr>
            <w:tcW w:w="730" w:type="pct"/>
            <w:vMerge/>
          </w:tcPr>
          <w:p w14:paraId="78463C1E" w14:textId="77777777" w:rsidR="0055692D" w:rsidRDefault="0055692D"/>
        </w:tc>
        <w:tc>
          <w:tcPr>
            <w:tcW w:w="815" w:type="pct"/>
            <w:vMerge/>
          </w:tcPr>
          <w:p w14:paraId="397D385F" w14:textId="77777777" w:rsidR="0055692D" w:rsidRDefault="0055692D"/>
        </w:tc>
      </w:tr>
      <w:tr w:rsidR="0055692D" w14:paraId="1038A752" w14:textId="77777777">
        <w:tc>
          <w:tcPr>
            <w:tcW w:w="290" w:type="pct"/>
          </w:tcPr>
          <w:p w14:paraId="534C2D7E" w14:textId="77777777" w:rsidR="0055692D" w:rsidRDefault="007F749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C7A1A4F" w14:textId="77777777" w:rsidR="0055692D" w:rsidRDefault="0055692D"/>
        </w:tc>
        <w:tc>
          <w:tcPr>
            <w:tcW w:w="530" w:type="pct"/>
            <w:vMerge w:val="restart"/>
          </w:tcPr>
          <w:p w14:paraId="635012E0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27.90/39.000</w:t>
            </w:r>
          </w:p>
        </w:tc>
        <w:tc>
          <w:tcPr>
            <w:tcW w:w="870" w:type="pct"/>
          </w:tcPr>
          <w:p w14:paraId="11F114D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функционирования преобразователя</w:t>
            </w:r>
          </w:p>
        </w:tc>
        <w:tc>
          <w:tcPr>
            <w:tcW w:w="1070" w:type="pct"/>
          </w:tcPr>
          <w:p w14:paraId="68B91A1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104</w:t>
            </w:r>
          </w:p>
        </w:tc>
        <w:tc>
          <w:tcPr>
            <w:tcW w:w="730" w:type="pct"/>
            <w:vMerge/>
          </w:tcPr>
          <w:p w14:paraId="202A3DEB" w14:textId="77777777" w:rsidR="0055692D" w:rsidRDefault="0055692D"/>
        </w:tc>
        <w:tc>
          <w:tcPr>
            <w:tcW w:w="815" w:type="pct"/>
            <w:vMerge/>
          </w:tcPr>
          <w:p w14:paraId="0F96333F" w14:textId="77777777" w:rsidR="0055692D" w:rsidRDefault="0055692D"/>
        </w:tc>
      </w:tr>
      <w:tr w:rsidR="0055692D" w14:paraId="250188FB" w14:textId="77777777">
        <w:tc>
          <w:tcPr>
            <w:tcW w:w="290" w:type="pct"/>
          </w:tcPr>
          <w:p w14:paraId="6877A770" w14:textId="77777777" w:rsidR="0055692D" w:rsidRDefault="007F749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15F6BCC" w14:textId="77777777" w:rsidR="0055692D" w:rsidRDefault="0055692D"/>
        </w:tc>
        <w:tc>
          <w:tcPr>
            <w:tcW w:w="530" w:type="pct"/>
            <w:vMerge/>
          </w:tcPr>
          <w:p w14:paraId="54B75177" w14:textId="77777777" w:rsidR="0055692D" w:rsidRDefault="0055692D"/>
        </w:tc>
        <w:tc>
          <w:tcPr>
            <w:tcW w:w="870" w:type="pct"/>
          </w:tcPr>
          <w:p w14:paraId="17BD32B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Определение КПД</w:t>
            </w:r>
          </w:p>
        </w:tc>
        <w:tc>
          <w:tcPr>
            <w:tcW w:w="1070" w:type="pct"/>
          </w:tcPr>
          <w:p w14:paraId="504EC927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108</w:t>
            </w:r>
          </w:p>
        </w:tc>
        <w:tc>
          <w:tcPr>
            <w:tcW w:w="730" w:type="pct"/>
            <w:vMerge/>
          </w:tcPr>
          <w:p w14:paraId="7987CBFC" w14:textId="77777777" w:rsidR="0055692D" w:rsidRDefault="0055692D"/>
        </w:tc>
        <w:tc>
          <w:tcPr>
            <w:tcW w:w="815" w:type="pct"/>
            <w:vMerge/>
          </w:tcPr>
          <w:p w14:paraId="69A9752F" w14:textId="77777777" w:rsidR="0055692D" w:rsidRDefault="0055692D"/>
        </w:tc>
      </w:tr>
      <w:tr w:rsidR="0055692D" w14:paraId="301765F9" w14:textId="77777777">
        <w:tc>
          <w:tcPr>
            <w:tcW w:w="290" w:type="pct"/>
          </w:tcPr>
          <w:p w14:paraId="46F0D728" w14:textId="77777777" w:rsidR="0055692D" w:rsidRDefault="007F749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07AE86F" w14:textId="77777777" w:rsidR="0055692D" w:rsidRDefault="0055692D"/>
        </w:tc>
        <w:tc>
          <w:tcPr>
            <w:tcW w:w="530" w:type="pct"/>
          </w:tcPr>
          <w:p w14:paraId="2633A811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26C3616E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на кратковременное воздействие повышенного напряжения</w:t>
            </w:r>
          </w:p>
        </w:tc>
        <w:tc>
          <w:tcPr>
            <w:tcW w:w="1070" w:type="pct"/>
          </w:tcPr>
          <w:p w14:paraId="307D76DA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109</w:t>
            </w:r>
          </w:p>
        </w:tc>
        <w:tc>
          <w:tcPr>
            <w:tcW w:w="730" w:type="pct"/>
            <w:vMerge/>
          </w:tcPr>
          <w:p w14:paraId="58456462" w14:textId="77777777" w:rsidR="0055692D" w:rsidRDefault="0055692D"/>
        </w:tc>
        <w:tc>
          <w:tcPr>
            <w:tcW w:w="815" w:type="pct"/>
            <w:vMerge/>
          </w:tcPr>
          <w:p w14:paraId="7928DF9C" w14:textId="77777777" w:rsidR="0055692D" w:rsidRDefault="0055692D"/>
        </w:tc>
      </w:tr>
      <w:tr w:rsidR="0055692D" w14:paraId="2564CD75" w14:textId="77777777">
        <w:tc>
          <w:tcPr>
            <w:tcW w:w="290" w:type="pct"/>
          </w:tcPr>
          <w:p w14:paraId="0CAFD681" w14:textId="77777777" w:rsidR="0055692D" w:rsidRDefault="007F749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0C4CC8F" w14:textId="77777777" w:rsidR="0055692D" w:rsidRDefault="0055692D"/>
        </w:tc>
        <w:tc>
          <w:tcPr>
            <w:tcW w:w="530" w:type="pct"/>
            <w:vMerge w:val="restart"/>
          </w:tcPr>
          <w:p w14:paraId="28E85E8C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27.90/39.000</w:t>
            </w:r>
          </w:p>
        </w:tc>
        <w:tc>
          <w:tcPr>
            <w:tcW w:w="870" w:type="pct"/>
          </w:tcPr>
          <w:p w14:paraId="757FD71B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на устойчивость к внешним коротким замыканиям</w:t>
            </w:r>
          </w:p>
        </w:tc>
        <w:tc>
          <w:tcPr>
            <w:tcW w:w="1070" w:type="pct"/>
          </w:tcPr>
          <w:p w14:paraId="446C1421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113</w:t>
            </w:r>
          </w:p>
        </w:tc>
        <w:tc>
          <w:tcPr>
            <w:tcW w:w="730" w:type="pct"/>
            <w:vMerge/>
          </w:tcPr>
          <w:p w14:paraId="014D106E" w14:textId="77777777" w:rsidR="0055692D" w:rsidRDefault="0055692D"/>
        </w:tc>
        <w:tc>
          <w:tcPr>
            <w:tcW w:w="815" w:type="pct"/>
            <w:vMerge/>
          </w:tcPr>
          <w:p w14:paraId="047C08A8" w14:textId="77777777" w:rsidR="0055692D" w:rsidRDefault="0055692D"/>
        </w:tc>
      </w:tr>
      <w:tr w:rsidR="0055692D" w14:paraId="44E11DA9" w14:textId="77777777">
        <w:tc>
          <w:tcPr>
            <w:tcW w:w="290" w:type="pct"/>
          </w:tcPr>
          <w:p w14:paraId="272AB7DD" w14:textId="77777777" w:rsidR="0055692D" w:rsidRDefault="007F7496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2CDC4FDF" w14:textId="77777777" w:rsidR="0055692D" w:rsidRDefault="0055692D"/>
        </w:tc>
        <w:tc>
          <w:tcPr>
            <w:tcW w:w="530" w:type="pct"/>
            <w:vMerge/>
          </w:tcPr>
          <w:p w14:paraId="1AF0F126" w14:textId="77777777" w:rsidR="0055692D" w:rsidRDefault="0055692D"/>
        </w:tc>
        <w:tc>
          <w:tcPr>
            <w:tcW w:w="870" w:type="pct"/>
          </w:tcPr>
          <w:p w14:paraId="285FF372" w14:textId="77777777" w:rsidR="0055692D" w:rsidRDefault="007F7496">
            <w:pPr>
              <w:ind w:left="-84" w:right="-84"/>
            </w:pPr>
            <w:r>
              <w:rPr>
                <w:sz w:val="22"/>
              </w:rPr>
              <w:t>Определение значений установившегося отклонения выходного напряжения от номинала: -постоянного тока- переменного тока</w:t>
            </w:r>
          </w:p>
        </w:tc>
        <w:tc>
          <w:tcPr>
            <w:tcW w:w="1070" w:type="pct"/>
          </w:tcPr>
          <w:p w14:paraId="040B13D4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201; метод 301</w:t>
            </w:r>
          </w:p>
        </w:tc>
        <w:tc>
          <w:tcPr>
            <w:tcW w:w="730" w:type="pct"/>
            <w:vMerge/>
          </w:tcPr>
          <w:p w14:paraId="380458B6" w14:textId="77777777" w:rsidR="0055692D" w:rsidRDefault="0055692D"/>
        </w:tc>
        <w:tc>
          <w:tcPr>
            <w:tcW w:w="815" w:type="pct"/>
            <w:vMerge/>
          </w:tcPr>
          <w:p w14:paraId="19CC1227" w14:textId="77777777" w:rsidR="0055692D" w:rsidRDefault="0055692D"/>
        </w:tc>
      </w:tr>
      <w:tr w:rsidR="0055692D" w14:paraId="60A6460A" w14:textId="77777777">
        <w:trPr>
          <w:trHeight w:val="230"/>
        </w:trPr>
        <w:tc>
          <w:tcPr>
            <w:tcW w:w="290" w:type="pct"/>
            <w:vMerge w:val="restart"/>
          </w:tcPr>
          <w:p w14:paraId="0B3BBEC7" w14:textId="77777777" w:rsidR="0055692D" w:rsidRDefault="007F749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E129EBB" w14:textId="77777777" w:rsidR="0055692D" w:rsidRDefault="0055692D"/>
        </w:tc>
        <w:tc>
          <w:tcPr>
            <w:tcW w:w="530" w:type="pct"/>
            <w:vMerge/>
          </w:tcPr>
          <w:p w14:paraId="7B601584" w14:textId="77777777" w:rsidR="0055692D" w:rsidRDefault="0055692D"/>
        </w:tc>
        <w:tc>
          <w:tcPr>
            <w:tcW w:w="870" w:type="pct"/>
            <w:vMerge w:val="restart"/>
          </w:tcPr>
          <w:p w14:paraId="302661E4" w14:textId="77777777" w:rsidR="0055692D" w:rsidRDefault="007F7496">
            <w:pPr>
              <w:ind w:left="-84" w:right="-84"/>
            </w:pPr>
            <w:r>
              <w:rPr>
                <w:sz w:val="22"/>
              </w:rPr>
              <w:t>Частота напряжения на выходе и определение значений установившихся отклонений частоты напряжения на выходе</w:t>
            </w:r>
          </w:p>
        </w:tc>
        <w:tc>
          <w:tcPr>
            <w:tcW w:w="1070" w:type="pct"/>
            <w:vMerge w:val="restart"/>
          </w:tcPr>
          <w:p w14:paraId="4B8621E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305</w:t>
            </w:r>
          </w:p>
        </w:tc>
        <w:tc>
          <w:tcPr>
            <w:tcW w:w="730" w:type="pct"/>
            <w:vMerge/>
          </w:tcPr>
          <w:p w14:paraId="73CF45A0" w14:textId="77777777" w:rsidR="0055692D" w:rsidRDefault="0055692D"/>
        </w:tc>
        <w:tc>
          <w:tcPr>
            <w:tcW w:w="815" w:type="pct"/>
            <w:vMerge/>
          </w:tcPr>
          <w:p w14:paraId="71AEF97E" w14:textId="77777777" w:rsidR="0055692D" w:rsidRDefault="0055692D"/>
        </w:tc>
      </w:tr>
      <w:tr w:rsidR="0055692D" w14:paraId="62A20DA2" w14:textId="77777777">
        <w:tc>
          <w:tcPr>
            <w:tcW w:w="290" w:type="pct"/>
          </w:tcPr>
          <w:p w14:paraId="65D9E3CB" w14:textId="77777777" w:rsidR="0055692D" w:rsidRDefault="007F749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304CDBE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Инверторы полупроводниковые до 1 кВ</w:t>
            </w:r>
          </w:p>
        </w:tc>
        <w:tc>
          <w:tcPr>
            <w:tcW w:w="530" w:type="pct"/>
          </w:tcPr>
          <w:p w14:paraId="1A55DA8D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AAE15AF" w14:textId="77777777" w:rsidR="0055692D" w:rsidRDefault="007F7496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</w:tcPr>
          <w:p w14:paraId="3382B8D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101</w:t>
            </w:r>
          </w:p>
        </w:tc>
        <w:tc>
          <w:tcPr>
            <w:tcW w:w="730" w:type="pct"/>
            <w:vMerge w:val="restart"/>
          </w:tcPr>
          <w:p w14:paraId="38F9B08D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5DF6DDA6" w14:textId="77777777" w:rsidR="0055692D" w:rsidRDefault="0055692D">
            <w:pPr>
              <w:ind w:left="-84" w:right="-84"/>
            </w:pPr>
          </w:p>
        </w:tc>
      </w:tr>
      <w:tr w:rsidR="0055692D" w14:paraId="56A6E54C" w14:textId="77777777">
        <w:tc>
          <w:tcPr>
            <w:tcW w:w="290" w:type="pct"/>
          </w:tcPr>
          <w:p w14:paraId="7DF1E201" w14:textId="77777777" w:rsidR="0055692D" w:rsidRDefault="007F749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3783E9E" w14:textId="77777777" w:rsidR="0055692D" w:rsidRDefault="0055692D"/>
        </w:tc>
        <w:tc>
          <w:tcPr>
            <w:tcW w:w="530" w:type="pct"/>
          </w:tcPr>
          <w:p w14:paraId="77070FC8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64F56A6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при нормальных климатических условиях</w:t>
            </w:r>
          </w:p>
        </w:tc>
        <w:tc>
          <w:tcPr>
            <w:tcW w:w="1070" w:type="pct"/>
          </w:tcPr>
          <w:p w14:paraId="36010B0D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102</w:t>
            </w:r>
          </w:p>
        </w:tc>
        <w:tc>
          <w:tcPr>
            <w:tcW w:w="730" w:type="pct"/>
            <w:vMerge/>
          </w:tcPr>
          <w:p w14:paraId="6111CCAF" w14:textId="77777777" w:rsidR="0055692D" w:rsidRDefault="0055692D"/>
        </w:tc>
        <w:tc>
          <w:tcPr>
            <w:tcW w:w="815" w:type="pct"/>
            <w:vMerge/>
          </w:tcPr>
          <w:p w14:paraId="02E6430C" w14:textId="77777777" w:rsidR="0055692D" w:rsidRDefault="0055692D"/>
        </w:tc>
      </w:tr>
      <w:tr w:rsidR="0055692D" w14:paraId="47DA7B1D" w14:textId="77777777">
        <w:tc>
          <w:tcPr>
            <w:tcW w:w="290" w:type="pct"/>
          </w:tcPr>
          <w:p w14:paraId="5BB76875" w14:textId="77777777" w:rsidR="0055692D" w:rsidRDefault="007F749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62F24CD" w14:textId="77777777" w:rsidR="0055692D" w:rsidRDefault="0055692D"/>
        </w:tc>
        <w:tc>
          <w:tcPr>
            <w:tcW w:w="530" w:type="pct"/>
          </w:tcPr>
          <w:p w14:paraId="79A38D35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26D2810" w14:textId="77777777" w:rsidR="0055692D" w:rsidRDefault="007F7496">
            <w:pPr>
              <w:ind w:left="-84" w:right="-84"/>
            </w:pPr>
            <w:r>
              <w:rPr>
                <w:sz w:val="22"/>
              </w:rPr>
              <w:t>Электрическое сопротивление заземления металлических частей, доступных прикосновению</w:t>
            </w:r>
          </w:p>
        </w:tc>
        <w:tc>
          <w:tcPr>
            <w:tcW w:w="1070" w:type="pct"/>
          </w:tcPr>
          <w:p w14:paraId="00A6A06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103</w:t>
            </w:r>
          </w:p>
        </w:tc>
        <w:tc>
          <w:tcPr>
            <w:tcW w:w="730" w:type="pct"/>
            <w:vMerge/>
          </w:tcPr>
          <w:p w14:paraId="1363E71C" w14:textId="77777777" w:rsidR="0055692D" w:rsidRDefault="0055692D"/>
        </w:tc>
        <w:tc>
          <w:tcPr>
            <w:tcW w:w="815" w:type="pct"/>
            <w:vMerge/>
          </w:tcPr>
          <w:p w14:paraId="7AA5DB49" w14:textId="77777777" w:rsidR="0055692D" w:rsidRDefault="0055692D"/>
        </w:tc>
      </w:tr>
      <w:tr w:rsidR="0055692D" w14:paraId="5A61A909" w14:textId="77777777">
        <w:tc>
          <w:tcPr>
            <w:tcW w:w="290" w:type="pct"/>
          </w:tcPr>
          <w:p w14:paraId="23B1E5DF" w14:textId="77777777" w:rsidR="0055692D" w:rsidRDefault="007F749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ACC69C9" w14:textId="77777777" w:rsidR="0055692D" w:rsidRDefault="0055692D"/>
        </w:tc>
        <w:tc>
          <w:tcPr>
            <w:tcW w:w="530" w:type="pct"/>
            <w:vMerge w:val="restart"/>
          </w:tcPr>
          <w:p w14:paraId="0F0332B1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27.90/39.000</w:t>
            </w:r>
          </w:p>
        </w:tc>
        <w:tc>
          <w:tcPr>
            <w:tcW w:w="870" w:type="pct"/>
          </w:tcPr>
          <w:p w14:paraId="08BC6EB8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функционирования преобразователя</w:t>
            </w:r>
          </w:p>
        </w:tc>
        <w:tc>
          <w:tcPr>
            <w:tcW w:w="1070" w:type="pct"/>
          </w:tcPr>
          <w:p w14:paraId="3FF0481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104</w:t>
            </w:r>
          </w:p>
        </w:tc>
        <w:tc>
          <w:tcPr>
            <w:tcW w:w="730" w:type="pct"/>
            <w:vMerge/>
          </w:tcPr>
          <w:p w14:paraId="000A3329" w14:textId="77777777" w:rsidR="0055692D" w:rsidRDefault="0055692D"/>
        </w:tc>
        <w:tc>
          <w:tcPr>
            <w:tcW w:w="815" w:type="pct"/>
            <w:vMerge/>
          </w:tcPr>
          <w:p w14:paraId="22596418" w14:textId="77777777" w:rsidR="0055692D" w:rsidRDefault="0055692D"/>
        </w:tc>
      </w:tr>
      <w:tr w:rsidR="0055692D" w14:paraId="4459D2ED" w14:textId="77777777">
        <w:tc>
          <w:tcPr>
            <w:tcW w:w="290" w:type="pct"/>
          </w:tcPr>
          <w:p w14:paraId="6F9EAE36" w14:textId="77777777" w:rsidR="0055692D" w:rsidRDefault="007F749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58E35B2" w14:textId="77777777" w:rsidR="0055692D" w:rsidRDefault="0055692D"/>
        </w:tc>
        <w:tc>
          <w:tcPr>
            <w:tcW w:w="530" w:type="pct"/>
            <w:vMerge/>
          </w:tcPr>
          <w:p w14:paraId="2BAEACAE" w14:textId="77777777" w:rsidR="0055692D" w:rsidRDefault="0055692D"/>
        </w:tc>
        <w:tc>
          <w:tcPr>
            <w:tcW w:w="870" w:type="pct"/>
          </w:tcPr>
          <w:p w14:paraId="67235FD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Определение КПД</w:t>
            </w:r>
          </w:p>
        </w:tc>
        <w:tc>
          <w:tcPr>
            <w:tcW w:w="1070" w:type="pct"/>
          </w:tcPr>
          <w:p w14:paraId="5320594D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108</w:t>
            </w:r>
          </w:p>
        </w:tc>
        <w:tc>
          <w:tcPr>
            <w:tcW w:w="730" w:type="pct"/>
            <w:vMerge/>
          </w:tcPr>
          <w:p w14:paraId="1B0EC088" w14:textId="77777777" w:rsidR="0055692D" w:rsidRDefault="0055692D"/>
        </w:tc>
        <w:tc>
          <w:tcPr>
            <w:tcW w:w="815" w:type="pct"/>
            <w:vMerge/>
          </w:tcPr>
          <w:p w14:paraId="1FFCE7EB" w14:textId="77777777" w:rsidR="0055692D" w:rsidRDefault="0055692D"/>
        </w:tc>
      </w:tr>
      <w:tr w:rsidR="0055692D" w14:paraId="204357C9" w14:textId="77777777">
        <w:tc>
          <w:tcPr>
            <w:tcW w:w="290" w:type="pct"/>
          </w:tcPr>
          <w:p w14:paraId="44FD9C8C" w14:textId="77777777" w:rsidR="0055692D" w:rsidRDefault="007F749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06B8784" w14:textId="77777777" w:rsidR="0055692D" w:rsidRDefault="0055692D"/>
        </w:tc>
        <w:tc>
          <w:tcPr>
            <w:tcW w:w="530" w:type="pct"/>
          </w:tcPr>
          <w:p w14:paraId="483AB8EE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0FD56478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на кратковременное воздействие повышенного напряжения</w:t>
            </w:r>
          </w:p>
        </w:tc>
        <w:tc>
          <w:tcPr>
            <w:tcW w:w="1070" w:type="pct"/>
          </w:tcPr>
          <w:p w14:paraId="087C198D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109</w:t>
            </w:r>
          </w:p>
        </w:tc>
        <w:tc>
          <w:tcPr>
            <w:tcW w:w="730" w:type="pct"/>
            <w:vMerge/>
          </w:tcPr>
          <w:p w14:paraId="1BECF46A" w14:textId="77777777" w:rsidR="0055692D" w:rsidRDefault="0055692D"/>
        </w:tc>
        <w:tc>
          <w:tcPr>
            <w:tcW w:w="815" w:type="pct"/>
            <w:vMerge/>
          </w:tcPr>
          <w:p w14:paraId="6C695734" w14:textId="77777777" w:rsidR="0055692D" w:rsidRDefault="0055692D"/>
        </w:tc>
      </w:tr>
      <w:tr w:rsidR="0055692D" w14:paraId="4F9AC635" w14:textId="77777777">
        <w:tc>
          <w:tcPr>
            <w:tcW w:w="290" w:type="pct"/>
          </w:tcPr>
          <w:p w14:paraId="528B7117" w14:textId="77777777" w:rsidR="0055692D" w:rsidRDefault="007F749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A7E6C9A" w14:textId="77777777" w:rsidR="0055692D" w:rsidRDefault="0055692D"/>
        </w:tc>
        <w:tc>
          <w:tcPr>
            <w:tcW w:w="530" w:type="pct"/>
          </w:tcPr>
          <w:p w14:paraId="6F192357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26DA0D1" w14:textId="77777777" w:rsidR="0055692D" w:rsidRDefault="007F7496">
            <w:pPr>
              <w:ind w:left="-84" w:right="-84"/>
            </w:pPr>
            <w:r>
              <w:rPr>
                <w:sz w:val="22"/>
              </w:rPr>
              <w:t>Выходное напряжение</w:t>
            </w:r>
          </w:p>
        </w:tc>
        <w:tc>
          <w:tcPr>
            <w:tcW w:w="1070" w:type="pct"/>
          </w:tcPr>
          <w:p w14:paraId="32BF2E18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110</w:t>
            </w:r>
          </w:p>
        </w:tc>
        <w:tc>
          <w:tcPr>
            <w:tcW w:w="730" w:type="pct"/>
            <w:vMerge/>
          </w:tcPr>
          <w:p w14:paraId="6B582316" w14:textId="77777777" w:rsidR="0055692D" w:rsidRDefault="0055692D"/>
        </w:tc>
        <w:tc>
          <w:tcPr>
            <w:tcW w:w="815" w:type="pct"/>
            <w:vMerge/>
          </w:tcPr>
          <w:p w14:paraId="2F46F110" w14:textId="77777777" w:rsidR="0055692D" w:rsidRDefault="0055692D"/>
        </w:tc>
      </w:tr>
      <w:tr w:rsidR="0055692D" w14:paraId="135271BF" w14:textId="77777777">
        <w:tc>
          <w:tcPr>
            <w:tcW w:w="290" w:type="pct"/>
          </w:tcPr>
          <w:p w14:paraId="7FB2BF75" w14:textId="77777777" w:rsidR="0055692D" w:rsidRDefault="007F749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767F467" w14:textId="77777777" w:rsidR="0055692D" w:rsidRDefault="0055692D"/>
        </w:tc>
        <w:tc>
          <w:tcPr>
            <w:tcW w:w="530" w:type="pct"/>
            <w:vMerge w:val="restart"/>
          </w:tcPr>
          <w:p w14:paraId="3A17C180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27.90/39.000</w:t>
            </w:r>
          </w:p>
        </w:tc>
        <w:tc>
          <w:tcPr>
            <w:tcW w:w="870" w:type="pct"/>
          </w:tcPr>
          <w:p w14:paraId="3C671A2D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на воздействие перегрузки</w:t>
            </w:r>
          </w:p>
        </w:tc>
        <w:tc>
          <w:tcPr>
            <w:tcW w:w="1070" w:type="pct"/>
          </w:tcPr>
          <w:p w14:paraId="5A63FF8C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111</w:t>
            </w:r>
          </w:p>
        </w:tc>
        <w:tc>
          <w:tcPr>
            <w:tcW w:w="730" w:type="pct"/>
            <w:vMerge/>
          </w:tcPr>
          <w:p w14:paraId="494F7779" w14:textId="77777777" w:rsidR="0055692D" w:rsidRDefault="0055692D"/>
        </w:tc>
        <w:tc>
          <w:tcPr>
            <w:tcW w:w="815" w:type="pct"/>
            <w:vMerge/>
          </w:tcPr>
          <w:p w14:paraId="08A74017" w14:textId="77777777" w:rsidR="0055692D" w:rsidRDefault="0055692D"/>
        </w:tc>
      </w:tr>
      <w:tr w:rsidR="0055692D" w14:paraId="7529189A" w14:textId="77777777">
        <w:tc>
          <w:tcPr>
            <w:tcW w:w="290" w:type="pct"/>
          </w:tcPr>
          <w:p w14:paraId="5CE2797D" w14:textId="77777777" w:rsidR="0055692D" w:rsidRDefault="007F7496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/>
          </w:tcPr>
          <w:p w14:paraId="775B86B9" w14:textId="77777777" w:rsidR="0055692D" w:rsidRDefault="0055692D"/>
        </w:tc>
        <w:tc>
          <w:tcPr>
            <w:tcW w:w="530" w:type="pct"/>
            <w:vMerge/>
          </w:tcPr>
          <w:p w14:paraId="0D4C7101" w14:textId="77777777" w:rsidR="0055692D" w:rsidRDefault="0055692D"/>
        </w:tc>
        <w:tc>
          <w:tcPr>
            <w:tcW w:w="870" w:type="pct"/>
          </w:tcPr>
          <w:p w14:paraId="4897E85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на устойчивость к внешним коротким замыканиям</w:t>
            </w:r>
          </w:p>
        </w:tc>
        <w:tc>
          <w:tcPr>
            <w:tcW w:w="1070" w:type="pct"/>
          </w:tcPr>
          <w:p w14:paraId="06B91532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113</w:t>
            </w:r>
          </w:p>
        </w:tc>
        <w:tc>
          <w:tcPr>
            <w:tcW w:w="730" w:type="pct"/>
            <w:vMerge/>
          </w:tcPr>
          <w:p w14:paraId="056ECC80" w14:textId="77777777" w:rsidR="0055692D" w:rsidRDefault="0055692D"/>
        </w:tc>
        <w:tc>
          <w:tcPr>
            <w:tcW w:w="815" w:type="pct"/>
            <w:vMerge/>
          </w:tcPr>
          <w:p w14:paraId="06A7F9DC" w14:textId="77777777" w:rsidR="0055692D" w:rsidRDefault="0055692D"/>
        </w:tc>
      </w:tr>
      <w:tr w:rsidR="0055692D" w14:paraId="7E2059E7" w14:textId="77777777">
        <w:tc>
          <w:tcPr>
            <w:tcW w:w="290" w:type="pct"/>
          </w:tcPr>
          <w:p w14:paraId="44A1C82D" w14:textId="77777777" w:rsidR="0055692D" w:rsidRDefault="007F749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D89467C" w14:textId="77777777" w:rsidR="0055692D" w:rsidRDefault="0055692D"/>
        </w:tc>
        <w:tc>
          <w:tcPr>
            <w:tcW w:w="530" w:type="pct"/>
            <w:vMerge/>
          </w:tcPr>
          <w:p w14:paraId="6661B83E" w14:textId="77777777" w:rsidR="0055692D" w:rsidRDefault="0055692D"/>
        </w:tc>
        <w:tc>
          <w:tcPr>
            <w:tcW w:w="870" w:type="pct"/>
          </w:tcPr>
          <w:p w14:paraId="4DE62160" w14:textId="77777777" w:rsidR="0055692D" w:rsidRDefault="007F7496">
            <w:pPr>
              <w:ind w:left="-84" w:right="-84"/>
            </w:pPr>
            <w:r>
              <w:rPr>
                <w:sz w:val="22"/>
              </w:rPr>
              <w:t>Определение значений установившихся отклонений от номинального значения напряжения на выходе</w:t>
            </w:r>
          </w:p>
        </w:tc>
        <w:tc>
          <w:tcPr>
            <w:tcW w:w="1070" w:type="pct"/>
          </w:tcPr>
          <w:p w14:paraId="109B4D9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301</w:t>
            </w:r>
          </w:p>
        </w:tc>
        <w:tc>
          <w:tcPr>
            <w:tcW w:w="730" w:type="pct"/>
            <w:vMerge/>
          </w:tcPr>
          <w:p w14:paraId="30FBB0E2" w14:textId="77777777" w:rsidR="0055692D" w:rsidRDefault="0055692D"/>
        </w:tc>
        <w:tc>
          <w:tcPr>
            <w:tcW w:w="815" w:type="pct"/>
            <w:vMerge/>
          </w:tcPr>
          <w:p w14:paraId="42BD9595" w14:textId="77777777" w:rsidR="0055692D" w:rsidRDefault="0055692D"/>
        </w:tc>
      </w:tr>
      <w:tr w:rsidR="0055692D" w14:paraId="6430BCE0" w14:textId="77777777">
        <w:trPr>
          <w:trHeight w:val="230"/>
        </w:trPr>
        <w:tc>
          <w:tcPr>
            <w:tcW w:w="290" w:type="pct"/>
            <w:vMerge w:val="restart"/>
          </w:tcPr>
          <w:p w14:paraId="3A25FEE2" w14:textId="77777777" w:rsidR="0055692D" w:rsidRDefault="007F749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EB009A1" w14:textId="77777777" w:rsidR="0055692D" w:rsidRDefault="0055692D"/>
        </w:tc>
        <w:tc>
          <w:tcPr>
            <w:tcW w:w="530" w:type="pct"/>
            <w:vMerge/>
          </w:tcPr>
          <w:p w14:paraId="226E440D" w14:textId="77777777" w:rsidR="0055692D" w:rsidRDefault="0055692D"/>
        </w:tc>
        <w:tc>
          <w:tcPr>
            <w:tcW w:w="870" w:type="pct"/>
            <w:vMerge w:val="restart"/>
          </w:tcPr>
          <w:p w14:paraId="7B356309" w14:textId="77777777" w:rsidR="0055692D" w:rsidRDefault="007F7496">
            <w:pPr>
              <w:ind w:left="-84" w:right="-84"/>
            </w:pPr>
            <w:r>
              <w:rPr>
                <w:sz w:val="22"/>
              </w:rPr>
              <w:t>Частота напряжения на выходе и определение значений установившихся отклонений частоты напряжения на выходе</w:t>
            </w:r>
          </w:p>
        </w:tc>
        <w:tc>
          <w:tcPr>
            <w:tcW w:w="1070" w:type="pct"/>
            <w:vMerge w:val="restart"/>
          </w:tcPr>
          <w:p w14:paraId="4A2558F0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305</w:t>
            </w:r>
          </w:p>
        </w:tc>
        <w:tc>
          <w:tcPr>
            <w:tcW w:w="730" w:type="pct"/>
            <w:vMerge/>
          </w:tcPr>
          <w:p w14:paraId="15D1D505" w14:textId="77777777" w:rsidR="0055692D" w:rsidRDefault="0055692D"/>
        </w:tc>
        <w:tc>
          <w:tcPr>
            <w:tcW w:w="815" w:type="pct"/>
            <w:vMerge/>
          </w:tcPr>
          <w:p w14:paraId="2DE5CE86" w14:textId="77777777" w:rsidR="0055692D" w:rsidRDefault="0055692D"/>
        </w:tc>
      </w:tr>
      <w:tr w:rsidR="0055692D" w14:paraId="4EC2E48F" w14:textId="77777777">
        <w:tc>
          <w:tcPr>
            <w:tcW w:w="290" w:type="pct"/>
          </w:tcPr>
          <w:p w14:paraId="3CCAC12E" w14:textId="77777777" w:rsidR="0055692D" w:rsidRDefault="007F749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961D974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Преобразователи частоты полупроводниковые от 5 Гц до 10 кГц, от 6 В до 20 кВ</w:t>
            </w:r>
          </w:p>
        </w:tc>
        <w:tc>
          <w:tcPr>
            <w:tcW w:w="530" w:type="pct"/>
          </w:tcPr>
          <w:p w14:paraId="49E00584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24072A5" w14:textId="77777777" w:rsidR="0055692D" w:rsidRDefault="007F7496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</w:tcPr>
          <w:p w14:paraId="6D7AE7AD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101</w:t>
            </w:r>
          </w:p>
        </w:tc>
        <w:tc>
          <w:tcPr>
            <w:tcW w:w="730" w:type="pct"/>
            <w:vMerge w:val="restart"/>
          </w:tcPr>
          <w:p w14:paraId="1F16B97B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45D6713C" w14:textId="77777777" w:rsidR="0055692D" w:rsidRDefault="0055692D">
            <w:pPr>
              <w:ind w:left="-84" w:right="-84"/>
            </w:pPr>
          </w:p>
        </w:tc>
      </w:tr>
      <w:tr w:rsidR="0055692D" w14:paraId="771A9B07" w14:textId="77777777">
        <w:tc>
          <w:tcPr>
            <w:tcW w:w="290" w:type="pct"/>
          </w:tcPr>
          <w:p w14:paraId="25C73305" w14:textId="77777777" w:rsidR="0055692D" w:rsidRDefault="007F749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5FCFDF6" w14:textId="77777777" w:rsidR="0055692D" w:rsidRDefault="0055692D"/>
        </w:tc>
        <w:tc>
          <w:tcPr>
            <w:tcW w:w="530" w:type="pct"/>
          </w:tcPr>
          <w:p w14:paraId="35A7BA95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7EADB56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при нормальных климатических условиях</w:t>
            </w:r>
          </w:p>
        </w:tc>
        <w:tc>
          <w:tcPr>
            <w:tcW w:w="1070" w:type="pct"/>
          </w:tcPr>
          <w:p w14:paraId="69151100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102</w:t>
            </w:r>
          </w:p>
        </w:tc>
        <w:tc>
          <w:tcPr>
            <w:tcW w:w="730" w:type="pct"/>
            <w:vMerge/>
          </w:tcPr>
          <w:p w14:paraId="683A0C15" w14:textId="77777777" w:rsidR="0055692D" w:rsidRDefault="0055692D"/>
        </w:tc>
        <w:tc>
          <w:tcPr>
            <w:tcW w:w="815" w:type="pct"/>
            <w:vMerge/>
          </w:tcPr>
          <w:p w14:paraId="15EE6EBA" w14:textId="77777777" w:rsidR="0055692D" w:rsidRDefault="0055692D"/>
        </w:tc>
      </w:tr>
      <w:tr w:rsidR="0055692D" w14:paraId="07DF4E09" w14:textId="77777777">
        <w:tc>
          <w:tcPr>
            <w:tcW w:w="290" w:type="pct"/>
          </w:tcPr>
          <w:p w14:paraId="52BA43FE" w14:textId="77777777" w:rsidR="0055692D" w:rsidRDefault="007F749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ECF4934" w14:textId="77777777" w:rsidR="0055692D" w:rsidRDefault="0055692D"/>
        </w:tc>
        <w:tc>
          <w:tcPr>
            <w:tcW w:w="530" w:type="pct"/>
          </w:tcPr>
          <w:p w14:paraId="0138393E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4F8C1D5" w14:textId="77777777" w:rsidR="0055692D" w:rsidRDefault="007F7496">
            <w:pPr>
              <w:ind w:left="-84" w:right="-84"/>
            </w:pPr>
            <w:r>
              <w:rPr>
                <w:sz w:val="22"/>
              </w:rPr>
              <w:t>Электрическое сопротивление заземления металлических частей, доступных прикосновению</w:t>
            </w:r>
          </w:p>
        </w:tc>
        <w:tc>
          <w:tcPr>
            <w:tcW w:w="1070" w:type="pct"/>
          </w:tcPr>
          <w:p w14:paraId="3630FF11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103</w:t>
            </w:r>
          </w:p>
        </w:tc>
        <w:tc>
          <w:tcPr>
            <w:tcW w:w="730" w:type="pct"/>
            <w:vMerge/>
          </w:tcPr>
          <w:p w14:paraId="10B609B1" w14:textId="77777777" w:rsidR="0055692D" w:rsidRDefault="0055692D"/>
        </w:tc>
        <w:tc>
          <w:tcPr>
            <w:tcW w:w="815" w:type="pct"/>
            <w:vMerge/>
          </w:tcPr>
          <w:p w14:paraId="329E8EF6" w14:textId="77777777" w:rsidR="0055692D" w:rsidRDefault="0055692D"/>
        </w:tc>
      </w:tr>
      <w:tr w:rsidR="0055692D" w14:paraId="1909EA8A" w14:textId="77777777">
        <w:tc>
          <w:tcPr>
            <w:tcW w:w="290" w:type="pct"/>
          </w:tcPr>
          <w:p w14:paraId="1CC15A81" w14:textId="77777777" w:rsidR="0055692D" w:rsidRDefault="007F749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0B9D949" w14:textId="77777777" w:rsidR="0055692D" w:rsidRDefault="0055692D"/>
        </w:tc>
        <w:tc>
          <w:tcPr>
            <w:tcW w:w="530" w:type="pct"/>
            <w:vMerge w:val="restart"/>
          </w:tcPr>
          <w:p w14:paraId="34D197DE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27.90/39.000</w:t>
            </w:r>
          </w:p>
        </w:tc>
        <w:tc>
          <w:tcPr>
            <w:tcW w:w="870" w:type="pct"/>
          </w:tcPr>
          <w:p w14:paraId="67BBEB0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функционирования преобразователя</w:t>
            </w:r>
          </w:p>
        </w:tc>
        <w:tc>
          <w:tcPr>
            <w:tcW w:w="1070" w:type="pct"/>
          </w:tcPr>
          <w:p w14:paraId="2F343B0B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104</w:t>
            </w:r>
          </w:p>
        </w:tc>
        <w:tc>
          <w:tcPr>
            <w:tcW w:w="730" w:type="pct"/>
          </w:tcPr>
          <w:p w14:paraId="01C9E420" w14:textId="77777777" w:rsidR="0055692D" w:rsidRDefault="0055692D">
            <w:pPr>
              <w:ind w:left="-84" w:right="-84"/>
            </w:pPr>
          </w:p>
        </w:tc>
        <w:tc>
          <w:tcPr>
            <w:tcW w:w="815" w:type="pct"/>
            <w:vMerge/>
          </w:tcPr>
          <w:p w14:paraId="39414BE9" w14:textId="77777777" w:rsidR="0055692D" w:rsidRDefault="0055692D"/>
        </w:tc>
      </w:tr>
      <w:tr w:rsidR="0055692D" w14:paraId="3A9AB8DD" w14:textId="77777777">
        <w:tc>
          <w:tcPr>
            <w:tcW w:w="290" w:type="pct"/>
          </w:tcPr>
          <w:p w14:paraId="2C775FCA" w14:textId="77777777" w:rsidR="0055692D" w:rsidRDefault="007F749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AA28FF0" w14:textId="77777777" w:rsidR="0055692D" w:rsidRDefault="0055692D"/>
        </w:tc>
        <w:tc>
          <w:tcPr>
            <w:tcW w:w="530" w:type="pct"/>
            <w:vMerge/>
          </w:tcPr>
          <w:p w14:paraId="4978D5EF" w14:textId="77777777" w:rsidR="0055692D" w:rsidRDefault="0055692D"/>
        </w:tc>
        <w:tc>
          <w:tcPr>
            <w:tcW w:w="870" w:type="pct"/>
          </w:tcPr>
          <w:p w14:paraId="3BB4137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Определение КПД</w:t>
            </w:r>
          </w:p>
        </w:tc>
        <w:tc>
          <w:tcPr>
            <w:tcW w:w="1070" w:type="pct"/>
          </w:tcPr>
          <w:p w14:paraId="065B3CFC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108</w:t>
            </w:r>
          </w:p>
        </w:tc>
        <w:tc>
          <w:tcPr>
            <w:tcW w:w="730" w:type="pct"/>
            <w:vMerge w:val="restart"/>
          </w:tcPr>
          <w:p w14:paraId="753F3BFA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/>
          </w:tcPr>
          <w:p w14:paraId="15ECDB03" w14:textId="77777777" w:rsidR="0055692D" w:rsidRDefault="0055692D"/>
        </w:tc>
      </w:tr>
      <w:tr w:rsidR="0055692D" w14:paraId="0D769F81" w14:textId="77777777">
        <w:tc>
          <w:tcPr>
            <w:tcW w:w="290" w:type="pct"/>
          </w:tcPr>
          <w:p w14:paraId="5CB2C7A8" w14:textId="77777777" w:rsidR="0055692D" w:rsidRDefault="007F7496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1A25BE9" w14:textId="77777777" w:rsidR="0055692D" w:rsidRDefault="0055692D"/>
        </w:tc>
        <w:tc>
          <w:tcPr>
            <w:tcW w:w="530" w:type="pct"/>
          </w:tcPr>
          <w:p w14:paraId="5CACD85A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6DF4E54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на кратковременное воздействие повышенного напряжения</w:t>
            </w:r>
          </w:p>
        </w:tc>
        <w:tc>
          <w:tcPr>
            <w:tcW w:w="1070" w:type="pct"/>
          </w:tcPr>
          <w:p w14:paraId="670E0820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109</w:t>
            </w:r>
          </w:p>
        </w:tc>
        <w:tc>
          <w:tcPr>
            <w:tcW w:w="730" w:type="pct"/>
            <w:vMerge/>
          </w:tcPr>
          <w:p w14:paraId="205A9A5B" w14:textId="77777777" w:rsidR="0055692D" w:rsidRDefault="0055692D"/>
        </w:tc>
        <w:tc>
          <w:tcPr>
            <w:tcW w:w="815" w:type="pct"/>
            <w:vMerge/>
          </w:tcPr>
          <w:p w14:paraId="4EE049A8" w14:textId="77777777" w:rsidR="0055692D" w:rsidRDefault="0055692D"/>
        </w:tc>
      </w:tr>
      <w:tr w:rsidR="0055692D" w14:paraId="66059538" w14:textId="77777777">
        <w:tc>
          <w:tcPr>
            <w:tcW w:w="290" w:type="pct"/>
          </w:tcPr>
          <w:p w14:paraId="1AD1D9CE" w14:textId="77777777" w:rsidR="0055692D" w:rsidRDefault="007F749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F9D6150" w14:textId="77777777" w:rsidR="0055692D" w:rsidRDefault="0055692D"/>
        </w:tc>
        <w:tc>
          <w:tcPr>
            <w:tcW w:w="530" w:type="pct"/>
          </w:tcPr>
          <w:p w14:paraId="53AB4414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C5FA39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Измерение выходного напряжения</w:t>
            </w:r>
          </w:p>
        </w:tc>
        <w:tc>
          <w:tcPr>
            <w:tcW w:w="1070" w:type="pct"/>
          </w:tcPr>
          <w:p w14:paraId="2C136FA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110</w:t>
            </w:r>
          </w:p>
        </w:tc>
        <w:tc>
          <w:tcPr>
            <w:tcW w:w="730" w:type="pct"/>
            <w:vMerge/>
          </w:tcPr>
          <w:p w14:paraId="00B05D6D" w14:textId="77777777" w:rsidR="0055692D" w:rsidRDefault="0055692D"/>
        </w:tc>
        <w:tc>
          <w:tcPr>
            <w:tcW w:w="815" w:type="pct"/>
            <w:vMerge/>
          </w:tcPr>
          <w:p w14:paraId="08FCD1B4" w14:textId="77777777" w:rsidR="0055692D" w:rsidRDefault="0055692D"/>
        </w:tc>
      </w:tr>
      <w:tr w:rsidR="0055692D" w14:paraId="54C19521" w14:textId="77777777">
        <w:tc>
          <w:tcPr>
            <w:tcW w:w="290" w:type="pct"/>
          </w:tcPr>
          <w:p w14:paraId="7F3A7ED6" w14:textId="77777777" w:rsidR="0055692D" w:rsidRDefault="007F7496">
            <w:pPr>
              <w:ind w:left="-84" w:right="-84"/>
            </w:pPr>
            <w:r>
              <w:rPr>
                <w:sz w:val="22"/>
              </w:rPr>
              <w:lastRenderedPageBreak/>
              <w:t>3.8*</w:t>
            </w:r>
          </w:p>
        </w:tc>
        <w:tc>
          <w:tcPr>
            <w:tcW w:w="680" w:type="pct"/>
            <w:vMerge/>
          </w:tcPr>
          <w:p w14:paraId="0220D913" w14:textId="77777777" w:rsidR="0055692D" w:rsidRDefault="0055692D"/>
        </w:tc>
        <w:tc>
          <w:tcPr>
            <w:tcW w:w="530" w:type="pct"/>
            <w:vMerge w:val="restart"/>
          </w:tcPr>
          <w:p w14:paraId="41344ECC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27.90/39.000</w:t>
            </w:r>
          </w:p>
        </w:tc>
        <w:tc>
          <w:tcPr>
            <w:tcW w:w="870" w:type="pct"/>
          </w:tcPr>
          <w:p w14:paraId="0EBFB7FD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на воздействие перегрузки</w:t>
            </w:r>
          </w:p>
        </w:tc>
        <w:tc>
          <w:tcPr>
            <w:tcW w:w="1070" w:type="pct"/>
          </w:tcPr>
          <w:p w14:paraId="6C02212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111</w:t>
            </w:r>
          </w:p>
        </w:tc>
        <w:tc>
          <w:tcPr>
            <w:tcW w:w="730" w:type="pct"/>
            <w:vMerge/>
          </w:tcPr>
          <w:p w14:paraId="28BEB082" w14:textId="77777777" w:rsidR="0055692D" w:rsidRDefault="0055692D"/>
        </w:tc>
        <w:tc>
          <w:tcPr>
            <w:tcW w:w="815" w:type="pct"/>
            <w:vMerge/>
          </w:tcPr>
          <w:p w14:paraId="36862EE3" w14:textId="77777777" w:rsidR="0055692D" w:rsidRDefault="0055692D"/>
        </w:tc>
      </w:tr>
      <w:tr w:rsidR="0055692D" w14:paraId="0C4D2326" w14:textId="77777777">
        <w:tc>
          <w:tcPr>
            <w:tcW w:w="290" w:type="pct"/>
          </w:tcPr>
          <w:p w14:paraId="2182E496" w14:textId="77777777" w:rsidR="0055692D" w:rsidRDefault="007F7496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58820EA" w14:textId="77777777" w:rsidR="0055692D" w:rsidRDefault="0055692D"/>
        </w:tc>
        <w:tc>
          <w:tcPr>
            <w:tcW w:w="530" w:type="pct"/>
            <w:vMerge/>
          </w:tcPr>
          <w:p w14:paraId="4263835B" w14:textId="77777777" w:rsidR="0055692D" w:rsidRDefault="0055692D"/>
        </w:tc>
        <w:tc>
          <w:tcPr>
            <w:tcW w:w="870" w:type="pct"/>
          </w:tcPr>
          <w:p w14:paraId="7EB3056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на устойчивость к внешним коротким замыканиям</w:t>
            </w:r>
          </w:p>
        </w:tc>
        <w:tc>
          <w:tcPr>
            <w:tcW w:w="1070" w:type="pct"/>
          </w:tcPr>
          <w:p w14:paraId="34E46930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113</w:t>
            </w:r>
          </w:p>
        </w:tc>
        <w:tc>
          <w:tcPr>
            <w:tcW w:w="730" w:type="pct"/>
            <w:vMerge/>
          </w:tcPr>
          <w:p w14:paraId="39A425A3" w14:textId="77777777" w:rsidR="0055692D" w:rsidRDefault="0055692D"/>
        </w:tc>
        <w:tc>
          <w:tcPr>
            <w:tcW w:w="815" w:type="pct"/>
            <w:vMerge/>
          </w:tcPr>
          <w:p w14:paraId="6944B7D4" w14:textId="77777777" w:rsidR="0055692D" w:rsidRDefault="0055692D"/>
        </w:tc>
      </w:tr>
      <w:tr w:rsidR="0055692D" w14:paraId="0AC76E4B" w14:textId="77777777">
        <w:tc>
          <w:tcPr>
            <w:tcW w:w="290" w:type="pct"/>
          </w:tcPr>
          <w:p w14:paraId="064A2833" w14:textId="77777777" w:rsidR="0055692D" w:rsidRDefault="007F7496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5F4D343" w14:textId="77777777" w:rsidR="0055692D" w:rsidRDefault="0055692D"/>
        </w:tc>
        <w:tc>
          <w:tcPr>
            <w:tcW w:w="530" w:type="pct"/>
            <w:vMerge/>
          </w:tcPr>
          <w:p w14:paraId="7C59AE04" w14:textId="77777777" w:rsidR="0055692D" w:rsidRDefault="0055692D"/>
        </w:tc>
        <w:tc>
          <w:tcPr>
            <w:tcW w:w="870" w:type="pct"/>
          </w:tcPr>
          <w:p w14:paraId="1775D940" w14:textId="77777777" w:rsidR="0055692D" w:rsidRDefault="007F7496">
            <w:pPr>
              <w:ind w:left="-84" w:right="-84"/>
            </w:pPr>
            <w:r>
              <w:rPr>
                <w:sz w:val="22"/>
              </w:rPr>
              <w:t>Определение значений установившихся отклонений от номинального значения напряжения на выходе</w:t>
            </w:r>
          </w:p>
        </w:tc>
        <w:tc>
          <w:tcPr>
            <w:tcW w:w="1070" w:type="pct"/>
          </w:tcPr>
          <w:p w14:paraId="1F1C213A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301</w:t>
            </w:r>
          </w:p>
        </w:tc>
        <w:tc>
          <w:tcPr>
            <w:tcW w:w="730" w:type="pct"/>
            <w:vMerge/>
          </w:tcPr>
          <w:p w14:paraId="153371A9" w14:textId="77777777" w:rsidR="0055692D" w:rsidRDefault="0055692D"/>
        </w:tc>
        <w:tc>
          <w:tcPr>
            <w:tcW w:w="815" w:type="pct"/>
            <w:vMerge/>
          </w:tcPr>
          <w:p w14:paraId="719C0DB9" w14:textId="77777777" w:rsidR="0055692D" w:rsidRDefault="0055692D"/>
        </w:tc>
      </w:tr>
      <w:tr w:rsidR="0055692D" w14:paraId="3F8DF1A7" w14:textId="77777777">
        <w:trPr>
          <w:trHeight w:val="230"/>
        </w:trPr>
        <w:tc>
          <w:tcPr>
            <w:tcW w:w="290" w:type="pct"/>
            <w:vMerge w:val="restart"/>
          </w:tcPr>
          <w:p w14:paraId="1FDEDEEE" w14:textId="77777777" w:rsidR="0055692D" w:rsidRDefault="007F7496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441B2654" w14:textId="77777777" w:rsidR="0055692D" w:rsidRDefault="0055692D"/>
        </w:tc>
        <w:tc>
          <w:tcPr>
            <w:tcW w:w="530" w:type="pct"/>
            <w:vMerge/>
          </w:tcPr>
          <w:p w14:paraId="609A447F" w14:textId="77777777" w:rsidR="0055692D" w:rsidRDefault="0055692D"/>
        </w:tc>
        <w:tc>
          <w:tcPr>
            <w:tcW w:w="870" w:type="pct"/>
            <w:vMerge w:val="restart"/>
          </w:tcPr>
          <w:p w14:paraId="1942B021" w14:textId="77777777" w:rsidR="0055692D" w:rsidRDefault="007F7496">
            <w:pPr>
              <w:ind w:left="-84" w:right="-84"/>
            </w:pPr>
            <w:r>
              <w:rPr>
                <w:sz w:val="22"/>
              </w:rPr>
              <w:t>Частота напряжения на выходе и определение значений установившихся отклонений частоты напряжения на выходе</w:t>
            </w:r>
          </w:p>
        </w:tc>
        <w:tc>
          <w:tcPr>
            <w:tcW w:w="1070" w:type="pct"/>
            <w:vMerge w:val="restart"/>
          </w:tcPr>
          <w:p w14:paraId="2E6B9C5C" w14:textId="77777777" w:rsidR="0055692D" w:rsidRDefault="007F7496">
            <w:pPr>
              <w:ind w:left="-84" w:right="-84"/>
            </w:pPr>
            <w:r>
              <w:rPr>
                <w:sz w:val="22"/>
              </w:rPr>
              <w:t>ГОСТ 26567-85 метод 305</w:t>
            </w:r>
          </w:p>
        </w:tc>
        <w:tc>
          <w:tcPr>
            <w:tcW w:w="730" w:type="pct"/>
            <w:vMerge/>
          </w:tcPr>
          <w:p w14:paraId="715A3C00" w14:textId="77777777" w:rsidR="0055692D" w:rsidRDefault="0055692D"/>
        </w:tc>
        <w:tc>
          <w:tcPr>
            <w:tcW w:w="815" w:type="pct"/>
            <w:vMerge/>
          </w:tcPr>
          <w:p w14:paraId="2DBCD040" w14:textId="77777777" w:rsidR="0055692D" w:rsidRDefault="0055692D"/>
        </w:tc>
      </w:tr>
      <w:tr w:rsidR="0055692D" w14:paraId="4682F189" w14:textId="77777777">
        <w:trPr>
          <w:trHeight w:val="230"/>
        </w:trPr>
        <w:tc>
          <w:tcPr>
            <w:tcW w:w="290" w:type="pct"/>
            <w:vMerge w:val="restart"/>
          </w:tcPr>
          <w:p w14:paraId="437C7BAB" w14:textId="77777777" w:rsidR="0055692D" w:rsidRDefault="007F749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9A12D7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в том числе переносные и передвижные электроприемники</w:t>
            </w:r>
          </w:p>
        </w:tc>
        <w:tc>
          <w:tcPr>
            <w:tcW w:w="530" w:type="pct"/>
            <w:vMerge w:val="restart"/>
          </w:tcPr>
          <w:p w14:paraId="5759AF47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26A62577" w14:textId="77777777" w:rsidR="0055692D" w:rsidRDefault="007F749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EF80492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BD433AD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36CF3722" w14:textId="77777777" w:rsidR="0055692D" w:rsidRDefault="0055692D">
            <w:pPr>
              <w:ind w:left="-84" w:right="-84"/>
            </w:pPr>
          </w:p>
        </w:tc>
      </w:tr>
      <w:tr w:rsidR="0055692D" w14:paraId="28985884" w14:textId="77777777">
        <w:trPr>
          <w:trHeight w:val="230"/>
        </w:trPr>
        <w:tc>
          <w:tcPr>
            <w:tcW w:w="290" w:type="pct"/>
            <w:vMerge w:val="restart"/>
          </w:tcPr>
          <w:p w14:paraId="2878FAF9" w14:textId="77777777" w:rsidR="0055692D" w:rsidRDefault="007F749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440F301" w14:textId="77777777" w:rsidR="0055692D" w:rsidRDefault="007F7496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0AB75152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5B7761B" w14:textId="77777777" w:rsidR="0055692D" w:rsidRDefault="007F749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A3AAFF1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87C8AFE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7CECEEF6" w14:textId="77777777" w:rsidR="0055692D" w:rsidRDefault="0055692D">
            <w:pPr>
              <w:ind w:left="-84" w:right="-84"/>
            </w:pPr>
          </w:p>
        </w:tc>
      </w:tr>
      <w:tr w:rsidR="0055692D" w14:paraId="4B1F6ED3" w14:textId="77777777">
        <w:tc>
          <w:tcPr>
            <w:tcW w:w="290" w:type="pct"/>
          </w:tcPr>
          <w:p w14:paraId="7788913F" w14:textId="77777777" w:rsidR="0055692D" w:rsidRDefault="007F749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D392129" w14:textId="77777777" w:rsidR="0055692D" w:rsidRDefault="007F7496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3BA04BA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2541D73" w14:textId="77777777" w:rsidR="0055692D" w:rsidRDefault="007F7496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5FFAA25C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2D339E9B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30586B77" w14:textId="77777777" w:rsidR="0055692D" w:rsidRDefault="0055692D">
            <w:pPr>
              <w:ind w:left="-84" w:right="-84"/>
            </w:pPr>
          </w:p>
        </w:tc>
      </w:tr>
      <w:tr w:rsidR="0055692D" w14:paraId="2FB1FC0D" w14:textId="77777777">
        <w:tc>
          <w:tcPr>
            <w:tcW w:w="290" w:type="pct"/>
          </w:tcPr>
          <w:p w14:paraId="0FEB7025" w14:textId="77777777" w:rsidR="0055692D" w:rsidRDefault="007F7496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639E699" w14:textId="77777777" w:rsidR="0055692D" w:rsidRDefault="0055692D"/>
        </w:tc>
        <w:tc>
          <w:tcPr>
            <w:tcW w:w="530" w:type="pct"/>
            <w:vMerge/>
          </w:tcPr>
          <w:p w14:paraId="06506D67" w14:textId="77777777" w:rsidR="0055692D" w:rsidRDefault="0055692D"/>
        </w:tc>
        <w:tc>
          <w:tcPr>
            <w:tcW w:w="870" w:type="pct"/>
          </w:tcPr>
          <w:p w14:paraId="5681B885" w14:textId="77777777" w:rsidR="0055692D" w:rsidRDefault="007F7496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</w:t>
            </w:r>
            <w:r>
              <w:rPr>
                <w:sz w:val="22"/>
              </w:rPr>
              <w:lastRenderedPageBreak/>
              <w:t>переходного сопротивления контактного соединения</w:t>
            </w:r>
          </w:p>
        </w:tc>
        <w:tc>
          <w:tcPr>
            <w:tcW w:w="1070" w:type="pct"/>
          </w:tcPr>
          <w:p w14:paraId="4990B7AF" w14:textId="77777777" w:rsidR="0055692D" w:rsidRDefault="007F7496">
            <w:pPr>
              <w:ind w:left="-84" w:right="-84"/>
            </w:pPr>
            <w:r>
              <w:rPr>
                <w:sz w:val="22"/>
              </w:rPr>
              <w:lastRenderedPageBreak/>
              <w:t>АМИ.ГР 0053-2022</w:t>
            </w:r>
          </w:p>
        </w:tc>
        <w:tc>
          <w:tcPr>
            <w:tcW w:w="730" w:type="pct"/>
            <w:vMerge/>
          </w:tcPr>
          <w:p w14:paraId="4FE38798" w14:textId="77777777" w:rsidR="0055692D" w:rsidRDefault="0055692D"/>
        </w:tc>
        <w:tc>
          <w:tcPr>
            <w:tcW w:w="815" w:type="pct"/>
            <w:vMerge/>
          </w:tcPr>
          <w:p w14:paraId="66D5B5F2" w14:textId="77777777" w:rsidR="0055692D" w:rsidRDefault="0055692D"/>
        </w:tc>
      </w:tr>
      <w:tr w:rsidR="0055692D" w14:paraId="0D778620" w14:textId="77777777">
        <w:trPr>
          <w:trHeight w:val="230"/>
        </w:trPr>
        <w:tc>
          <w:tcPr>
            <w:tcW w:w="290" w:type="pct"/>
            <w:vMerge w:val="restart"/>
          </w:tcPr>
          <w:p w14:paraId="5A1F5138" w14:textId="77777777" w:rsidR="0055692D" w:rsidRDefault="007F7496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7E7BAAA8" w14:textId="77777777" w:rsidR="0055692D" w:rsidRDefault="0055692D"/>
        </w:tc>
        <w:tc>
          <w:tcPr>
            <w:tcW w:w="530" w:type="pct"/>
            <w:vMerge/>
          </w:tcPr>
          <w:p w14:paraId="694EDCA6" w14:textId="77777777" w:rsidR="0055692D" w:rsidRDefault="0055692D"/>
        </w:tc>
        <w:tc>
          <w:tcPr>
            <w:tcW w:w="870" w:type="pct"/>
            <w:vMerge w:val="restart"/>
          </w:tcPr>
          <w:p w14:paraId="1173C29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20FDF9F9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4A6B7F60" w14:textId="77777777" w:rsidR="0055692D" w:rsidRDefault="0055692D"/>
        </w:tc>
        <w:tc>
          <w:tcPr>
            <w:tcW w:w="815" w:type="pct"/>
            <w:vMerge/>
          </w:tcPr>
          <w:p w14:paraId="19026F60" w14:textId="77777777" w:rsidR="0055692D" w:rsidRDefault="0055692D"/>
        </w:tc>
      </w:tr>
      <w:tr w:rsidR="0055692D" w14:paraId="38AAA865" w14:textId="77777777">
        <w:trPr>
          <w:trHeight w:val="230"/>
        </w:trPr>
        <w:tc>
          <w:tcPr>
            <w:tcW w:w="290" w:type="pct"/>
            <w:vMerge w:val="restart"/>
          </w:tcPr>
          <w:p w14:paraId="3D6141B5" w14:textId="77777777" w:rsidR="0055692D" w:rsidRDefault="007F7496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7228C8D" w14:textId="77777777" w:rsidR="0055692D" w:rsidRDefault="007F7496">
            <w:pPr>
              <w:ind w:left="-84" w:right="-84"/>
            </w:pPr>
            <w:r>
              <w:rPr>
                <w:sz w:val="22"/>
              </w:rPr>
              <w:t>Электродвигатели переменного тока, машины постоянного тока</w:t>
            </w:r>
          </w:p>
        </w:tc>
        <w:tc>
          <w:tcPr>
            <w:tcW w:w="530" w:type="pct"/>
            <w:vMerge w:val="restart"/>
          </w:tcPr>
          <w:p w14:paraId="6376E838" w14:textId="77777777" w:rsidR="0055692D" w:rsidRDefault="007F74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3B794DE" w14:textId="77777777" w:rsidR="0055692D" w:rsidRDefault="007F749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4D6F167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4F7AD59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7CC1FA42" w14:textId="77777777" w:rsidR="0055692D" w:rsidRDefault="0055692D">
            <w:pPr>
              <w:ind w:left="-84" w:right="-84"/>
            </w:pPr>
          </w:p>
        </w:tc>
      </w:tr>
      <w:tr w:rsidR="0055692D" w14:paraId="520780FF" w14:textId="77777777">
        <w:trPr>
          <w:trHeight w:val="230"/>
        </w:trPr>
        <w:tc>
          <w:tcPr>
            <w:tcW w:w="290" w:type="pct"/>
            <w:vMerge w:val="restart"/>
          </w:tcPr>
          <w:p w14:paraId="060AEC42" w14:textId="77777777" w:rsidR="0055692D" w:rsidRDefault="007F749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6C1650FA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Перчатки диэлектрические, 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2F2D7F15" w14:textId="77777777" w:rsidR="0055692D" w:rsidRDefault="007F7496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F7110A2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50 Гц с измерением тока утечки</w:t>
            </w:r>
          </w:p>
        </w:tc>
        <w:tc>
          <w:tcPr>
            <w:tcW w:w="1070" w:type="pct"/>
            <w:vMerge w:val="restart"/>
          </w:tcPr>
          <w:p w14:paraId="2F98060C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0277-2026</w:t>
            </w:r>
          </w:p>
        </w:tc>
        <w:tc>
          <w:tcPr>
            <w:tcW w:w="730" w:type="pct"/>
            <w:vMerge w:val="restart"/>
          </w:tcPr>
          <w:p w14:paraId="762CC31D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2E4617B0" w14:textId="77777777" w:rsidR="0055692D" w:rsidRDefault="0055692D">
            <w:pPr>
              <w:ind w:left="-84" w:right="-84"/>
            </w:pPr>
          </w:p>
        </w:tc>
      </w:tr>
      <w:tr w:rsidR="0055692D" w14:paraId="039B9BDE" w14:textId="77777777">
        <w:trPr>
          <w:trHeight w:val="230"/>
        </w:trPr>
        <w:tc>
          <w:tcPr>
            <w:tcW w:w="290" w:type="pct"/>
            <w:vMerge w:val="restart"/>
          </w:tcPr>
          <w:p w14:paraId="04EC8A1C" w14:textId="77777777" w:rsidR="0055692D" w:rsidRDefault="007F749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17B14FD" w14:textId="77777777" w:rsidR="0055692D" w:rsidRDefault="007F7496">
            <w:pPr>
              <w:ind w:left="-84" w:right="-84"/>
            </w:pPr>
            <w:r>
              <w:rPr>
                <w:sz w:val="22"/>
              </w:rPr>
              <w:t>Ручной инструмент до 1 кВ включительно</w:t>
            </w:r>
          </w:p>
        </w:tc>
        <w:tc>
          <w:tcPr>
            <w:tcW w:w="530" w:type="pct"/>
            <w:vMerge w:val="restart"/>
          </w:tcPr>
          <w:p w14:paraId="69E0E5F4" w14:textId="77777777" w:rsidR="0055692D" w:rsidRDefault="007F7496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3E2BCB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50 Гц</w:t>
            </w:r>
          </w:p>
        </w:tc>
        <w:tc>
          <w:tcPr>
            <w:tcW w:w="1070" w:type="pct"/>
            <w:vMerge w:val="restart"/>
          </w:tcPr>
          <w:p w14:paraId="5C6FE16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0277-2026</w:t>
            </w:r>
          </w:p>
        </w:tc>
        <w:tc>
          <w:tcPr>
            <w:tcW w:w="730" w:type="pct"/>
            <w:vMerge w:val="restart"/>
          </w:tcPr>
          <w:p w14:paraId="4B26E331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2DE6A02D" w14:textId="77777777" w:rsidR="0055692D" w:rsidRDefault="0055692D">
            <w:pPr>
              <w:ind w:left="-84" w:right="-84"/>
            </w:pPr>
          </w:p>
        </w:tc>
      </w:tr>
      <w:tr w:rsidR="0055692D" w14:paraId="75E6CB08" w14:textId="77777777">
        <w:tc>
          <w:tcPr>
            <w:tcW w:w="290" w:type="pct"/>
          </w:tcPr>
          <w:p w14:paraId="03B74C00" w14:textId="77777777" w:rsidR="0055692D" w:rsidRDefault="007F749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9EB3FE4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Указатели напряжения до 1000 В включительно</w:t>
            </w:r>
          </w:p>
        </w:tc>
        <w:tc>
          <w:tcPr>
            <w:tcW w:w="530" w:type="pct"/>
            <w:vMerge w:val="restart"/>
          </w:tcPr>
          <w:p w14:paraId="40FEE7E4" w14:textId="77777777" w:rsidR="0055692D" w:rsidRDefault="007F749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0E12FC69" w14:textId="77777777" w:rsidR="0055692D" w:rsidRDefault="007F7496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  <w:vMerge w:val="restart"/>
          </w:tcPr>
          <w:p w14:paraId="0969EED0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0277-2026</w:t>
            </w:r>
          </w:p>
        </w:tc>
        <w:tc>
          <w:tcPr>
            <w:tcW w:w="730" w:type="pct"/>
            <w:vMerge w:val="restart"/>
          </w:tcPr>
          <w:p w14:paraId="3FFB4A8C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2667C46A" w14:textId="77777777" w:rsidR="0055692D" w:rsidRDefault="0055692D">
            <w:pPr>
              <w:ind w:left="-84" w:right="-84"/>
            </w:pPr>
          </w:p>
        </w:tc>
      </w:tr>
      <w:tr w:rsidR="0055692D" w14:paraId="4A1B7F99" w14:textId="77777777">
        <w:tc>
          <w:tcPr>
            <w:tcW w:w="290" w:type="pct"/>
          </w:tcPr>
          <w:p w14:paraId="3207D869" w14:textId="77777777" w:rsidR="0055692D" w:rsidRDefault="007F749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205FA33" w14:textId="77777777" w:rsidR="0055692D" w:rsidRDefault="0055692D"/>
        </w:tc>
        <w:tc>
          <w:tcPr>
            <w:tcW w:w="530" w:type="pct"/>
            <w:vMerge/>
          </w:tcPr>
          <w:p w14:paraId="6A5C705C" w14:textId="77777777" w:rsidR="0055692D" w:rsidRDefault="0055692D"/>
        </w:tc>
        <w:tc>
          <w:tcPr>
            <w:tcW w:w="870" w:type="pct"/>
          </w:tcPr>
          <w:p w14:paraId="774F60B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0" w:type="pct"/>
            <w:vMerge/>
          </w:tcPr>
          <w:p w14:paraId="3B3F6BBC" w14:textId="77777777" w:rsidR="0055692D" w:rsidRDefault="0055692D"/>
        </w:tc>
        <w:tc>
          <w:tcPr>
            <w:tcW w:w="730" w:type="pct"/>
            <w:vMerge/>
          </w:tcPr>
          <w:p w14:paraId="0B14D7F4" w14:textId="77777777" w:rsidR="0055692D" w:rsidRDefault="0055692D"/>
        </w:tc>
        <w:tc>
          <w:tcPr>
            <w:tcW w:w="815" w:type="pct"/>
            <w:vMerge/>
          </w:tcPr>
          <w:p w14:paraId="39AD5826" w14:textId="77777777" w:rsidR="0055692D" w:rsidRDefault="0055692D"/>
        </w:tc>
      </w:tr>
      <w:tr w:rsidR="0055692D" w14:paraId="5C304E1C" w14:textId="77777777">
        <w:tc>
          <w:tcPr>
            <w:tcW w:w="290" w:type="pct"/>
          </w:tcPr>
          <w:p w14:paraId="1BFAE999" w14:textId="77777777" w:rsidR="0055692D" w:rsidRDefault="007F749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3E06455" w14:textId="77777777" w:rsidR="0055692D" w:rsidRDefault="0055692D"/>
        </w:tc>
        <w:tc>
          <w:tcPr>
            <w:tcW w:w="530" w:type="pct"/>
            <w:vMerge/>
          </w:tcPr>
          <w:p w14:paraId="5275CADF" w14:textId="77777777" w:rsidR="0055692D" w:rsidRDefault="0055692D"/>
        </w:tc>
        <w:tc>
          <w:tcPr>
            <w:tcW w:w="870" w:type="pct"/>
          </w:tcPr>
          <w:p w14:paraId="0BF4BD7C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Измерение тока, протекающего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4715E3D0" w14:textId="77777777" w:rsidR="0055692D" w:rsidRDefault="0055692D"/>
        </w:tc>
        <w:tc>
          <w:tcPr>
            <w:tcW w:w="730" w:type="pct"/>
            <w:vMerge/>
          </w:tcPr>
          <w:p w14:paraId="2DD16B05" w14:textId="77777777" w:rsidR="0055692D" w:rsidRDefault="0055692D"/>
        </w:tc>
        <w:tc>
          <w:tcPr>
            <w:tcW w:w="815" w:type="pct"/>
            <w:vMerge/>
          </w:tcPr>
          <w:p w14:paraId="56036B18" w14:textId="77777777" w:rsidR="0055692D" w:rsidRDefault="0055692D"/>
        </w:tc>
      </w:tr>
      <w:tr w:rsidR="0055692D" w14:paraId="78474C86" w14:textId="77777777">
        <w:trPr>
          <w:trHeight w:val="230"/>
        </w:trPr>
        <w:tc>
          <w:tcPr>
            <w:tcW w:w="290" w:type="pct"/>
            <w:vMerge w:val="restart"/>
          </w:tcPr>
          <w:p w14:paraId="44317292" w14:textId="77777777" w:rsidR="0055692D" w:rsidRDefault="007F7496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3805222E" w14:textId="77777777" w:rsidR="0055692D" w:rsidRDefault="0055692D"/>
        </w:tc>
        <w:tc>
          <w:tcPr>
            <w:tcW w:w="530" w:type="pct"/>
            <w:vMerge/>
          </w:tcPr>
          <w:p w14:paraId="37FD2211" w14:textId="77777777" w:rsidR="0055692D" w:rsidRDefault="0055692D"/>
        </w:tc>
        <w:tc>
          <w:tcPr>
            <w:tcW w:w="870" w:type="pct"/>
            <w:vMerge w:val="restart"/>
          </w:tcPr>
          <w:p w14:paraId="0510BA79" w14:textId="77777777" w:rsidR="0055692D" w:rsidRDefault="007F749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/>
          </w:tcPr>
          <w:p w14:paraId="6DCE74B1" w14:textId="77777777" w:rsidR="0055692D" w:rsidRDefault="0055692D"/>
        </w:tc>
        <w:tc>
          <w:tcPr>
            <w:tcW w:w="730" w:type="pct"/>
            <w:vMerge/>
          </w:tcPr>
          <w:p w14:paraId="245FA81B" w14:textId="77777777" w:rsidR="0055692D" w:rsidRDefault="0055692D"/>
        </w:tc>
        <w:tc>
          <w:tcPr>
            <w:tcW w:w="815" w:type="pct"/>
            <w:vMerge/>
          </w:tcPr>
          <w:p w14:paraId="04C0ECC1" w14:textId="77777777" w:rsidR="0055692D" w:rsidRDefault="0055692D"/>
        </w:tc>
      </w:tr>
      <w:tr w:rsidR="0055692D" w14:paraId="42D6192E" w14:textId="77777777">
        <w:tc>
          <w:tcPr>
            <w:tcW w:w="290" w:type="pct"/>
          </w:tcPr>
          <w:p w14:paraId="624FBB85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7D9CD7C" w14:textId="77777777" w:rsidR="0055692D" w:rsidRDefault="007F7496">
            <w:pPr>
              <w:ind w:left="-84" w:right="-84"/>
            </w:pPr>
            <w:r>
              <w:rPr>
                <w:sz w:val="22"/>
              </w:rPr>
              <w:t>Транспорт дорожный, троллейбусы</w:t>
            </w:r>
          </w:p>
        </w:tc>
        <w:tc>
          <w:tcPr>
            <w:tcW w:w="530" w:type="pct"/>
          </w:tcPr>
          <w:p w14:paraId="69ACE4A9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30.99/39.000</w:t>
            </w:r>
          </w:p>
        </w:tc>
        <w:tc>
          <w:tcPr>
            <w:tcW w:w="870" w:type="pct"/>
          </w:tcPr>
          <w:p w14:paraId="28CD26B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Полное время открытия (закрытия) дверей троллейбуса</w:t>
            </w:r>
          </w:p>
        </w:tc>
        <w:tc>
          <w:tcPr>
            <w:tcW w:w="1070" w:type="pct"/>
          </w:tcPr>
          <w:p w14:paraId="61526BCE" w14:textId="77777777" w:rsidR="0055692D" w:rsidRDefault="007F7496">
            <w:pPr>
              <w:ind w:left="-84" w:right="-84"/>
            </w:pPr>
            <w:r>
              <w:rPr>
                <w:sz w:val="22"/>
              </w:rPr>
              <w:t>СТБ 1729-2016 п. 5.9.4</w:t>
            </w:r>
          </w:p>
        </w:tc>
        <w:tc>
          <w:tcPr>
            <w:tcW w:w="730" w:type="pct"/>
            <w:vMerge w:val="restart"/>
          </w:tcPr>
          <w:p w14:paraId="31FEA251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ул. Кузнечная, 20, 222160, г. Жодино, Минская область</w:t>
            </w:r>
          </w:p>
        </w:tc>
        <w:tc>
          <w:tcPr>
            <w:tcW w:w="815" w:type="pct"/>
            <w:vMerge w:val="restart"/>
          </w:tcPr>
          <w:p w14:paraId="10A5C729" w14:textId="77777777" w:rsidR="0055692D" w:rsidRDefault="0055692D">
            <w:pPr>
              <w:ind w:left="-84" w:right="-84"/>
            </w:pPr>
          </w:p>
        </w:tc>
      </w:tr>
      <w:tr w:rsidR="0055692D" w14:paraId="003C16AB" w14:textId="77777777">
        <w:tc>
          <w:tcPr>
            <w:tcW w:w="290" w:type="pct"/>
          </w:tcPr>
          <w:p w14:paraId="2A90D6C6" w14:textId="77777777" w:rsidR="0055692D" w:rsidRDefault="007F7496">
            <w:pPr>
              <w:ind w:left="-84" w:right="-84"/>
            </w:pPr>
            <w:r>
              <w:rPr>
                <w:sz w:val="22"/>
              </w:rPr>
              <w:lastRenderedPageBreak/>
              <w:t>11.2**</w:t>
            </w:r>
          </w:p>
        </w:tc>
        <w:tc>
          <w:tcPr>
            <w:tcW w:w="680" w:type="pct"/>
            <w:vMerge/>
          </w:tcPr>
          <w:p w14:paraId="118C3456" w14:textId="77777777" w:rsidR="0055692D" w:rsidRDefault="0055692D"/>
        </w:tc>
        <w:tc>
          <w:tcPr>
            <w:tcW w:w="530" w:type="pct"/>
          </w:tcPr>
          <w:p w14:paraId="4AC088E1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30.99/22.000</w:t>
            </w:r>
          </w:p>
        </w:tc>
        <w:tc>
          <w:tcPr>
            <w:tcW w:w="870" w:type="pct"/>
          </w:tcPr>
          <w:p w14:paraId="574FFE12" w14:textId="77777777" w:rsidR="0055692D" w:rsidRDefault="007F7496">
            <w:pPr>
              <w:ind w:left="-84" w:right="-84"/>
            </w:pPr>
            <w:r>
              <w:rPr>
                <w:sz w:val="22"/>
              </w:rPr>
              <w:t>Сопротивление изоляции электрооборудования, электрических цепей и элементов конструкции троллейбуса</w:t>
            </w:r>
          </w:p>
        </w:tc>
        <w:tc>
          <w:tcPr>
            <w:tcW w:w="1070" w:type="pct"/>
          </w:tcPr>
          <w:p w14:paraId="32D2ECAE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0288-2026;</w:t>
            </w:r>
            <w:r>
              <w:rPr>
                <w:sz w:val="22"/>
              </w:rPr>
              <w:br/>
              <w:t>СТБ 1847-2008 пп. 8.3; 8.4; 9.1</w:t>
            </w:r>
          </w:p>
        </w:tc>
        <w:tc>
          <w:tcPr>
            <w:tcW w:w="730" w:type="pct"/>
            <w:vMerge/>
          </w:tcPr>
          <w:p w14:paraId="60CE9784" w14:textId="77777777" w:rsidR="0055692D" w:rsidRDefault="0055692D"/>
        </w:tc>
        <w:tc>
          <w:tcPr>
            <w:tcW w:w="815" w:type="pct"/>
            <w:vMerge/>
          </w:tcPr>
          <w:p w14:paraId="709787A7" w14:textId="77777777" w:rsidR="0055692D" w:rsidRDefault="0055692D"/>
        </w:tc>
      </w:tr>
      <w:tr w:rsidR="0055692D" w14:paraId="296877B1" w14:textId="77777777">
        <w:tc>
          <w:tcPr>
            <w:tcW w:w="290" w:type="pct"/>
          </w:tcPr>
          <w:p w14:paraId="1C3E617C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202E90D7" w14:textId="77777777" w:rsidR="0055692D" w:rsidRDefault="0055692D"/>
        </w:tc>
        <w:tc>
          <w:tcPr>
            <w:tcW w:w="530" w:type="pct"/>
          </w:tcPr>
          <w:p w14:paraId="35775236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30.99/29.113</w:t>
            </w:r>
          </w:p>
        </w:tc>
        <w:tc>
          <w:tcPr>
            <w:tcW w:w="870" w:type="pct"/>
          </w:tcPr>
          <w:p w14:paraId="3D99ADB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электрической прочности изоляции электрооборудования и проводок</w:t>
            </w:r>
          </w:p>
        </w:tc>
        <w:tc>
          <w:tcPr>
            <w:tcW w:w="1070" w:type="pct"/>
          </w:tcPr>
          <w:p w14:paraId="4BAB40D8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0293-2026;</w:t>
            </w:r>
            <w:r>
              <w:rPr>
                <w:sz w:val="22"/>
              </w:rPr>
              <w:br/>
              <w:t>АМИ.ГР 0294-2026;</w:t>
            </w:r>
            <w:r>
              <w:rPr>
                <w:sz w:val="22"/>
              </w:rPr>
              <w:br/>
              <w:t>СТБ 1847-2008 пп. 8.6; 9.2</w:t>
            </w:r>
          </w:p>
        </w:tc>
        <w:tc>
          <w:tcPr>
            <w:tcW w:w="730" w:type="pct"/>
            <w:vMerge/>
          </w:tcPr>
          <w:p w14:paraId="03E36AC0" w14:textId="77777777" w:rsidR="0055692D" w:rsidRDefault="0055692D"/>
        </w:tc>
        <w:tc>
          <w:tcPr>
            <w:tcW w:w="815" w:type="pct"/>
            <w:vMerge/>
          </w:tcPr>
          <w:p w14:paraId="4682F7C7" w14:textId="77777777" w:rsidR="0055692D" w:rsidRDefault="0055692D"/>
        </w:tc>
      </w:tr>
      <w:tr w:rsidR="0055692D" w14:paraId="10BCB235" w14:textId="77777777">
        <w:tc>
          <w:tcPr>
            <w:tcW w:w="290" w:type="pct"/>
          </w:tcPr>
          <w:p w14:paraId="27C49872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3C190A68" w14:textId="77777777" w:rsidR="0055692D" w:rsidRDefault="0055692D"/>
        </w:tc>
        <w:tc>
          <w:tcPr>
            <w:tcW w:w="530" w:type="pct"/>
          </w:tcPr>
          <w:p w14:paraId="27B10C14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30.99/22.000</w:t>
            </w:r>
          </w:p>
        </w:tc>
        <w:tc>
          <w:tcPr>
            <w:tcW w:w="870" w:type="pct"/>
          </w:tcPr>
          <w:p w14:paraId="4E291C01" w14:textId="77777777" w:rsidR="0055692D" w:rsidRDefault="007F7496">
            <w:pPr>
              <w:ind w:left="-84" w:right="-84"/>
            </w:pPr>
            <w:r>
              <w:rPr>
                <w:sz w:val="22"/>
              </w:rPr>
              <w:t>Ток утечки с кузова на землю</w:t>
            </w:r>
          </w:p>
        </w:tc>
        <w:tc>
          <w:tcPr>
            <w:tcW w:w="1070" w:type="pct"/>
          </w:tcPr>
          <w:p w14:paraId="1A2429C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0292-2026;</w:t>
            </w:r>
            <w:r>
              <w:rPr>
                <w:sz w:val="22"/>
              </w:rPr>
              <w:br/>
              <w:t>СТБ 1847-2008 пп.8.1; 8.2; 8.5; 9.3</w:t>
            </w:r>
          </w:p>
        </w:tc>
        <w:tc>
          <w:tcPr>
            <w:tcW w:w="730" w:type="pct"/>
            <w:vMerge/>
          </w:tcPr>
          <w:p w14:paraId="78649CB3" w14:textId="77777777" w:rsidR="0055692D" w:rsidRDefault="0055692D"/>
        </w:tc>
        <w:tc>
          <w:tcPr>
            <w:tcW w:w="815" w:type="pct"/>
            <w:vMerge/>
          </w:tcPr>
          <w:p w14:paraId="46DC6933" w14:textId="77777777" w:rsidR="0055692D" w:rsidRDefault="0055692D"/>
        </w:tc>
      </w:tr>
      <w:tr w:rsidR="0055692D" w14:paraId="240C8E83" w14:textId="77777777">
        <w:tc>
          <w:tcPr>
            <w:tcW w:w="290" w:type="pct"/>
          </w:tcPr>
          <w:p w14:paraId="320D4537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42251E08" w14:textId="77777777" w:rsidR="0055692D" w:rsidRDefault="0055692D"/>
        </w:tc>
        <w:tc>
          <w:tcPr>
            <w:tcW w:w="530" w:type="pct"/>
          </w:tcPr>
          <w:p w14:paraId="24FDE496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30.99/26.095, 30.99/39.000</w:t>
            </w:r>
          </w:p>
        </w:tc>
        <w:tc>
          <w:tcPr>
            <w:tcW w:w="870" w:type="pct"/>
          </w:tcPr>
          <w:p w14:paraId="3B371380" w14:textId="77777777" w:rsidR="0055692D" w:rsidRDefault="007F7496">
            <w:pPr>
              <w:ind w:left="-84" w:right="-84"/>
            </w:pPr>
            <w:r>
              <w:rPr>
                <w:sz w:val="22"/>
              </w:rPr>
              <w:t>Усилие нажатия токоприемников на контактные провода. Разница в усилиях нажатия токоприемников</w:t>
            </w:r>
          </w:p>
        </w:tc>
        <w:tc>
          <w:tcPr>
            <w:tcW w:w="1070" w:type="pct"/>
          </w:tcPr>
          <w:p w14:paraId="4AF3FA81" w14:textId="77777777" w:rsidR="0055692D" w:rsidRDefault="007F7496">
            <w:pPr>
              <w:ind w:left="-84" w:right="-84"/>
            </w:pPr>
            <w:r>
              <w:rPr>
                <w:sz w:val="22"/>
              </w:rPr>
              <w:t>СТБ 1729-2016 п. 5.10.5;</w:t>
            </w:r>
            <w:r>
              <w:rPr>
                <w:sz w:val="22"/>
              </w:rPr>
              <w:br/>
              <w:t>СТБ 1729-2016 Приложение 12 п. 5.10.5</w:t>
            </w:r>
          </w:p>
        </w:tc>
        <w:tc>
          <w:tcPr>
            <w:tcW w:w="730" w:type="pct"/>
            <w:vMerge/>
          </w:tcPr>
          <w:p w14:paraId="0CDDFB03" w14:textId="77777777" w:rsidR="0055692D" w:rsidRDefault="0055692D"/>
        </w:tc>
        <w:tc>
          <w:tcPr>
            <w:tcW w:w="815" w:type="pct"/>
            <w:vMerge/>
          </w:tcPr>
          <w:p w14:paraId="3AF354E4" w14:textId="77777777" w:rsidR="0055692D" w:rsidRDefault="0055692D"/>
        </w:tc>
      </w:tr>
      <w:tr w:rsidR="0055692D" w14:paraId="554A5466" w14:textId="77777777">
        <w:tc>
          <w:tcPr>
            <w:tcW w:w="290" w:type="pct"/>
          </w:tcPr>
          <w:p w14:paraId="10C40FB5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4C9B5D9B" w14:textId="77777777" w:rsidR="0055692D" w:rsidRDefault="0055692D"/>
        </w:tc>
        <w:tc>
          <w:tcPr>
            <w:tcW w:w="530" w:type="pct"/>
          </w:tcPr>
          <w:p w14:paraId="7F62EEC1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30.99/22.000, 30.99/39.000</w:t>
            </w:r>
          </w:p>
        </w:tc>
        <w:tc>
          <w:tcPr>
            <w:tcW w:w="870" w:type="pct"/>
          </w:tcPr>
          <w:p w14:paraId="116E4E17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бортового прибора контроля токов утечки</w:t>
            </w:r>
          </w:p>
        </w:tc>
        <w:tc>
          <w:tcPr>
            <w:tcW w:w="1070" w:type="pct"/>
          </w:tcPr>
          <w:p w14:paraId="4FB67217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0295-2026;</w:t>
            </w:r>
            <w:r>
              <w:rPr>
                <w:sz w:val="22"/>
              </w:rPr>
              <w:br/>
              <w:t>СТБ 1847-2008 п. 9.4</w:t>
            </w:r>
          </w:p>
        </w:tc>
        <w:tc>
          <w:tcPr>
            <w:tcW w:w="730" w:type="pct"/>
            <w:vMerge/>
          </w:tcPr>
          <w:p w14:paraId="2543BCDD" w14:textId="77777777" w:rsidR="0055692D" w:rsidRDefault="0055692D"/>
        </w:tc>
        <w:tc>
          <w:tcPr>
            <w:tcW w:w="815" w:type="pct"/>
            <w:vMerge/>
          </w:tcPr>
          <w:p w14:paraId="32B14254" w14:textId="77777777" w:rsidR="0055692D" w:rsidRDefault="0055692D"/>
        </w:tc>
      </w:tr>
      <w:tr w:rsidR="0055692D" w14:paraId="77E4785A" w14:textId="77777777">
        <w:tc>
          <w:tcPr>
            <w:tcW w:w="290" w:type="pct"/>
          </w:tcPr>
          <w:p w14:paraId="1F94BCA0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28150B5C" w14:textId="77777777" w:rsidR="0055692D" w:rsidRDefault="0055692D"/>
        </w:tc>
        <w:tc>
          <w:tcPr>
            <w:tcW w:w="530" w:type="pct"/>
            <w:vMerge w:val="restart"/>
          </w:tcPr>
          <w:p w14:paraId="4A619BF7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30.99/29.061, 30.99/39.000</w:t>
            </w:r>
          </w:p>
        </w:tc>
        <w:tc>
          <w:tcPr>
            <w:tcW w:w="870" w:type="pct"/>
          </w:tcPr>
          <w:p w14:paraId="1DA940E1" w14:textId="77777777" w:rsidR="0055692D" w:rsidRDefault="007F7496">
            <w:pPr>
              <w:ind w:left="-84" w:right="-84"/>
            </w:pPr>
            <w:r>
              <w:rPr>
                <w:sz w:val="22"/>
              </w:rPr>
              <w:t>Высота подъема и автоматического опускания токоприемников при сходе их с контактного провода</w:t>
            </w:r>
          </w:p>
        </w:tc>
        <w:tc>
          <w:tcPr>
            <w:tcW w:w="1070" w:type="pct"/>
          </w:tcPr>
          <w:p w14:paraId="012AABAB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0297-2026</w:t>
            </w:r>
          </w:p>
        </w:tc>
        <w:tc>
          <w:tcPr>
            <w:tcW w:w="730" w:type="pct"/>
            <w:vMerge/>
          </w:tcPr>
          <w:p w14:paraId="5D086DE0" w14:textId="77777777" w:rsidR="0055692D" w:rsidRDefault="0055692D"/>
        </w:tc>
        <w:tc>
          <w:tcPr>
            <w:tcW w:w="815" w:type="pct"/>
            <w:vMerge/>
          </w:tcPr>
          <w:p w14:paraId="276C1168" w14:textId="77777777" w:rsidR="0055692D" w:rsidRDefault="0055692D"/>
        </w:tc>
      </w:tr>
      <w:tr w:rsidR="0055692D" w14:paraId="53C57694" w14:textId="77777777">
        <w:tc>
          <w:tcPr>
            <w:tcW w:w="290" w:type="pct"/>
          </w:tcPr>
          <w:p w14:paraId="12EA1008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3875B5C9" w14:textId="77777777" w:rsidR="0055692D" w:rsidRDefault="0055692D"/>
        </w:tc>
        <w:tc>
          <w:tcPr>
            <w:tcW w:w="530" w:type="pct"/>
            <w:vMerge/>
          </w:tcPr>
          <w:p w14:paraId="16CBA050" w14:textId="77777777" w:rsidR="0055692D" w:rsidRDefault="0055692D"/>
        </w:tc>
        <w:tc>
          <w:tcPr>
            <w:tcW w:w="870" w:type="pct"/>
          </w:tcPr>
          <w:p w14:paraId="1CD1CAB2" w14:textId="77777777" w:rsidR="0055692D" w:rsidRDefault="007F7496">
            <w:pPr>
              <w:ind w:left="-84" w:right="-84"/>
            </w:pPr>
            <w:r>
              <w:rPr>
                <w:sz w:val="22"/>
              </w:rPr>
              <w:t>Отклонение продольной оси троллейбуса от контактных проводов</w:t>
            </w:r>
          </w:p>
        </w:tc>
        <w:tc>
          <w:tcPr>
            <w:tcW w:w="1070" w:type="pct"/>
          </w:tcPr>
          <w:p w14:paraId="3759D9E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АМИ.ГР 0298-2026</w:t>
            </w:r>
          </w:p>
        </w:tc>
        <w:tc>
          <w:tcPr>
            <w:tcW w:w="730" w:type="pct"/>
            <w:vMerge/>
          </w:tcPr>
          <w:p w14:paraId="0D08E7C2" w14:textId="77777777" w:rsidR="0055692D" w:rsidRDefault="0055692D"/>
        </w:tc>
        <w:tc>
          <w:tcPr>
            <w:tcW w:w="815" w:type="pct"/>
            <w:vMerge/>
          </w:tcPr>
          <w:p w14:paraId="29AFAE7B" w14:textId="77777777" w:rsidR="0055692D" w:rsidRDefault="0055692D"/>
        </w:tc>
      </w:tr>
      <w:tr w:rsidR="0055692D" w14:paraId="636B9054" w14:textId="77777777">
        <w:tc>
          <w:tcPr>
            <w:tcW w:w="290" w:type="pct"/>
          </w:tcPr>
          <w:p w14:paraId="5962FA0F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451FF9AD" w14:textId="77777777" w:rsidR="0055692D" w:rsidRDefault="0055692D"/>
        </w:tc>
        <w:tc>
          <w:tcPr>
            <w:tcW w:w="530" w:type="pct"/>
            <w:vMerge w:val="restart"/>
          </w:tcPr>
          <w:p w14:paraId="76BA2EB9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30.99/11.116, 30.99/40.000</w:t>
            </w:r>
          </w:p>
        </w:tc>
        <w:tc>
          <w:tcPr>
            <w:tcW w:w="870" w:type="pct"/>
          </w:tcPr>
          <w:p w14:paraId="5F9F56FB" w14:textId="77777777" w:rsidR="0055692D" w:rsidRDefault="007F7496">
            <w:pPr>
              <w:ind w:left="-84" w:right="-84"/>
            </w:pPr>
            <w:r>
              <w:rPr>
                <w:sz w:val="22"/>
              </w:rPr>
              <w:t>Штанговые токосниматели и его компоненты.</w:t>
            </w:r>
            <w:r>
              <w:rPr>
                <w:sz w:val="22"/>
              </w:rPr>
              <w:br/>
              <w:t>Перемещение штанговых токоснимателей.</w:t>
            </w:r>
          </w:p>
        </w:tc>
        <w:tc>
          <w:tcPr>
            <w:tcW w:w="1070" w:type="pct"/>
          </w:tcPr>
          <w:p w14:paraId="7ED8CB0C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п.2.1;</w:t>
            </w:r>
            <w:r>
              <w:rPr>
                <w:sz w:val="22"/>
              </w:rPr>
              <w:br/>
              <w:t>Правила ООН № 107 (05)/Пересмотр 5 Приложение 12 п.2.4</w:t>
            </w:r>
          </w:p>
        </w:tc>
        <w:tc>
          <w:tcPr>
            <w:tcW w:w="730" w:type="pct"/>
            <w:vMerge/>
          </w:tcPr>
          <w:p w14:paraId="5DF292D4" w14:textId="77777777" w:rsidR="0055692D" w:rsidRDefault="0055692D"/>
        </w:tc>
        <w:tc>
          <w:tcPr>
            <w:tcW w:w="815" w:type="pct"/>
            <w:vMerge/>
          </w:tcPr>
          <w:p w14:paraId="3DF7B871" w14:textId="77777777" w:rsidR="0055692D" w:rsidRDefault="0055692D"/>
        </w:tc>
      </w:tr>
      <w:tr w:rsidR="0055692D" w14:paraId="478CF27F" w14:textId="77777777">
        <w:tc>
          <w:tcPr>
            <w:tcW w:w="290" w:type="pct"/>
          </w:tcPr>
          <w:p w14:paraId="308CD915" w14:textId="77777777" w:rsidR="0055692D" w:rsidRDefault="007F7496">
            <w:pPr>
              <w:ind w:left="-84" w:right="-84"/>
            </w:pPr>
            <w:r>
              <w:rPr>
                <w:sz w:val="22"/>
              </w:rPr>
              <w:lastRenderedPageBreak/>
              <w:t>11.10**</w:t>
            </w:r>
          </w:p>
        </w:tc>
        <w:tc>
          <w:tcPr>
            <w:tcW w:w="680" w:type="pct"/>
            <w:vMerge/>
          </w:tcPr>
          <w:p w14:paraId="2670CA0E" w14:textId="77777777" w:rsidR="0055692D" w:rsidRDefault="0055692D"/>
        </w:tc>
        <w:tc>
          <w:tcPr>
            <w:tcW w:w="530" w:type="pct"/>
            <w:vMerge/>
          </w:tcPr>
          <w:p w14:paraId="5004433E" w14:textId="77777777" w:rsidR="0055692D" w:rsidRDefault="0055692D"/>
        </w:tc>
        <w:tc>
          <w:tcPr>
            <w:tcW w:w="870" w:type="pct"/>
          </w:tcPr>
          <w:p w14:paraId="4E94784A" w14:textId="77777777" w:rsidR="0055692D" w:rsidRDefault="007F7496">
            <w:pPr>
              <w:ind w:left="-84" w:right="-84"/>
            </w:pPr>
            <w:r>
              <w:rPr>
                <w:sz w:val="22"/>
              </w:rPr>
              <w:t>Конструкция штанги</w:t>
            </w:r>
            <w:r>
              <w:rPr>
                <w:sz w:val="22"/>
              </w:rPr>
              <w:br/>
              <w:t>Конструкция штанги.</w:t>
            </w:r>
          </w:p>
        </w:tc>
        <w:tc>
          <w:tcPr>
            <w:tcW w:w="1070" w:type="pct"/>
          </w:tcPr>
          <w:p w14:paraId="30D795C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2.2</w:t>
            </w:r>
          </w:p>
        </w:tc>
        <w:tc>
          <w:tcPr>
            <w:tcW w:w="730" w:type="pct"/>
            <w:vMerge/>
          </w:tcPr>
          <w:p w14:paraId="59991C60" w14:textId="77777777" w:rsidR="0055692D" w:rsidRDefault="0055692D"/>
        </w:tc>
        <w:tc>
          <w:tcPr>
            <w:tcW w:w="815" w:type="pct"/>
            <w:vMerge/>
          </w:tcPr>
          <w:p w14:paraId="61E2741A" w14:textId="77777777" w:rsidR="0055692D" w:rsidRDefault="0055692D"/>
        </w:tc>
      </w:tr>
      <w:tr w:rsidR="0055692D" w14:paraId="011A3D8A" w14:textId="77777777">
        <w:tc>
          <w:tcPr>
            <w:tcW w:w="290" w:type="pct"/>
          </w:tcPr>
          <w:p w14:paraId="053FBEF1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11.11**</w:t>
            </w:r>
          </w:p>
        </w:tc>
        <w:tc>
          <w:tcPr>
            <w:tcW w:w="680" w:type="pct"/>
            <w:vMerge/>
          </w:tcPr>
          <w:p w14:paraId="798CDDFE" w14:textId="77777777" w:rsidR="0055692D" w:rsidRDefault="0055692D"/>
        </w:tc>
        <w:tc>
          <w:tcPr>
            <w:tcW w:w="530" w:type="pct"/>
            <w:vMerge/>
          </w:tcPr>
          <w:p w14:paraId="2C2D4D30" w14:textId="77777777" w:rsidR="0055692D" w:rsidRDefault="0055692D"/>
        </w:tc>
        <w:tc>
          <w:tcPr>
            <w:tcW w:w="870" w:type="pct"/>
          </w:tcPr>
          <w:p w14:paraId="60F7044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Механизм дистанционного управления токоприемников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Механизм дистанционного управления токоприемников.</w:t>
            </w:r>
          </w:p>
        </w:tc>
        <w:tc>
          <w:tcPr>
            <w:tcW w:w="1070" w:type="pct"/>
          </w:tcPr>
          <w:p w14:paraId="7F6BE97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2.8;</w:t>
            </w:r>
            <w:r>
              <w:rPr>
                <w:sz w:val="22"/>
              </w:rPr>
              <w:br/>
              <w:t>Правила ООН № 107 (05)/Пересмотр 5 Приложение 12 п.2.8</w:t>
            </w:r>
          </w:p>
        </w:tc>
        <w:tc>
          <w:tcPr>
            <w:tcW w:w="730" w:type="pct"/>
            <w:vMerge/>
          </w:tcPr>
          <w:p w14:paraId="69E8539E" w14:textId="77777777" w:rsidR="0055692D" w:rsidRDefault="0055692D"/>
        </w:tc>
        <w:tc>
          <w:tcPr>
            <w:tcW w:w="815" w:type="pct"/>
            <w:vMerge/>
          </w:tcPr>
          <w:p w14:paraId="10DCC911" w14:textId="77777777" w:rsidR="0055692D" w:rsidRDefault="0055692D"/>
        </w:tc>
      </w:tr>
      <w:tr w:rsidR="0055692D" w14:paraId="1B308F59" w14:textId="77777777">
        <w:tc>
          <w:tcPr>
            <w:tcW w:w="290" w:type="pct"/>
          </w:tcPr>
          <w:p w14:paraId="66B778A0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11.12**</w:t>
            </w:r>
          </w:p>
        </w:tc>
        <w:tc>
          <w:tcPr>
            <w:tcW w:w="680" w:type="pct"/>
            <w:vMerge/>
          </w:tcPr>
          <w:p w14:paraId="279B7363" w14:textId="77777777" w:rsidR="0055692D" w:rsidRDefault="0055692D"/>
        </w:tc>
        <w:tc>
          <w:tcPr>
            <w:tcW w:w="530" w:type="pct"/>
            <w:vMerge/>
          </w:tcPr>
          <w:p w14:paraId="11A65311" w14:textId="77777777" w:rsidR="0055692D" w:rsidRDefault="0055692D"/>
        </w:tc>
        <w:tc>
          <w:tcPr>
            <w:tcW w:w="870" w:type="pct"/>
          </w:tcPr>
          <w:p w14:paraId="34CD6C32" w14:textId="77777777" w:rsidR="0055692D" w:rsidRDefault="007F7496">
            <w:pPr>
              <w:ind w:left="-84" w:right="-84"/>
            </w:pPr>
            <w:r>
              <w:rPr>
                <w:sz w:val="22"/>
              </w:rPr>
              <w:t>Защита электрооборудования от перегрузок, связанных с коммутацией электрических цепей или атмосферными явлениями</w:t>
            </w:r>
          </w:p>
        </w:tc>
        <w:tc>
          <w:tcPr>
            <w:tcW w:w="1070" w:type="pct"/>
          </w:tcPr>
          <w:p w14:paraId="47BC9CC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3.2</w:t>
            </w:r>
          </w:p>
        </w:tc>
        <w:tc>
          <w:tcPr>
            <w:tcW w:w="730" w:type="pct"/>
            <w:vMerge/>
          </w:tcPr>
          <w:p w14:paraId="29D70CE8" w14:textId="77777777" w:rsidR="0055692D" w:rsidRDefault="0055692D"/>
        </w:tc>
        <w:tc>
          <w:tcPr>
            <w:tcW w:w="815" w:type="pct"/>
            <w:vMerge/>
          </w:tcPr>
          <w:p w14:paraId="3A16E3DE" w14:textId="77777777" w:rsidR="0055692D" w:rsidRDefault="0055692D"/>
        </w:tc>
      </w:tr>
      <w:tr w:rsidR="0055692D" w14:paraId="536DA49D" w14:textId="77777777">
        <w:tc>
          <w:tcPr>
            <w:tcW w:w="290" w:type="pct"/>
          </w:tcPr>
          <w:p w14:paraId="30F7F8B0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11.13**</w:t>
            </w:r>
          </w:p>
        </w:tc>
        <w:tc>
          <w:tcPr>
            <w:tcW w:w="680" w:type="pct"/>
            <w:vMerge/>
          </w:tcPr>
          <w:p w14:paraId="340C49FC" w14:textId="77777777" w:rsidR="0055692D" w:rsidRDefault="0055692D"/>
        </w:tc>
        <w:tc>
          <w:tcPr>
            <w:tcW w:w="530" w:type="pct"/>
            <w:vMerge/>
          </w:tcPr>
          <w:p w14:paraId="567F1E6A" w14:textId="77777777" w:rsidR="0055692D" w:rsidRDefault="0055692D"/>
        </w:tc>
        <w:tc>
          <w:tcPr>
            <w:tcW w:w="870" w:type="pct"/>
          </w:tcPr>
          <w:p w14:paraId="65BEA87D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средств отключения цепей от сети</w:t>
            </w:r>
          </w:p>
        </w:tc>
        <w:tc>
          <w:tcPr>
            <w:tcW w:w="1070" w:type="pct"/>
          </w:tcPr>
          <w:p w14:paraId="5E52B76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107 (05)/Пересмотр 5 Приложение 12 п.3.3</w:t>
            </w:r>
          </w:p>
        </w:tc>
        <w:tc>
          <w:tcPr>
            <w:tcW w:w="730" w:type="pct"/>
            <w:vMerge/>
          </w:tcPr>
          <w:p w14:paraId="2652A4CA" w14:textId="77777777" w:rsidR="0055692D" w:rsidRDefault="0055692D"/>
        </w:tc>
        <w:tc>
          <w:tcPr>
            <w:tcW w:w="815" w:type="pct"/>
            <w:vMerge/>
          </w:tcPr>
          <w:p w14:paraId="4B889FF7" w14:textId="77777777" w:rsidR="0055692D" w:rsidRDefault="0055692D"/>
        </w:tc>
      </w:tr>
      <w:tr w:rsidR="0055692D" w14:paraId="0D1EB989" w14:textId="77777777">
        <w:tc>
          <w:tcPr>
            <w:tcW w:w="290" w:type="pct"/>
          </w:tcPr>
          <w:p w14:paraId="30510BBB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11.14**</w:t>
            </w:r>
          </w:p>
        </w:tc>
        <w:tc>
          <w:tcPr>
            <w:tcW w:w="680" w:type="pct"/>
            <w:vMerge/>
          </w:tcPr>
          <w:p w14:paraId="303BBF9B" w14:textId="77777777" w:rsidR="0055692D" w:rsidRDefault="0055692D"/>
        </w:tc>
        <w:tc>
          <w:tcPr>
            <w:tcW w:w="530" w:type="pct"/>
            <w:vMerge/>
          </w:tcPr>
          <w:p w14:paraId="7F325966" w14:textId="77777777" w:rsidR="0055692D" w:rsidRDefault="0055692D"/>
        </w:tc>
        <w:tc>
          <w:tcPr>
            <w:tcW w:w="870" w:type="pct"/>
          </w:tcPr>
          <w:p w14:paraId="499C91D2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приборной панели</w:t>
            </w:r>
          </w:p>
        </w:tc>
        <w:tc>
          <w:tcPr>
            <w:tcW w:w="1070" w:type="pct"/>
          </w:tcPr>
          <w:p w14:paraId="1692F132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п.п. 5.2.1-5.2.5;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107 (05)/Пересмотр 5 Приложение 12 пп. 5.2.1- 5.2.5</w:t>
            </w:r>
          </w:p>
        </w:tc>
        <w:tc>
          <w:tcPr>
            <w:tcW w:w="730" w:type="pct"/>
            <w:vMerge/>
          </w:tcPr>
          <w:p w14:paraId="1E3BBEB8" w14:textId="77777777" w:rsidR="0055692D" w:rsidRDefault="0055692D"/>
        </w:tc>
        <w:tc>
          <w:tcPr>
            <w:tcW w:w="815" w:type="pct"/>
            <w:vMerge/>
          </w:tcPr>
          <w:p w14:paraId="75104B1E" w14:textId="77777777" w:rsidR="0055692D" w:rsidRDefault="0055692D"/>
        </w:tc>
      </w:tr>
      <w:tr w:rsidR="0055692D" w14:paraId="349960C5" w14:textId="77777777">
        <w:tc>
          <w:tcPr>
            <w:tcW w:w="290" w:type="pct"/>
          </w:tcPr>
          <w:p w14:paraId="6EC06527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11.15**</w:t>
            </w:r>
          </w:p>
        </w:tc>
        <w:tc>
          <w:tcPr>
            <w:tcW w:w="680" w:type="pct"/>
            <w:vMerge/>
          </w:tcPr>
          <w:p w14:paraId="65F585B2" w14:textId="77777777" w:rsidR="0055692D" w:rsidRDefault="0055692D"/>
        </w:tc>
        <w:tc>
          <w:tcPr>
            <w:tcW w:w="530" w:type="pct"/>
            <w:vMerge/>
          </w:tcPr>
          <w:p w14:paraId="1716F9AC" w14:textId="77777777" w:rsidR="0055692D" w:rsidRDefault="0055692D"/>
        </w:tc>
        <w:tc>
          <w:tcPr>
            <w:tcW w:w="870" w:type="pct"/>
          </w:tcPr>
          <w:p w14:paraId="6775068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Конструкция штангового токоснимателя</w:t>
            </w:r>
          </w:p>
        </w:tc>
        <w:tc>
          <w:tcPr>
            <w:tcW w:w="1070" w:type="pct"/>
          </w:tcPr>
          <w:p w14:paraId="0F899C4E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2.5</w:t>
            </w:r>
          </w:p>
        </w:tc>
        <w:tc>
          <w:tcPr>
            <w:tcW w:w="730" w:type="pct"/>
            <w:vMerge/>
          </w:tcPr>
          <w:p w14:paraId="2D3E1595" w14:textId="77777777" w:rsidR="0055692D" w:rsidRDefault="0055692D"/>
        </w:tc>
        <w:tc>
          <w:tcPr>
            <w:tcW w:w="815" w:type="pct"/>
            <w:vMerge/>
          </w:tcPr>
          <w:p w14:paraId="41CEC647" w14:textId="77777777" w:rsidR="0055692D" w:rsidRDefault="0055692D"/>
        </w:tc>
      </w:tr>
      <w:tr w:rsidR="0055692D" w14:paraId="3417DD09" w14:textId="77777777">
        <w:tc>
          <w:tcPr>
            <w:tcW w:w="290" w:type="pct"/>
          </w:tcPr>
          <w:p w14:paraId="7B222A46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11.16**</w:t>
            </w:r>
          </w:p>
        </w:tc>
        <w:tc>
          <w:tcPr>
            <w:tcW w:w="680" w:type="pct"/>
            <w:vMerge/>
          </w:tcPr>
          <w:p w14:paraId="68BCAEEC" w14:textId="77777777" w:rsidR="0055692D" w:rsidRDefault="0055692D"/>
        </w:tc>
        <w:tc>
          <w:tcPr>
            <w:tcW w:w="530" w:type="pct"/>
            <w:vMerge/>
          </w:tcPr>
          <w:p w14:paraId="298F785D" w14:textId="77777777" w:rsidR="0055692D" w:rsidRDefault="0055692D"/>
        </w:tc>
        <w:tc>
          <w:tcPr>
            <w:tcW w:w="870" w:type="pct"/>
          </w:tcPr>
          <w:p w14:paraId="00095F7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головки токоприемника.</w:t>
            </w:r>
          </w:p>
        </w:tc>
        <w:tc>
          <w:tcPr>
            <w:tcW w:w="1070" w:type="pct"/>
          </w:tcPr>
          <w:p w14:paraId="029FAC8D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2.6</w:t>
            </w:r>
          </w:p>
        </w:tc>
        <w:tc>
          <w:tcPr>
            <w:tcW w:w="730" w:type="pct"/>
            <w:vMerge/>
          </w:tcPr>
          <w:p w14:paraId="42AB54AC" w14:textId="77777777" w:rsidR="0055692D" w:rsidRDefault="0055692D"/>
        </w:tc>
        <w:tc>
          <w:tcPr>
            <w:tcW w:w="815" w:type="pct"/>
            <w:vMerge/>
          </w:tcPr>
          <w:p w14:paraId="41DC1B80" w14:textId="77777777" w:rsidR="0055692D" w:rsidRDefault="0055692D"/>
        </w:tc>
      </w:tr>
      <w:tr w:rsidR="0055692D" w14:paraId="4D1AA68E" w14:textId="77777777">
        <w:tc>
          <w:tcPr>
            <w:tcW w:w="290" w:type="pct"/>
          </w:tcPr>
          <w:p w14:paraId="12876C74" w14:textId="77777777" w:rsidR="0055692D" w:rsidRDefault="007F7496">
            <w:pPr>
              <w:ind w:left="-84" w:right="-84"/>
            </w:pPr>
            <w:r>
              <w:rPr>
                <w:sz w:val="22"/>
              </w:rPr>
              <w:lastRenderedPageBreak/>
              <w:t>11.17**</w:t>
            </w:r>
          </w:p>
        </w:tc>
        <w:tc>
          <w:tcPr>
            <w:tcW w:w="680" w:type="pct"/>
            <w:vMerge/>
          </w:tcPr>
          <w:p w14:paraId="70584ADF" w14:textId="77777777" w:rsidR="0055692D" w:rsidRDefault="0055692D"/>
        </w:tc>
        <w:tc>
          <w:tcPr>
            <w:tcW w:w="530" w:type="pct"/>
            <w:vMerge/>
          </w:tcPr>
          <w:p w14:paraId="063D37B7" w14:textId="77777777" w:rsidR="0055692D" w:rsidRDefault="0055692D"/>
        </w:tc>
        <w:tc>
          <w:tcPr>
            <w:tcW w:w="870" w:type="pct"/>
          </w:tcPr>
          <w:p w14:paraId="758F0DC4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замены контактных вставок токоприемников</w:t>
            </w:r>
          </w:p>
        </w:tc>
        <w:tc>
          <w:tcPr>
            <w:tcW w:w="1070" w:type="pct"/>
          </w:tcPr>
          <w:p w14:paraId="0C101171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2.9</w:t>
            </w:r>
          </w:p>
        </w:tc>
        <w:tc>
          <w:tcPr>
            <w:tcW w:w="730" w:type="pct"/>
            <w:vMerge/>
          </w:tcPr>
          <w:p w14:paraId="5F79CBA1" w14:textId="77777777" w:rsidR="0055692D" w:rsidRDefault="0055692D"/>
        </w:tc>
        <w:tc>
          <w:tcPr>
            <w:tcW w:w="815" w:type="pct"/>
            <w:vMerge/>
          </w:tcPr>
          <w:p w14:paraId="5E85C670" w14:textId="77777777" w:rsidR="0055692D" w:rsidRDefault="0055692D"/>
        </w:tc>
      </w:tr>
      <w:tr w:rsidR="0055692D" w14:paraId="685079E3" w14:textId="77777777">
        <w:tc>
          <w:tcPr>
            <w:tcW w:w="290" w:type="pct"/>
          </w:tcPr>
          <w:p w14:paraId="127476B2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11.18**</w:t>
            </w:r>
          </w:p>
        </w:tc>
        <w:tc>
          <w:tcPr>
            <w:tcW w:w="680" w:type="pct"/>
            <w:vMerge/>
          </w:tcPr>
          <w:p w14:paraId="18FA4DBA" w14:textId="77777777" w:rsidR="0055692D" w:rsidRDefault="0055692D"/>
        </w:tc>
        <w:tc>
          <w:tcPr>
            <w:tcW w:w="530" w:type="pct"/>
            <w:vMerge/>
          </w:tcPr>
          <w:p w14:paraId="5584A1D9" w14:textId="77777777" w:rsidR="0055692D" w:rsidRDefault="0055692D"/>
        </w:tc>
        <w:tc>
          <w:tcPr>
            <w:tcW w:w="870" w:type="pct"/>
          </w:tcPr>
          <w:p w14:paraId="5C41F46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Защита электрооборудования от перегрузок и токов короткого замыкания</w:t>
            </w:r>
          </w:p>
        </w:tc>
        <w:tc>
          <w:tcPr>
            <w:tcW w:w="1070" w:type="pct"/>
          </w:tcPr>
          <w:p w14:paraId="6949BC7A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3.1;</w:t>
            </w:r>
            <w:r>
              <w:rPr>
                <w:sz w:val="22"/>
              </w:rPr>
              <w:br/>
              <w:t>Правила ООН № 107 (05)/Пересмотр 5 Приложение 12 п.3.1</w:t>
            </w:r>
          </w:p>
        </w:tc>
        <w:tc>
          <w:tcPr>
            <w:tcW w:w="730" w:type="pct"/>
            <w:vMerge/>
          </w:tcPr>
          <w:p w14:paraId="4CD082D7" w14:textId="77777777" w:rsidR="0055692D" w:rsidRDefault="0055692D"/>
        </w:tc>
        <w:tc>
          <w:tcPr>
            <w:tcW w:w="815" w:type="pct"/>
            <w:vMerge/>
          </w:tcPr>
          <w:p w14:paraId="763848DF" w14:textId="77777777" w:rsidR="0055692D" w:rsidRDefault="0055692D"/>
        </w:tc>
      </w:tr>
      <w:tr w:rsidR="0055692D" w14:paraId="7C750745" w14:textId="77777777">
        <w:tc>
          <w:tcPr>
            <w:tcW w:w="290" w:type="pct"/>
          </w:tcPr>
          <w:p w14:paraId="7260E270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11.19**</w:t>
            </w:r>
          </w:p>
        </w:tc>
        <w:tc>
          <w:tcPr>
            <w:tcW w:w="680" w:type="pct"/>
            <w:vMerge/>
          </w:tcPr>
          <w:p w14:paraId="09DBCEE3" w14:textId="77777777" w:rsidR="0055692D" w:rsidRDefault="0055692D"/>
        </w:tc>
        <w:tc>
          <w:tcPr>
            <w:tcW w:w="530" w:type="pct"/>
            <w:vMerge/>
          </w:tcPr>
          <w:p w14:paraId="509C9907" w14:textId="77777777" w:rsidR="0055692D" w:rsidRDefault="0055692D"/>
        </w:tc>
        <w:tc>
          <w:tcPr>
            <w:tcW w:w="870" w:type="pct"/>
          </w:tcPr>
          <w:p w14:paraId="22A79516" w14:textId="77777777" w:rsidR="0055692D" w:rsidRDefault="007F7496">
            <w:pPr>
              <w:ind w:left="-84" w:right="-84"/>
            </w:pPr>
            <w:r>
              <w:rPr>
                <w:sz w:val="22"/>
              </w:rPr>
              <w:t>Конструкция электрических цепей и ветвей электрических цепей</w:t>
            </w:r>
          </w:p>
        </w:tc>
        <w:tc>
          <w:tcPr>
            <w:tcW w:w="1070" w:type="pct"/>
          </w:tcPr>
          <w:p w14:paraId="120F23EB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3.5</w:t>
            </w:r>
          </w:p>
        </w:tc>
        <w:tc>
          <w:tcPr>
            <w:tcW w:w="730" w:type="pct"/>
            <w:vMerge/>
          </w:tcPr>
          <w:p w14:paraId="69E1A750" w14:textId="77777777" w:rsidR="0055692D" w:rsidRDefault="0055692D"/>
        </w:tc>
        <w:tc>
          <w:tcPr>
            <w:tcW w:w="815" w:type="pct"/>
            <w:vMerge/>
          </w:tcPr>
          <w:p w14:paraId="10DCAA11" w14:textId="77777777" w:rsidR="0055692D" w:rsidRDefault="0055692D"/>
        </w:tc>
      </w:tr>
      <w:tr w:rsidR="0055692D" w14:paraId="5760C971" w14:textId="77777777">
        <w:tc>
          <w:tcPr>
            <w:tcW w:w="290" w:type="pct"/>
          </w:tcPr>
          <w:p w14:paraId="30A4CBA4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11.20**</w:t>
            </w:r>
          </w:p>
        </w:tc>
        <w:tc>
          <w:tcPr>
            <w:tcW w:w="680" w:type="pct"/>
            <w:vMerge/>
          </w:tcPr>
          <w:p w14:paraId="3D2529DF" w14:textId="77777777" w:rsidR="0055692D" w:rsidRDefault="0055692D"/>
        </w:tc>
        <w:tc>
          <w:tcPr>
            <w:tcW w:w="530" w:type="pct"/>
            <w:vMerge/>
          </w:tcPr>
          <w:p w14:paraId="55C41AF0" w14:textId="77777777" w:rsidR="0055692D" w:rsidRDefault="0055692D"/>
        </w:tc>
        <w:tc>
          <w:tcPr>
            <w:tcW w:w="870" w:type="pct"/>
          </w:tcPr>
          <w:p w14:paraId="5F4A5B9A" w14:textId="77777777" w:rsidR="0055692D" w:rsidRDefault="007F7496">
            <w:pPr>
              <w:ind w:left="-84" w:right="-84"/>
            </w:pPr>
            <w:r>
              <w:rPr>
                <w:sz w:val="22"/>
              </w:rPr>
              <w:t>Материалы корпуса, крышки и объединительных блоков аккумуляторных батарей</w:t>
            </w:r>
          </w:p>
        </w:tc>
        <w:tc>
          <w:tcPr>
            <w:tcW w:w="1070" w:type="pct"/>
          </w:tcPr>
          <w:p w14:paraId="42A90ACC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Пересмотр 5 Приложение 12 п. 3.6;</w:t>
            </w:r>
            <w:r>
              <w:rPr>
                <w:sz w:val="22"/>
              </w:rPr>
              <w:br/>
              <w:t>Правила ООН № 107 (05)/Пересмотр 5 Приложение 12 п.3.6</w:t>
            </w:r>
          </w:p>
        </w:tc>
        <w:tc>
          <w:tcPr>
            <w:tcW w:w="730" w:type="pct"/>
            <w:vMerge/>
          </w:tcPr>
          <w:p w14:paraId="6A100481" w14:textId="77777777" w:rsidR="0055692D" w:rsidRDefault="0055692D"/>
        </w:tc>
        <w:tc>
          <w:tcPr>
            <w:tcW w:w="815" w:type="pct"/>
            <w:vMerge/>
          </w:tcPr>
          <w:p w14:paraId="0389C540" w14:textId="77777777" w:rsidR="0055692D" w:rsidRDefault="0055692D"/>
        </w:tc>
      </w:tr>
      <w:tr w:rsidR="0055692D" w14:paraId="4C7BBDAD" w14:textId="77777777">
        <w:tc>
          <w:tcPr>
            <w:tcW w:w="290" w:type="pct"/>
          </w:tcPr>
          <w:p w14:paraId="371CDFCC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11.21**</w:t>
            </w:r>
          </w:p>
        </w:tc>
        <w:tc>
          <w:tcPr>
            <w:tcW w:w="680" w:type="pct"/>
            <w:vMerge/>
          </w:tcPr>
          <w:p w14:paraId="69C27697" w14:textId="77777777" w:rsidR="0055692D" w:rsidRDefault="0055692D"/>
        </w:tc>
        <w:tc>
          <w:tcPr>
            <w:tcW w:w="530" w:type="pct"/>
            <w:vMerge/>
          </w:tcPr>
          <w:p w14:paraId="644C64C2" w14:textId="77777777" w:rsidR="0055692D" w:rsidRDefault="0055692D"/>
        </w:tc>
        <w:tc>
          <w:tcPr>
            <w:tcW w:w="870" w:type="pct"/>
          </w:tcPr>
          <w:p w14:paraId="61C2418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дополнительной изоляции в электрооборудовании, работающем на напряжение контактной сети</w:t>
            </w:r>
          </w:p>
        </w:tc>
        <w:tc>
          <w:tcPr>
            <w:tcW w:w="1070" w:type="pct"/>
          </w:tcPr>
          <w:p w14:paraId="74583307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3.7;</w:t>
            </w:r>
            <w:r>
              <w:rPr>
                <w:sz w:val="22"/>
              </w:rPr>
              <w:br/>
              <w:t>Правила ООН № 107 (05)/Пересмотр 5 Приложение 12 п. 3.6</w:t>
            </w:r>
          </w:p>
        </w:tc>
        <w:tc>
          <w:tcPr>
            <w:tcW w:w="730" w:type="pct"/>
            <w:vMerge/>
          </w:tcPr>
          <w:p w14:paraId="76AA77B8" w14:textId="77777777" w:rsidR="0055692D" w:rsidRDefault="0055692D"/>
        </w:tc>
        <w:tc>
          <w:tcPr>
            <w:tcW w:w="815" w:type="pct"/>
            <w:vMerge/>
          </w:tcPr>
          <w:p w14:paraId="04BFC881" w14:textId="77777777" w:rsidR="0055692D" w:rsidRDefault="0055692D"/>
        </w:tc>
      </w:tr>
      <w:tr w:rsidR="0055692D" w14:paraId="2C74DB27" w14:textId="77777777">
        <w:tc>
          <w:tcPr>
            <w:tcW w:w="290" w:type="pct"/>
          </w:tcPr>
          <w:p w14:paraId="42287442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11.22**</w:t>
            </w:r>
          </w:p>
        </w:tc>
        <w:tc>
          <w:tcPr>
            <w:tcW w:w="680" w:type="pct"/>
            <w:vMerge/>
          </w:tcPr>
          <w:p w14:paraId="2500DCB9" w14:textId="77777777" w:rsidR="0055692D" w:rsidRDefault="0055692D"/>
        </w:tc>
        <w:tc>
          <w:tcPr>
            <w:tcW w:w="530" w:type="pct"/>
            <w:vMerge/>
          </w:tcPr>
          <w:p w14:paraId="2D206965" w14:textId="77777777" w:rsidR="0055692D" w:rsidRDefault="0055692D"/>
        </w:tc>
        <w:tc>
          <w:tcPr>
            <w:tcW w:w="870" w:type="pct"/>
          </w:tcPr>
          <w:p w14:paraId="4F780668" w14:textId="77777777" w:rsidR="0055692D" w:rsidRDefault="007F7496">
            <w:pPr>
              <w:ind w:left="-84" w:right="-84"/>
            </w:pPr>
            <w:r>
              <w:rPr>
                <w:sz w:val="22"/>
              </w:rPr>
              <w:t>Защита электрооборудования, за исключением резисторов в цепях тяговых двигателей, от попадания влаги и пыли</w:t>
            </w:r>
          </w:p>
        </w:tc>
        <w:tc>
          <w:tcPr>
            <w:tcW w:w="1070" w:type="pct"/>
          </w:tcPr>
          <w:p w14:paraId="4A9A9EE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п.3.8;</w:t>
            </w:r>
            <w:r>
              <w:rPr>
                <w:sz w:val="22"/>
              </w:rPr>
              <w:br/>
              <w:t>Правила ООН № 107 (05)/Пересмотр 5 Приложение 12 п. 3.8</w:t>
            </w:r>
          </w:p>
        </w:tc>
        <w:tc>
          <w:tcPr>
            <w:tcW w:w="730" w:type="pct"/>
            <w:vMerge/>
          </w:tcPr>
          <w:p w14:paraId="28CE8C3D" w14:textId="77777777" w:rsidR="0055692D" w:rsidRDefault="0055692D"/>
        </w:tc>
        <w:tc>
          <w:tcPr>
            <w:tcW w:w="815" w:type="pct"/>
            <w:vMerge/>
          </w:tcPr>
          <w:p w14:paraId="16E6B9DC" w14:textId="77777777" w:rsidR="0055692D" w:rsidRDefault="0055692D"/>
        </w:tc>
      </w:tr>
      <w:tr w:rsidR="0055692D" w14:paraId="34F3FE99" w14:textId="77777777">
        <w:tc>
          <w:tcPr>
            <w:tcW w:w="290" w:type="pct"/>
          </w:tcPr>
          <w:p w14:paraId="1A0843C8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11.23**</w:t>
            </w:r>
          </w:p>
        </w:tc>
        <w:tc>
          <w:tcPr>
            <w:tcW w:w="680" w:type="pct"/>
            <w:vMerge/>
          </w:tcPr>
          <w:p w14:paraId="4A1D169D" w14:textId="77777777" w:rsidR="0055692D" w:rsidRDefault="0055692D"/>
        </w:tc>
        <w:tc>
          <w:tcPr>
            <w:tcW w:w="530" w:type="pct"/>
          </w:tcPr>
          <w:p w14:paraId="58F95F66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30.99/40.000</w:t>
            </w:r>
          </w:p>
        </w:tc>
        <w:tc>
          <w:tcPr>
            <w:tcW w:w="870" w:type="pct"/>
          </w:tcPr>
          <w:p w14:paraId="71CDA824" w14:textId="77777777" w:rsidR="0055692D" w:rsidRDefault="007F7496">
            <w:pPr>
              <w:ind w:left="-84" w:right="-84"/>
            </w:pPr>
            <w:r>
              <w:rPr>
                <w:sz w:val="22"/>
              </w:rPr>
              <w:t>Конструкция многожильных проводов в высоковольтных цепях</w:t>
            </w:r>
          </w:p>
        </w:tc>
        <w:tc>
          <w:tcPr>
            <w:tcW w:w="1070" w:type="pct"/>
          </w:tcPr>
          <w:p w14:paraId="79B84FFB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3.10.1</w:t>
            </w:r>
          </w:p>
        </w:tc>
        <w:tc>
          <w:tcPr>
            <w:tcW w:w="730" w:type="pct"/>
            <w:vMerge/>
          </w:tcPr>
          <w:p w14:paraId="2EE14765" w14:textId="77777777" w:rsidR="0055692D" w:rsidRDefault="0055692D"/>
        </w:tc>
        <w:tc>
          <w:tcPr>
            <w:tcW w:w="815" w:type="pct"/>
            <w:vMerge/>
          </w:tcPr>
          <w:p w14:paraId="137CC73C" w14:textId="77777777" w:rsidR="0055692D" w:rsidRDefault="0055692D"/>
        </w:tc>
      </w:tr>
      <w:tr w:rsidR="0055692D" w14:paraId="408E278D" w14:textId="77777777">
        <w:tc>
          <w:tcPr>
            <w:tcW w:w="290" w:type="pct"/>
          </w:tcPr>
          <w:p w14:paraId="0F7AF719" w14:textId="77777777" w:rsidR="0055692D" w:rsidRDefault="007F7496">
            <w:pPr>
              <w:ind w:left="-84" w:right="-84"/>
            </w:pPr>
            <w:r>
              <w:rPr>
                <w:sz w:val="22"/>
              </w:rPr>
              <w:lastRenderedPageBreak/>
              <w:t>11.24**</w:t>
            </w:r>
          </w:p>
        </w:tc>
        <w:tc>
          <w:tcPr>
            <w:tcW w:w="680" w:type="pct"/>
            <w:vMerge/>
          </w:tcPr>
          <w:p w14:paraId="7B662071" w14:textId="77777777" w:rsidR="0055692D" w:rsidRDefault="0055692D"/>
        </w:tc>
        <w:tc>
          <w:tcPr>
            <w:tcW w:w="530" w:type="pct"/>
          </w:tcPr>
          <w:p w14:paraId="17F78F42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30.99/11.116, 30.99/40.000</w:t>
            </w:r>
          </w:p>
        </w:tc>
        <w:tc>
          <w:tcPr>
            <w:tcW w:w="870" w:type="pct"/>
          </w:tcPr>
          <w:p w14:paraId="0F3F825D" w14:textId="77777777" w:rsidR="0055692D" w:rsidRDefault="007F7496">
            <w:pPr>
              <w:ind w:left="-84" w:right="-84"/>
            </w:pPr>
            <w:r>
              <w:rPr>
                <w:sz w:val="22"/>
              </w:rPr>
              <w:t>Защита смонтированных проводов от чрезмерных механических нагрузок</w:t>
            </w:r>
          </w:p>
        </w:tc>
        <w:tc>
          <w:tcPr>
            <w:tcW w:w="1070" w:type="pct"/>
          </w:tcPr>
          <w:p w14:paraId="1278E3C8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3.10.2</w:t>
            </w:r>
          </w:p>
        </w:tc>
        <w:tc>
          <w:tcPr>
            <w:tcW w:w="730" w:type="pct"/>
            <w:vMerge/>
          </w:tcPr>
          <w:p w14:paraId="42C739C3" w14:textId="77777777" w:rsidR="0055692D" w:rsidRDefault="0055692D"/>
        </w:tc>
        <w:tc>
          <w:tcPr>
            <w:tcW w:w="815" w:type="pct"/>
            <w:vMerge/>
          </w:tcPr>
          <w:p w14:paraId="6FFFB9F7" w14:textId="77777777" w:rsidR="0055692D" w:rsidRDefault="0055692D"/>
        </w:tc>
      </w:tr>
      <w:tr w:rsidR="0055692D" w14:paraId="7A7CA68E" w14:textId="77777777">
        <w:tc>
          <w:tcPr>
            <w:tcW w:w="290" w:type="pct"/>
          </w:tcPr>
          <w:p w14:paraId="28901894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11.25**</w:t>
            </w:r>
          </w:p>
        </w:tc>
        <w:tc>
          <w:tcPr>
            <w:tcW w:w="680" w:type="pct"/>
            <w:vMerge/>
          </w:tcPr>
          <w:p w14:paraId="3B0B9CC3" w14:textId="77777777" w:rsidR="0055692D" w:rsidRDefault="0055692D"/>
        </w:tc>
        <w:tc>
          <w:tcPr>
            <w:tcW w:w="530" w:type="pct"/>
            <w:vMerge w:val="restart"/>
          </w:tcPr>
          <w:p w14:paraId="4789CB1E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30.99/40.000</w:t>
            </w:r>
          </w:p>
        </w:tc>
        <w:tc>
          <w:tcPr>
            <w:tcW w:w="870" w:type="pct"/>
          </w:tcPr>
          <w:p w14:paraId="0C42156B" w14:textId="77777777" w:rsidR="0055692D" w:rsidRDefault="007F7496">
            <w:pPr>
              <w:ind w:left="-84" w:right="-84"/>
            </w:pPr>
            <w:r>
              <w:rPr>
                <w:sz w:val="22"/>
              </w:rPr>
              <w:t>Материалы изоляции электропроводки</w:t>
            </w:r>
          </w:p>
        </w:tc>
        <w:tc>
          <w:tcPr>
            <w:tcW w:w="1070" w:type="pct"/>
          </w:tcPr>
          <w:p w14:paraId="5E3C6357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3.10.3</w:t>
            </w:r>
          </w:p>
        </w:tc>
        <w:tc>
          <w:tcPr>
            <w:tcW w:w="730" w:type="pct"/>
            <w:vMerge/>
          </w:tcPr>
          <w:p w14:paraId="4DBBE6A8" w14:textId="77777777" w:rsidR="0055692D" w:rsidRDefault="0055692D"/>
        </w:tc>
        <w:tc>
          <w:tcPr>
            <w:tcW w:w="815" w:type="pct"/>
            <w:vMerge/>
          </w:tcPr>
          <w:p w14:paraId="3C8CA402" w14:textId="77777777" w:rsidR="0055692D" w:rsidRDefault="0055692D"/>
        </w:tc>
      </w:tr>
      <w:tr w:rsidR="0055692D" w14:paraId="3183659F" w14:textId="77777777">
        <w:tc>
          <w:tcPr>
            <w:tcW w:w="290" w:type="pct"/>
          </w:tcPr>
          <w:p w14:paraId="1B0EA0E1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11.26**</w:t>
            </w:r>
          </w:p>
        </w:tc>
        <w:tc>
          <w:tcPr>
            <w:tcW w:w="680" w:type="pct"/>
            <w:vMerge/>
          </w:tcPr>
          <w:p w14:paraId="1B3EA4FE" w14:textId="77777777" w:rsidR="0055692D" w:rsidRDefault="0055692D"/>
        </w:tc>
        <w:tc>
          <w:tcPr>
            <w:tcW w:w="530" w:type="pct"/>
            <w:vMerge/>
          </w:tcPr>
          <w:p w14:paraId="4D4C622A" w14:textId="77777777" w:rsidR="0055692D" w:rsidRDefault="0055692D"/>
        </w:tc>
        <w:tc>
          <w:tcPr>
            <w:tcW w:w="870" w:type="pct"/>
          </w:tcPr>
          <w:p w14:paraId="065EC07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монтажа проводников разного напряжения</w:t>
            </w:r>
          </w:p>
        </w:tc>
        <w:tc>
          <w:tcPr>
            <w:tcW w:w="1070" w:type="pct"/>
          </w:tcPr>
          <w:p w14:paraId="7C09B16C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3.10.4</w:t>
            </w:r>
          </w:p>
        </w:tc>
        <w:tc>
          <w:tcPr>
            <w:tcW w:w="730" w:type="pct"/>
            <w:vMerge/>
          </w:tcPr>
          <w:p w14:paraId="1AE87E8A" w14:textId="77777777" w:rsidR="0055692D" w:rsidRDefault="0055692D"/>
        </w:tc>
        <w:tc>
          <w:tcPr>
            <w:tcW w:w="815" w:type="pct"/>
            <w:vMerge/>
          </w:tcPr>
          <w:p w14:paraId="644B22D0" w14:textId="77777777" w:rsidR="0055692D" w:rsidRDefault="0055692D"/>
        </w:tc>
      </w:tr>
      <w:tr w:rsidR="0055692D" w14:paraId="7AAECDD3" w14:textId="77777777">
        <w:tc>
          <w:tcPr>
            <w:tcW w:w="290" w:type="pct"/>
          </w:tcPr>
          <w:p w14:paraId="18DE595C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11.27**</w:t>
            </w:r>
          </w:p>
        </w:tc>
        <w:tc>
          <w:tcPr>
            <w:tcW w:w="680" w:type="pct"/>
            <w:vMerge/>
          </w:tcPr>
          <w:p w14:paraId="2516D4AC" w14:textId="77777777" w:rsidR="0055692D" w:rsidRDefault="0055692D"/>
        </w:tc>
        <w:tc>
          <w:tcPr>
            <w:tcW w:w="530" w:type="pct"/>
            <w:vMerge/>
          </w:tcPr>
          <w:p w14:paraId="77E99170" w14:textId="77777777" w:rsidR="0055692D" w:rsidRDefault="0055692D"/>
        </w:tc>
        <w:tc>
          <w:tcPr>
            <w:tcW w:w="870" w:type="pct"/>
          </w:tcPr>
          <w:p w14:paraId="567D766A" w14:textId="77777777" w:rsidR="0055692D" w:rsidRDefault="007F7496">
            <w:pPr>
              <w:ind w:left="-84" w:right="-84"/>
            </w:pPr>
            <w:r>
              <w:rPr>
                <w:sz w:val="22"/>
              </w:rPr>
              <w:t>Материалы кабелепроводов</w:t>
            </w:r>
          </w:p>
        </w:tc>
        <w:tc>
          <w:tcPr>
            <w:tcW w:w="1070" w:type="pct"/>
          </w:tcPr>
          <w:p w14:paraId="26349CB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3.10.5</w:t>
            </w:r>
          </w:p>
        </w:tc>
        <w:tc>
          <w:tcPr>
            <w:tcW w:w="730" w:type="pct"/>
            <w:vMerge/>
          </w:tcPr>
          <w:p w14:paraId="4B6E15DD" w14:textId="77777777" w:rsidR="0055692D" w:rsidRDefault="0055692D"/>
        </w:tc>
        <w:tc>
          <w:tcPr>
            <w:tcW w:w="815" w:type="pct"/>
            <w:vMerge/>
          </w:tcPr>
          <w:p w14:paraId="5949AE41" w14:textId="77777777" w:rsidR="0055692D" w:rsidRDefault="0055692D"/>
        </w:tc>
      </w:tr>
      <w:tr w:rsidR="0055692D" w14:paraId="6B5B9A0A" w14:textId="77777777">
        <w:tc>
          <w:tcPr>
            <w:tcW w:w="290" w:type="pct"/>
          </w:tcPr>
          <w:p w14:paraId="1F1B0C2B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11.28**</w:t>
            </w:r>
          </w:p>
        </w:tc>
        <w:tc>
          <w:tcPr>
            <w:tcW w:w="680" w:type="pct"/>
            <w:vMerge/>
          </w:tcPr>
          <w:p w14:paraId="6BAE927A" w14:textId="77777777" w:rsidR="0055692D" w:rsidRDefault="0055692D"/>
        </w:tc>
        <w:tc>
          <w:tcPr>
            <w:tcW w:w="530" w:type="pct"/>
          </w:tcPr>
          <w:p w14:paraId="23364FC1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30.99/11.116, 30.99/40.000</w:t>
            </w:r>
          </w:p>
        </w:tc>
        <w:tc>
          <w:tcPr>
            <w:tcW w:w="870" w:type="pct"/>
          </w:tcPr>
          <w:p w14:paraId="759E5549" w14:textId="77777777" w:rsidR="0055692D" w:rsidRDefault="007F7496">
            <w:pPr>
              <w:ind w:left="-84" w:right="-84"/>
            </w:pPr>
            <w:r>
              <w:rPr>
                <w:sz w:val="22"/>
              </w:rPr>
              <w:t>Защита кабелепровода от попадания и распространения влаги и пыли</w:t>
            </w:r>
          </w:p>
        </w:tc>
        <w:tc>
          <w:tcPr>
            <w:tcW w:w="1070" w:type="pct"/>
          </w:tcPr>
          <w:p w14:paraId="563AB7DF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3.10.7</w:t>
            </w:r>
          </w:p>
        </w:tc>
        <w:tc>
          <w:tcPr>
            <w:tcW w:w="730" w:type="pct"/>
            <w:vMerge/>
          </w:tcPr>
          <w:p w14:paraId="25ACC4A6" w14:textId="77777777" w:rsidR="0055692D" w:rsidRDefault="0055692D"/>
        </w:tc>
        <w:tc>
          <w:tcPr>
            <w:tcW w:w="815" w:type="pct"/>
            <w:vMerge/>
          </w:tcPr>
          <w:p w14:paraId="7000D796" w14:textId="77777777" w:rsidR="0055692D" w:rsidRDefault="0055692D"/>
        </w:tc>
      </w:tr>
      <w:tr w:rsidR="0055692D" w14:paraId="1D0496B9" w14:textId="77777777">
        <w:tc>
          <w:tcPr>
            <w:tcW w:w="290" w:type="pct"/>
          </w:tcPr>
          <w:p w14:paraId="343157E9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11.29**</w:t>
            </w:r>
          </w:p>
        </w:tc>
        <w:tc>
          <w:tcPr>
            <w:tcW w:w="680" w:type="pct"/>
            <w:vMerge/>
          </w:tcPr>
          <w:p w14:paraId="64065D3C" w14:textId="77777777" w:rsidR="0055692D" w:rsidRDefault="0055692D"/>
        </w:tc>
        <w:tc>
          <w:tcPr>
            <w:tcW w:w="530" w:type="pct"/>
          </w:tcPr>
          <w:p w14:paraId="6333AD99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30.99/29.061, 30.99/40.000</w:t>
            </w:r>
          </w:p>
        </w:tc>
        <w:tc>
          <w:tcPr>
            <w:tcW w:w="870" w:type="pct"/>
          </w:tcPr>
          <w:p w14:paraId="5097A88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отсутствия механического истирания изоляции кобелей и проводов. Радиус изгиба кабелепровода</w:t>
            </w:r>
            <w:r>
              <w:rPr>
                <w:sz w:val="22"/>
              </w:rPr>
              <w:br/>
              <w:t>Проверка отсутствия механического истирания изоляции кабелей и проводов. Радиус изгиба кабелепроводов.</w:t>
            </w:r>
          </w:p>
        </w:tc>
        <w:tc>
          <w:tcPr>
            <w:tcW w:w="1070" w:type="pct"/>
          </w:tcPr>
          <w:p w14:paraId="652892F0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3.10.8</w:t>
            </w:r>
          </w:p>
        </w:tc>
        <w:tc>
          <w:tcPr>
            <w:tcW w:w="730" w:type="pct"/>
            <w:vMerge/>
          </w:tcPr>
          <w:p w14:paraId="6099E9DC" w14:textId="77777777" w:rsidR="0055692D" w:rsidRDefault="0055692D"/>
        </w:tc>
        <w:tc>
          <w:tcPr>
            <w:tcW w:w="815" w:type="pct"/>
            <w:vMerge/>
          </w:tcPr>
          <w:p w14:paraId="0BAD939D" w14:textId="77777777" w:rsidR="0055692D" w:rsidRDefault="0055692D"/>
        </w:tc>
      </w:tr>
      <w:tr w:rsidR="0055692D" w14:paraId="68D6ACDE" w14:textId="77777777">
        <w:tc>
          <w:tcPr>
            <w:tcW w:w="290" w:type="pct"/>
          </w:tcPr>
          <w:p w14:paraId="541702E2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11.30**</w:t>
            </w:r>
          </w:p>
        </w:tc>
        <w:tc>
          <w:tcPr>
            <w:tcW w:w="680" w:type="pct"/>
            <w:vMerge/>
          </w:tcPr>
          <w:p w14:paraId="11D6837A" w14:textId="77777777" w:rsidR="0055692D" w:rsidRDefault="0055692D"/>
        </w:tc>
        <w:tc>
          <w:tcPr>
            <w:tcW w:w="530" w:type="pct"/>
            <w:vMerge w:val="restart"/>
          </w:tcPr>
          <w:p w14:paraId="6D7E9DF5" w14:textId="77777777" w:rsidR="0055692D" w:rsidRDefault="007F7496">
            <w:pPr>
              <w:ind w:left="-84" w:right="-84"/>
            </w:pPr>
            <w:r>
              <w:rPr>
                <w:sz w:val="22"/>
              </w:rPr>
              <w:t>30.99/11.116, 30.99/40.000</w:t>
            </w:r>
          </w:p>
        </w:tc>
        <w:tc>
          <w:tcPr>
            <w:tcW w:w="870" w:type="pct"/>
          </w:tcPr>
          <w:p w14:paraId="2D7EBA8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отсутствия КЗ между проводами</w:t>
            </w:r>
          </w:p>
        </w:tc>
        <w:tc>
          <w:tcPr>
            <w:tcW w:w="1070" w:type="pct"/>
          </w:tcPr>
          <w:p w14:paraId="71C60CD4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3.10.9</w:t>
            </w:r>
          </w:p>
        </w:tc>
        <w:tc>
          <w:tcPr>
            <w:tcW w:w="730" w:type="pct"/>
            <w:vMerge/>
          </w:tcPr>
          <w:p w14:paraId="55E707AB" w14:textId="77777777" w:rsidR="0055692D" w:rsidRDefault="0055692D"/>
        </w:tc>
        <w:tc>
          <w:tcPr>
            <w:tcW w:w="815" w:type="pct"/>
            <w:vMerge/>
          </w:tcPr>
          <w:p w14:paraId="1B1DFF45" w14:textId="77777777" w:rsidR="0055692D" w:rsidRDefault="0055692D"/>
        </w:tc>
      </w:tr>
      <w:tr w:rsidR="0055692D" w14:paraId="552AF408" w14:textId="77777777">
        <w:tc>
          <w:tcPr>
            <w:tcW w:w="290" w:type="pct"/>
          </w:tcPr>
          <w:p w14:paraId="0EB2A056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11.31**</w:t>
            </w:r>
          </w:p>
        </w:tc>
        <w:tc>
          <w:tcPr>
            <w:tcW w:w="680" w:type="pct"/>
            <w:vMerge/>
          </w:tcPr>
          <w:p w14:paraId="75BDB4FE" w14:textId="77777777" w:rsidR="0055692D" w:rsidRDefault="0055692D"/>
        </w:tc>
        <w:tc>
          <w:tcPr>
            <w:tcW w:w="530" w:type="pct"/>
            <w:vMerge/>
          </w:tcPr>
          <w:p w14:paraId="09D5657E" w14:textId="77777777" w:rsidR="0055692D" w:rsidRDefault="0055692D"/>
        </w:tc>
        <w:tc>
          <w:tcPr>
            <w:tcW w:w="870" w:type="pct"/>
          </w:tcPr>
          <w:p w14:paraId="5AA357EE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Проверка отсутствия теплового повреждения проводки</w:t>
            </w:r>
          </w:p>
        </w:tc>
        <w:tc>
          <w:tcPr>
            <w:tcW w:w="1070" w:type="pct"/>
          </w:tcPr>
          <w:p w14:paraId="47713867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3.10.10</w:t>
            </w:r>
          </w:p>
        </w:tc>
        <w:tc>
          <w:tcPr>
            <w:tcW w:w="730" w:type="pct"/>
            <w:vMerge/>
          </w:tcPr>
          <w:p w14:paraId="5D8D9352" w14:textId="77777777" w:rsidR="0055692D" w:rsidRDefault="0055692D"/>
        </w:tc>
        <w:tc>
          <w:tcPr>
            <w:tcW w:w="815" w:type="pct"/>
            <w:vMerge/>
          </w:tcPr>
          <w:p w14:paraId="1B598AB5" w14:textId="77777777" w:rsidR="0055692D" w:rsidRDefault="0055692D"/>
        </w:tc>
      </w:tr>
      <w:tr w:rsidR="0055692D" w14:paraId="6613ACAB" w14:textId="77777777">
        <w:tc>
          <w:tcPr>
            <w:tcW w:w="290" w:type="pct"/>
          </w:tcPr>
          <w:p w14:paraId="6BE0AC2C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11.32**</w:t>
            </w:r>
          </w:p>
        </w:tc>
        <w:tc>
          <w:tcPr>
            <w:tcW w:w="680" w:type="pct"/>
            <w:vMerge/>
          </w:tcPr>
          <w:p w14:paraId="253A08F3" w14:textId="77777777" w:rsidR="0055692D" w:rsidRDefault="0055692D"/>
        </w:tc>
        <w:tc>
          <w:tcPr>
            <w:tcW w:w="530" w:type="pct"/>
            <w:vMerge/>
          </w:tcPr>
          <w:p w14:paraId="3E761A95" w14:textId="77777777" w:rsidR="0055692D" w:rsidRDefault="0055692D"/>
        </w:tc>
        <w:tc>
          <w:tcPr>
            <w:tcW w:w="870" w:type="pct"/>
          </w:tcPr>
          <w:p w14:paraId="53E6AAD5" w14:textId="77777777" w:rsidR="0055692D" w:rsidRDefault="007F7496">
            <w:pPr>
              <w:ind w:left="-84" w:right="-84"/>
            </w:pPr>
            <w:r>
              <w:rPr>
                <w:sz w:val="22"/>
              </w:rPr>
              <w:t>Материалы держателей, соединителей и других монтажных элементов системы проводки</w:t>
            </w:r>
          </w:p>
        </w:tc>
        <w:tc>
          <w:tcPr>
            <w:tcW w:w="1070" w:type="pct"/>
          </w:tcPr>
          <w:p w14:paraId="53348C0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3.10.11</w:t>
            </w:r>
          </w:p>
        </w:tc>
        <w:tc>
          <w:tcPr>
            <w:tcW w:w="730" w:type="pct"/>
            <w:vMerge/>
          </w:tcPr>
          <w:p w14:paraId="21EC38BE" w14:textId="77777777" w:rsidR="0055692D" w:rsidRDefault="0055692D"/>
        </w:tc>
        <w:tc>
          <w:tcPr>
            <w:tcW w:w="815" w:type="pct"/>
            <w:vMerge/>
          </w:tcPr>
          <w:p w14:paraId="7E4988D7" w14:textId="77777777" w:rsidR="0055692D" w:rsidRDefault="0055692D"/>
        </w:tc>
      </w:tr>
      <w:tr w:rsidR="0055692D" w14:paraId="30021A7E" w14:textId="77777777">
        <w:tc>
          <w:tcPr>
            <w:tcW w:w="290" w:type="pct"/>
          </w:tcPr>
          <w:p w14:paraId="1BD41309" w14:textId="77777777" w:rsidR="0055692D" w:rsidRDefault="007F7496">
            <w:pPr>
              <w:ind w:left="-84" w:right="-84"/>
            </w:pPr>
            <w:r>
              <w:rPr>
                <w:sz w:val="22"/>
              </w:rPr>
              <w:lastRenderedPageBreak/>
              <w:t>11.33**</w:t>
            </w:r>
          </w:p>
        </w:tc>
        <w:tc>
          <w:tcPr>
            <w:tcW w:w="680" w:type="pct"/>
            <w:vMerge/>
          </w:tcPr>
          <w:p w14:paraId="31EAFDDD" w14:textId="77777777" w:rsidR="0055692D" w:rsidRDefault="0055692D"/>
        </w:tc>
        <w:tc>
          <w:tcPr>
            <w:tcW w:w="530" w:type="pct"/>
            <w:vMerge/>
          </w:tcPr>
          <w:p w14:paraId="1F19C69A" w14:textId="77777777" w:rsidR="0055692D" w:rsidRDefault="0055692D"/>
        </w:tc>
        <w:tc>
          <w:tcPr>
            <w:tcW w:w="870" w:type="pct"/>
          </w:tcPr>
          <w:p w14:paraId="3AE4C814" w14:textId="77777777" w:rsidR="0055692D" w:rsidRDefault="007F7496">
            <w:pPr>
              <w:ind w:left="-84" w:right="-84"/>
            </w:pPr>
            <w:r>
              <w:rPr>
                <w:sz w:val="22"/>
              </w:rPr>
              <w:t>Электробезопасность для пассажиров и экипажа с преобразователем тока с двойной изоляцией</w:t>
            </w:r>
            <w:r>
              <w:rPr>
                <w:sz w:val="22"/>
              </w:rPr>
              <w:br/>
              <w:t>Электробезопасность для пассажиров и экипажа с преобразователями тока с двойной изоляцией.</w:t>
            </w:r>
          </w:p>
        </w:tc>
        <w:tc>
          <w:tcPr>
            <w:tcW w:w="1070" w:type="pct"/>
          </w:tcPr>
          <w:p w14:paraId="75DC81B3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4.7</w:t>
            </w:r>
          </w:p>
        </w:tc>
        <w:tc>
          <w:tcPr>
            <w:tcW w:w="730" w:type="pct"/>
            <w:vMerge/>
          </w:tcPr>
          <w:p w14:paraId="2768B973" w14:textId="77777777" w:rsidR="0055692D" w:rsidRDefault="0055692D"/>
        </w:tc>
        <w:tc>
          <w:tcPr>
            <w:tcW w:w="815" w:type="pct"/>
            <w:vMerge/>
          </w:tcPr>
          <w:p w14:paraId="779F2958" w14:textId="77777777" w:rsidR="0055692D" w:rsidRDefault="0055692D"/>
        </w:tc>
      </w:tr>
      <w:tr w:rsidR="0055692D" w14:paraId="69664A96" w14:textId="77777777">
        <w:tc>
          <w:tcPr>
            <w:tcW w:w="290" w:type="pct"/>
          </w:tcPr>
          <w:p w14:paraId="5BBF219F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11.34**</w:t>
            </w:r>
          </w:p>
        </w:tc>
        <w:tc>
          <w:tcPr>
            <w:tcW w:w="680" w:type="pct"/>
            <w:vMerge/>
          </w:tcPr>
          <w:p w14:paraId="4E79C666" w14:textId="77777777" w:rsidR="0055692D" w:rsidRDefault="0055692D"/>
        </w:tc>
        <w:tc>
          <w:tcPr>
            <w:tcW w:w="530" w:type="pct"/>
            <w:vMerge/>
          </w:tcPr>
          <w:p w14:paraId="30BD17A3" w14:textId="77777777" w:rsidR="0055692D" w:rsidRDefault="0055692D"/>
        </w:tc>
        <w:tc>
          <w:tcPr>
            <w:tcW w:w="870" w:type="pct"/>
          </w:tcPr>
          <w:p w14:paraId="6140A739" w14:textId="77777777" w:rsidR="0055692D" w:rsidRDefault="007F7496">
            <w:pPr>
              <w:ind w:left="-84" w:right="-84"/>
            </w:pPr>
            <w:r>
              <w:rPr>
                <w:sz w:val="22"/>
              </w:rPr>
              <w:t>Расположение штангового отключения от сети</w:t>
            </w:r>
          </w:p>
        </w:tc>
        <w:tc>
          <w:tcPr>
            <w:tcW w:w="1070" w:type="pct"/>
          </w:tcPr>
          <w:p w14:paraId="085C1BD7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3.4</w:t>
            </w:r>
          </w:p>
        </w:tc>
        <w:tc>
          <w:tcPr>
            <w:tcW w:w="730" w:type="pct"/>
            <w:vMerge/>
          </w:tcPr>
          <w:p w14:paraId="50A4AA52" w14:textId="77777777" w:rsidR="0055692D" w:rsidRDefault="0055692D"/>
        </w:tc>
        <w:tc>
          <w:tcPr>
            <w:tcW w:w="815" w:type="pct"/>
            <w:vMerge/>
          </w:tcPr>
          <w:p w14:paraId="5826F3DD" w14:textId="77777777" w:rsidR="0055692D" w:rsidRDefault="0055692D"/>
        </w:tc>
      </w:tr>
      <w:tr w:rsidR="0055692D" w14:paraId="5E40CE9E" w14:textId="77777777">
        <w:trPr>
          <w:trHeight w:val="230"/>
        </w:trPr>
        <w:tc>
          <w:tcPr>
            <w:tcW w:w="290" w:type="pct"/>
            <w:vMerge w:val="restart"/>
          </w:tcPr>
          <w:p w14:paraId="14484C83" w14:textId="77777777" w:rsidR="0055692D" w:rsidRDefault="007F7496">
            <w:pPr>
              <w:ind w:left="-84" w:right="-84"/>
            </w:pPr>
            <w:r>
              <w:rPr>
                <w:sz w:val="22"/>
              </w:rPr>
              <w:t>11.35**</w:t>
            </w:r>
          </w:p>
        </w:tc>
        <w:tc>
          <w:tcPr>
            <w:tcW w:w="680" w:type="pct"/>
            <w:vMerge/>
          </w:tcPr>
          <w:p w14:paraId="34AC0645" w14:textId="77777777" w:rsidR="0055692D" w:rsidRDefault="0055692D"/>
        </w:tc>
        <w:tc>
          <w:tcPr>
            <w:tcW w:w="530" w:type="pct"/>
            <w:vMerge/>
          </w:tcPr>
          <w:p w14:paraId="46796640" w14:textId="77777777" w:rsidR="0055692D" w:rsidRDefault="0055692D"/>
        </w:tc>
        <w:tc>
          <w:tcPr>
            <w:tcW w:w="870" w:type="pct"/>
            <w:vMerge w:val="restart"/>
          </w:tcPr>
          <w:p w14:paraId="3A546F48" w14:textId="77777777" w:rsidR="0055692D" w:rsidRDefault="007F7496">
            <w:pPr>
              <w:ind w:left="-84" w:right="-84"/>
            </w:pPr>
            <w:r>
              <w:rPr>
                <w:sz w:val="22"/>
              </w:rPr>
              <w:t>Внешний осмотр отделения водителя</w:t>
            </w:r>
          </w:p>
        </w:tc>
        <w:tc>
          <w:tcPr>
            <w:tcW w:w="1070" w:type="pct"/>
            <w:vMerge w:val="restart"/>
          </w:tcPr>
          <w:p w14:paraId="543DE250" w14:textId="77777777" w:rsidR="0055692D" w:rsidRDefault="007F7496">
            <w:pPr>
              <w:ind w:left="-84" w:right="-84"/>
            </w:pPr>
            <w:r>
              <w:rPr>
                <w:sz w:val="22"/>
              </w:rPr>
              <w:t>Правила ООН № 107 (05)/Пересмотр 5 Приложение 12 п. 5.1</w:t>
            </w:r>
          </w:p>
        </w:tc>
        <w:tc>
          <w:tcPr>
            <w:tcW w:w="730" w:type="pct"/>
            <w:vMerge/>
          </w:tcPr>
          <w:p w14:paraId="65200A00" w14:textId="77777777" w:rsidR="0055692D" w:rsidRDefault="0055692D"/>
        </w:tc>
        <w:tc>
          <w:tcPr>
            <w:tcW w:w="815" w:type="pct"/>
            <w:vMerge/>
          </w:tcPr>
          <w:p w14:paraId="192C9445" w14:textId="77777777" w:rsidR="0055692D" w:rsidRDefault="0055692D"/>
        </w:tc>
      </w:tr>
    </w:tbl>
    <w:p w14:paraId="77435C09" w14:textId="77777777" w:rsidR="00103679" w:rsidRPr="00DD1A87" w:rsidRDefault="00103679">
      <w:pPr>
        <w:rPr>
          <w:noProof/>
          <w:sz w:val="24"/>
          <w:szCs w:val="24"/>
        </w:rPr>
      </w:pPr>
    </w:p>
    <w:p w14:paraId="6E2EC0E6" w14:textId="77777777" w:rsidR="00DD1A87" w:rsidRPr="007F7496" w:rsidRDefault="00DD1A87">
      <w:pPr>
        <w:rPr>
          <w:sz w:val="24"/>
          <w:szCs w:val="24"/>
        </w:rPr>
      </w:pPr>
    </w:p>
    <w:sectPr w:rsidR="00DD1A87" w:rsidRPr="007F749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F34D3" w14:textId="77777777" w:rsidR="00562129" w:rsidRDefault="00562129" w:rsidP="0011070C">
      <w:r>
        <w:separator/>
      </w:r>
    </w:p>
  </w:endnote>
  <w:endnote w:type="continuationSeparator" w:id="0">
    <w:p w14:paraId="413845B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95E56F7" w14:textId="77777777" w:rsidR="007F7496" w:rsidRDefault="007F749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C22CA9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FD8B8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DDE18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C20F8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FECF42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43B14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5F515E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657588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0609C8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D725D" w14:textId="77777777" w:rsidR="00562129" w:rsidRDefault="00562129" w:rsidP="0011070C">
      <w:r>
        <w:separator/>
      </w:r>
    </w:p>
  </w:footnote>
  <w:footnote w:type="continuationSeparator" w:id="0">
    <w:p w14:paraId="0A22EE4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BB59F" w14:textId="77777777" w:rsidR="007F7496" w:rsidRDefault="007F749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46C15A" w14:textId="77777777" w:rsidTr="007F7496">
      <w:trPr>
        <w:trHeight w:val="221"/>
      </w:trPr>
      <w:tc>
        <w:tcPr>
          <w:tcW w:w="12186" w:type="dxa"/>
          <w:vAlign w:val="center"/>
        </w:tcPr>
        <w:p w14:paraId="3E40BE0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4C77E5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2.2784</w:t>
          </w:r>
        </w:p>
      </w:tc>
    </w:tr>
  </w:tbl>
  <w:p w14:paraId="297442D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8B5F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3B8EE99" w14:textId="77777777" w:rsidTr="007F7496">
      <w:trPr>
        <w:trHeight w:val="221"/>
      </w:trPr>
      <w:tc>
        <w:tcPr>
          <w:tcW w:w="12186" w:type="dxa"/>
          <w:vAlign w:val="center"/>
        </w:tcPr>
        <w:p w14:paraId="1E36A9B6" w14:textId="4EFABE52" w:rsidR="002317A4" w:rsidRPr="002317A4" w:rsidRDefault="00403AD5" w:rsidP="007F749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"ЭТОН",</w:t>
          </w:r>
          <w:r w:rsidR="007F749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3219680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2.2784</w:t>
          </w:r>
        </w:p>
      </w:tc>
    </w:tr>
  </w:tbl>
  <w:p w14:paraId="38A6287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092F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5692D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7F749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4D4B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6A66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1692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2026-08-03T10:36:00Z</dcterms:created>
  <dcterms:modified xsi:type="dcterms:W3CDTF">2026-08-03T10:36:00Z</dcterms:modified>
</cp:coreProperties>
</file>