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945D1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DB82A08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694"/>
        <w:gridCol w:w="2373"/>
      </w:tblGrid>
      <w:tr w:rsidR="00F47A72" w:rsidRPr="00C35CF2" w14:paraId="42351B6B" w14:textId="77777777" w:rsidTr="005B5277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315D35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D18E19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4538BC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9E7478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7AE6CFD8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3C090C7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5" w:type="pct"/>
            <w:vAlign w:val="center"/>
          </w:tcPr>
          <w:p w14:paraId="0D7EC6C9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39CD21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7638CD" w14:paraId="6A6D6E6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69A7E6" w14:textId="77777777" w:rsidR="00403AD5" w:rsidRPr="00582A8F" w:rsidRDefault="009B06DB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5AD5BC" w14:textId="77777777" w:rsidR="007638CD" w:rsidRDefault="009B06D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1C64318" w14:textId="77777777" w:rsidR="007638CD" w:rsidRDefault="009B06D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E08D997" w14:textId="77777777" w:rsidR="007638CD" w:rsidRDefault="009B06D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49068F2" w14:textId="77777777" w:rsidR="007638CD" w:rsidRDefault="009B06D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1316E5C2" w14:textId="77777777" w:rsidR="007638CD" w:rsidRDefault="009B06D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078EEC8" w14:textId="77777777" w:rsidR="007638CD" w:rsidRDefault="009B06D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638CD" w14:paraId="0FF3FD68" w14:textId="77777777">
        <w:tc>
          <w:tcPr>
            <w:tcW w:w="290" w:type="pct"/>
          </w:tcPr>
          <w:p w14:paraId="03318073" w14:textId="77777777" w:rsidR="007638CD" w:rsidRDefault="009B06D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D19682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Оборудования, работающее под избыточным давлением: сосуды и аппараты, паровые и водогрейные котлы, трубопроводы пара и горячей воды, тепловые сети)</w:t>
            </w:r>
          </w:p>
        </w:tc>
        <w:tc>
          <w:tcPr>
            <w:tcW w:w="435" w:type="pct"/>
          </w:tcPr>
          <w:p w14:paraId="72BCCE92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504DAF4C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4F4AE4FA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073F3A05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Контрольно-измерительный центр научно-исследовательской 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1FA17436" w14:textId="77777777" w:rsidR="007638CD" w:rsidRDefault="007638CD">
            <w:pPr>
              <w:ind w:left="-84" w:right="-84"/>
            </w:pPr>
          </w:p>
        </w:tc>
      </w:tr>
      <w:tr w:rsidR="007638CD" w14:paraId="6B1E3FCB" w14:textId="77777777">
        <w:tc>
          <w:tcPr>
            <w:tcW w:w="290" w:type="pct"/>
          </w:tcPr>
          <w:p w14:paraId="1E4D44B1" w14:textId="77777777" w:rsidR="007638CD" w:rsidRDefault="009B06D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550FFD6" w14:textId="77777777" w:rsidR="007638CD" w:rsidRDefault="007638CD"/>
        </w:tc>
        <w:tc>
          <w:tcPr>
            <w:tcW w:w="435" w:type="pct"/>
          </w:tcPr>
          <w:p w14:paraId="5F737DCC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6CADD8C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6461D95A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18DC3F2B" w14:textId="77777777" w:rsidR="007638CD" w:rsidRDefault="007638CD"/>
        </w:tc>
        <w:tc>
          <w:tcPr>
            <w:tcW w:w="835" w:type="pct"/>
            <w:vMerge/>
          </w:tcPr>
          <w:p w14:paraId="5470168F" w14:textId="77777777" w:rsidR="007638CD" w:rsidRDefault="007638CD"/>
        </w:tc>
      </w:tr>
      <w:tr w:rsidR="007638CD" w14:paraId="5C350F3A" w14:textId="77777777">
        <w:trPr>
          <w:trHeight w:val="230"/>
        </w:trPr>
        <w:tc>
          <w:tcPr>
            <w:tcW w:w="290" w:type="pct"/>
            <w:vMerge w:val="restart"/>
          </w:tcPr>
          <w:p w14:paraId="02823268" w14:textId="77777777" w:rsidR="007638CD" w:rsidRDefault="009B06D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7D4635F" w14:textId="77777777" w:rsidR="007638CD" w:rsidRDefault="007638CD"/>
        </w:tc>
        <w:tc>
          <w:tcPr>
            <w:tcW w:w="435" w:type="pct"/>
            <w:vMerge w:val="restart"/>
          </w:tcPr>
          <w:p w14:paraId="09F51812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1AA92BE1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6705193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49A497C9" w14:textId="77777777" w:rsidR="007638CD" w:rsidRDefault="007638CD"/>
        </w:tc>
        <w:tc>
          <w:tcPr>
            <w:tcW w:w="835" w:type="pct"/>
            <w:vMerge/>
          </w:tcPr>
          <w:p w14:paraId="4A5FE731" w14:textId="77777777" w:rsidR="007638CD" w:rsidRDefault="007638CD"/>
        </w:tc>
      </w:tr>
      <w:tr w:rsidR="007638CD" w14:paraId="1477FF92" w14:textId="77777777">
        <w:tc>
          <w:tcPr>
            <w:tcW w:w="290" w:type="pct"/>
          </w:tcPr>
          <w:p w14:paraId="7A960865" w14:textId="77777777" w:rsidR="007638CD" w:rsidRDefault="009B06D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8CD1335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435" w:type="pct"/>
          </w:tcPr>
          <w:p w14:paraId="1E66D6A9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6A45D547" w14:textId="77777777" w:rsidR="007638CD" w:rsidRDefault="009B06DB">
            <w:pPr>
              <w:ind w:left="-84" w:right="-84"/>
            </w:pPr>
            <w:r>
              <w:rPr>
                <w:sz w:val="22"/>
              </w:rPr>
              <w:t xml:space="preserve">Оптический метод. Внешний осмотр и измерения, визуальный метод: -сварные </w:t>
            </w:r>
            <w:r>
              <w:rPr>
                <w:sz w:val="22"/>
              </w:rPr>
              <w:lastRenderedPageBreak/>
              <w:t>соединения -основной металл</w:t>
            </w:r>
          </w:p>
        </w:tc>
        <w:tc>
          <w:tcPr>
            <w:tcW w:w="875" w:type="pct"/>
          </w:tcPr>
          <w:p w14:paraId="1413F45D" w14:textId="77777777" w:rsidR="007638CD" w:rsidRDefault="009B06DB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5C925904" w14:textId="77777777" w:rsidR="007638CD" w:rsidRDefault="009B06DB">
            <w:pPr>
              <w:ind w:left="-84" w:right="-84"/>
            </w:pPr>
            <w:r>
              <w:rPr>
                <w:sz w:val="22"/>
              </w:rPr>
              <w:t xml:space="preserve">Контрольно-измерительный центр научно-исследовательской </w:t>
            </w:r>
            <w:r>
              <w:rPr>
                <w:sz w:val="22"/>
              </w:rPr>
              <w:lastRenderedPageBreak/>
              <w:t>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756DE85C" w14:textId="77777777" w:rsidR="007638CD" w:rsidRDefault="007638CD">
            <w:pPr>
              <w:ind w:left="-84" w:right="-84"/>
            </w:pPr>
          </w:p>
        </w:tc>
      </w:tr>
      <w:tr w:rsidR="007638CD" w14:paraId="14CBC086" w14:textId="77777777">
        <w:tc>
          <w:tcPr>
            <w:tcW w:w="290" w:type="pct"/>
          </w:tcPr>
          <w:p w14:paraId="5A94381D" w14:textId="77777777" w:rsidR="007638CD" w:rsidRDefault="009B06D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3399398" w14:textId="77777777" w:rsidR="007638CD" w:rsidRDefault="007638CD"/>
        </w:tc>
        <w:tc>
          <w:tcPr>
            <w:tcW w:w="435" w:type="pct"/>
          </w:tcPr>
          <w:p w14:paraId="52DFE6A4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729FF2CD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7D328F6A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17B4D9E9" w14:textId="77777777" w:rsidR="007638CD" w:rsidRDefault="007638CD"/>
        </w:tc>
        <w:tc>
          <w:tcPr>
            <w:tcW w:w="835" w:type="pct"/>
            <w:vMerge/>
          </w:tcPr>
          <w:p w14:paraId="101871A0" w14:textId="77777777" w:rsidR="007638CD" w:rsidRDefault="007638CD"/>
        </w:tc>
      </w:tr>
      <w:tr w:rsidR="007638CD" w14:paraId="786AA52C" w14:textId="77777777">
        <w:trPr>
          <w:trHeight w:val="230"/>
        </w:trPr>
        <w:tc>
          <w:tcPr>
            <w:tcW w:w="290" w:type="pct"/>
            <w:vMerge w:val="restart"/>
          </w:tcPr>
          <w:p w14:paraId="67A58D66" w14:textId="77777777" w:rsidR="007638CD" w:rsidRDefault="009B06D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52E6F26" w14:textId="77777777" w:rsidR="007638CD" w:rsidRDefault="007638CD"/>
        </w:tc>
        <w:tc>
          <w:tcPr>
            <w:tcW w:w="435" w:type="pct"/>
            <w:vMerge w:val="restart"/>
          </w:tcPr>
          <w:p w14:paraId="716AF0A0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2E9E129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013B7356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60C46D3A" w14:textId="77777777" w:rsidR="007638CD" w:rsidRDefault="007638CD"/>
        </w:tc>
        <w:tc>
          <w:tcPr>
            <w:tcW w:w="835" w:type="pct"/>
            <w:vMerge/>
          </w:tcPr>
          <w:p w14:paraId="6A9F32BE" w14:textId="77777777" w:rsidR="007638CD" w:rsidRDefault="007638CD"/>
        </w:tc>
      </w:tr>
      <w:tr w:rsidR="007638CD" w14:paraId="616DB2A5" w14:textId="77777777">
        <w:tc>
          <w:tcPr>
            <w:tcW w:w="290" w:type="pct"/>
          </w:tcPr>
          <w:p w14:paraId="2E4F7662" w14:textId="77777777" w:rsidR="007638CD" w:rsidRDefault="009B06D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97D4892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435" w:type="pct"/>
          </w:tcPr>
          <w:p w14:paraId="1655E102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77A5C6A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2DC27545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18199CEE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Контрольно-измерительный центр научно-исследовательской 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29A6072B" w14:textId="77777777" w:rsidR="007638CD" w:rsidRDefault="007638CD">
            <w:pPr>
              <w:ind w:left="-84" w:right="-84"/>
            </w:pPr>
          </w:p>
        </w:tc>
      </w:tr>
      <w:tr w:rsidR="007638CD" w14:paraId="3CA32146" w14:textId="77777777">
        <w:tc>
          <w:tcPr>
            <w:tcW w:w="290" w:type="pct"/>
          </w:tcPr>
          <w:p w14:paraId="486B3C5B" w14:textId="77777777" w:rsidR="007638CD" w:rsidRDefault="009B06D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4F755C9" w14:textId="77777777" w:rsidR="007638CD" w:rsidRDefault="007638CD"/>
        </w:tc>
        <w:tc>
          <w:tcPr>
            <w:tcW w:w="435" w:type="pct"/>
          </w:tcPr>
          <w:p w14:paraId="2FA2DAFC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15B7BCA8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44CD3AF8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105C0FF1" w14:textId="77777777" w:rsidR="007638CD" w:rsidRDefault="007638CD"/>
        </w:tc>
        <w:tc>
          <w:tcPr>
            <w:tcW w:w="835" w:type="pct"/>
            <w:vMerge/>
          </w:tcPr>
          <w:p w14:paraId="36DC4DD8" w14:textId="77777777" w:rsidR="007638CD" w:rsidRDefault="007638CD"/>
        </w:tc>
      </w:tr>
      <w:tr w:rsidR="007638CD" w14:paraId="1A165660" w14:textId="77777777">
        <w:trPr>
          <w:trHeight w:val="230"/>
        </w:trPr>
        <w:tc>
          <w:tcPr>
            <w:tcW w:w="290" w:type="pct"/>
            <w:vMerge w:val="restart"/>
          </w:tcPr>
          <w:p w14:paraId="5940510C" w14:textId="77777777" w:rsidR="007638CD" w:rsidRDefault="009B06D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372124D" w14:textId="77777777" w:rsidR="007638CD" w:rsidRDefault="007638CD"/>
        </w:tc>
        <w:tc>
          <w:tcPr>
            <w:tcW w:w="435" w:type="pct"/>
            <w:vMerge w:val="restart"/>
          </w:tcPr>
          <w:p w14:paraId="1A34DEC1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7952503A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65DCB129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5E8567E8" w14:textId="77777777" w:rsidR="007638CD" w:rsidRDefault="007638CD"/>
        </w:tc>
        <w:tc>
          <w:tcPr>
            <w:tcW w:w="835" w:type="pct"/>
            <w:vMerge/>
          </w:tcPr>
          <w:p w14:paraId="3EF00C58" w14:textId="77777777" w:rsidR="007638CD" w:rsidRDefault="007638CD"/>
        </w:tc>
      </w:tr>
      <w:tr w:rsidR="007638CD" w14:paraId="17406921" w14:textId="77777777">
        <w:tc>
          <w:tcPr>
            <w:tcW w:w="290" w:type="pct"/>
          </w:tcPr>
          <w:p w14:paraId="65FC6283" w14:textId="77777777" w:rsidR="007638CD" w:rsidRDefault="009B06D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E5C19ED" w14:textId="77777777" w:rsidR="007638CD" w:rsidRDefault="009B06DB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435" w:type="pct"/>
          </w:tcPr>
          <w:p w14:paraId="4E5B66DF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238667AF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764462E9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389389A5" w14:textId="77777777" w:rsidR="007638CD" w:rsidRDefault="009B06DB">
            <w:pPr>
              <w:ind w:left="-84" w:right="-84"/>
            </w:pPr>
            <w:r>
              <w:rPr>
                <w:sz w:val="22"/>
              </w:rPr>
              <w:t xml:space="preserve">Контрольно-измерительный центр научно-исследовательской испытательной лаборатории сварки, родственных технологий и неразрушающего контроля </w:t>
            </w:r>
            <w:r>
              <w:rPr>
                <w:sz w:val="22"/>
              </w:rPr>
              <w:lastRenderedPageBreak/>
              <w:t>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0F14424E" w14:textId="77777777" w:rsidR="007638CD" w:rsidRDefault="007638CD">
            <w:pPr>
              <w:ind w:left="-84" w:right="-84"/>
            </w:pPr>
          </w:p>
        </w:tc>
      </w:tr>
      <w:tr w:rsidR="007638CD" w14:paraId="08C8CFB6" w14:textId="77777777">
        <w:tc>
          <w:tcPr>
            <w:tcW w:w="290" w:type="pct"/>
          </w:tcPr>
          <w:p w14:paraId="1D0DD2B5" w14:textId="77777777" w:rsidR="007638CD" w:rsidRDefault="009B06D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6593AAD" w14:textId="77777777" w:rsidR="007638CD" w:rsidRDefault="007638CD"/>
        </w:tc>
        <w:tc>
          <w:tcPr>
            <w:tcW w:w="435" w:type="pct"/>
          </w:tcPr>
          <w:p w14:paraId="182CDF48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0C7E9E3B" w14:textId="77777777" w:rsidR="007638CD" w:rsidRDefault="009B06DB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веществами. Капиллярный цветной метод: -сварные </w:t>
            </w:r>
            <w:r>
              <w:rPr>
                <w:sz w:val="22"/>
              </w:rPr>
              <w:lastRenderedPageBreak/>
              <w:t>соединения -основной металл</w:t>
            </w:r>
          </w:p>
        </w:tc>
        <w:tc>
          <w:tcPr>
            <w:tcW w:w="875" w:type="pct"/>
          </w:tcPr>
          <w:p w14:paraId="70890570" w14:textId="77777777" w:rsidR="007638CD" w:rsidRDefault="009B06DB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900" w:type="pct"/>
            <w:vMerge/>
          </w:tcPr>
          <w:p w14:paraId="53A288E1" w14:textId="77777777" w:rsidR="007638CD" w:rsidRDefault="007638CD"/>
        </w:tc>
        <w:tc>
          <w:tcPr>
            <w:tcW w:w="835" w:type="pct"/>
            <w:vMerge/>
          </w:tcPr>
          <w:p w14:paraId="1D6A0EDC" w14:textId="77777777" w:rsidR="007638CD" w:rsidRDefault="007638CD"/>
        </w:tc>
      </w:tr>
      <w:tr w:rsidR="007638CD" w14:paraId="0156D14E" w14:textId="77777777">
        <w:trPr>
          <w:trHeight w:val="230"/>
        </w:trPr>
        <w:tc>
          <w:tcPr>
            <w:tcW w:w="290" w:type="pct"/>
            <w:vMerge w:val="restart"/>
          </w:tcPr>
          <w:p w14:paraId="1AD53F07" w14:textId="77777777" w:rsidR="007638CD" w:rsidRDefault="009B06DB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1DFB515" w14:textId="77777777" w:rsidR="007638CD" w:rsidRDefault="007638CD"/>
        </w:tc>
        <w:tc>
          <w:tcPr>
            <w:tcW w:w="435" w:type="pct"/>
            <w:vMerge w:val="restart"/>
          </w:tcPr>
          <w:p w14:paraId="7E328951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73CAEC7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4ADDEAA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3E7F80F3" w14:textId="77777777" w:rsidR="007638CD" w:rsidRDefault="007638CD"/>
        </w:tc>
        <w:tc>
          <w:tcPr>
            <w:tcW w:w="835" w:type="pct"/>
            <w:vMerge/>
          </w:tcPr>
          <w:p w14:paraId="3C82CF48" w14:textId="77777777" w:rsidR="007638CD" w:rsidRDefault="007638CD"/>
        </w:tc>
      </w:tr>
      <w:tr w:rsidR="007638CD" w14:paraId="3352D68D" w14:textId="77777777">
        <w:tc>
          <w:tcPr>
            <w:tcW w:w="290" w:type="pct"/>
          </w:tcPr>
          <w:p w14:paraId="7AA85022" w14:textId="77777777" w:rsidR="007638CD" w:rsidRDefault="009B06D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172E67" w14:textId="77777777" w:rsidR="007638CD" w:rsidRDefault="009B06DB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реагентов, емкостей</w:t>
            </w:r>
          </w:p>
        </w:tc>
        <w:tc>
          <w:tcPr>
            <w:tcW w:w="435" w:type="pct"/>
          </w:tcPr>
          <w:p w14:paraId="625BE2C8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7A1809CA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073C833F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3783BAEA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Контрольно-измерительный центр научно-исследовательской 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53A6713B" w14:textId="77777777" w:rsidR="007638CD" w:rsidRDefault="007638CD">
            <w:pPr>
              <w:ind w:left="-84" w:right="-84"/>
            </w:pPr>
          </w:p>
        </w:tc>
      </w:tr>
      <w:tr w:rsidR="007638CD" w14:paraId="7B8854F1" w14:textId="77777777">
        <w:tc>
          <w:tcPr>
            <w:tcW w:w="290" w:type="pct"/>
          </w:tcPr>
          <w:p w14:paraId="0BFDAB34" w14:textId="77777777" w:rsidR="007638CD" w:rsidRDefault="009B06D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D9DA469" w14:textId="77777777" w:rsidR="007638CD" w:rsidRDefault="007638CD"/>
        </w:tc>
        <w:tc>
          <w:tcPr>
            <w:tcW w:w="435" w:type="pct"/>
          </w:tcPr>
          <w:p w14:paraId="43B924AA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30C0636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5FB2317F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5221AF20" w14:textId="77777777" w:rsidR="007638CD" w:rsidRDefault="007638CD"/>
        </w:tc>
        <w:tc>
          <w:tcPr>
            <w:tcW w:w="835" w:type="pct"/>
            <w:vMerge/>
          </w:tcPr>
          <w:p w14:paraId="71483E3B" w14:textId="77777777" w:rsidR="007638CD" w:rsidRDefault="007638CD"/>
        </w:tc>
      </w:tr>
      <w:tr w:rsidR="007638CD" w14:paraId="34867C77" w14:textId="77777777">
        <w:trPr>
          <w:trHeight w:val="230"/>
        </w:trPr>
        <w:tc>
          <w:tcPr>
            <w:tcW w:w="290" w:type="pct"/>
            <w:vMerge w:val="restart"/>
          </w:tcPr>
          <w:p w14:paraId="382F96F7" w14:textId="77777777" w:rsidR="007638CD" w:rsidRDefault="009B06D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4BF4D7C" w14:textId="77777777" w:rsidR="007638CD" w:rsidRDefault="007638CD"/>
        </w:tc>
        <w:tc>
          <w:tcPr>
            <w:tcW w:w="435" w:type="pct"/>
            <w:vMerge w:val="restart"/>
          </w:tcPr>
          <w:p w14:paraId="0A0C5A07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16E67911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22BF2F55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1B87A586" w14:textId="77777777" w:rsidR="007638CD" w:rsidRDefault="007638CD"/>
        </w:tc>
        <w:tc>
          <w:tcPr>
            <w:tcW w:w="835" w:type="pct"/>
            <w:vMerge/>
          </w:tcPr>
          <w:p w14:paraId="3DE5D0C2" w14:textId="77777777" w:rsidR="007638CD" w:rsidRDefault="007638CD"/>
        </w:tc>
      </w:tr>
      <w:tr w:rsidR="007638CD" w14:paraId="276616F7" w14:textId="77777777">
        <w:tc>
          <w:tcPr>
            <w:tcW w:w="290" w:type="pct"/>
          </w:tcPr>
          <w:p w14:paraId="2661C0D7" w14:textId="77777777" w:rsidR="007638CD" w:rsidRDefault="009B06D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F2FC942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Грузоподъемные краны, лифты и механизмы, грузозахватные приспособления, тара</w:t>
            </w:r>
          </w:p>
        </w:tc>
        <w:tc>
          <w:tcPr>
            <w:tcW w:w="435" w:type="pct"/>
          </w:tcPr>
          <w:p w14:paraId="37489197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76061290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62030DCE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2A357C7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Контрольно-измерительный центр научно-исследовательской 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60F4B8E5" w14:textId="77777777" w:rsidR="007638CD" w:rsidRDefault="007638CD">
            <w:pPr>
              <w:ind w:left="-84" w:right="-84"/>
            </w:pPr>
          </w:p>
        </w:tc>
      </w:tr>
      <w:tr w:rsidR="007638CD" w14:paraId="1E1032AE" w14:textId="77777777">
        <w:tc>
          <w:tcPr>
            <w:tcW w:w="290" w:type="pct"/>
          </w:tcPr>
          <w:p w14:paraId="128BB92E" w14:textId="77777777" w:rsidR="007638CD" w:rsidRDefault="009B06DB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54BDD13" w14:textId="77777777" w:rsidR="007638CD" w:rsidRDefault="007638CD"/>
        </w:tc>
        <w:tc>
          <w:tcPr>
            <w:tcW w:w="435" w:type="pct"/>
          </w:tcPr>
          <w:p w14:paraId="1A6CE0B2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5DF4C861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12B82887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3DF77D1D" w14:textId="77777777" w:rsidR="007638CD" w:rsidRDefault="007638CD"/>
        </w:tc>
        <w:tc>
          <w:tcPr>
            <w:tcW w:w="835" w:type="pct"/>
            <w:vMerge/>
          </w:tcPr>
          <w:p w14:paraId="5A87929B" w14:textId="77777777" w:rsidR="007638CD" w:rsidRDefault="007638CD"/>
        </w:tc>
      </w:tr>
      <w:tr w:rsidR="007638CD" w14:paraId="60A801D5" w14:textId="77777777">
        <w:trPr>
          <w:trHeight w:val="230"/>
        </w:trPr>
        <w:tc>
          <w:tcPr>
            <w:tcW w:w="290" w:type="pct"/>
            <w:vMerge w:val="restart"/>
          </w:tcPr>
          <w:p w14:paraId="6E75060A" w14:textId="77777777" w:rsidR="007638CD" w:rsidRDefault="009B06D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1A759CC1" w14:textId="77777777" w:rsidR="007638CD" w:rsidRDefault="007638CD"/>
        </w:tc>
        <w:tc>
          <w:tcPr>
            <w:tcW w:w="435" w:type="pct"/>
            <w:vMerge w:val="restart"/>
          </w:tcPr>
          <w:p w14:paraId="2D0B59FA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278798B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</w:t>
            </w:r>
            <w:r>
              <w:rPr>
                <w:sz w:val="22"/>
              </w:rPr>
              <w:lastRenderedPageBreak/>
              <w:t>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17F9CC71" w14:textId="77777777" w:rsidR="007638CD" w:rsidRDefault="009B06DB">
            <w:pPr>
              <w:ind w:left="-84" w:right="-84"/>
            </w:pPr>
            <w:r>
              <w:rPr>
                <w:sz w:val="22"/>
              </w:rPr>
              <w:lastRenderedPageBreak/>
              <w:t>МВИ.МН 3864-2011</w:t>
            </w:r>
          </w:p>
        </w:tc>
        <w:tc>
          <w:tcPr>
            <w:tcW w:w="900" w:type="pct"/>
            <w:vMerge/>
          </w:tcPr>
          <w:p w14:paraId="6524D47B" w14:textId="77777777" w:rsidR="007638CD" w:rsidRDefault="007638CD"/>
        </w:tc>
        <w:tc>
          <w:tcPr>
            <w:tcW w:w="835" w:type="pct"/>
            <w:vMerge/>
          </w:tcPr>
          <w:p w14:paraId="50F84CD2" w14:textId="77777777" w:rsidR="007638CD" w:rsidRDefault="007638CD"/>
        </w:tc>
      </w:tr>
      <w:tr w:rsidR="007638CD" w14:paraId="387C7403" w14:textId="77777777">
        <w:tc>
          <w:tcPr>
            <w:tcW w:w="290" w:type="pct"/>
          </w:tcPr>
          <w:p w14:paraId="285B37A6" w14:textId="77777777" w:rsidR="007638CD" w:rsidRDefault="009B06D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E72AB0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Металлические конструкции и изделия</w:t>
            </w:r>
          </w:p>
        </w:tc>
        <w:tc>
          <w:tcPr>
            <w:tcW w:w="435" w:type="pct"/>
          </w:tcPr>
          <w:p w14:paraId="20180F93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561A40AF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483061F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032A8218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Контрольно-измерительный центр научно-исследовательской 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10CD8BE4" w14:textId="77777777" w:rsidR="007638CD" w:rsidRDefault="007638CD">
            <w:pPr>
              <w:ind w:left="-84" w:right="-84"/>
            </w:pPr>
          </w:p>
        </w:tc>
      </w:tr>
      <w:tr w:rsidR="007638CD" w14:paraId="1ED99E9E" w14:textId="77777777">
        <w:tc>
          <w:tcPr>
            <w:tcW w:w="290" w:type="pct"/>
          </w:tcPr>
          <w:p w14:paraId="197B5AD4" w14:textId="77777777" w:rsidR="007638CD" w:rsidRDefault="009B06DB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C583249" w14:textId="77777777" w:rsidR="007638CD" w:rsidRDefault="007638CD"/>
        </w:tc>
        <w:tc>
          <w:tcPr>
            <w:tcW w:w="435" w:type="pct"/>
          </w:tcPr>
          <w:p w14:paraId="4E8DE7FF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3509F46F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59F31526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5D7F2FF0" w14:textId="77777777" w:rsidR="007638CD" w:rsidRDefault="007638CD"/>
        </w:tc>
        <w:tc>
          <w:tcPr>
            <w:tcW w:w="835" w:type="pct"/>
            <w:vMerge/>
          </w:tcPr>
          <w:p w14:paraId="735F01EC" w14:textId="77777777" w:rsidR="007638CD" w:rsidRDefault="007638CD"/>
        </w:tc>
      </w:tr>
      <w:tr w:rsidR="007638CD" w14:paraId="5EEA1CDF" w14:textId="77777777">
        <w:trPr>
          <w:trHeight w:val="230"/>
        </w:trPr>
        <w:tc>
          <w:tcPr>
            <w:tcW w:w="290" w:type="pct"/>
            <w:vMerge w:val="restart"/>
          </w:tcPr>
          <w:p w14:paraId="1DA6CBD2" w14:textId="77777777" w:rsidR="007638CD" w:rsidRDefault="009B06DB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22E60883" w14:textId="77777777" w:rsidR="007638CD" w:rsidRDefault="007638CD"/>
        </w:tc>
        <w:tc>
          <w:tcPr>
            <w:tcW w:w="435" w:type="pct"/>
            <w:vMerge w:val="restart"/>
          </w:tcPr>
          <w:p w14:paraId="6DE15F88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7A1ACB5B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  <w:vMerge w:val="restart"/>
          </w:tcPr>
          <w:p w14:paraId="70F8521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01719206" w14:textId="77777777" w:rsidR="007638CD" w:rsidRDefault="007638CD"/>
        </w:tc>
        <w:tc>
          <w:tcPr>
            <w:tcW w:w="835" w:type="pct"/>
            <w:vMerge/>
          </w:tcPr>
          <w:p w14:paraId="7CFBB20A" w14:textId="77777777" w:rsidR="007638CD" w:rsidRDefault="007638CD"/>
        </w:tc>
      </w:tr>
      <w:tr w:rsidR="007638CD" w14:paraId="58A85F25" w14:textId="77777777">
        <w:tc>
          <w:tcPr>
            <w:tcW w:w="290" w:type="pct"/>
          </w:tcPr>
          <w:p w14:paraId="56628A53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D6180E6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Образцы основного металла и образцы сварных соединений при квалификации технологических процессов сварки и аттестации сварщиков</w:t>
            </w:r>
          </w:p>
        </w:tc>
        <w:tc>
          <w:tcPr>
            <w:tcW w:w="435" w:type="pct"/>
          </w:tcPr>
          <w:p w14:paraId="409ABCDD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0B4C44CD" w14:textId="77777777" w:rsidR="007638CD" w:rsidRDefault="009B06DB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метод: -сварные соединения -основной металл</w:t>
            </w:r>
          </w:p>
        </w:tc>
        <w:tc>
          <w:tcPr>
            <w:tcW w:w="875" w:type="pct"/>
          </w:tcPr>
          <w:p w14:paraId="07F83023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 w:val="restart"/>
          </w:tcPr>
          <w:p w14:paraId="575B630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Контрольно-измерительный центр научно-исследовательской испытательной лаборатории сварки, родственных технологий и неразрушающего контроля (пр-кт Независимости, 65, 220013, г. Минск)</w:t>
            </w:r>
          </w:p>
        </w:tc>
        <w:tc>
          <w:tcPr>
            <w:tcW w:w="835" w:type="pct"/>
            <w:vMerge w:val="restart"/>
          </w:tcPr>
          <w:p w14:paraId="67F2620C" w14:textId="77777777" w:rsidR="007638CD" w:rsidRDefault="007638CD">
            <w:pPr>
              <w:ind w:left="-84" w:right="-84"/>
            </w:pPr>
          </w:p>
        </w:tc>
      </w:tr>
      <w:tr w:rsidR="007638CD" w14:paraId="7940BE5E" w14:textId="77777777">
        <w:tc>
          <w:tcPr>
            <w:tcW w:w="290" w:type="pct"/>
          </w:tcPr>
          <w:p w14:paraId="4E56E0C9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5FA70C2" w14:textId="77777777" w:rsidR="007638CD" w:rsidRDefault="007638CD"/>
        </w:tc>
        <w:tc>
          <w:tcPr>
            <w:tcW w:w="435" w:type="pct"/>
          </w:tcPr>
          <w:p w14:paraId="23C4B857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4CE0B0CE" w14:textId="77777777" w:rsidR="007638CD" w:rsidRDefault="009B06DB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метод: -сварные соединения -основной металл</w:t>
            </w:r>
          </w:p>
        </w:tc>
        <w:tc>
          <w:tcPr>
            <w:tcW w:w="875" w:type="pct"/>
          </w:tcPr>
          <w:p w14:paraId="62EBA873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05AA26E9" w14:textId="77777777" w:rsidR="007638CD" w:rsidRDefault="007638CD"/>
        </w:tc>
        <w:tc>
          <w:tcPr>
            <w:tcW w:w="835" w:type="pct"/>
            <w:vMerge/>
          </w:tcPr>
          <w:p w14:paraId="6BA37808" w14:textId="77777777" w:rsidR="007638CD" w:rsidRDefault="007638CD"/>
        </w:tc>
      </w:tr>
      <w:tr w:rsidR="007638CD" w14:paraId="7459F47A" w14:textId="77777777">
        <w:tc>
          <w:tcPr>
            <w:tcW w:w="290" w:type="pct"/>
          </w:tcPr>
          <w:p w14:paraId="43D418E7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ACC4064" w14:textId="77777777" w:rsidR="007638CD" w:rsidRDefault="007638CD"/>
        </w:tc>
        <w:tc>
          <w:tcPr>
            <w:tcW w:w="435" w:type="pct"/>
          </w:tcPr>
          <w:p w14:paraId="48CF1A70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4C3619EC" w14:textId="77777777" w:rsidR="007638CD" w:rsidRDefault="009B06DB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метод): - сварные соединения</w:t>
            </w:r>
          </w:p>
        </w:tc>
        <w:tc>
          <w:tcPr>
            <w:tcW w:w="875" w:type="pct"/>
          </w:tcPr>
          <w:p w14:paraId="528D476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900" w:type="pct"/>
            <w:vMerge/>
          </w:tcPr>
          <w:p w14:paraId="10F91E00" w14:textId="77777777" w:rsidR="007638CD" w:rsidRDefault="007638CD"/>
        </w:tc>
        <w:tc>
          <w:tcPr>
            <w:tcW w:w="835" w:type="pct"/>
            <w:vMerge/>
          </w:tcPr>
          <w:p w14:paraId="4000A8D6" w14:textId="77777777" w:rsidR="007638CD" w:rsidRDefault="007638CD"/>
        </w:tc>
      </w:tr>
      <w:tr w:rsidR="007638CD" w14:paraId="5476D2E2" w14:textId="77777777">
        <w:tc>
          <w:tcPr>
            <w:tcW w:w="290" w:type="pct"/>
          </w:tcPr>
          <w:p w14:paraId="3A04EB40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9C1C4B3" w14:textId="77777777" w:rsidR="007638CD" w:rsidRDefault="007638CD"/>
        </w:tc>
        <w:tc>
          <w:tcPr>
            <w:tcW w:w="435" w:type="pct"/>
            <w:vMerge w:val="restart"/>
          </w:tcPr>
          <w:p w14:paraId="49A3E7AF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2FFC0A8E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Механические испытания: -статическое растяжение</w:t>
            </w:r>
          </w:p>
        </w:tc>
        <w:tc>
          <w:tcPr>
            <w:tcW w:w="875" w:type="pct"/>
          </w:tcPr>
          <w:p w14:paraId="732DA53A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СТБ ЕН 895-2002</w:t>
            </w:r>
          </w:p>
        </w:tc>
        <w:tc>
          <w:tcPr>
            <w:tcW w:w="900" w:type="pct"/>
            <w:vMerge/>
          </w:tcPr>
          <w:p w14:paraId="39289263" w14:textId="77777777" w:rsidR="007638CD" w:rsidRDefault="007638CD"/>
        </w:tc>
        <w:tc>
          <w:tcPr>
            <w:tcW w:w="835" w:type="pct"/>
            <w:vMerge/>
          </w:tcPr>
          <w:p w14:paraId="6484C497" w14:textId="77777777" w:rsidR="007638CD" w:rsidRDefault="007638CD"/>
        </w:tc>
      </w:tr>
      <w:tr w:rsidR="007638CD" w14:paraId="713C62B8" w14:textId="77777777">
        <w:tc>
          <w:tcPr>
            <w:tcW w:w="290" w:type="pct"/>
          </w:tcPr>
          <w:p w14:paraId="6D8515DE" w14:textId="77777777" w:rsidR="007638CD" w:rsidRDefault="009B06DB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/>
          </w:tcPr>
          <w:p w14:paraId="25A4E9D3" w14:textId="77777777" w:rsidR="007638CD" w:rsidRDefault="007638CD"/>
        </w:tc>
        <w:tc>
          <w:tcPr>
            <w:tcW w:w="435" w:type="pct"/>
            <w:vMerge/>
          </w:tcPr>
          <w:p w14:paraId="42AB0703" w14:textId="77777777" w:rsidR="007638CD" w:rsidRDefault="007638CD"/>
        </w:tc>
        <w:tc>
          <w:tcPr>
            <w:tcW w:w="970" w:type="pct"/>
          </w:tcPr>
          <w:p w14:paraId="3638E33E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Механические испытания:-ударный изгиб</w:t>
            </w:r>
          </w:p>
        </w:tc>
        <w:tc>
          <w:tcPr>
            <w:tcW w:w="875" w:type="pct"/>
          </w:tcPr>
          <w:p w14:paraId="3F72A39B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6996-66 (ИСО 4136-89,ИСО 5173-81,ИСО 5177-81) р. 5 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10045-1-2003;</w:t>
            </w:r>
            <w:r>
              <w:rPr>
                <w:sz w:val="22"/>
              </w:rPr>
              <w:br/>
              <w:t>СТБ ЕН 875-2002</w:t>
            </w:r>
          </w:p>
        </w:tc>
        <w:tc>
          <w:tcPr>
            <w:tcW w:w="900" w:type="pct"/>
            <w:vMerge/>
          </w:tcPr>
          <w:p w14:paraId="2BFB423C" w14:textId="77777777" w:rsidR="007638CD" w:rsidRDefault="007638CD"/>
        </w:tc>
        <w:tc>
          <w:tcPr>
            <w:tcW w:w="835" w:type="pct"/>
            <w:vMerge/>
          </w:tcPr>
          <w:p w14:paraId="6128B1DD" w14:textId="77777777" w:rsidR="007638CD" w:rsidRDefault="007638CD"/>
        </w:tc>
      </w:tr>
      <w:tr w:rsidR="007638CD" w14:paraId="79D08FD8" w14:textId="77777777">
        <w:tc>
          <w:tcPr>
            <w:tcW w:w="290" w:type="pct"/>
          </w:tcPr>
          <w:p w14:paraId="34A41B37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6B4D5E3" w14:textId="77777777" w:rsidR="007638CD" w:rsidRDefault="007638CD"/>
        </w:tc>
        <w:tc>
          <w:tcPr>
            <w:tcW w:w="435" w:type="pct"/>
            <w:vMerge/>
          </w:tcPr>
          <w:p w14:paraId="327E3531" w14:textId="77777777" w:rsidR="007638CD" w:rsidRDefault="007638CD"/>
        </w:tc>
        <w:tc>
          <w:tcPr>
            <w:tcW w:w="970" w:type="pct"/>
          </w:tcPr>
          <w:p w14:paraId="2ECB5678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Механические испытания:-испытание на излом</w:t>
            </w:r>
          </w:p>
        </w:tc>
        <w:tc>
          <w:tcPr>
            <w:tcW w:w="875" w:type="pct"/>
          </w:tcPr>
          <w:p w14:paraId="49C0FFE0" w14:textId="77777777" w:rsidR="007638CD" w:rsidRDefault="009B06DB">
            <w:pPr>
              <w:ind w:left="-84" w:right="-84"/>
            </w:pPr>
            <w:r>
              <w:rPr>
                <w:sz w:val="22"/>
              </w:rPr>
              <w:t>СТБ ЕН 1320-2003</w:t>
            </w:r>
          </w:p>
        </w:tc>
        <w:tc>
          <w:tcPr>
            <w:tcW w:w="900" w:type="pct"/>
            <w:vMerge/>
          </w:tcPr>
          <w:p w14:paraId="0C251CC1" w14:textId="77777777" w:rsidR="007638CD" w:rsidRDefault="007638CD"/>
        </w:tc>
        <w:tc>
          <w:tcPr>
            <w:tcW w:w="835" w:type="pct"/>
            <w:vMerge/>
          </w:tcPr>
          <w:p w14:paraId="06CCCC91" w14:textId="77777777" w:rsidR="007638CD" w:rsidRDefault="007638CD"/>
        </w:tc>
      </w:tr>
      <w:tr w:rsidR="007638CD" w14:paraId="710F480B" w14:textId="77777777">
        <w:tc>
          <w:tcPr>
            <w:tcW w:w="290" w:type="pct"/>
          </w:tcPr>
          <w:p w14:paraId="512B4203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3904057" w14:textId="77777777" w:rsidR="007638CD" w:rsidRDefault="007638CD"/>
        </w:tc>
        <w:tc>
          <w:tcPr>
            <w:tcW w:w="435" w:type="pct"/>
            <w:vMerge/>
          </w:tcPr>
          <w:p w14:paraId="5000F583" w14:textId="77777777" w:rsidR="007638CD" w:rsidRDefault="007638CD"/>
        </w:tc>
        <w:tc>
          <w:tcPr>
            <w:tcW w:w="970" w:type="pct"/>
          </w:tcPr>
          <w:p w14:paraId="4FD78D5D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Механические испытания:-статический изгиб</w:t>
            </w:r>
          </w:p>
        </w:tc>
        <w:tc>
          <w:tcPr>
            <w:tcW w:w="875" w:type="pct"/>
          </w:tcPr>
          <w:p w14:paraId="1B56FC68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6996-66 (ИСО 4136-89,ИСО 5173-81,ИСО 5177-81) р. 9;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900" w:type="pct"/>
            <w:vMerge/>
          </w:tcPr>
          <w:p w14:paraId="731DF087" w14:textId="77777777" w:rsidR="007638CD" w:rsidRDefault="007638CD"/>
        </w:tc>
        <w:tc>
          <w:tcPr>
            <w:tcW w:w="835" w:type="pct"/>
            <w:vMerge/>
          </w:tcPr>
          <w:p w14:paraId="5EA16792" w14:textId="77777777" w:rsidR="007638CD" w:rsidRDefault="007638CD"/>
        </w:tc>
      </w:tr>
      <w:tr w:rsidR="007638CD" w14:paraId="4D12CFB7" w14:textId="77777777">
        <w:tc>
          <w:tcPr>
            <w:tcW w:w="290" w:type="pct"/>
          </w:tcPr>
          <w:p w14:paraId="724BBF6F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5EFC05D3" w14:textId="77777777" w:rsidR="007638CD" w:rsidRDefault="007638CD"/>
        </w:tc>
        <w:tc>
          <w:tcPr>
            <w:tcW w:w="435" w:type="pct"/>
            <w:vMerge/>
          </w:tcPr>
          <w:p w14:paraId="05785D47" w14:textId="77777777" w:rsidR="007638CD" w:rsidRDefault="007638CD"/>
        </w:tc>
        <w:tc>
          <w:tcPr>
            <w:tcW w:w="970" w:type="pct"/>
          </w:tcPr>
          <w:p w14:paraId="759F164D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Механические испытания:-сплющивание</w:t>
            </w:r>
          </w:p>
        </w:tc>
        <w:tc>
          <w:tcPr>
            <w:tcW w:w="875" w:type="pct"/>
          </w:tcPr>
          <w:p w14:paraId="732779F0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6996-66 (ИСО 4136-89,ИСО 5173-81,ИСО 5177-81) р.9;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8695-2022 (ISO 8492:2013)</w:t>
            </w:r>
          </w:p>
        </w:tc>
        <w:tc>
          <w:tcPr>
            <w:tcW w:w="900" w:type="pct"/>
            <w:vMerge/>
          </w:tcPr>
          <w:p w14:paraId="4C7DD0AA" w14:textId="77777777" w:rsidR="007638CD" w:rsidRDefault="007638CD"/>
        </w:tc>
        <w:tc>
          <w:tcPr>
            <w:tcW w:w="835" w:type="pct"/>
            <w:vMerge/>
          </w:tcPr>
          <w:p w14:paraId="11BAF9EE" w14:textId="77777777" w:rsidR="007638CD" w:rsidRDefault="007638CD"/>
        </w:tc>
      </w:tr>
      <w:tr w:rsidR="007638CD" w14:paraId="16B1540F" w14:textId="77777777">
        <w:tc>
          <w:tcPr>
            <w:tcW w:w="290" w:type="pct"/>
          </w:tcPr>
          <w:p w14:paraId="65B7786B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4A939203" w14:textId="77777777" w:rsidR="007638CD" w:rsidRDefault="007638CD"/>
        </w:tc>
        <w:tc>
          <w:tcPr>
            <w:tcW w:w="435" w:type="pct"/>
          </w:tcPr>
          <w:p w14:paraId="1A556192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588CE7C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твердости: -сварные соединения -основной металл</w:t>
            </w:r>
          </w:p>
        </w:tc>
        <w:tc>
          <w:tcPr>
            <w:tcW w:w="875" w:type="pct"/>
          </w:tcPr>
          <w:p w14:paraId="30A4403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МВИ.МН 3864-2011</w:t>
            </w:r>
          </w:p>
        </w:tc>
        <w:tc>
          <w:tcPr>
            <w:tcW w:w="900" w:type="pct"/>
            <w:vMerge/>
          </w:tcPr>
          <w:p w14:paraId="28405B0B" w14:textId="77777777" w:rsidR="007638CD" w:rsidRDefault="007638CD"/>
        </w:tc>
        <w:tc>
          <w:tcPr>
            <w:tcW w:w="835" w:type="pct"/>
            <w:vMerge/>
          </w:tcPr>
          <w:p w14:paraId="47F17F66" w14:textId="77777777" w:rsidR="007638CD" w:rsidRDefault="007638CD"/>
        </w:tc>
      </w:tr>
      <w:tr w:rsidR="007638CD" w14:paraId="4AB3993C" w14:textId="77777777">
        <w:tc>
          <w:tcPr>
            <w:tcW w:w="290" w:type="pct"/>
          </w:tcPr>
          <w:p w14:paraId="2BF27B6C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1075AC03" w14:textId="77777777" w:rsidR="007638CD" w:rsidRDefault="007638CD"/>
        </w:tc>
        <w:tc>
          <w:tcPr>
            <w:tcW w:w="435" w:type="pct"/>
            <w:vMerge w:val="restart"/>
          </w:tcPr>
          <w:p w14:paraId="0D54B766" w14:textId="77777777" w:rsidR="007638CD" w:rsidRDefault="009B06DB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060C8266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Микроскопия (металлографические испытания). Оптический метод: -выявление и определение величины зерна</w:t>
            </w:r>
          </w:p>
        </w:tc>
        <w:tc>
          <w:tcPr>
            <w:tcW w:w="875" w:type="pct"/>
          </w:tcPr>
          <w:p w14:paraId="28F33B5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5639-82 р. 3.3</w:t>
            </w:r>
          </w:p>
        </w:tc>
        <w:tc>
          <w:tcPr>
            <w:tcW w:w="900" w:type="pct"/>
            <w:vMerge/>
          </w:tcPr>
          <w:p w14:paraId="1637C8CE" w14:textId="77777777" w:rsidR="007638CD" w:rsidRDefault="007638CD"/>
        </w:tc>
        <w:tc>
          <w:tcPr>
            <w:tcW w:w="835" w:type="pct"/>
            <w:vMerge/>
          </w:tcPr>
          <w:p w14:paraId="751F3EA8" w14:textId="77777777" w:rsidR="007638CD" w:rsidRDefault="007638CD"/>
        </w:tc>
      </w:tr>
      <w:tr w:rsidR="007638CD" w14:paraId="1639A151" w14:textId="77777777">
        <w:tc>
          <w:tcPr>
            <w:tcW w:w="290" w:type="pct"/>
          </w:tcPr>
          <w:p w14:paraId="670A6358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14920AED" w14:textId="77777777" w:rsidR="007638CD" w:rsidRDefault="007638CD"/>
        </w:tc>
        <w:tc>
          <w:tcPr>
            <w:tcW w:w="435" w:type="pct"/>
            <w:vMerge/>
          </w:tcPr>
          <w:p w14:paraId="41B9E56A" w14:textId="77777777" w:rsidR="007638CD" w:rsidRDefault="007638CD"/>
        </w:tc>
        <w:tc>
          <w:tcPr>
            <w:tcW w:w="970" w:type="pct"/>
          </w:tcPr>
          <w:p w14:paraId="13A2D9A5" w14:textId="77777777" w:rsidR="007638CD" w:rsidRDefault="009B06DB">
            <w:pPr>
              <w:ind w:left="-84" w:right="-84"/>
            </w:pPr>
            <w:r>
              <w:rPr>
                <w:sz w:val="22"/>
              </w:rPr>
              <w:t xml:space="preserve">Микроскопия (металлографические испытания). Оптический метод: -определение </w:t>
            </w:r>
            <w:r>
              <w:rPr>
                <w:sz w:val="22"/>
              </w:rPr>
              <w:lastRenderedPageBreak/>
              <w:t>микроструктуры и макроструктуры материалов</w:t>
            </w:r>
          </w:p>
        </w:tc>
        <w:tc>
          <w:tcPr>
            <w:tcW w:w="875" w:type="pct"/>
          </w:tcPr>
          <w:p w14:paraId="69844304" w14:textId="77777777" w:rsidR="007638CD" w:rsidRDefault="009B06DB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900" w:type="pct"/>
            <w:vMerge/>
          </w:tcPr>
          <w:p w14:paraId="120BD383" w14:textId="77777777" w:rsidR="007638CD" w:rsidRDefault="007638CD"/>
        </w:tc>
        <w:tc>
          <w:tcPr>
            <w:tcW w:w="835" w:type="pct"/>
            <w:vMerge/>
          </w:tcPr>
          <w:p w14:paraId="6ABE0102" w14:textId="77777777" w:rsidR="007638CD" w:rsidRDefault="007638CD"/>
        </w:tc>
      </w:tr>
      <w:tr w:rsidR="007638CD" w14:paraId="0724B0A8" w14:textId="77777777">
        <w:tc>
          <w:tcPr>
            <w:tcW w:w="290" w:type="pct"/>
          </w:tcPr>
          <w:p w14:paraId="3BEE5001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40801D51" w14:textId="77777777" w:rsidR="007638CD" w:rsidRDefault="007638CD"/>
        </w:tc>
        <w:tc>
          <w:tcPr>
            <w:tcW w:w="435" w:type="pct"/>
            <w:vMerge/>
          </w:tcPr>
          <w:p w14:paraId="0DF175EF" w14:textId="77777777" w:rsidR="007638CD" w:rsidRDefault="007638CD"/>
        </w:tc>
        <w:tc>
          <w:tcPr>
            <w:tcW w:w="970" w:type="pct"/>
          </w:tcPr>
          <w:p w14:paraId="03460C92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Микроскопия (металлографические испытания). Оптический метод: -испытания на стойкость против межкристаллитной коррозии</w:t>
            </w:r>
          </w:p>
        </w:tc>
        <w:tc>
          <w:tcPr>
            <w:tcW w:w="875" w:type="pct"/>
          </w:tcPr>
          <w:p w14:paraId="315D001A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900" w:type="pct"/>
            <w:vMerge/>
          </w:tcPr>
          <w:p w14:paraId="57D9AEBA" w14:textId="77777777" w:rsidR="007638CD" w:rsidRDefault="007638CD"/>
        </w:tc>
        <w:tc>
          <w:tcPr>
            <w:tcW w:w="835" w:type="pct"/>
            <w:vMerge/>
          </w:tcPr>
          <w:p w14:paraId="5510F8C6" w14:textId="77777777" w:rsidR="007638CD" w:rsidRDefault="007638CD"/>
        </w:tc>
      </w:tr>
      <w:tr w:rsidR="007638CD" w14:paraId="011F6A60" w14:textId="77777777">
        <w:tc>
          <w:tcPr>
            <w:tcW w:w="290" w:type="pct"/>
          </w:tcPr>
          <w:p w14:paraId="2599BFA6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165A1A00" w14:textId="77777777" w:rsidR="007638CD" w:rsidRDefault="007638CD"/>
        </w:tc>
        <w:tc>
          <w:tcPr>
            <w:tcW w:w="435" w:type="pct"/>
            <w:vMerge/>
          </w:tcPr>
          <w:p w14:paraId="19A42B8C" w14:textId="77777777" w:rsidR="007638CD" w:rsidRDefault="007638CD"/>
        </w:tc>
        <w:tc>
          <w:tcPr>
            <w:tcW w:w="970" w:type="pct"/>
          </w:tcPr>
          <w:p w14:paraId="4A276084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Микроскопия (металлографические испытания). Оптический метод: -определение загрязненности неметаллическими включениями</w:t>
            </w:r>
          </w:p>
        </w:tc>
        <w:tc>
          <w:tcPr>
            <w:tcW w:w="875" w:type="pct"/>
          </w:tcPr>
          <w:p w14:paraId="63AE8CCE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900" w:type="pct"/>
            <w:vMerge/>
          </w:tcPr>
          <w:p w14:paraId="3A5CA768" w14:textId="77777777" w:rsidR="007638CD" w:rsidRDefault="007638CD"/>
        </w:tc>
        <w:tc>
          <w:tcPr>
            <w:tcW w:w="835" w:type="pct"/>
            <w:vMerge/>
          </w:tcPr>
          <w:p w14:paraId="0F8F2231" w14:textId="77777777" w:rsidR="007638CD" w:rsidRDefault="007638CD"/>
        </w:tc>
      </w:tr>
      <w:tr w:rsidR="007638CD" w14:paraId="19C75186" w14:textId="77777777">
        <w:trPr>
          <w:trHeight w:val="230"/>
        </w:trPr>
        <w:tc>
          <w:tcPr>
            <w:tcW w:w="290" w:type="pct"/>
            <w:vMerge w:val="restart"/>
          </w:tcPr>
          <w:p w14:paraId="2D409DAC" w14:textId="77777777" w:rsidR="007638CD" w:rsidRDefault="009B06DB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2ED9D30" w14:textId="77777777" w:rsidR="007638CD" w:rsidRDefault="007638CD"/>
        </w:tc>
        <w:tc>
          <w:tcPr>
            <w:tcW w:w="435" w:type="pct"/>
            <w:vMerge/>
          </w:tcPr>
          <w:p w14:paraId="10B40748" w14:textId="77777777" w:rsidR="007638CD" w:rsidRDefault="007638CD"/>
        </w:tc>
        <w:tc>
          <w:tcPr>
            <w:tcW w:w="970" w:type="pct"/>
            <w:vMerge w:val="restart"/>
          </w:tcPr>
          <w:p w14:paraId="6587FFE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Микроскопия (металлографические испытания). Оптический метод: -определение глубины обезуглероженного слоя</w:t>
            </w:r>
          </w:p>
        </w:tc>
        <w:tc>
          <w:tcPr>
            <w:tcW w:w="875" w:type="pct"/>
            <w:vMerge w:val="restart"/>
          </w:tcPr>
          <w:p w14:paraId="2D711F97" w14:textId="77777777" w:rsidR="007638CD" w:rsidRDefault="009B06DB">
            <w:pPr>
              <w:ind w:left="-84" w:right="-84"/>
            </w:pPr>
            <w:r>
              <w:rPr>
                <w:sz w:val="22"/>
              </w:rPr>
              <w:t>ГОСТ 1763-68 (ИСО 3887-77)</w:t>
            </w:r>
          </w:p>
        </w:tc>
        <w:tc>
          <w:tcPr>
            <w:tcW w:w="900" w:type="pct"/>
            <w:vMerge/>
          </w:tcPr>
          <w:p w14:paraId="67D5BDC4" w14:textId="77777777" w:rsidR="007638CD" w:rsidRDefault="007638CD"/>
        </w:tc>
        <w:tc>
          <w:tcPr>
            <w:tcW w:w="835" w:type="pct"/>
            <w:vMerge/>
          </w:tcPr>
          <w:p w14:paraId="0DDE0736" w14:textId="77777777" w:rsidR="007638CD" w:rsidRDefault="007638CD"/>
        </w:tc>
      </w:tr>
    </w:tbl>
    <w:p w14:paraId="0E8F5048" w14:textId="77777777" w:rsidR="004108B8" w:rsidRDefault="004108B8" w:rsidP="00C35CF2">
      <w:pPr>
        <w:rPr>
          <w:sz w:val="24"/>
          <w:szCs w:val="24"/>
        </w:rPr>
      </w:pPr>
    </w:p>
    <w:p w14:paraId="2B07A264" w14:textId="77777777" w:rsidR="005B5277" w:rsidRPr="004108B8" w:rsidRDefault="005B5277" w:rsidP="00C35CF2">
      <w:pPr>
        <w:rPr>
          <w:sz w:val="24"/>
          <w:szCs w:val="24"/>
          <w:lang w:val="en-US"/>
        </w:rPr>
      </w:pPr>
    </w:p>
    <w:sectPr w:rsidR="005B5277" w:rsidRPr="004108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67D9" w14:textId="77777777" w:rsidR="00F01112" w:rsidRDefault="00F01112" w:rsidP="0011070C">
      <w:r>
        <w:separator/>
      </w:r>
    </w:p>
  </w:endnote>
  <w:endnote w:type="continuationSeparator" w:id="0">
    <w:p w14:paraId="1527ED0D" w14:textId="77777777" w:rsidR="00F01112" w:rsidRDefault="00F011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7B30B7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97D19F" w14:textId="44F728C7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B06DB">
            <w:rPr>
              <w:rFonts w:eastAsia="ArialMT"/>
              <w:sz w:val="18"/>
              <w:szCs w:val="18"/>
              <w:lang w:val="ru-RU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51A1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CB838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F54F3C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85556E" w14:textId="3035CDB0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B06DB">
            <w:rPr>
              <w:rFonts w:eastAsia="ArialMT"/>
              <w:sz w:val="18"/>
              <w:szCs w:val="18"/>
            </w:rPr>
            <w:t>27.03.2026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2B4A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DEC5B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17CB8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EEC8" w14:textId="77777777" w:rsidR="00F01112" w:rsidRDefault="00F01112" w:rsidP="0011070C">
      <w:r>
        <w:separator/>
      </w:r>
    </w:p>
  </w:footnote>
  <w:footnote w:type="continuationSeparator" w:id="0">
    <w:p w14:paraId="2CC4272B" w14:textId="77777777" w:rsidR="00F01112" w:rsidRDefault="00F011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2DB113E9" w14:textId="77777777" w:rsidTr="009B06DB">
      <w:trPr>
        <w:trHeight w:val="221"/>
      </w:trPr>
      <w:tc>
        <w:tcPr>
          <w:tcW w:w="12044" w:type="dxa"/>
          <w:vAlign w:val="center"/>
        </w:tcPr>
        <w:p w14:paraId="5377326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1ED6B38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1.0517</w:t>
          </w:r>
        </w:p>
      </w:tc>
    </w:tr>
  </w:tbl>
  <w:p w14:paraId="7D55A66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91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8755046" w14:textId="77777777" w:rsidTr="009B06DB">
      <w:trPr>
        <w:trHeight w:val="221"/>
      </w:trPr>
      <w:tc>
        <w:tcPr>
          <w:tcW w:w="12186" w:type="dxa"/>
          <w:vAlign w:val="center"/>
        </w:tcPr>
        <w:p w14:paraId="1BA9BEC8" w14:textId="77777777" w:rsidR="007B3872" w:rsidRPr="009B06DB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Белорусский национальный технический университет</w:t>
          </w:r>
          <w:r w:rsidRPr="009B06D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A08CFC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контрольно-измерительный центр научно-исследовательской и испытательной лаборатории сварки, родственных технологий и неразрушающего контроля филиала БНТУ "Научно-исследовательский политехнический институт"</w:t>
          </w:r>
        </w:p>
      </w:tc>
      <w:tc>
        <w:tcPr>
          <w:tcW w:w="2353" w:type="dxa"/>
          <w:vAlign w:val="center"/>
        </w:tcPr>
        <w:p w14:paraId="1F18E0D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1.0517</w:t>
          </w:r>
        </w:p>
      </w:tc>
    </w:tr>
  </w:tbl>
  <w:p w14:paraId="6795568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638CD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06DB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  <w:rsid w:val="00FF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E9CC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2026-03-30T08:01:00Z</dcterms:created>
  <dcterms:modified xsi:type="dcterms:W3CDTF">2026-03-30T08:01:00Z</dcterms:modified>
</cp:coreProperties>
</file>