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7E49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667A350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71C12F7B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F12A6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F3778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D3D1092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AB17B8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DC65E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3EE8F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5F7B806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FFAC0BF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5348B2" w14:paraId="0CD8E00F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B47888F" w14:textId="77777777" w:rsidR="00403AD5" w:rsidRPr="00582A8F" w:rsidRDefault="00B254A5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24E87A1" w14:textId="77777777" w:rsidR="005348B2" w:rsidRDefault="00B254A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39B5EF60" w14:textId="77777777" w:rsidR="005348B2" w:rsidRDefault="00B254A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13ACFF15" w14:textId="77777777" w:rsidR="005348B2" w:rsidRDefault="00B254A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EC28DDC" w14:textId="77777777" w:rsidR="005348B2" w:rsidRDefault="00B254A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38C92AD5" w14:textId="77777777" w:rsidR="005348B2" w:rsidRDefault="00B254A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187CF53D" w14:textId="77777777" w:rsidR="005348B2" w:rsidRDefault="00B254A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348B2" w14:paraId="7CB9907D" w14:textId="77777777">
        <w:tc>
          <w:tcPr>
            <w:tcW w:w="290" w:type="pct"/>
          </w:tcPr>
          <w:p w14:paraId="77184A15" w14:textId="77777777" w:rsidR="005348B2" w:rsidRDefault="00B254A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9DEEF07" w14:textId="77777777" w:rsidR="005348B2" w:rsidRDefault="00B254A5">
            <w:pPr>
              <w:ind w:left="-84" w:right="-84"/>
            </w:pPr>
            <w:r>
              <w:rPr>
                <w:sz w:val="22"/>
              </w:rPr>
              <w:t>Здания и сооружения (внутренние и наружные ограждающие конструкции жилых, общественных, производственных зданий и сооружений)</w:t>
            </w:r>
          </w:p>
        </w:tc>
        <w:tc>
          <w:tcPr>
            <w:tcW w:w="435" w:type="pct"/>
            <w:vMerge w:val="restart"/>
          </w:tcPr>
          <w:p w14:paraId="7884D2DB" w14:textId="77777777" w:rsidR="005348B2" w:rsidRDefault="00B254A5">
            <w:pPr>
              <w:ind w:left="-84" w:right="-84"/>
            </w:pPr>
            <w:r>
              <w:rPr>
                <w:sz w:val="22"/>
              </w:rPr>
              <w:t>100.13/30.000</w:t>
            </w:r>
          </w:p>
        </w:tc>
        <w:tc>
          <w:tcPr>
            <w:tcW w:w="970" w:type="pct"/>
          </w:tcPr>
          <w:p w14:paraId="1A9A0A61" w14:textId="77777777" w:rsidR="005348B2" w:rsidRDefault="00B254A5">
            <w:pPr>
              <w:ind w:left="-84" w:right="-84"/>
            </w:pPr>
            <w:r>
              <w:rPr>
                <w:sz w:val="22"/>
              </w:rPr>
              <w:t>Изоляция воздушного шума (измерения в натурных условиях) (дБ; дБА)</w:t>
            </w:r>
          </w:p>
        </w:tc>
        <w:tc>
          <w:tcPr>
            <w:tcW w:w="875" w:type="pct"/>
            <w:vMerge w:val="restart"/>
          </w:tcPr>
          <w:p w14:paraId="228CF798" w14:textId="77777777" w:rsidR="005348B2" w:rsidRDefault="005348B2">
            <w:pPr>
              <w:ind w:left="-84" w:right="-84"/>
            </w:pPr>
          </w:p>
        </w:tc>
        <w:tc>
          <w:tcPr>
            <w:tcW w:w="900" w:type="pct"/>
          </w:tcPr>
          <w:p w14:paraId="15033938" w14:textId="77777777" w:rsidR="005348B2" w:rsidRDefault="00B254A5">
            <w:pPr>
              <w:ind w:left="-84" w:right="-84"/>
            </w:pPr>
            <w:r>
              <w:rPr>
                <w:sz w:val="22"/>
              </w:rPr>
              <w:t>ГОСТ 26602.3-2016;</w:t>
            </w:r>
            <w:r>
              <w:rPr>
                <w:sz w:val="22"/>
              </w:rPr>
              <w:br/>
              <w:t>ГОСТ 27296-87</w:t>
            </w:r>
          </w:p>
        </w:tc>
        <w:tc>
          <w:tcPr>
            <w:tcW w:w="835" w:type="pct"/>
            <w:vMerge w:val="restart"/>
          </w:tcPr>
          <w:p w14:paraId="37B6D942" w14:textId="77777777" w:rsidR="005348B2" w:rsidRDefault="00B254A5">
            <w:pPr>
              <w:ind w:left="-84" w:right="-84"/>
            </w:pPr>
            <w:r>
              <w:rPr>
                <w:sz w:val="22"/>
              </w:rPr>
              <w:t>испытательная лаборатория "Акустик Групп" (ул. Гинтовта, 1, 606, 220125, г. Минск)</w:t>
            </w:r>
          </w:p>
        </w:tc>
      </w:tr>
      <w:tr w:rsidR="005348B2" w14:paraId="1C84A132" w14:textId="77777777">
        <w:trPr>
          <w:trHeight w:val="230"/>
        </w:trPr>
        <w:tc>
          <w:tcPr>
            <w:tcW w:w="290" w:type="pct"/>
            <w:vMerge w:val="restart"/>
          </w:tcPr>
          <w:p w14:paraId="75E9119B" w14:textId="77777777" w:rsidR="005348B2" w:rsidRDefault="00B254A5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09554D71" w14:textId="77777777" w:rsidR="005348B2" w:rsidRDefault="005348B2"/>
        </w:tc>
        <w:tc>
          <w:tcPr>
            <w:tcW w:w="435" w:type="pct"/>
            <w:vMerge/>
          </w:tcPr>
          <w:p w14:paraId="28888B58" w14:textId="77777777" w:rsidR="005348B2" w:rsidRDefault="005348B2"/>
        </w:tc>
        <w:tc>
          <w:tcPr>
            <w:tcW w:w="970" w:type="pct"/>
            <w:vMerge w:val="restart"/>
          </w:tcPr>
          <w:p w14:paraId="195677A7" w14:textId="77777777" w:rsidR="005348B2" w:rsidRDefault="00B254A5">
            <w:pPr>
              <w:ind w:left="-84" w:right="-84"/>
            </w:pPr>
            <w:r>
              <w:rPr>
                <w:sz w:val="22"/>
              </w:rPr>
              <w:t>Изоляция ударного шума (измерения в натурных условиях) (дБ)</w:t>
            </w:r>
          </w:p>
        </w:tc>
        <w:tc>
          <w:tcPr>
            <w:tcW w:w="875" w:type="pct"/>
            <w:vMerge/>
          </w:tcPr>
          <w:p w14:paraId="2538FC7D" w14:textId="77777777" w:rsidR="005348B2" w:rsidRDefault="005348B2"/>
        </w:tc>
        <w:tc>
          <w:tcPr>
            <w:tcW w:w="900" w:type="pct"/>
            <w:vMerge w:val="restart"/>
          </w:tcPr>
          <w:p w14:paraId="163B1171" w14:textId="77777777" w:rsidR="005348B2" w:rsidRDefault="00B254A5">
            <w:pPr>
              <w:ind w:left="-84" w:right="-84"/>
            </w:pPr>
            <w:r>
              <w:rPr>
                <w:sz w:val="22"/>
              </w:rPr>
              <w:t>ГОСТ 27296-87</w:t>
            </w:r>
          </w:p>
        </w:tc>
        <w:tc>
          <w:tcPr>
            <w:tcW w:w="835" w:type="pct"/>
            <w:vMerge/>
          </w:tcPr>
          <w:p w14:paraId="7318E135" w14:textId="77777777" w:rsidR="005348B2" w:rsidRDefault="005348B2"/>
        </w:tc>
      </w:tr>
      <w:tr w:rsidR="005348B2" w14:paraId="60466B60" w14:textId="77777777">
        <w:trPr>
          <w:trHeight w:val="230"/>
        </w:trPr>
        <w:tc>
          <w:tcPr>
            <w:tcW w:w="290" w:type="pct"/>
            <w:vMerge w:val="restart"/>
          </w:tcPr>
          <w:p w14:paraId="2728C738" w14:textId="77777777" w:rsidR="005348B2" w:rsidRDefault="00B254A5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 w:val="restart"/>
          </w:tcPr>
          <w:p w14:paraId="626F70D4" w14:textId="77777777" w:rsidR="005348B2" w:rsidRDefault="00B254A5">
            <w:pPr>
              <w:ind w:left="-84" w:right="-84"/>
            </w:pPr>
            <w:r>
              <w:rPr>
                <w:sz w:val="22"/>
              </w:rPr>
              <w:t>Здания и сооружения (кабины наблюдения и дистанционного управления, кожухи)</w:t>
            </w:r>
          </w:p>
        </w:tc>
        <w:tc>
          <w:tcPr>
            <w:tcW w:w="435" w:type="pct"/>
            <w:vMerge w:val="restart"/>
          </w:tcPr>
          <w:p w14:paraId="68486BC6" w14:textId="77777777" w:rsidR="005348B2" w:rsidRDefault="00B254A5">
            <w:pPr>
              <w:ind w:left="-84" w:right="-84"/>
            </w:pPr>
            <w:r>
              <w:rPr>
                <w:sz w:val="22"/>
              </w:rPr>
              <w:t>100.13/30.000</w:t>
            </w:r>
          </w:p>
        </w:tc>
        <w:tc>
          <w:tcPr>
            <w:tcW w:w="970" w:type="pct"/>
            <w:vMerge w:val="restart"/>
          </w:tcPr>
          <w:p w14:paraId="3D5B8750" w14:textId="77777777" w:rsidR="005348B2" w:rsidRDefault="00B254A5">
            <w:pPr>
              <w:ind w:left="-84" w:right="-84"/>
            </w:pPr>
            <w:r>
              <w:rPr>
                <w:sz w:val="22"/>
              </w:rPr>
              <w:t>Звукоизоляция (измерение на месте установки и эксплуатации), Уровни звукового давления, Уровни звука (дБ)</w:t>
            </w:r>
          </w:p>
        </w:tc>
        <w:tc>
          <w:tcPr>
            <w:tcW w:w="875" w:type="pct"/>
            <w:vMerge w:val="restart"/>
          </w:tcPr>
          <w:p w14:paraId="7B62CF9E" w14:textId="77777777" w:rsidR="005348B2" w:rsidRDefault="005348B2">
            <w:pPr>
              <w:ind w:left="-84" w:right="-84"/>
            </w:pPr>
          </w:p>
        </w:tc>
        <w:tc>
          <w:tcPr>
            <w:tcW w:w="900" w:type="pct"/>
            <w:vMerge w:val="restart"/>
          </w:tcPr>
          <w:p w14:paraId="18C3CC26" w14:textId="77777777" w:rsidR="005348B2" w:rsidRDefault="00B254A5">
            <w:pPr>
              <w:ind w:left="-84" w:right="-84"/>
            </w:pPr>
            <w:r>
              <w:rPr>
                <w:sz w:val="22"/>
              </w:rPr>
              <w:t>ГОСТ 31298.2-2005 (ИСО 11546-2:1995);</w:t>
            </w:r>
            <w:r>
              <w:rPr>
                <w:sz w:val="22"/>
              </w:rPr>
              <w:br/>
              <w:t>ГОСТ 31299-2005 (ИСО 11957:1996);</w:t>
            </w:r>
            <w:r>
              <w:rPr>
                <w:sz w:val="22"/>
              </w:rPr>
              <w:br/>
              <w:t>ГОСТ ISO 11201-2016 5.3, 5.4</w:t>
            </w:r>
          </w:p>
        </w:tc>
        <w:tc>
          <w:tcPr>
            <w:tcW w:w="835" w:type="pct"/>
            <w:vMerge w:val="restart"/>
          </w:tcPr>
          <w:p w14:paraId="2A7B8913" w14:textId="77777777" w:rsidR="005348B2" w:rsidRDefault="00B254A5">
            <w:pPr>
              <w:ind w:left="-84" w:right="-84"/>
            </w:pPr>
            <w:r>
              <w:rPr>
                <w:sz w:val="22"/>
              </w:rPr>
              <w:t>испытательная лаборатория "Акустик Групп" (ул. Гинтовта, 1, 606, 220125, г. Минск)</w:t>
            </w:r>
          </w:p>
        </w:tc>
      </w:tr>
      <w:tr w:rsidR="005348B2" w14:paraId="41BFF16D" w14:textId="77777777">
        <w:trPr>
          <w:trHeight w:val="230"/>
        </w:trPr>
        <w:tc>
          <w:tcPr>
            <w:tcW w:w="290" w:type="pct"/>
            <w:vMerge w:val="restart"/>
          </w:tcPr>
          <w:p w14:paraId="08923B0A" w14:textId="77777777" w:rsidR="005348B2" w:rsidRDefault="00B254A5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 w:val="restart"/>
          </w:tcPr>
          <w:p w14:paraId="6CEF9717" w14:textId="77777777" w:rsidR="005348B2" w:rsidRDefault="00B254A5">
            <w:pPr>
              <w:ind w:left="-84" w:right="-84"/>
            </w:pPr>
            <w:r>
              <w:rPr>
                <w:sz w:val="22"/>
              </w:rPr>
              <w:t xml:space="preserve">Здания и сооружения (зрительные залы и помещения </w:t>
            </w:r>
            <w:r>
              <w:rPr>
                <w:sz w:val="22"/>
              </w:rPr>
              <w:lastRenderedPageBreak/>
              <w:t>различного назначения)</w:t>
            </w:r>
          </w:p>
        </w:tc>
        <w:tc>
          <w:tcPr>
            <w:tcW w:w="435" w:type="pct"/>
            <w:vMerge w:val="restart"/>
          </w:tcPr>
          <w:p w14:paraId="3E8450DB" w14:textId="77777777" w:rsidR="005348B2" w:rsidRDefault="00B254A5">
            <w:pPr>
              <w:ind w:left="-84" w:right="-84"/>
            </w:pPr>
            <w:r>
              <w:rPr>
                <w:sz w:val="22"/>
              </w:rPr>
              <w:lastRenderedPageBreak/>
              <w:t>100.13/30.000</w:t>
            </w:r>
          </w:p>
        </w:tc>
        <w:tc>
          <w:tcPr>
            <w:tcW w:w="970" w:type="pct"/>
            <w:vMerge w:val="restart"/>
          </w:tcPr>
          <w:p w14:paraId="751EB301" w14:textId="77777777" w:rsidR="005348B2" w:rsidRDefault="00B254A5">
            <w:pPr>
              <w:ind w:left="-84" w:right="-84"/>
            </w:pPr>
            <w:r>
              <w:rPr>
                <w:sz w:val="22"/>
              </w:rPr>
              <w:t>Уровни звукового давления, Время реверберации, Разборчивость речи (%; с; дБ)</w:t>
            </w:r>
          </w:p>
        </w:tc>
        <w:tc>
          <w:tcPr>
            <w:tcW w:w="875" w:type="pct"/>
            <w:vMerge w:val="restart"/>
          </w:tcPr>
          <w:p w14:paraId="35C61836" w14:textId="77777777" w:rsidR="005348B2" w:rsidRDefault="005348B2">
            <w:pPr>
              <w:ind w:left="-84" w:right="-84"/>
            </w:pPr>
          </w:p>
        </w:tc>
        <w:tc>
          <w:tcPr>
            <w:tcW w:w="900" w:type="pct"/>
            <w:vMerge w:val="restart"/>
          </w:tcPr>
          <w:p w14:paraId="0B9BAA5C" w14:textId="77777777" w:rsidR="005348B2" w:rsidRDefault="00B254A5">
            <w:pPr>
              <w:ind w:left="-84" w:right="-84"/>
            </w:pPr>
            <w:r>
              <w:rPr>
                <w:sz w:val="22"/>
              </w:rPr>
              <w:t>ГОСТ 25902-2016;</w:t>
            </w:r>
            <w:r>
              <w:rPr>
                <w:sz w:val="22"/>
              </w:rPr>
              <w:br/>
              <w:t>ГОСТ Р ИСО 3382-1-2013;</w:t>
            </w:r>
            <w:r>
              <w:rPr>
                <w:sz w:val="22"/>
              </w:rPr>
              <w:br/>
              <w:t>ГОСТ Р ИСО 3382-2-2013;</w:t>
            </w:r>
            <w:r>
              <w:rPr>
                <w:sz w:val="22"/>
              </w:rPr>
              <w:br/>
              <w:t>ГОСТ Р ИСО 3382-3-2013</w:t>
            </w:r>
          </w:p>
        </w:tc>
        <w:tc>
          <w:tcPr>
            <w:tcW w:w="835" w:type="pct"/>
            <w:vMerge w:val="restart"/>
          </w:tcPr>
          <w:p w14:paraId="6DE33D9F" w14:textId="77777777" w:rsidR="005348B2" w:rsidRDefault="00B254A5">
            <w:pPr>
              <w:ind w:left="-84" w:right="-84"/>
            </w:pPr>
            <w:r>
              <w:rPr>
                <w:sz w:val="22"/>
              </w:rPr>
              <w:t>испытательная лаборатория "Акустик Групп" (ул. Гинтовта, 1, 606, 220125, г. Минск)</w:t>
            </w:r>
          </w:p>
        </w:tc>
      </w:tr>
      <w:tr w:rsidR="005348B2" w14:paraId="49E68B31" w14:textId="77777777">
        <w:trPr>
          <w:trHeight w:val="230"/>
        </w:trPr>
        <w:tc>
          <w:tcPr>
            <w:tcW w:w="290" w:type="pct"/>
            <w:vMerge w:val="restart"/>
          </w:tcPr>
          <w:p w14:paraId="7B9DB564" w14:textId="77777777" w:rsidR="005348B2" w:rsidRDefault="00B254A5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 w:val="restart"/>
          </w:tcPr>
          <w:p w14:paraId="6C44B283" w14:textId="77777777" w:rsidR="005348B2" w:rsidRDefault="00B254A5">
            <w:pPr>
              <w:ind w:left="-84" w:right="-84"/>
            </w:pPr>
            <w:r>
              <w:rPr>
                <w:sz w:val="22"/>
              </w:rPr>
              <w:t>Здания и сооружения (вибрация внутри)</w:t>
            </w:r>
          </w:p>
        </w:tc>
        <w:tc>
          <w:tcPr>
            <w:tcW w:w="435" w:type="pct"/>
            <w:vMerge w:val="restart"/>
          </w:tcPr>
          <w:p w14:paraId="22814F17" w14:textId="77777777" w:rsidR="005348B2" w:rsidRDefault="00B254A5">
            <w:pPr>
              <w:ind w:left="-84" w:right="-84"/>
            </w:pPr>
            <w:r>
              <w:rPr>
                <w:sz w:val="22"/>
              </w:rPr>
              <w:t>100.13/35.059</w:t>
            </w:r>
          </w:p>
        </w:tc>
        <w:tc>
          <w:tcPr>
            <w:tcW w:w="970" w:type="pct"/>
            <w:vMerge w:val="restart"/>
          </w:tcPr>
          <w:p w14:paraId="55C3F6CD" w14:textId="77777777" w:rsidR="005348B2" w:rsidRDefault="00B254A5">
            <w:pPr>
              <w:ind w:left="-84" w:right="-84"/>
            </w:pPr>
            <w:r>
              <w:rPr>
                <w:sz w:val="22"/>
              </w:rPr>
              <w:t>Общая вибрация: - логарифмические уровни средних квадратических значений виброускорений, измеряемые в октавных или третьоктавных полосах частот, - логарифмические уровни корректированных по частоте значений виброускорений (дБ)</w:t>
            </w:r>
          </w:p>
        </w:tc>
        <w:tc>
          <w:tcPr>
            <w:tcW w:w="875" w:type="pct"/>
            <w:vMerge w:val="restart"/>
          </w:tcPr>
          <w:p w14:paraId="59E00152" w14:textId="77777777" w:rsidR="005348B2" w:rsidRDefault="005348B2">
            <w:pPr>
              <w:ind w:left="-84" w:right="-84"/>
            </w:pPr>
          </w:p>
        </w:tc>
        <w:tc>
          <w:tcPr>
            <w:tcW w:w="900" w:type="pct"/>
            <w:vMerge w:val="restart"/>
          </w:tcPr>
          <w:p w14:paraId="019F8162" w14:textId="77777777" w:rsidR="005348B2" w:rsidRDefault="00B254A5">
            <w:pPr>
              <w:ind w:left="-84" w:right="-84"/>
            </w:pPr>
            <w:r>
              <w:rPr>
                <w:sz w:val="22"/>
              </w:rPr>
              <w:t>ГОСТ 31191.1-2004 (ИСО 2631-1:1997);</w:t>
            </w:r>
            <w:r>
              <w:rPr>
                <w:sz w:val="22"/>
              </w:rPr>
              <w:br/>
              <w:t>ГОСТ 31191.2-2004 (ИСО 2631-2:2003);</w:t>
            </w:r>
            <w:r>
              <w:rPr>
                <w:sz w:val="22"/>
              </w:rPr>
              <w:br/>
              <w:t>ГОСТ ИСО 5348-2002 =СТБ ИСО 5348-2001;</w:t>
            </w:r>
            <w:r>
              <w:rPr>
                <w:sz w:val="22"/>
              </w:rPr>
              <w:br/>
              <w:t>ГОСТ Р 53964-2010</w:t>
            </w:r>
          </w:p>
        </w:tc>
        <w:tc>
          <w:tcPr>
            <w:tcW w:w="835" w:type="pct"/>
            <w:vMerge w:val="restart"/>
          </w:tcPr>
          <w:p w14:paraId="5F3330DE" w14:textId="77777777" w:rsidR="005348B2" w:rsidRDefault="00B254A5">
            <w:pPr>
              <w:ind w:left="-84" w:right="-84"/>
            </w:pPr>
            <w:r>
              <w:rPr>
                <w:sz w:val="22"/>
              </w:rPr>
              <w:t>испытательная лаборатория "Акустик Групп" (ул. Гинтовта, 1, 606, 220125, г. Минск)</w:t>
            </w:r>
          </w:p>
        </w:tc>
      </w:tr>
      <w:tr w:rsidR="005348B2" w14:paraId="491FB33E" w14:textId="77777777">
        <w:tc>
          <w:tcPr>
            <w:tcW w:w="290" w:type="pct"/>
          </w:tcPr>
          <w:p w14:paraId="2C76B43D" w14:textId="77777777" w:rsidR="005348B2" w:rsidRDefault="00B254A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60ED4F0A" w14:textId="77777777" w:rsidR="005348B2" w:rsidRDefault="00B254A5">
            <w:pPr>
              <w:ind w:left="-84" w:right="-84"/>
            </w:pPr>
            <w:r>
              <w:rPr>
                <w:sz w:val="22"/>
              </w:rPr>
              <w:t>Рабочие места различных видов трудовой деятельности. Производственная территория</w:t>
            </w:r>
          </w:p>
        </w:tc>
        <w:tc>
          <w:tcPr>
            <w:tcW w:w="435" w:type="pct"/>
          </w:tcPr>
          <w:p w14:paraId="0AFE2C65" w14:textId="77777777" w:rsidR="005348B2" w:rsidRDefault="00B254A5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970" w:type="pct"/>
          </w:tcPr>
          <w:p w14:paraId="53F9D889" w14:textId="77777777" w:rsidR="005348B2" w:rsidRDefault="00B254A5">
            <w:pPr>
              <w:ind w:left="-84" w:right="-84"/>
            </w:pPr>
            <w:r>
              <w:rPr>
                <w:sz w:val="22"/>
              </w:rPr>
              <w:t>Шум: - уровни звукового давления в октавных или третьоктавных полосах частот, - уровни звука, - эквивалентные по энергии уровни звука, - максимальные уровни звука (дБА; дБ)</w:t>
            </w:r>
          </w:p>
        </w:tc>
        <w:tc>
          <w:tcPr>
            <w:tcW w:w="875" w:type="pct"/>
            <w:vMerge w:val="restart"/>
          </w:tcPr>
          <w:p w14:paraId="32F4E24D" w14:textId="77777777" w:rsidR="005348B2" w:rsidRDefault="005348B2">
            <w:pPr>
              <w:ind w:left="-84" w:right="-84"/>
            </w:pPr>
          </w:p>
        </w:tc>
        <w:tc>
          <w:tcPr>
            <w:tcW w:w="900" w:type="pct"/>
          </w:tcPr>
          <w:p w14:paraId="779A7857" w14:textId="77777777" w:rsidR="005348B2" w:rsidRDefault="00B254A5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ISO 9612-2016</w:t>
            </w:r>
          </w:p>
        </w:tc>
        <w:tc>
          <w:tcPr>
            <w:tcW w:w="835" w:type="pct"/>
            <w:vMerge w:val="restart"/>
          </w:tcPr>
          <w:p w14:paraId="7C078FAC" w14:textId="77777777" w:rsidR="005348B2" w:rsidRDefault="00B254A5">
            <w:pPr>
              <w:ind w:left="-84" w:right="-84"/>
            </w:pPr>
            <w:r>
              <w:rPr>
                <w:sz w:val="22"/>
              </w:rPr>
              <w:t>испытательная лаборатория "Акустик Групп" (ул. Гинтовта, 1, 606, 220125, г. Минск)</w:t>
            </w:r>
          </w:p>
        </w:tc>
      </w:tr>
      <w:tr w:rsidR="005348B2" w14:paraId="17FED030" w14:textId="77777777">
        <w:trPr>
          <w:trHeight w:val="230"/>
        </w:trPr>
        <w:tc>
          <w:tcPr>
            <w:tcW w:w="290" w:type="pct"/>
            <w:vMerge w:val="restart"/>
          </w:tcPr>
          <w:p w14:paraId="602C31CE" w14:textId="77777777" w:rsidR="005348B2" w:rsidRDefault="00B254A5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1A7F9556" w14:textId="77777777" w:rsidR="005348B2" w:rsidRDefault="005348B2"/>
        </w:tc>
        <w:tc>
          <w:tcPr>
            <w:tcW w:w="435" w:type="pct"/>
            <w:vMerge w:val="restart"/>
          </w:tcPr>
          <w:p w14:paraId="2B90D47E" w14:textId="77777777" w:rsidR="005348B2" w:rsidRDefault="00B254A5">
            <w:pPr>
              <w:ind w:left="-84" w:right="-84"/>
            </w:pPr>
            <w:r>
              <w:rPr>
                <w:sz w:val="22"/>
              </w:rPr>
              <w:t>100.12/35.059</w:t>
            </w:r>
          </w:p>
        </w:tc>
        <w:tc>
          <w:tcPr>
            <w:tcW w:w="970" w:type="pct"/>
            <w:vMerge w:val="restart"/>
          </w:tcPr>
          <w:p w14:paraId="6E34ADDA" w14:textId="77777777" w:rsidR="005348B2" w:rsidRDefault="00B254A5">
            <w:pPr>
              <w:ind w:left="-84" w:right="-84"/>
            </w:pPr>
            <w:r>
              <w:rPr>
                <w:sz w:val="22"/>
              </w:rPr>
              <w:t>Общая вибрация: - логарифмические уровни средних квадратических значений виброускорений, измеряемые в октавных или третьоктавных полосах частот, - логарифмические уровни корректированных по частоте значений виброускорений (дБ)</w:t>
            </w:r>
          </w:p>
        </w:tc>
        <w:tc>
          <w:tcPr>
            <w:tcW w:w="875" w:type="pct"/>
            <w:vMerge/>
          </w:tcPr>
          <w:p w14:paraId="75FE7A5B" w14:textId="77777777" w:rsidR="005348B2" w:rsidRDefault="005348B2"/>
        </w:tc>
        <w:tc>
          <w:tcPr>
            <w:tcW w:w="900" w:type="pct"/>
            <w:vMerge w:val="restart"/>
          </w:tcPr>
          <w:p w14:paraId="3EA8E022" w14:textId="77777777" w:rsidR="005348B2" w:rsidRDefault="00B254A5">
            <w:pPr>
              <w:ind w:left="-84" w:right="-84"/>
            </w:pPr>
            <w:r>
              <w:rPr>
                <w:sz w:val="22"/>
              </w:rPr>
              <w:t>ГОСТ 12.1.012-2004;</w:t>
            </w:r>
            <w:r>
              <w:rPr>
                <w:sz w:val="22"/>
              </w:rPr>
              <w:br/>
              <w:t>ГОСТ 31319-2006 (ЕН 14253:2003)</w:t>
            </w:r>
          </w:p>
        </w:tc>
        <w:tc>
          <w:tcPr>
            <w:tcW w:w="835" w:type="pct"/>
            <w:vMerge/>
          </w:tcPr>
          <w:p w14:paraId="6FAB418E" w14:textId="77777777" w:rsidR="005348B2" w:rsidRDefault="005348B2"/>
        </w:tc>
      </w:tr>
      <w:tr w:rsidR="005348B2" w14:paraId="6AD23D0F" w14:textId="77777777">
        <w:trPr>
          <w:trHeight w:val="230"/>
        </w:trPr>
        <w:tc>
          <w:tcPr>
            <w:tcW w:w="290" w:type="pct"/>
            <w:vMerge w:val="restart"/>
          </w:tcPr>
          <w:p w14:paraId="25856E9F" w14:textId="77777777" w:rsidR="005348B2" w:rsidRDefault="00B254A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0AF1918C" w14:textId="77777777" w:rsidR="005348B2" w:rsidRDefault="00B254A5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 и сооружений. Селитебная территория</w:t>
            </w:r>
          </w:p>
        </w:tc>
        <w:tc>
          <w:tcPr>
            <w:tcW w:w="435" w:type="pct"/>
            <w:vMerge w:val="restart"/>
          </w:tcPr>
          <w:p w14:paraId="70695BC8" w14:textId="77777777" w:rsidR="005348B2" w:rsidRDefault="00B254A5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970" w:type="pct"/>
            <w:vMerge w:val="restart"/>
          </w:tcPr>
          <w:p w14:paraId="14F30324" w14:textId="77777777" w:rsidR="005348B2" w:rsidRDefault="00B254A5">
            <w:pPr>
              <w:ind w:left="-84" w:right="-84"/>
            </w:pPr>
            <w:r>
              <w:rPr>
                <w:sz w:val="22"/>
              </w:rPr>
              <w:t xml:space="preserve">Шум: - уровни звукового давления в октавных или третьоктавных полосах частот, - уровни звука, - эквивалентные по энергии уровни звука, - </w:t>
            </w:r>
            <w:r>
              <w:rPr>
                <w:sz w:val="22"/>
              </w:rPr>
              <w:lastRenderedPageBreak/>
              <w:t>максимальные уровни звука (дБА; дБ)</w:t>
            </w:r>
          </w:p>
        </w:tc>
        <w:tc>
          <w:tcPr>
            <w:tcW w:w="875" w:type="pct"/>
            <w:vMerge w:val="restart"/>
          </w:tcPr>
          <w:p w14:paraId="49CC3CBE" w14:textId="77777777" w:rsidR="005348B2" w:rsidRDefault="005348B2">
            <w:pPr>
              <w:ind w:left="-84" w:right="-84"/>
            </w:pPr>
          </w:p>
        </w:tc>
        <w:tc>
          <w:tcPr>
            <w:tcW w:w="900" w:type="pct"/>
            <w:vMerge w:val="restart"/>
          </w:tcPr>
          <w:p w14:paraId="3B43157F" w14:textId="77777777" w:rsidR="005348B2" w:rsidRDefault="00B254A5">
            <w:pPr>
              <w:ind w:left="-84" w:right="-84"/>
            </w:pPr>
            <w:r>
              <w:rPr>
                <w:sz w:val="22"/>
              </w:rPr>
              <w:t>ГОСТ 23337-2014;</w:t>
            </w:r>
            <w:r>
              <w:rPr>
                <w:sz w:val="22"/>
              </w:rPr>
              <w:br/>
              <w:t>Пост. от 16.11.2011 № 115 (02040)</w:t>
            </w:r>
          </w:p>
        </w:tc>
        <w:tc>
          <w:tcPr>
            <w:tcW w:w="835" w:type="pct"/>
            <w:vMerge w:val="restart"/>
          </w:tcPr>
          <w:p w14:paraId="179C8620" w14:textId="77777777" w:rsidR="005348B2" w:rsidRDefault="00B254A5">
            <w:pPr>
              <w:ind w:left="-84" w:right="-84"/>
            </w:pPr>
            <w:r>
              <w:rPr>
                <w:sz w:val="22"/>
              </w:rPr>
              <w:t>испытательная лаборатория "Акустик Групп" (ул. Гинтовта, 1, 606, 220125, г. Минск)</w:t>
            </w:r>
          </w:p>
        </w:tc>
      </w:tr>
    </w:tbl>
    <w:p w14:paraId="1E7D5493" w14:textId="77777777" w:rsidR="004108B8" w:rsidRPr="004108B8" w:rsidRDefault="004108B8" w:rsidP="00C35CF2">
      <w:pPr>
        <w:rPr>
          <w:sz w:val="24"/>
          <w:szCs w:val="24"/>
          <w:lang w:val="en-US"/>
        </w:rPr>
      </w:pPr>
    </w:p>
    <w:sectPr w:rsidR="004108B8" w:rsidRPr="004108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B96C3" w14:textId="77777777" w:rsidR="00B254A5" w:rsidRDefault="00B254A5" w:rsidP="0011070C">
      <w:r>
        <w:separator/>
      </w:r>
    </w:p>
  </w:endnote>
  <w:endnote w:type="continuationSeparator" w:id="0">
    <w:p w14:paraId="0F27D56B" w14:textId="77777777" w:rsidR="00B254A5" w:rsidRDefault="00B254A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81144B5" w14:textId="77777777" w:rsidR="00542DF1" w:rsidRDefault="00542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E52BBF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82DB437" w14:textId="6561A33A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764A42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="00764A42">
            <w:rPr>
              <w:rFonts w:eastAsia="ArialMT"/>
              <w:sz w:val="18"/>
              <w:szCs w:val="18"/>
              <w:lang w:val="ru-RU"/>
            </w:rPr>
            <w:t>20.03.2026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C679F30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702EB0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911C4A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558410E" w14:textId="780F4653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764A42">
            <w:rPr>
              <w:rFonts w:eastAsia="ArialMT"/>
              <w:sz w:val="18"/>
              <w:szCs w:val="18"/>
            </w:rPr>
            <w:t xml:space="preserve"> 20.03.2026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5C4902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0DAE86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9B123D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8E155" w14:textId="77777777" w:rsidR="00B254A5" w:rsidRDefault="00B254A5" w:rsidP="0011070C">
      <w:r>
        <w:separator/>
      </w:r>
    </w:p>
  </w:footnote>
  <w:footnote w:type="continuationSeparator" w:id="0">
    <w:p w14:paraId="4438D96A" w14:textId="77777777" w:rsidR="00B254A5" w:rsidRDefault="00B254A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B6574" w14:textId="77777777" w:rsidR="00542DF1" w:rsidRDefault="00542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6E90CCF6" w14:textId="77777777" w:rsidTr="004108B8">
      <w:trPr>
        <w:trHeight w:val="221"/>
      </w:trPr>
      <w:tc>
        <w:tcPr>
          <w:tcW w:w="12328" w:type="dxa"/>
          <w:vAlign w:val="center"/>
        </w:tcPr>
        <w:p w14:paraId="3E81B3D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10DC4D5E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2.5317</w:t>
          </w:r>
        </w:p>
      </w:tc>
    </w:tr>
  </w:tbl>
  <w:p w14:paraId="4413F3F3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0941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4CBEB6CE" w14:textId="77777777" w:rsidTr="004108B8">
      <w:trPr>
        <w:trHeight w:val="221"/>
      </w:trPr>
      <w:tc>
        <w:tcPr>
          <w:tcW w:w="11865" w:type="dxa"/>
          <w:vAlign w:val="center"/>
        </w:tcPr>
        <w:p w14:paraId="328CD569" w14:textId="77777777" w:rsidR="007B3872" w:rsidRPr="00764A42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Общество с ограниченной ответственностью "Акустик Групп"</w:t>
          </w:r>
          <w:r w:rsidRPr="00764A4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5FE3EBF8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испытательная лаборатория "Акустик групп"</w:t>
          </w:r>
        </w:p>
      </w:tc>
      <w:tc>
        <w:tcPr>
          <w:tcW w:w="2674" w:type="dxa"/>
          <w:vAlign w:val="center"/>
        </w:tcPr>
        <w:p w14:paraId="45E0663B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2.5317</w:t>
          </w:r>
        </w:p>
      </w:tc>
    </w:tr>
  </w:tbl>
  <w:p w14:paraId="4B77E0B7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348B2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64A42"/>
    <w:rsid w:val="007707DF"/>
    <w:rsid w:val="00796C65"/>
    <w:rsid w:val="007B2816"/>
    <w:rsid w:val="007B3671"/>
    <w:rsid w:val="007B3872"/>
    <w:rsid w:val="007E1978"/>
    <w:rsid w:val="007F5916"/>
    <w:rsid w:val="00805C5D"/>
    <w:rsid w:val="00805DD3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B7734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254A5"/>
    <w:rsid w:val="00B34700"/>
    <w:rsid w:val="00B40C84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575D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2026-03-23T08:19:00Z</dcterms:created>
  <dcterms:modified xsi:type="dcterms:W3CDTF">2026-03-23T08:19:00Z</dcterms:modified>
</cp:coreProperties>
</file>