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A757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774798A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BE48736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67812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D326E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87AB6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77FA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78554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6D30B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BF353F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0E9295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7545B" w14:paraId="363FBD9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92405D2" w14:textId="77777777" w:rsidR="00403AD5" w:rsidRPr="00582A8F" w:rsidRDefault="00E40C67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6003603" w14:textId="77777777" w:rsidR="00A7545B" w:rsidRDefault="00E40C6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124DA11" w14:textId="77777777" w:rsidR="00A7545B" w:rsidRDefault="00E40C6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DCEBB3C" w14:textId="77777777" w:rsidR="00A7545B" w:rsidRDefault="00E40C6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EF1A66A" w14:textId="77777777" w:rsidR="00A7545B" w:rsidRDefault="00E40C6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78A247F" w14:textId="77777777" w:rsidR="00A7545B" w:rsidRDefault="00E40C6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9A6FCDF" w14:textId="77777777" w:rsidR="00A7545B" w:rsidRDefault="00E40C6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7545B" w14:paraId="778D32DA" w14:textId="77777777">
        <w:tc>
          <w:tcPr>
            <w:tcW w:w="290" w:type="pct"/>
          </w:tcPr>
          <w:p w14:paraId="46594E1B" w14:textId="77777777" w:rsidR="00A7545B" w:rsidRDefault="00E40C67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6B162C23" w14:textId="77777777" w:rsidR="00A7545B" w:rsidRDefault="00E40C67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435" w:type="pct"/>
          </w:tcPr>
          <w:p w14:paraId="4CA81BBF" w14:textId="77777777" w:rsidR="00A7545B" w:rsidRDefault="00E40C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</w:tcPr>
          <w:p w14:paraId="683D50EA" w14:textId="77777777" w:rsidR="00A7545B" w:rsidRDefault="00E40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3561BBE" w14:textId="77777777" w:rsidR="00A7545B" w:rsidRDefault="00E40C67">
            <w:pPr>
              <w:ind w:left="-84" w:right="-84"/>
            </w:pPr>
            <w:r>
              <w:rPr>
                <w:sz w:val="22"/>
              </w:rPr>
              <w:t>ТР ТС 013/2011;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013/2011 Статья 4, Приложение 1</w:t>
            </w:r>
          </w:p>
        </w:tc>
        <w:tc>
          <w:tcPr>
            <w:tcW w:w="900" w:type="pct"/>
          </w:tcPr>
          <w:p w14:paraId="69730FBA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  <w:tc>
          <w:tcPr>
            <w:tcW w:w="835" w:type="pct"/>
            <w:vMerge w:val="restart"/>
          </w:tcPr>
          <w:p w14:paraId="7E2F4C40" w14:textId="77777777" w:rsidR="00A7545B" w:rsidRDefault="00E40C67">
            <w:pPr>
              <w:ind w:left="-84" w:right="-84"/>
            </w:pPr>
            <w:r>
              <w:rPr>
                <w:sz w:val="22"/>
              </w:rPr>
              <w:t>отдел аналитических исследований Белорусского научно-исследовательского и проектного института нефти (ул. Чонгарской дивизии, 18, 246007, г. Гомель, Гомельская область)</w:t>
            </w:r>
          </w:p>
        </w:tc>
      </w:tr>
      <w:tr w:rsidR="00A7545B" w14:paraId="7C3981FA" w14:textId="77777777">
        <w:tc>
          <w:tcPr>
            <w:tcW w:w="290" w:type="pct"/>
          </w:tcPr>
          <w:p w14:paraId="7EE4BBEB" w14:textId="77777777" w:rsidR="00A7545B" w:rsidRDefault="00E40C67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280A27C6" w14:textId="77777777" w:rsidR="00A7545B" w:rsidRDefault="00A7545B"/>
        </w:tc>
        <w:tc>
          <w:tcPr>
            <w:tcW w:w="435" w:type="pct"/>
          </w:tcPr>
          <w:p w14:paraId="28A4A515" w14:textId="77777777" w:rsidR="00A7545B" w:rsidRDefault="00E40C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4F5DDB6A" w14:textId="77777777" w:rsidR="00A7545B" w:rsidRDefault="00E40C67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  <w:vMerge/>
          </w:tcPr>
          <w:p w14:paraId="5EB7419B" w14:textId="77777777" w:rsidR="00A7545B" w:rsidRDefault="00A7545B"/>
        </w:tc>
        <w:tc>
          <w:tcPr>
            <w:tcW w:w="900" w:type="pct"/>
          </w:tcPr>
          <w:p w14:paraId="375CB7D1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  <w:tc>
          <w:tcPr>
            <w:tcW w:w="835" w:type="pct"/>
            <w:vMerge/>
          </w:tcPr>
          <w:p w14:paraId="7B04A4F7" w14:textId="77777777" w:rsidR="00A7545B" w:rsidRDefault="00A7545B"/>
        </w:tc>
      </w:tr>
      <w:tr w:rsidR="00A7545B" w14:paraId="186D10F9" w14:textId="77777777">
        <w:tc>
          <w:tcPr>
            <w:tcW w:w="290" w:type="pct"/>
          </w:tcPr>
          <w:p w14:paraId="453C438A" w14:textId="77777777" w:rsidR="00A7545B" w:rsidRDefault="00E40C67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33F7D861" w14:textId="77777777" w:rsidR="00A7545B" w:rsidRDefault="00A7545B"/>
        </w:tc>
        <w:tc>
          <w:tcPr>
            <w:tcW w:w="435" w:type="pct"/>
          </w:tcPr>
          <w:p w14:paraId="4634D382" w14:textId="77777777" w:rsidR="00A7545B" w:rsidRDefault="00E40C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</w:tcPr>
          <w:p w14:paraId="73A30CFF" w14:textId="77777777" w:rsidR="00A7545B" w:rsidRDefault="00E40C6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  <w:vMerge/>
          </w:tcPr>
          <w:p w14:paraId="51368C9F" w14:textId="77777777" w:rsidR="00A7545B" w:rsidRDefault="00A7545B"/>
        </w:tc>
        <w:tc>
          <w:tcPr>
            <w:tcW w:w="900" w:type="pct"/>
          </w:tcPr>
          <w:p w14:paraId="34BD7E83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835" w:type="pct"/>
            <w:vMerge/>
          </w:tcPr>
          <w:p w14:paraId="64AB3DC1" w14:textId="77777777" w:rsidR="00A7545B" w:rsidRDefault="00A7545B"/>
        </w:tc>
      </w:tr>
      <w:tr w:rsidR="00A7545B" w14:paraId="07BE743F" w14:textId="77777777">
        <w:tc>
          <w:tcPr>
            <w:tcW w:w="290" w:type="pct"/>
          </w:tcPr>
          <w:p w14:paraId="2B30DD9A" w14:textId="77777777" w:rsidR="00A7545B" w:rsidRDefault="00E40C67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0CB218D1" w14:textId="77777777" w:rsidR="00A7545B" w:rsidRDefault="00A7545B"/>
        </w:tc>
        <w:tc>
          <w:tcPr>
            <w:tcW w:w="435" w:type="pct"/>
          </w:tcPr>
          <w:p w14:paraId="276EC26C" w14:textId="77777777" w:rsidR="00A7545B" w:rsidRDefault="00E40C67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70" w:type="pct"/>
          </w:tcPr>
          <w:p w14:paraId="5F25816C" w14:textId="77777777" w:rsidR="00A7545B" w:rsidRDefault="00E40C6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875" w:type="pct"/>
            <w:vMerge/>
          </w:tcPr>
          <w:p w14:paraId="3CE3046B" w14:textId="77777777" w:rsidR="00A7545B" w:rsidRDefault="00A7545B"/>
        </w:tc>
        <w:tc>
          <w:tcPr>
            <w:tcW w:w="900" w:type="pct"/>
          </w:tcPr>
          <w:p w14:paraId="6C2D6432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835" w:type="pct"/>
            <w:vMerge/>
          </w:tcPr>
          <w:p w14:paraId="2469BE83" w14:textId="77777777" w:rsidR="00A7545B" w:rsidRDefault="00A7545B"/>
        </w:tc>
      </w:tr>
      <w:tr w:rsidR="00A7545B" w14:paraId="1B6EFE30" w14:textId="77777777">
        <w:tc>
          <w:tcPr>
            <w:tcW w:w="290" w:type="pct"/>
          </w:tcPr>
          <w:p w14:paraId="307E4165" w14:textId="77777777" w:rsidR="00A7545B" w:rsidRDefault="00E40C67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769F957B" w14:textId="77777777" w:rsidR="00A7545B" w:rsidRDefault="00A7545B"/>
        </w:tc>
        <w:tc>
          <w:tcPr>
            <w:tcW w:w="435" w:type="pct"/>
          </w:tcPr>
          <w:p w14:paraId="63368F0F" w14:textId="77777777" w:rsidR="00A7545B" w:rsidRDefault="00E40C6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0" w:type="pct"/>
          </w:tcPr>
          <w:p w14:paraId="3F1B2A8F" w14:textId="77777777" w:rsidR="00A7545B" w:rsidRDefault="00E40C6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  <w:vMerge/>
          </w:tcPr>
          <w:p w14:paraId="103C904F" w14:textId="77777777" w:rsidR="00A7545B" w:rsidRDefault="00A7545B"/>
        </w:tc>
        <w:tc>
          <w:tcPr>
            <w:tcW w:w="900" w:type="pct"/>
          </w:tcPr>
          <w:p w14:paraId="7E78F0CD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835" w:type="pct"/>
            <w:vMerge/>
          </w:tcPr>
          <w:p w14:paraId="00BADAF8" w14:textId="77777777" w:rsidR="00A7545B" w:rsidRDefault="00A7545B"/>
        </w:tc>
      </w:tr>
      <w:tr w:rsidR="00A7545B" w14:paraId="31394A2D" w14:textId="77777777">
        <w:trPr>
          <w:trHeight w:val="230"/>
        </w:trPr>
        <w:tc>
          <w:tcPr>
            <w:tcW w:w="290" w:type="pct"/>
            <w:vMerge w:val="restart"/>
          </w:tcPr>
          <w:p w14:paraId="0C1A43B8" w14:textId="77777777" w:rsidR="00A7545B" w:rsidRDefault="00E40C67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66A4A55F" w14:textId="77777777" w:rsidR="00A7545B" w:rsidRDefault="00A7545B"/>
        </w:tc>
        <w:tc>
          <w:tcPr>
            <w:tcW w:w="435" w:type="pct"/>
            <w:vMerge w:val="restart"/>
          </w:tcPr>
          <w:p w14:paraId="5569268F" w14:textId="77777777" w:rsidR="00A7545B" w:rsidRDefault="00E40C67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0" w:type="pct"/>
            <w:vMerge w:val="restart"/>
          </w:tcPr>
          <w:p w14:paraId="3DF91377" w14:textId="77777777" w:rsidR="00A7545B" w:rsidRDefault="00E40C67">
            <w:pPr>
              <w:ind w:left="-84" w:right="-84"/>
            </w:pPr>
            <w:r>
              <w:rPr>
                <w:sz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875" w:type="pct"/>
            <w:vMerge/>
          </w:tcPr>
          <w:p w14:paraId="176C9C11" w14:textId="77777777" w:rsidR="00A7545B" w:rsidRDefault="00A7545B"/>
        </w:tc>
        <w:tc>
          <w:tcPr>
            <w:tcW w:w="900" w:type="pct"/>
            <w:vMerge w:val="restart"/>
          </w:tcPr>
          <w:p w14:paraId="3CABF7DE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EN 12916-2017;</w:t>
            </w:r>
            <w:r>
              <w:rPr>
                <w:sz w:val="22"/>
              </w:rPr>
              <w:br/>
              <w:t>ГОСТ EN 12916-2022</w:t>
            </w:r>
          </w:p>
        </w:tc>
        <w:tc>
          <w:tcPr>
            <w:tcW w:w="835" w:type="pct"/>
            <w:vMerge/>
          </w:tcPr>
          <w:p w14:paraId="2C50C243" w14:textId="77777777" w:rsidR="00A7545B" w:rsidRDefault="00A7545B"/>
        </w:tc>
      </w:tr>
      <w:tr w:rsidR="00A7545B" w14:paraId="4C69D0B8" w14:textId="77777777">
        <w:tc>
          <w:tcPr>
            <w:tcW w:w="290" w:type="pct"/>
          </w:tcPr>
          <w:p w14:paraId="7DDF5EE9" w14:textId="77777777" w:rsidR="00A7545B" w:rsidRDefault="00E40C67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7D49042E" w14:textId="77777777" w:rsidR="00A7545B" w:rsidRDefault="00E40C67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435" w:type="pct"/>
          </w:tcPr>
          <w:p w14:paraId="75325C82" w14:textId="77777777" w:rsidR="00A7545B" w:rsidRDefault="00E40C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</w:tcPr>
          <w:p w14:paraId="2813D48C" w14:textId="77777777" w:rsidR="00A7545B" w:rsidRDefault="00E40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BCDD94D" w14:textId="77777777" w:rsidR="00A7545B" w:rsidRDefault="00E40C67">
            <w:pPr>
              <w:ind w:left="-84" w:right="-84"/>
            </w:pPr>
            <w:r>
              <w:rPr>
                <w:sz w:val="22"/>
              </w:rPr>
              <w:t>ТР ТС 013/2011;</w:t>
            </w:r>
            <w:r>
              <w:rPr>
                <w:sz w:val="22"/>
              </w:rPr>
              <w:br/>
              <w:t>ТР ТС 013/2011 Статья 4, Приложение 2</w:t>
            </w:r>
          </w:p>
        </w:tc>
        <w:tc>
          <w:tcPr>
            <w:tcW w:w="900" w:type="pct"/>
          </w:tcPr>
          <w:p w14:paraId="43161BAA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3170-2004</w:t>
            </w:r>
          </w:p>
        </w:tc>
        <w:tc>
          <w:tcPr>
            <w:tcW w:w="835" w:type="pct"/>
            <w:vMerge w:val="restart"/>
          </w:tcPr>
          <w:p w14:paraId="4230278B" w14:textId="77777777" w:rsidR="00A7545B" w:rsidRDefault="00E40C67">
            <w:pPr>
              <w:ind w:left="-84" w:right="-84"/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проектного института нефти (ул. Чонгарской </w:t>
            </w:r>
            <w:r>
              <w:rPr>
                <w:sz w:val="22"/>
              </w:rPr>
              <w:lastRenderedPageBreak/>
              <w:t>дивизии, 18, 246007, г. Гомель, Гомельская область)</w:t>
            </w:r>
          </w:p>
        </w:tc>
      </w:tr>
      <w:tr w:rsidR="00A7545B" w14:paraId="5327C8C2" w14:textId="77777777">
        <w:trPr>
          <w:trHeight w:val="230"/>
        </w:trPr>
        <w:tc>
          <w:tcPr>
            <w:tcW w:w="290" w:type="pct"/>
            <w:vMerge w:val="restart"/>
          </w:tcPr>
          <w:p w14:paraId="1278F8CA" w14:textId="77777777" w:rsidR="00A7545B" w:rsidRDefault="00E40C67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45ED1DF9" w14:textId="77777777" w:rsidR="00A7545B" w:rsidRDefault="00A7545B"/>
        </w:tc>
        <w:tc>
          <w:tcPr>
            <w:tcW w:w="435" w:type="pct"/>
            <w:vMerge w:val="restart"/>
          </w:tcPr>
          <w:p w14:paraId="34A3A2F6" w14:textId="77777777" w:rsidR="00A7545B" w:rsidRDefault="00E40C6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0" w:type="pct"/>
            <w:vMerge w:val="restart"/>
          </w:tcPr>
          <w:p w14:paraId="20C66219" w14:textId="77777777" w:rsidR="00A7545B" w:rsidRDefault="00E40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серы</w:t>
            </w:r>
          </w:p>
          <w:p w14:paraId="3412D9DE" w14:textId="77777777" w:rsidR="00E40C67" w:rsidRPr="00E40C67" w:rsidRDefault="00E40C67" w:rsidP="00E40C67"/>
          <w:p w14:paraId="0710D731" w14:textId="77777777" w:rsidR="00E40C67" w:rsidRPr="00E40C67" w:rsidRDefault="00E40C67" w:rsidP="00E40C67"/>
          <w:p w14:paraId="4C77202D" w14:textId="77777777" w:rsidR="00E40C67" w:rsidRPr="00E40C67" w:rsidRDefault="00E40C67" w:rsidP="00E40C67"/>
          <w:p w14:paraId="04AF987A" w14:textId="77777777" w:rsidR="00E40C67" w:rsidRPr="00E40C67" w:rsidRDefault="00E40C67" w:rsidP="00E40C67"/>
        </w:tc>
        <w:tc>
          <w:tcPr>
            <w:tcW w:w="875" w:type="pct"/>
            <w:vMerge/>
          </w:tcPr>
          <w:p w14:paraId="5F794361" w14:textId="77777777" w:rsidR="00A7545B" w:rsidRDefault="00A7545B"/>
        </w:tc>
        <w:tc>
          <w:tcPr>
            <w:tcW w:w="900" w:type="pct"/>
            <w:vMerge w:val="restart"/>
          </w:tcPr>
          <w:p w14:paraId="4A1ACFE2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835" w:type="pct"/>
            <w:vMerge/>
          </w:tcPr>
          <w:p w14:paraId="01A5DD4F" w14:textId="77777777" w:rsidR="00A7545B" w:rsidRDefault="00A7545B"/>
        </w:tc>
      </w:tr>
      <w:tr w:rsidR="00A7545B" w14:paraId="0A2BEDAA" w14:textId="77777777">
        <w:tc>
          <w:tcPr>
            <w:tcW w:w="290" w:type="pct"/>
          </w:tcPr>
          <w:p w14:paraId="384DA8FF" w14:textId="77777777" w:rsidR="00A7545B" w:rsidRDefault="00E40C67">
            <w:pPr>
              <w:ind w:left="-84" w:right="-84"/>
            </w:pPr>
            <w:r>
              <w:rPr>
                <w:sz w:val="22"/>
              </w:rPr>
              <w:t>3.1*** ТР</w:t>
            </w:r>
          </w:p>
        </w:tc>
        <w:tc>
          <w:tcPr>
            <w:tcW w:w="680" w:type="pct"/>
            <w:vMerge w:val="restart"/>
          </w:tcPr>
          <w:p w14:paraId="165920DF" w14:textId="77777777" w:rsidR="00A7545B" w:rsidRDefault="00E40C67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435" w:type="pct"/>
          </w:tcPr>
          <w:p w14:paraId="744EC381" w14:textId="77777777" w:rsidR="00A7545B" w:rsidRDefault="00E40C67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970" w:type="pct"/>
          </w:tcPr>
          <w:p w14:paraId="0CAF2A6C" w14:textId="77777777" w:rsidR="00A7545B" w:rsidRDefault="00E40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6FB1CC5" w14:textId="77777777" w:rsidR="00A7545B" w:rsidRDefault="00E40C67">
            <w:pPr>
              <w:ind w:left="-84" w:right="-84"/>
            </w:pPr>
            <w:r>
              <w:rPr>
                <w:sz w:val="22"/>
              </w:rPr>
              <w:t>ТР ЕАЭС 045/2017;</w:t>
            </w:r>
            <w:r>
              <w:rPr>
                <w:sz w:val="22"/>
              </w:rPr>
              <w:br/>
              <w:t>ТР ЕАЭС 045/2017 Разделы IV, V. VI, Приложение</w:t>
            </w:r>
          </w:p>
        </w:tc>
        <w:tc>
          <w:tcPr>
            <w:tcW w:w="900" w:type="pct"/>
          </w:tcPr>
          <w:p w14:paraId="5A8B797F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835" w:type="pct"/>
            <w:vMerge w:val="restart"/>
          </w:tcPr>
          <w:p w14:paraId="33C0E55D" w14:textId="77777777" w:rsidR="00A7545B" w:rsidRDefault="00E40C67">
            <w:pPr>
              <w:ind w:left="-84" w:right="-84"/>
            </w:pPr>
            <w:r>
              <w:rPr>
                <w:sz w:val="22"/>
              </w:rPr>
              <w:t>отдел аналитических исследований Белорусского научно-исследовательского и проектного института нефти (ул. Чонгарской дивизии, 18, 246007, г. Гомель, Гомельская область)</w:t>
            </w:r>
          </w:p>
        </w:tc>
      </w:tr>
      <w:tr w:rsidR="00A7545B" w14:paraId="7A031819" w14:textId="77777777">
        <w:tc>
          <w:tcPr>
            <w:tcW w:w="290" w:type="pct"/>
          </w:tcPr>
          <w:p w14:paraId="5249542B" w14:textId="77777777" w:rsidR="00A7545B" w:rsidRDefault="00E40C67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622EE56A" w14:textId="77777777" w:rsidR="00A7545B" w:rsidRDefault="00A7545B"/>
        </w:tc>
        <w:tc>
          <w:tcPr>
            <w:tcW w:w="435" w:type="pct"/>
            <w:vMerge w:val="restart"/>
          </w:tcPr>
          <w:p w14:paraId="3C23EDA6" w14:textId="77777777" w:rsidR="00A7545B" w:rsidRDefault="00E40C67">
            <w:pPr>
              <w:ind w:left="-84" w:right="-84"/>
            </w:pPr>
            <w:r>
              <w:rPr>
                <w:sz w:val="22"/>
              </w:rPr>
              <w:t>06.10/08.158</w:t>
            </w:r>
          </w:p>
        </w:tc>
        <w:tc>
          <w:tcPr>
            <w:tcW w:w="970" w:type="pct"/>
          </w:tcPr>
          <w:p w14:paraId="4960C07C" w14:textId="77777777" w:rsidR="00A7545B" w:rsidRDefault="00E40C67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875" w:type="pct"/>
            <w:vMerge/>
          </w:tcPr>
          <w:p w14:paraId="1FC54451" w14:textId="77777777" w:rsidR="00A7545B" w:rsidRDefault="00A7545B"/>
        </w:tc>
        <w:tc>
          <w:tcPr>
            <w:tcW w:w="900" w:type="pct"/>
            <w:vMerge w:val="restart"/>
          </w:tcPr>
          <w:p w14:paraId="6DDAA726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Р 50802-2021</w:t>
            </w:r>
          </w:p>
        </w:tc>
        <w:tc>
          <w:tcPr>
            <w:tcW w:w="835" w:type="pct"/>
            <w:vMerge/>
          </w:tcPr>
          <w:p w14:paraId="784B40D5" w14:textId="77777777" w:rsidR="00A7545B" w:rsidRDefault="00A7545B"/>
        </w:tc>
      </w:tr>
      <w:tr w:rsidR="00A7545B" w14:paraId="1066EEC7" w14:textId="77777777">
        <w:tc>
          <w:tcPr>
            <w:tcW w:w="290" w:type="pct"/>
          </w:tcPr>
          <w:p w14:paraId="63C06680" w14:textId="77777777" w:rsidR="00A7545B" w:rsidRDefault="00E40C67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67291A3C" w14:textId="77777777" w:rsidR="00A7545B" w:rsidRDefault="00A7545B"/>
        </w:tc>
        <w:tc>
          <w:tcPr>
            <w:tcW w:w="435" w:type="pct"/>
            <w:vMerge/>
          </w:tcPr>
          <w:p w14:paraId="2EE0528E" w14:textId="77777777" w:rsidR="00A7545B" w:rsidRDefault="00A7545B"/>
        </w:tc>
        <w:tc>
          <w:tcPr>
            <w:tcW w:w="970" w:type="pct"/>
          </w:tcPr>
          <w:p w14:paraId="6ECBD47F" w14:textId="77777777" w:rsidR="00A7545B" w:rsidRDefault="00E40C67">
            <w:pPr>
              <w:ind w:left="-84" w:right="-84"/>
            </w:pPr>
            <w:r>
              <w:rPr>
                <w:sz w:val="22"/>
              </w:rPr>
              <w:t>Массовая доля метил-, этилмеркаптанов в сумме</w:t>
            </w:r>
          </w:p>
        </w:tc>
        <w:tc>
          <w:tcPr>
            <w:tcW w:w="875" w:type="pct"/>
            <w:vMerge/>
          </w:tcPr>
          <w:p w14:paraId="1CA3EDD8" w14:textId="77777777" w:rsidR="00A7545B" w:rsidRDefault="00A7545B"/>
        </w:tc>
        <w:tc>
          <w:tcPr>
            <w:tcW w:w="900" w:type="pct"/>
            <w:vMerge/>
          </w:tcPr>
          <w:p w14:paraId="57E84BE9" w14:textId="77777777" w:rsidR="00A7545B" w:rsidRDefault="00A7545B"/>
        </w:tc>
        <w:tc>
          <w:tcPr>
            <w:tcW w:w="835" w:type="pct"/>
            <w:vMerge/>
          </w:tcPr>
          <w:p w14:paraId="05B51EB0" w14:textId="77777777" w:rsidR="00A7545B" w:rsidRDefault="00A7545B"/>
        </w:tc>
      </w:tr>
      <w:tr w:rsidR="00A7545B" w14:paraId="299478AB" w14:textId="77777777">
        <w:tc>
          <w:tcPr>
            <w:tcW w:w="290" w:type="pct"/>
          </w:tcPr>
          <w:p w14:paraId="57E2FB8B" w14:textId="77777777" w:rsidR="00A7545B" w:rsidRDefault="00E40C67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39D8E6A0" w14:textId="77777777" w:rsidR="00A7545B" w:rsidRDefault="00A7545B"/>
        </w:tc>
        <w:tc>
          <w:tcPr>
            <w:tcW w:w="435" w:type="pct"/>
          </w:tcPr>
          <w:p w14:paraId="51146DE0" w14:textId="77777777" w:rsidR="00A7545B" w:rsidRDefault="00E40C67">
            <w:pPr>
              <w:ind w:left="-84" w:right="-84"/>
            </w:pPr>
            <w:r>
              <w:rPr>
                <w:sz w:val="22"/>
              </w:rPr>
              <w:t>06.10/08.055</w:t>
            </w:r>
          </w:p>
        </w:tc>
        <w:tc>
          <w:tcPr>
            <w:tcW w:w="970" w:type="pct"/>
          </w:tcPr>
          <w:p w14:paraId="17C81DD8" w14:textId="77777777" w:rsidR="00A7545B" w:rsidRDefault="00E40C67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5" w:type="pct"/>
            <w:vMerge/>
          </w:tcPr>
          <w:p w14:paraId="732D976C" w14:textId="77777777" w:rsidR="00A7545B" w:rsidRDefault="00A7545B"/>
        </w:tc>
        <w:tc>
          <w:tcPr>
            <w:tcW w:w="900" w:type="pct"/>
          </w:tcPr>
          <w:p w14:paraId="3716EDAA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/>
          </w:tcPr>
          <w:p w14:paraId="05A86E19" w14:textId="77777777" w:rsidR="00A7545B" w:rsidRDefault="00A7545B"/>
        </w:tc>
      </w:tr>
      <w:tr w:rsidR="00A7545B" w14:paraId="73F60442" w14:textId="77777777">
        <w:tc>
          <w:tcPr>
            <w:tcW w:w="290" w:type="pct"/>
          </w:tcPr>
          <w:p w14:paraId="3FE60BD1" w14:textId="77777777" w:rsidR="00A7545B" w:rsidRDefault="00E40C67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776026A4" w14:textId="77777777" w:rsidR="00A7545B" w:rsidRDefault="00A7545B"/>
        </w:tc>
        <w:tc>
          <w:tcPr>
            <w:tcW w:w="435" w:type="pct"/>
          </w:tcPr>
          <w:p w14:paraId="3EB759FD" w14:textId="77777777" w:rsidR="00A7545B" w:rsidRDefault="00E40C67">
            <w:pPr>
              <w:ind w:left="-84" w:right="-84"/>
            </w:pPr>
            <w:r>
              <w:rPr>
                <w:sz w:val="22"/>
              </w:rPr>
              <w:t>06.10/08.169</w:t>
            </w:r>
          </w:p>
        </w:tc>
        <w:tc>
          <w:tcPr>
            <w:tcW w:w="970" w:type="pct"/>
          </w:tcPr>
          <w:p w14:paraId="1B0414DB" w14:textId="77777777" w:rsidR="00A7545B" w:rsidRDefault="00E40C67">
            <w:pPr>
              <w:ind w:left="-84" w:right="-84"/>
            </w:pPr>
            <w:r>
              <w:rPr>
                <w:sz w:val="22"/>
              </w:rPr>
              <w:t>Массовая доля органических хлоридов во фракции, выкипающей до температуры 204оС</w:t>
            </w:r>
          </w:p>
        </w:tc>
        <w:tc>
          <w:tcPr>
            <w:tcW w:w="875" w:type="pct"/>
            <w:vMerge/>
          </w:tcPr>
          <w:p w14:paraId="06A0D627" w14:textId="77777777" w:rsidR="00A7545B" w:rsidRDefault="00A7545B"/>
        </w:tc>
        <w:tc>
          <w:tcPr>
            <w:tcW w:w="900" w:type="pct"/>
          </w:tcPr>
          <w:p w14:paraId="6344394F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33342-2015 метод Б;</w:t>
            </w:r>
            <w:r>
              <w:rPr>
                <w:sz w:val="22"/>
              </w:rPr>
              <w:br/>
              <w:t>ГОСТ Р 52247-2004;</w:t>
            </w:r>
            <w:r>
              <w:rPr>
                <w:sz w:val="22"/>
              </w:rPr>
              <w:br/>
              <w:t>ГОСТ Р 52247-2021</w:t>
            </w:r>
          </w:p>
        </w:tc>
        <w:tc>
          <w:tcPr>
            <w:tcW w:w="835" w:type="pct"/>
            <w:vMerge/>
          </w:tcPr>
          <w:p w14:paraId="4B576CCE" w14:textId="77777777" w:rsidR="00A7545B" w:rsidRDefault="00A7545B"/>
        </w:tc>
      </w:tr>
      <w:tr w:rsidR="00A7545B" w14:paraId="34396218" w14:textId="77777777">
        <w:trPr>
          <w:trHeight w:val="230"/>
        </w:trPr>
        <w:tc>
          <w:tcPr>
            <w:tcW w:w="290" w:type="pct"/>
            <w:vMerge w:val="restart"/>
          </w:tcPr>
          <w:p w14:paraId="400E479F" w14:textId="77777777" w:rsidR="00A7545B" w:rsidRDefault="00E40C67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7EDE6B1C" w14:textId="77777777" w:rsidR="00A7545B" w:rsidRDefault="00A7545B"/>
        </w:tc>
        <w:tc>
          <w:tcPr>
            <w:tcW w:w="435" w:type="pct"/>
            <w:vMerge w:val="restart"/>
          </w:tcPr>
          <w:p w14:paraId="35C014E6" w14:textId="77777777" w:rsidR="00A7545B" w:rsidRDefault="00E40C67">
            <w:pPr>
              <w:ind w:left="-84" w:right="-84"/>
            </w:pPr>
            <w:r>
              <w:rPr>
                <w:sz w:val="22"/>
              </w:rPr>
              <w:t>06.10/25.120</w:t>
            </w:r>
          </w:p>
        </w:tc>
        <w:tc>
          <w:tcPr>
            <w:tcW w:w="970" w:type="pct"/>
            <w:vMerge w:val="restart"/>
          </w:tcPr>
          <w:p w14:paraId="24EE7B9F" w14:textId="77777777" w:rsidR="00A7545B" w:rsidRDefault="00E40C67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5" w:type="pct"/>
            <w:vMerge/>
          </w:tcPr>
          <w:p w14:paraId="6C0941D9" w14:textId="77777777" w:rsidR="00A7545B" w:rsidRDefault="00A7545B"/>
        </w:tc>
        <w:tc>
          <w:tcPr>
            <w:tcW w:w="900" w:type="pct"/>
            <w:vMerge w:val="restart"/>
          </w:tcPr>
          <w:p w14:paraId="3A301FCA" w14:textId="77777777" w:rsidR="00A7545B" w:rsidRDefault="00E40C67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  <w:tc>
          <w:tcPr>
            <w:tcW w:w="835" w:type="pct"/>
            <w:vMerge/>
          </w:tcPr>
          <w:p w14:paraId="634048E5" w14:textId="77777777" w:rsidR="00A7545B" w:rsidRDefault="00A7545B"/>
        </w:tc>
      </w:tr>
    </w:tbl>
    <w:p w14:paraId="1874F196" w14:textId="77777777" w:rsidR="00894DE4" w:rsidRDefault="00894DE4" w:rsidP="00C35CF2">
      <w:pPr>
        <w:rPr>
          <w:sz w:val="24"/>
          <w:szCs w:val="24"/>
          <w:lang w:val="en-US"/>
        </w:rPr>
      </w:pPr>
    </w:p>
    <w:p w14:paraId="5964CA2D" w14:textId="77777777" w:rsidR="004108B8" w:rsidRDefault="004108B8" w:rsidP="00C35CF2">
      <w:pPr>
        <w:rPr>
          <w:sz w:val="24"/>
          <w:szCs w:val="24"/>
          <w:lang w:val="en-US"/>
        </w:rPr>
      </w:pPr>
    </w:p>
    <w:p w14:paraId="0AAD1384" w14:textId="77777777" w:rsidR="004108B8" w:rsidRDefault="004108B8" w:rsidP="00C35CF2">
      <w:pPr>
        <w:rPr>
          <w:sz w:val="24"/>
          <w:szCs w:val="24"/>
          <w:lang w:val="en-US"/>
        </w:rPr>
      </w:pPr>
    </w:p>
    <w:p w14:paraId="2CD26966" w14:textId="77777777" w:rsidR="004108B8" w:rsidRDefault="004108B8" w:rsidP="00C35CF2">
      <w:pPr>
        <w:rPr>
          <w:sz w:val="24"/>
          <w:szCs w:val="24"/>
          <w:lang w:val="en-US"/>
        </w:rPr>
      </w:pPr>
    </w:p>
    <w:p w14:paraId="1F223B9C" w14:textId="77777777" w:rsidR="004108B8" w:rsidRDefault="004108B8" w:rsidP="00C35CF2">
      <w:pPr>
        <w:rPr>
          <w:sz w:val="24"/>
          <w:szCs w:val="24"/>
          <w:lang w:val="en-US"/>
        </w:rPr>
      </w:pPr>
    </w:p>
    <w:p w14:paraId="7F558312" w14:textId="77777777" w:rsidR="004108B8" w:rsidRDefault="004108B8" w:rsidP="00C35CF2">
      <w:pPr>
        <w:rPr>
          <w:sz w:val="24"/>
          <w:szCs w:val="24"/>
          <w:lang w:val="en-US"/>
        </w:rPr>
      </w:pPr>
    </w:p>
    <w:p w14:paraId="0E923A9C" w14:textId="77777777" w:rsidR="004108B8" w:rsidRDefault="004108B8" w:rsidP="00C35CF2">
      <w:pPr>
        <w:rPr>
          <w:sz w:val="24"/>
          <w:szCs w:val="24"/>
          <w:lang w:val="en-US"/>
        </w:rPr>
      </w:pPr>
    </w:p>
    <w:p w14:paraId="1ADF29E6" w14:textId="77777777" w:rsidR="004108B8" w:rsidRDefault="004108B8" w:rsidP="00C35CF2">
      <w:pPr>
        <w:rPr>
          <w:sz w:val="24"/>
          <w:szCs w:val="24"/>
          <w:lang w:val="en-US"/>
        </w:rPr>
      </w:pPr>
    </w:p>
    <w:p w14:paraId="7E570B02" w14:textId="77777777" w:rsidR="004108B8" w:rsidRDefault="004108B8" w:rsidP="00C35CF2">
      <w:pPr>
        <w:rPr>
          <w:sz w:val="24"/>
          <w:szCs w:val="24"/>
          <w:lang w:val="en-US"/>
        </w:rPr>
      </w:pPr>
    </w:p>
    <w:p w14:paraId="6C4E3D3E" w14:textId="77777777" w:rsidR="004108B8" w:rsidRDefault="004108B8" w:rsidP="00C35CF2">
      <w:pPr>
        <w:rPr>
          <w:sz w:val="24"/>
          <w:szCs w:val="24"/>
          <w:lang w:val="en-US"/>
        </w:rPr>
      </w:pPr>
    </w:p>
    <w:p w14:paraId="1090548F" w14:textId="77777777" w:rsidR="004108B8" w:rsidRDefault="004108B8" w:rsidP="00C35CF2">
      <w:pPr>
        <w:rPr>
          <w:sz w:val="24"/>
          <w:szCs w:val="24"/>
          <w:lang w:val="en-US"/>
        </w:rPr>
      </w:pPr>
    </w:p>
    <w:p w14:paraId="0C08AE1F" w14:textId="77777777" w:rsidR="004108B8" w:rsidRDefault="004108B8" w:rsidP="00C35CF2">
      <w:pPr>
        <w:rPr>
          <w:sz w:val="24"/>
          <w:szCs w:val="24"/>
          <w:lang w:val="en-US"/>
        </w:rPr>
      </w:pPr>
    </w:p>
    <w:p w14:paraId="440C8945" w14:textId="77777777" w:rsidR="004108B8" w:rsidRDefault="004108B8" w:rsidP="00C35CF2">
      <w:pPr>
        <w:rPr>
          <w:sz w:val="24"/>
          <w:szCs w:val="24"/>
          <w:lang w:val="en-US"/>
        </w:rPr>
      </w:pPr>
    </w:p>
    <w:p w14:paraId="2FFAE3C6" w14:textId="77777777" w:rsidR="004108B8" w:rsidRDefault="004108B8" w:rsidP="00C35CF2">
      <w:pPr>
        <w:rPr>
          <w:sz w:val="24"/>
          <w:szCs w:val="24"/>
          <w:lang w:val="en-US"/>
        </w:rPr>
      </w:pPr>
    </w:p>
    <w:p w14:paraId="4700F640" w14:textId="77777777" w:rsidR="004108B8" w:rsidRDefault="004108B8" w:rsidP="00C35CF2">
      <w:pPr>
        <w:rPr>
          <w:sz w:val="24"/>
          <w:szCs w:val="24"/>
          <w:lang w:val="en-US"/>
        </w:rPr>
      </w:pPr>
    </w:p>
    <w:p w14:paraId="0AF3CE7E" w14:textId="77777777" w:rsidR="004108B8" w:rsidRDefault="004108B8" w:rsidP="00C35CF2">
      <w:pPr>
        <w:rPr>
          <w:sz w:val="24"/>
          <w:szCs w:val="24"/>
          <w:lang w:val="en-US"/>
        </w:rPr>
      </w:pPr>
    </w:p>
    <w:p w14:paraId="46457810" w14:textId="77777777" w:rsidR="004108B8" w:rsidRDefault="004108B8" w:rsidP="00C35CF2">
      <w:pPr>
        <w:rPr>
          <w:sz w:val="24"/>
          <w:szCs w:val="24"/>
          <w:lang w:val="en-US"/>
        </w:rPr>
      </w:pPr>
    </w:p>
    <w:p w14:paraId="721BD1CE" w14:textId="77777777" w:rsidR="004108B8" w:rsidRDefault="004108B8" w:rsidP="00C35CF2">
      <w:pPr>
        <w:rPr>
          <w:sz w:val="24"/>
          <w:szCs w:val="24"/>
          <w:lang w:val="en-US"/>
        </w:rPr>
      </w:pPr>
    </w:p>
    <w:p w14:paraId="304CBD6E" w14:textId="77777777" w:rsidR="004108B8" w:rsidRDefault="004108B8" w:rsidP="00C35CF2">
      <w:pPr>
        <w:rPr>
          <w:sz w:val="24"/>
          <w:szCs w:val="24"/>
          <w:lang w:val="en-US"/>
        </w:rPr>
      </w:pPr>
    </w:p>
    <w:p w14:paraId="0B0BE687" w14:textId="77777777" w:rsidR="004108B8" w:rsidRDefault="004108B8" w:rsidP="00C35CF2">
      <w:pPr>
        <w:rPr>
          <w:sz w:val="24"/>
          <w:szCs w:val="24"/>
          <w:lang w:val="en-US"/>
        </w:rPr>
      </w:pPr>
    </w:p>
    <w:p w14:paraId="62977A0B" w14:textId="77777777" w:rsidR="004108B8" w:rsidRDefault="004108B8" w:rsidP="00C35CF2">
      <w:pPr>
        <w:rPr>
          <w:sz w:val="24"/>
          <w:szCs w:val="24"/>
          <w:lang w:val="en-US"/>
        </w:rPr>
      </w:pPr>
    </w:p>
    <w:p w14:paraId="6831F041" w14:textId="77777777" w:rsidR="004108B8" w:rsidRDefault="004108B8" w:rsidP="00C35CF2">
      <w:pPr>
        <w:rPr>
          <w:sz w:val="24"/>
          <w:szCs w:val="24"/>
          <w:lang w:val="en-US"/>
        </w:rPr>
      </w:pPr>
    </w:p>
    <w:p w14:paraId="5EDADBE8" w14:textId="77777777" w:rsidR="004108B8" w:rsidRDefault="004108B8" w:rsidP="00C35CF2">
      <w:pPr>
        <w:rPr>
          <w:sz w:val="24"/>
          <w:szCs w:val="24"/>
          <w:lang w:val="en-US"/>
        </w:rPr>
      </w:pPr>
    </w:p>
    <w:p w14:paraId="0D333B83" w14:textId="77777777" w:rsidR="004108B8" w:rsidRDefault="004108B8" w:rsidP="00C35CF2">
      <w:pPr>
        <w:rPr>
          <w:sz w:val="24"/>
          <w:szCs w:val="24"/>
          <w:lang w:val="en-US"/>
        </w:rPr>
      </w:pPr>
    </w:p>
    <w:p w14:paraId="017EB71B" w14:textId="77777777" w:rsidR="004108B8" w:rsidRDefault="004108B8" w:rsidP="00C35CF2">
      <w:pPr>
        <w:rPr>
          <w:sz w:val="24"/>
          <w:szCs w:val="24"/>
          <w:lang w:val="en-US"/>
        </w:rPr>
      </w:pPr>
    </w:p>
    <w:p w14:paraId="75434838" w14:textId="77777777" w:rsidR="004108B8" w:rsidRDefault="004108B8" w:rsidP="00C35CF2">
      <w:pPr>
        <w:rPr>
          <w:sz w:val="24"/>
          <w:szCs w:val="24"/>
          <w:lang w:val="en-US"/>
        </w:rPr>
      </w:pPr>
    </w:p>
    <w:p w14:paraId="31367C24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5FAF" w14:textId="77777777" w:rsidR="00B40C84" w:rsidRDefault="00B40C84" w:rsidP="0011070C">
      <w:r>
        <w:separator/>
      </w:r>
    </w:p>
  </w:endnote>
  <w:endnote w:type="continuationSeparator" w:id="0">
    <w:p w14:paraId="0890B8E9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2FC8625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4D1B2A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9032FF" w14:textId="5450951C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E40C67">
            <w:rPr>
              <w:rFonts w:eastAsia="ArialMT"/>
              <w:sz w:val="18"/>
              <w:szCs w:val="18"/>
              <w:lang w:val="ru-RU"/>
            </w:rPr>
            <w:t>06.03.2026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601241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BFDB5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FD116C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4926E6" w14:textId="42137409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40C67">
            <w:rPr>
              <w:rFonts w:eastAsia="ArialMT"/>
              <w:sz w:val="18"/>
              <w:szCs w:val="18"/>
            </w:rPr>
            <w:t xml:space="preserve"> 06.03.2026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66197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EC219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65008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58D4" w14:textId="77777777" w:rsidR="00B40C84" w:rsidRDefault="00B40C84" w:rsidP="0011070C">
      <w:r>
        <w:separator/>
      </w:r>
    </w:p>
  </w:footnote>
  <w:footnote w:type="continuationSeparator" w:id="0">
    <w:p w14:paraId="0839626A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B120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52F1A1A" w14:textId="77777777" w:rsidTr="004108B8">
      <w:trPr>
        <w:trHeight w:val="221"/>
      </w:trPr>
      <w:tc>
        <w:tcPr>
          <w:tcW w:w="12328" w:type="dxa"/>
          <w:vAlign w:val="center"/>
        </w:tcPr>
        <w:p w14:paraId="4262760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655D09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1.0940</w:t>
          </w:r>
        </w:p>
      </w:tc>
    </w:tr>
  </w:tbl>
  <w:p w14:paraId="6B091F9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6B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7B763BD1" w14:textId="77777777" w:rsidTr="004108B8">
      <w:trPr>
        <w:trHeight w:val="221"/>
      </w:trPr>
      <w:tc>
        <w:tcPr>
          <w:tcW w:w="11865" w:type="dxa"/>
          <w:vAlign w:val="center"/>
        </w:tcPr>
        <w:p w14:paraId="59795EDB" w14:textId="77777777" w:rsidR="007B3872" w:rsidRPr="00E40C67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"Производственное объединение "Белоруснефть"</w:t>
          </w:r>
          <w:r w:rsidRPr="00E40C6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2038D02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отдел аналитических исследований Белорусского научно-исследовательского и проектного института нефти</w:t>
          </w:r>
        </w:p>
      </w:tc>
      <w:tc>
        <w:tcPr>
          <w:tcW w:w="2674" w:type="dxa"/>
          <w:vAlign w:val="center"/>
        </w:tcPr>
        <w:p w14:paraId="3E9529E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1.0940</w:t>
          </w:r>
        </w:p>
      </w:tc>
    </w:tr>
  </w:tbl>
  <w:p w14:paraId="01E1AF2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87E16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45B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40C67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6DEF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2026-03-09T11:49:00Z</dcterms:created>
  <dcterms:modified xsi:type="dcterms:W3CDTF">2026-03-09T11:49:00Z</dcterms:modified>
</cp:coreProperties>
</file>