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7F5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F1BF398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CF92703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5CDB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67EE5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2EFD9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31AA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E1D36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78F23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9F1C86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BA1104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77129E" w14:paraId="016EBA40" w14:textId="77777777" w:rsidTr="008A1DD9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5D5A8E08" w14:textId="77777777" w:rsidR="00403AD5" w:rsidRPr="00582A8F" w:rsidRDefault="000A1FB7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7607B0FB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201D727D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4BDEF11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258927DC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19CADDBE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16A98C0E" w14:textId="77777777" w:rsidR="0077129E" w:rsidRDefault="000A1FB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818E2" w14:paraId="1890D1BB" w14:textId="77777777" w:rsidTr="008A1DD9">
        <w:tc>
          <w:tcPr>
            <w:tcW w:w="291" w:type="pct"/>
            <w:vMerge w:val="restart"/>
          </w:tcPr>
          <w:p w14:paraId="0FEBCF77" w14:textId="0677104F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6482D422" w14:textId="20B95EAC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Грунты</w:t>
            </w:r>
          </w:p>
        </w:tc>
        <w:tc>
          <w:tcPr>
            <w:tcW w:w="436" w:type="pct"/>
          </w:tcPr>
          <w:p w14:paraId="0A1101C5" w14:textId="0271BA44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08.12/29.040</w:t>
            </w:r>
          </w:p>
        </w:tc>
        <w:tc>
          <w:tcPr>
            <w:tcW w:w="973" w:type="pct"/>
          </w:tcPr>
          <w:p w14:paraId="497DA374" w14:textId="6BE36E14" w:rsidR="00A818E2" w:rsidRPr="00A818E2" w:rsidRDefault="00A818E2" w:rsidP="00A818E2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Гранулометрический состав песчаных грунтов</w:t>
            </w:r>
          </w:p>
        </w:tc>
        <w:tc>
          <w:tcPr>
            <w:tcW w:w="878" w:type="pct"/>
          </w:tcPr>
          <w:p w14:paraId="05B42B07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73F47E84" w14:textId="43E62C15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903" w:type="pct"/>
          </w:tcPr>
          <w:p w14:paraId="05A684F1" w14:textId="7035FFA9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12536-2014 п. 4.2</w:t>
            </w:r>
          </w:p>
        </w:tc>
        <w:tc>
          <w:tcPr>
            <w:tcW w:w="837" w:type="pct"/>
          </w:tcPr>
          <w:p w14:paraId="6046D61C" w14:textId="2884A935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6CF0E414" w14:textId="77777777" w:rsidTr="008A1DD9">
        <w:tc>
          <w:tcPr>
            <w:tcW w:w="291" w:type="pct"/>
          </w:tcPr>
          <w:p w14:paraId="02662D01" w14:textId="629DF506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1.2*</w:t>
            </w:r>
          </w:p>
        </w:tc>
        <w:tc>
          <w:tcPr>
            <w:tcW w:w="682" w:type="pct"/>
            <w:vMerge/>
          </w:tcPr>
          <w:p w14:paraId="24D920C9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CB72F3" w14:textId="60CDC01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08.12/29.040</w:t>
            </w:r>
          </w:p>
        </w:tc>
        <w:tc>
          <w:tcPr>
            <w:tcW w:w="973" w:type="pct"/>
          </w:tcPr>
          <w:p w14:paraId="70059A08" w14:textId="5050300A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Влажность грунта</w:t>
            </w:r>
          </w:p>
        </w:tc>
        <w:tc>
          <w:tcPr>
            <w:tcW w:w="878" w:type="pct"/>
          </w:tcPr>
          <w:p w14:paraId="4FDA5322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21F3293B" w14:textId="0DB7CEAF" w:rsidR="00A818E2" w:rsidRPr="00A818E2" w:rsidRDefault="00A818E2" w:rsidP="008A1DD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08818DE2" w14:textId="27322FC2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5180-2015 п. 5</w:t>
            </w:r>
          </w:p>
        </w:tc>
        <w:tc>
          <w:tcPr>
            <w:tcW w:w="837" w:type="pct"/>
          </w:tcPr>
          <w:p w14:paraId="6D2CDB95" w14:textId="045C156C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622944F5" w14:textId="77777777" w:rsidTr="008A1DD9">
        <w:tc>
          <w:tcPr>
            <w:tcW w:w="291" w:type="pct"/>
          </w:tcPr>
          <w:p w14:paraId="07121ED9" w14:textId="4B5EEFE1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1.3*</w:t>
            </w:r>
          </w:p>
        </w:tc>
        <w:tc>
          <w:tcPr>
            <w:tcW w:w="682" w:type="pct"/>
            <w:vMerge/>
          </w:tcPr>
          <w:p w14:paraId="5D362B32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23F822" w14:textId="142572B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08.12/29.119</w:t>
            </w:r>
          </w:p>
        </w:tc>
        <w:tc>
          <w:tcPr>
            <w:tcW w:w="973" w:type="pct"/>
          </w:tcPr>
          <w:p w14:paraId="7BAF9AFE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Плотность грунта </w:t>
            </w:r>
          </w:p>
          <w:p w14:paraId="38F2D119" w14:textId="5F80C778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методом режущего кольца</w:t>
            </w:r>
          </w:p>
        </w:tc>
        <w:tc>
          <w:tcPr>
            <w:tcW w:w="878" w:type="pct"/>
          </w:tcPr>
          <w:p w14:paraId="001F67B6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564C6E05" w14:textId="3A7AFB1F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903" w:type="pct"/>
          </w:tcPr>
          <w:p w14:paraId="4D25A0AA" w14:textId="1B00984D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5180-2015 п. 9</w:t>
            </w:r>
          </w:p>
        </w:tc>
        <w:tc>
          <w:tcPr>
            <w:tcW w:w="837" w:type="pct"/>
          </w:tcPr>
          <w:p w14:paraId="37917459" w14:textId="5BAE886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4EAF9B23" w14:textId="77777777" w:rsidTr="008A1DD9">
        <w:tc>
          <w:tcPr>
            <w:tcW w:w="291" w:type="pct"/>
          </w:tcPr>
          <w:p w14:paraId="644767E8" w14:textId="00DF72C1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1.4*</w:t>
            </w:r>
          </w:p>
        </w:tc>
        <w:tc>
          <w:tcPr>
            <w:tcW w:w="682" w:type="pct"/>
            <w:vMerge/>
          </w:tcPr>
          <w:p w14:paraId="226A279E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7EA74C" w14:textId="1742131C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08.12/29.144</w:t>
            </w:r>
          </w:p>
        </w:tc>
        <w:tc>
          <w:tcPr>
            <w:tcW w:w="973" w:type="pct"/>
          </w:tcPr>
          <w:p w14:paraId="5CE3C71A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Верхний предел </w:t>
            </w:r>
          </w:p>
          <w:p w14:paraId="295A230D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пластичности - </w:t>
            </w:r>
          </w:p>
          <w:p w14:paraId="01FF696A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влажность грунта </w:t>
            </w:r>
          </w:p>
          <w:p w14:paraId="5EE4F2B6" w14:textId="6A7133C3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на границе текучести</w:t>
            </w:r>
          </w:p>
        </w:tc>
        <w:tc>
          <w:tcPr>
            <w:tcW w:w="878" w:type="pct"/>
          </w:tcPr>
          <w:p w14:paraId="6107B7B4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104023BC" w14:textId="440A83C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903" w:type="pct"/>
          </w:tcPr>
          <w:p w14:paraId="07A7A131" w14:textId="626E476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5180-2015 п. 7</w:t>
            </w:r>
          </w:p>
        </w:tc>
        <w:tc>
          <w:tcPr>
            <w:tcW w:w="837" w:type="pct"/>
          </w:tcPr>
          <w:p w14:paraId="44DF89A0" w14:textId="51B4C6A4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4CBAF800" w14:textId="77777777" w:rsidTr="008A1DD9">
        <w:tc>
          <w:tcPr>
            <w:tcW w:w="291" w:type="pct"/>
          </w:tcPr>
          <w:p w14:paraId="6CEF67E6" w14:textId="3BB619A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1.5*</w:t>
            </w:r>
          </w:p>
        </w:tc>
        <w:tc>
          <w:tcPr>
            <w:tcW w:w="682" w:type="pct"/>
            <w:vMerge/>
          </w:tcPr>
          <w:p w14:paraId="3771D712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5549266" w14:textId="5402F056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08.12/29.144</w:t>
            </w:r>
          </w:p>
        </w:tc>
        <w:tc>
          <w:tcPr>
            <w:tcW w:w="973" w:type="pct"/>
          </w:tcPr>
          <w:p w14:paraId="0FCAF6D3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Нижний предел </w:t>
            </w:r>
          </w:p>
          <w:p w14:paraId="786BBF7C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пластичности – </w:t>
            </w:r>
          </w:p>
          <w:p w14:paraId="38812A1F" w14:textId="7FB63095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влажность грунта на границе раскатывания</w:t>
            </w:r>
          </w:p>
        </w:tc>
        <w:tc>
          <w:tcPr>
            <w:tcW w:w="878" w:type="pct"/>
          </w:tcPr>
          <w:p w14:paraId="5D6AB0A6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73F6CF77" w14:textId="0B72C289" w:rsidR="00A818E2" w:rsidRPr="00A818E2" w:rsidRDefault="00A818E2" w:rsidP="008A1DD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  <w:p w14:paraId="5E8203DC" w14:textId="77777777" w:rsidR="00A818E2" w:rsidRPr="00A818E2" w:rsidRDefault="00A818E2" w:rsidP="008A1DD9">
            <w:pPr>
              <w:rPr>
                <w:sz w:val="22"/>
                <w:szCs w:val="22"/>
                <w:lang w:eastAsia="en-US"/>
              </w:rPr>
            </w:pPr>
          </w:p>
          <w:p w14:paraId="4E39C3A6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9138FB9" w14:textId="3CDB0409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5180-2015 п. 8</w:t>
            </w:r>
          </w:p>
        </w:tc>
        <w:tc>
          <w:tcPr>
            <w:tcW w:w="837" w:type="pct"/>
          </w:tcPr>
          <w:p w14:paraId="1E7D6C93" w14:textId="1F3563E3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709856E5" w14:textId="77777777" w:rsidTr="008A1DD9">
        <w:tc>
          <w:tcPr>
            <w:tcW w:w="291" w:type="pct"/>
          </w:tcPr>
          <w:p w14:paraId="3BC90579" w14:textId="3936A370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1.6*</w:t>
            </w:r>
          </w:p>
        </w:tc>
        <w:tc>
          <w:tcPr>
            <w:tcW w:w="682" w:type="pct"/>
            <w:vMerge/>
          </w:tcPr>
          <w:p w14:paraId="29E3B4E5" w14:textId="77777777" w:rsidR="00A818E2" w:rsidRPr="00A818E2" w:rsidRDefault="00A818E2" w:rsidP="00A818E2">
            <w:pPr>
              <w:ind w:left="-58" w:right="-110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9F890A" w14:textId="2E4FE791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08.12/08.153</w:t>
            </w:r>
          </w:p>
        </w:tc>
        <w:tc>
          <w:tcPr>
            <w:tcW w:w="973" w:type="pct"/>
          </w:tcPr>
          <w:p w14:paraId="4A737F4A" w14:textId="77777777" w:rsidR="00A818E2" w:rsidRPr="00A818E2" w:rsidRDefault="00A818E2" w:rsidP="008A1DD9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 xml:space="preserve">Коэффициент </w:t>
            </w:r>
          </w:p>
          <w:p w14:paraId="465901ED" w14:textId="4208370B" w:rsidR="00A818E2" w:rsidRPr="00A818E2" w:rsidRDefault="00A818E2" w:rsidP="00A818E2">
            <w:pPr>
              <w:ind w:left="-56" w:right="-104"/>
              <w:rPr>
                <w:spacing w:val="-8"/>
                <w:sz w:val="22"/>
                <w:szCs w:val="22"/>
                <w:lang w:eastAsia="en-US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фильтрации</w:t>
            </w:r>
          </w:p>
        </w:tc>
        <w:tc>
          <w:tcPr>
            <w:tcW w:w="878" w:type="pct"/>
          </w:tcPr>
          <w:p w14:paraId="44B135D3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5FABAAE7" w14:textId="5F8AFF6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903" w:type="pct"/>
          </w:tcPr>
          <w:p w14:paraId="57C83689" w14:textId="7276095B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ГОСТ 25584-2023 п. 5</w:t>
            </w:r>
          </w:p>
        </w:tc>
        <w:tc>
          <w:tcPr>
            <w:tcW w:w="837" w:type="pct"/>
          </w:tcPr>
          <w:p w14:paraId="36E0FEB6" w14:textId="5E45BAED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1BA14532" w14:textId="77777777" w:rsidTr="008A1DD9">
        <w:tc>
          <w:tcPr>
            <w:tcW w:w="291" w:type="pct"/>
          </w:tcPr>
          <w:p w14:paraId="4B3AEE4C" w14:textId="3551E591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1.7*</w:t>
            </w:r>
          </w:p>
        </w:tc>
        <w:tc>
          <w:tcPr>
            <w:tcW w:w="682" w:type="pct"/>
            <w:vMerge/>
          </w:tcPr>
          <w:p w14:paraId="2ED4B6AC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70AEE4" w14:textId="21E0A8BF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08.12/29.040</w:t>
            </w:r>
          </w:p>
        </w:tc>
        <w:tc>
          <w:tcPr>
            <w:tcW w:w="973" w:type="pct"/>
          </w:tcPr>
          <w:p w14:paraId="4AF22277" w14:textId="42B65C49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Число пластичности</w:t>
            </w:r>
          </w:p>
        </w:tc>
        <w:tc>
          <w:tcPr>
            <w:tcW w:w="878" w:type="pct"/>
          </w:tcPr>
          <w:p w14:paraId="0DB71BC6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46210D91" w14:textId="30D48C85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49B556D3" w14:textId="77777777" w:rsidR="00A818E2" w:rsidRPr="00A818E2" w:rsidRDefault="00A818E2" w:rsidP="008A1DD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 xml:space="preserve">ГОСТ 5180-2015 </w:t>
            </w:r>
          </w:p>
          <w:p w14:paraId="7D124173" w14:textId="5719ED2C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818E2">
              <w:rPr>
                <w:spacing w:val="-8"/>
                <w:sz w:val="22"/>
                <w:szCs w:val="22"/>
              </w:rPr>
              <w:t>пп</w:t>
            </w:r>
            <w:proofErr w:type="spellEnd"/>
            <w:r w:rsidRPr="00A818E2">
              <w:rPr>
                <w:spacing w:val="-8"/>
                <w:sz w:val="22"/>
                <w:szCs w:val="22"/>
              </w:rPr>
              <w:t>. 7, 8</w:t>
            </w:r>
            <w:r w:rsidR="000D6588">
              <w:rPr>
                <w:spacing w:val="-8"/>
                <w:sz w:val="22"/>
                <w:szCs w:val="22"/>
              </w:rPr>
              <w:t>, Приложение В</w:t>
            </w:r>
          </w:p>
        </w:tc>
        <w:tc>
          <w:tcPr>
            <w:tcW w:w="837" w:type="pct"/>
          </w:tcPr>
          <w:p w14:paraId="4065C772" w14:textId="34211088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5C2B4DC9" w14:textId="77777777" w:rsidTr="008A1DD9">
        <w:tc>
          <w:tcPr>
            <w:tcW w:w="291" w:type="pct"/>
          </w:tcPr>
          <w:p w14:paraId="14E84E68" w14:textId="7E9C89F1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1.8*</w:t>
            </w:r>
          </w:p>
        </w:tc>
        <w:tc>
          <w:tcPr>
            <w:tcW w:w="682" w:type="pct"/>
            <w:vMerge/>
          </w:tcPr>
          <w:p w14:paraId="2F14AAF2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EEE479" w14:textId="5664D976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08.12/29.040</w:t>
            </w:r>
          </w:p>
        </w:tc>
        <w:tc>
          <w:tcPr>
            <w:tcW w:w="973" w:type="pct"/>
          </w:tcPr>
          <w:p w14:paraId="55BFD8A3" w14:textId="75F767E5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Показатель текучести</w:t>
            </w:r>
          </w:p>
        </w:tc>
        <w:tc>
          <w:tcPr>
            <w:tcW w:w="878" w:type="pct"/>
          </w:tcPr>
          <w:p w14:paraId="661D50F1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3BE6C785" w14:textId="651F9FE2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18C07D71" w14:textId="7EEC1931" w:rsidR="00045D5D" w:rsidRPr="00A818E2" w:rsidRDefault="00045D5D" w:rsidP="00045D5D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  <w:r>
              <w:rPr>
                <w:spacing w:val="-8"/>
                <w:lang w:val="ru-RU"/>
              </w:rPr>
              <w:t>, Таблица Г.2</w:t>
            </w:r>
          </w:p>
          <w:p w14:paraId="5F20CD40" w14:textId="77777777" w:rsidR="00A818E2" w:rsidRPr="00A818E2" w:rsidRDefault="00A818E2" w:rsidP="008A1DD9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 xml:space="preserve">ГОСТ 5180-2015 </w:t>
            </w:r>
          </w:p>
          <w:p w14:paraId="1F811F25" w14:textId="086F02AB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818E2">
              <w:rPr>
                <w:spacing w:val="-8"/>
                <w:sz w:val="22"/>
                <w:szCs w:val="22"/>
              </w:rPr>
              <w:t>пп</w:t>
            </w:r>
            <w:proofErr w:type="spellEnd"/>
            <w:r w:rsidRPr="00A818E2">
              <w:rPr>
                <w:spacing w:val="-8"/>
                <w:sz w:val="22"/>
                <w:szCs w:val="22"/>
              </w:rPr>
              <w:t>. 5, 7, 8</w:t>
            </w:r>
          </w:p>
        </w:tc>
        <w:tc>
          <w:tcPr>
            <w:tcW w:w="837" w:type="pct"/>
          </w:tcPr>
          <w:p w14:paraId="3794A283" w14:textId="7384039A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72903D4B" w14:textId="77777777" w:rsidTr="008A1DD9">
        <w:tc>
          <w:tcPr>
            <w:tcW w:w="291" w:type="pct"/>
          </w:tcPr>
          <w:p w14:paraId="459ABF3A" w14:textId="3C486FF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lastRenderedPageBreak/>
              <w:t>2.1*</w:t>
            </w:r>
          </w:p>
        </w:tc>
        <w:tc>
          <w:tcPr>
            <w:tcW w:w="682" w:type="pct"/>
            <w:vMerge w:val="restart"/>
          </w:tcPr>
          <w:p w14:paraId="5CA6E2E5" w14:textId="41FD48CD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Торф</w:t>
            </w:r>
          </w:p>
        </w:tc>
        <w:tc>
          <w:tcPr>
            <w:tcW w:w="436" w:type="pct"/>
          </w:tcPr>
          <w:p w14:paraId="095B4855" w14:textId="2CDEBF09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08.92/29.040</w:t>
            </w:r>
          </w:p>
        </w:tc>
        <w:tc>
          <w:tcPr>
            <w:tcW w:w="973" w:type="pct"/>
          </w:tcPr>
          <w:p w14:paraId="0DF28FE4" w14:textId="78537895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Массовая доля влаги торфа</w:t>
            </w:r>
          </w:p>
        </w:tc>
        <w:tc>
          <w:tcPr>
            <w:tcW w:w="878" w:type="pct"/>
          </w:tcPr>
          <w:p w14:paraId="7ED9018C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2D86DB59" w14:textId="6A80E74D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29999DAE" w14:textId="3BEBA82C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СТБ 2042-2010 п. 6.3</w:t>
            </w:r>
          </w:p>
        </w:tc>
        <w:tc>
          <w:tcPr>
            <w:tcW w:w="837" w:type="pct"/>
          </w:tcPr>
          <w:p w14:paraId="0542E678" w14:textId="2A8B0EC0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A818E2" w14:paraId="5F021E7E" w14:textId="77777777" w:rsidTr="008A1DD9">
        <w:tc>
          <w:tcPr>
            <w:tcW w:w="291" w:type="pct"/>
          </w:tcPr>
          <w:p w14:paraId="228C4CD3" w14:textId="5A9F83DD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2.2*</w:t>
            </w:r>
          </w:p>
        </w:tc>
        <w:tc>
          <w:tcPr>
            <w:tcW w:w="682" w:type="pct"/>
            <w:vMerge/>
          </w:tcPr>
          <w:p w14:paraId="7B6C07C0" w14:textId="77777777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A724D6D" w14:textId="349293FF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08.92/29.040</w:t>
            </w:r>
          </w:p>
        </w:tc>
        <w:tc>
          <w:tcPr>
            <w:tcW w:w="973" w:type="pct"/>
          </w:tcPr>
          <w:p w14:paraId="0E115865" w14:textId="764467E3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Зольность торфа</w:t>
            </w:r>
          </w:p>
        </w:tc>
        <w:tc>
          <w:tcPr>
            <w:tcW w:w="878" w:type="pct"/>
          </w:tcPr>
          <w:p w14:paraId="15EB4C40" w14:textId="77777777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СП 5.01.04-2025</w:t>
            </w:r>
          </w:p>
          <w:p w14:paraId="4A78CFAA" w14:textId="6E36746C" w:rsidR="00A818E2" w:rsidRPr="00A818E2" w:rsidRDefault="00A818E2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17C396B6" w14:textId="5069C654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СТБ 2042-2010 п. 7.3</w:t>
            </w:r>
          </w:p>
        </w:tc>
        <w:tc>
          <w:tcPr>
            <w:tcW w:w="837" w:type="pct"/>
          </w:tcPr>
          <w:p w14:paraId="45797173" w14:textId="33C1B37E" w:rsidR="00A818E2" w:rsidRPr="00A818E2" w:rsidRDefault="00A818E2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  <w:tr w:rsidR="008A1DD9" w14:paraId="7B5D00B8" w14:textId="77777777" w:rsidTr="008A1DD9">
        <w:tc>
          <w:tcPr>
            <w:tcW w:w="291" w:type="pct"/>
          </w:tcPr>
          <w:p w14:paraId="6F58C02E" w14:textId="04EA6CD2" w:rsidR="008A1DD9" w:rsidRPr="00A818E2" w:rsidRDefault="008A1DD9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rFonts w:eastAsia="Calibri"/>
                <w:sz w:val="22"/>
                <w:szCs w:val="22"/>
              </w:rPr>
              <w:t>3.1*</w:t>
            </w:r>
          </w:p>
        </w:tc>
        <w:tc>
          <w:tcPr>
            <w:tcW w:w="682" w:type="pct"/>
          </w:tcPr>
          <w:p w14:paraId="3AD1A0F1" w14:textId="305D61C6" w:rsidR="008A1DD9" w:rsidRPr="00A818E2" w:rsidRDefault="008A1DD9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Подземные воды</w:t>
            </w:r>
          </w:p>
        </w:tc>
        <w:tc>
          <w:tcPr>
            <w:tcW w:w="436" w:type="pct"/>
          </w:tcPr>
          <w:p w14:paraId="17181DB0" w14:textId="5DBEE724" w:rsidR="008A1DD9" w:rsidRPr="00A818E2" w:rsidRDefault="008A1DD9" w:rsidP="008A1DD9">
            <w:pPr>
              <w:ind w:left="-120" w:right="-118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100.04/08.169</w:t>
            </w:r>
          </w:p>
        </w:tc>
        <w:tc>
          <w:tcPr>
            <w:tcW w:w="973" w:type="pct"/>
          </w:tcPr>
          <w:p w14:paraId="13379E24" w14:textId="6FC45234" w:rsidR="008A1DD9" w:rsidRPr="00A818E2" w:rsidRDefault="008A1DD9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  <w:lang w:eastAsia="en-US"/>
              </w:rPr>
              <w:t>рН</w:t>
            </w:r>
          </w:p>
        </w:tc>
        <w:tc>
          <w:tcPr>
            <w:tcW w:w="878" w:type="pct"/>
          </w:tcPr>
          <w:p w14:paraId="7C38BB7D" w14:textId="77777777" w:rsidR="006105D8" w:rsidRDefault="006105D8" w:rsidP="006105D8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355FF9">
              <w:rPr>
                <w:spacing w:val="-8"/>
                <w:lang w:val="ru-RU"/>
              </w:rPr>
              <w:t xml:space="preserve">СН 2.01.07 -2020 </w:t>
            </w:r>
          </w:p>
          <w:p w14:paraId="57BA7D34" w14:textId="3A1D5250" w:rsidR="008A1DD9" w:rsidRPr="00A818E2" w:rsidRDefault="008A1DD9" w:rsidP="00A818E2">
            <w:pPr>
              <w:pStyle w:val="af6"/>
              <w:ind w:left="-56" w:right="-109"/>
              <w:rPr>
                <w:spacing w:val="-8"/>
                <w:lang w:val="ru-RU"/>
              </w:rPr>
            </w:pPr>
            <w:r w:rsidRPr="00A818E2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903" w:type="pct"/>
          </w:tcPr>
          <w:p w14:paraId="28622196" w14:textId="63FF8C86" w:rsidR="008A1DD9" w:rsidRPr="00A818E2" w:rsidRDefault="008A1DD9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pacing w:val="-8"/>
                <w:sz w:val="22"/>
                <w:szCs w:val="22"/>
              </w:rPr>
              <w:t>СТБ ISO 10523-2009</w:t>
            </w:r>
          </w:p>
        </w:tc>
        <w:tc>
          <w:tcPr>
            <w:tcW w:w="837" w:type="pct"/>
          </w:tcPr>
          <w:p w14:paraId="57AF4E55" w14:textId="290FB726" w:rsidR="008A1DD9" w:rsidRPr="00A818E2" w:rsidRDefault="008A1DD9" w:rsidP="008A1DD9">
            <w:pPr>
              <w:ind w:left="-84" w:right="-84"/>
              <w:rPr>
                <w:sz w:val="22"/>
                <w:szCs w:val="22"/>
              </w:rPr>
            </w:pPr>
            <w:r w:rsidRPr="00A818E2">
              <w:rPr>
                <w:sz w:val="22"/>
                <w:szCs w:val="22"/>
              </w:rPr>
              <w:t xml:space="preserve">ул. Космонавтов, 19, 212009, г. </w:t>
            </w:r>
            <w:proofErr w:type="spellStart"/>
            <w:r w:rsidRPr="00A818E2">
              <w:rPr>
                <w:sz w:val="22"/>
                <w:szCs w:val="22"/>
              </w:rPr>
              <w:t>Могилёв</w:t>
            </w:r>
            <w:proofErr w:type="spellEnd"/>
          </w:p>
        </w:tc>
      </w:tr>
    </w:tbl>
    <w:p w14:paraId="06CAB972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56C74" w14:textId="77777777" w:rsidR="007D2F99" w:rsidRDefault="007D2F99" w:rsidP="0011070C">
      <w:r>
        <w:separator/>
      </w:r>
    </w:p>
  </w:endnote>
  <w:endnote w:type="continuationSeparator" w:id="0">
    <w:p w14:paraId="69C0DEEB" w14:textId="77777777" w:rsidR="007D2F99" w:rsidRDefault="007D2F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BC92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B1FCDD" w14:textId="1DF92A8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BE4C2B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BE4C2B">
            <w:rPr>
              <w:rFonts w:eastAsia="ArialMT"/>
              <w:sz w:val="18"/>
              <w:szCs w:val="18"/>
              <w:lang w:val="ru-RU"/>
            </w:rPr>
            <w:t xml:space="preserve"> 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B3E5E8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74244E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386E2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AD32F" w14:textId="7502DC93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8A1DD9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BE4C2B">
            <w:rPr>
              <w:rFonts w:eastAsia="ArialMT"/>
              <w:sz w:val="18"/>
              <w:szCs w:val="18"/>
            </w:rPr>
            <w:t xml:space="preserve"> 09.01.2026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4F4B08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2602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E5FA5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6B618" w14:textId="77777777" w:rsidR="007D2F99" w:rsidRDefault="007D2F99" w:rsidP="0011070C">
      <w:r>
        <w:separator/>
      </w:r>
    </w:p>
  </w:footnote>
  <w:footnote w:type="continuationSeparator" w:id="0">
    <w:p w14:paraId="64FDB5F5" w14:textId="77777777" w:rsidR="007D2F99" w:rsidRDefault="007D2F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710AC805" w14:textId="77777777" w:rsidTr="008E4FDE">
      <w:trPr>
        <w:trHeight w:val="221"/>
      </w:trPr>
      <w:tc>
        <w:tcPr>
          <w:tcW w:w="12328" w:type="dxa"/>
          <w:vAlign w:val="center"/>
        </w:tcPr>
        <w:p w14:paraId="4404666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77D993D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2.5190</w:t>
          </w:r>
        </w:p>
      </w:tc>
    </w:tr>
  </w:tbl>
  <w:p w14:paraId="45A86B5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0B9B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B26D0B" w14:textId="77777777" w:rsidTr="009B640F">
      <w:trPr>
        <w:trHeight w:val="221"/>
      </w:trPr>
      <w:tc>
        <w:tcPr>
          <w:tcW w:w="12328" w:type="dxa"/>
          <w:vAlign w:val="center"/>
        </w:tcPr>
        <w:p w14:paraId="1482535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унитарное коммунальное дочернее проектно-изыскательное предприятие "Институт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Могилевсельстройпроект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8A1DD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грунтовая лаборатория геологической партии</w:t>
          </w:r>
        </w:p>
      </w:tc>
      <w:tc>
        <w:tcPr>
          <w:tcW w:w="2551" w:type="dxa"/>
          <w:vAlign w:val="center"/>
        </w:tcPr>
        <w:p w14:paraId="66C3F59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2.5190</w:t>
          </w:r>
        </w:p>
      </w:tc>
    </w:tr>
  </w:tbl>
  <w:p w14:paraId="060DECC8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5D5D"/>
    <w:rsid w:val="000643A6"/>
    <w:rsid w:val="00067FEC"/>
    <w:rsid w:val="00090EA2"/>
    <w:rsid w:val="000A1FB7"/>
    <w:rsid w:val="000B23BF"/>
    <w:rsid w:val="000C58BA"/>
    <w:rsid w:val="000D49BB"/>
    <w:rsid w:val="000D6588"/>
    <w:rsid w:val="000E2802"/>
    <w:rsid w:val="0011070C"/>
    <w:rsid w:val="00111B39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2E24F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4F6F77"/>
    <w:rsid w:val="00500F5A"/>
    <w:rsid w:val="00507CCF"/>
    <w:rsid w:val="00552FE5"/>
    <w:rsid w:val="0056070B"/>
    <w:rsid w:val="00590C2E"/>
    <w:rsid w:val="00592241"/>
    <w:rsid w:val="005A50B6"/>
    <w:rsid w:val="005D5C7B"/>
    <w:rsid w:val="005E250C"/>
    <w:rsid w:val="005E33F5"/>
    <w:rsid w:val="005E611E"/>
    <w:rsid w:val="005E7EB9"/>
    <w:rsid w:val="00604DAD"/>
    <w:rsid w:val="006105D8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7129E"/>
    <w:rsid w:val="00796C65"/>
    <w:rsid w:val="007B3671"/>
    <w:rsid w:val="007D2F99"/>
    <w:rsid w:val="007E1978"/>
    <w:rsid w:val="007F5916"/>
    <w:rsid w:val="00805C5D"/>
    <w:rsid w:val="00852622"/>
    <w:rsid w:val="00860172"/>
    <w:rsid w:val="008761A5"/>
    <w:rsid w:val="00877224"/>
    <w:rsid w:val="00886D6D"/>
    <w:rsid w:val="00894DE4"/>
    <w:rsid w:val="008A1DD9"/>
    <w:rsid w:val="008A42BC"/>
    <w:rsid w:val="008A6698"/>
    <w:rsid w:val="008A725C"/>
    <w:rsid w:val="008B5528"/>
    <w:rsid w:val="008C6194"/>
    <w:rsid w:val="008E3E6A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18E2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62CD"/>
    <w:rsid w:val="00BA041C"/>
    <w:rsid w:val="00BA682A"/>
    <w:rsid w:val="00BA7746"/>
    <w:rsid w:val="00BB0188"/>
    <w:rsid w:val="00BB272F"/>
    <w:rsid w:val="00BC40FF"/>
    <w:rsid w:val="00BC6B2B"/>
    <w:rsid w:val="00BE4C2B"/>
    <w:rsid w:val="00C13D62"/>
    <w:rsid w:val="00C35CF2"/>
    <w:rsid w:val="00C3769E"/>
    <w:rsid w:val="00C52F3D"/>
    <w:rsid w:val="00C60256"/>
    <w:rsid w:val="00C62C68"/>
    <w:rsid w:val="00C943E3"/>
    <w:rsid w:val="00C94B1C"/>
    <w:rsid w:val="00C96463"/>
    <w:rsid w:val="00C97BC9"/>
    <w:rsid w:val="00CA3473"/>
    <w:rsid w:val="00CA53E3"/>
    <w:rsid w:val="00CA5EC2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35B83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10C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2026-06-19T10:21:00Z</dcterms:created>
  <dcterms:modified xsi:type="dcterms:W3CDTF">2026-06-19T10:21:00Z</dcterms:modified>
</cp:coreProperties>
</file>