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34AC" w14:textId="77777777" w:rsidR="002A5D0E" w:rsidRPr="00DC7AE9" w:rsidRDefault="00BC0596" w:rsidP="00CC1B2E">
      <w:pPr>
        <w:ind w:left="4962" w:firstLine="1134"/>
        <w:rPr>
          <w:sz w:val="28"/>
          <w:szCs w:val="28"/>
        </w:rPr>
      </w:pPr>
      <w:r w:rsidRPr="00DC7AE9">
        <w:rPr>
          <w:rFonts w:eastAsia="Calibri"/>
          <w:sz w:val="28"/>
          <w:szCs w:val="28"/>
        </w:rPr>
        <w:t>Приложение №</w:t>
      </w:r>
      <w:r w:rsidR="009222B1" w:rsidRPr="00DC7AE9">
        <w:rPr>
          <w:rFonts w:eastAsia="Calibri"/>
          <w:sz w:val="28"/>
          <w:szCs w:val="28"/>
        </w:rPr>
        <w:t xml:space="preserve"> 1</w:t>
      </w:r>
      <w:r w:rsidRPr="00DC7AE9">
        <w:rPr>
          <w:sz w:val="28"/>
          <w:szCs w:val="28"/>
        </w:rPr>
        <w:t xml:space="preserve"> </w:t>
      </w:r>
    </w:p>
    <w:p w14:paraId="68D79208" w14:textId="77777777" w:rsidR="00BC0596" w:rsidRPr="00DC7AE9" w:rsidRDefault="00BC0596" w:rsidP="00CC1B2E">
      <w:pPr>
        <w:ind w:left="4962" w:firstLine="1134"/>
        <w:rPr>
          <w:rFonts w:eastAsia="Calibri"/>
          <w:sz w:val="28"/>
          <w:szCs w:val="28"/>
        </w:rPr>
      </w:pPr>
      <w:r w:rsidRPr="00DC7AE9">
        <w:rPr>
          <w:rFonts w:eastAsia="Calibri"/>
          <w:sz w:val="28"/>
          <w:szCs w:val="28"/>
        </w:rPr>
        <w:t>к аттестату аккредитации</w:t>
      </w:r>
    </w:p>
    <w:p w14:paraId="310A3E4F" w14:textId="77777777" w:rsidR="00BC0596" w:rsidRPr="00DC7AE9" w:rsidRDefault="00BC0596" w:rsidP="00CC1B2E">
      <w:pPr>
        <w:ind w:left="4962" w:firstLine="1134"/>
        <w:rPr>
          <w:rFonts w:eastAsia="Calibri"/>
          <w:sz w:val="28"/>
          <w:szCs w:val="28"/>
        </w:rPr>
      </w:pPr>
      <w:r w:rsidRPr="00DC7AE9">
        <w:rPr>
          <w:rFonts w:eastAsia="Calibri"/>
          <w:sz w:val="28"/>
          <w:szCs w:val="28"/>
        </w:rPr>
        <w:t xml:space="preserve">№ </w:t>
      </w:r>
      <w:r w:rsidRPr="00DC7AE9">
        <w:rPr>
          <w:rFonts w:eastAsia="Calibri"/>
          <w:sz w:val="28"/>
          <w:szCs w:val="28"/>
          <w:lang w:val="en-US"/>
        </w:rPr>
        <w:t>BY</w:t>
      </w:r>
      <w:r w:rsidRPr="00DC7AE9">
        <w:rPr>
          <w:rFonts w:eastAsia="Calibri"/>
          <w:sz w:val="28"/>
          <w:szCs w:val="28"/>
        </w:rPr>
        <w:t>/112</w:t>
      </w:r>
      <w:r w:rsidR="003609F1" w:rsidRPr="00DC7AE9">
        <w:rPr>
          <w:rFonts w:eastAsia="Calibri"/>
          <w:sz w:val="28"/>
          <w:szCs w:val="28"/>
        </w:rPr>
        <w:t xml:space="preserve"> 2.</w:t>
      </w:r>
      <w:r w:rsidR="007E1E07" w:rsidRPr="00DC7AE9">
        <w:rPr>
          <w:rFonts w:eastAsia="Calibri"/>
          <w:sz w:val="28"/>
          <w:szCs w:val="28"/>
        </w:rPr>
        <w:t>1929</w:t>
      </w:r>
    </w:p>
    <w:p w14:paraId="71052AC6" w14:textId="77777777" w:rsidR="0022431D" w:rsidRPr="00DC7AE9" w:rsidRDefault="0022431D" w:rsidP="00CC1B2E">
      <w:pPr>
        <w:ind w:left="4962" w:firstLine="1134"/>
        <w:rPr>
          <w:sz w:val="28"/>
          <w:szCs w:val="28"/>
        </w:rPr>
      </w:pPr>
      <w:r w:rsidRPr="00DC7AE9">
        <w:rPr>
          <w:kern w:val="28"/>
          <w:sz w:val="28"/>
          <w:szCs w:val="28"/>
        </w:rPr>
        <w:t xml:space="preserve">от </w:t>
      </w:r>
      <w:r w:rsidR="005D550F" w:rsidRPr="00DC7AE9">
        <w:rPr>
          <w:kern w:val="28"/>
          <w:sz w:val="28"/>
          <w:szCs w:val="28"/>
        </w:rPr>
        <w:t>2</w:t>
      </w:r>
      <w:r w:rsidR="003609F1" w:rsidRPr="00DC7AE9">
        <w:rPr>
          <w:kern w:val="28"/>
          <w:sz w:val="28"/>
          <w:szCs w:val="28"/>
        </w:rPr>
        <w:t>3</w:t>
      </w:r>
      <w:r w:rsidR="00B80AB2" w:rsidRPr="00DC7AE9">
        <w:rPr>
          <w:kern w:val="28"/>
          <w:sz w:val="28"/>
          <w:szCs w:val="28"/>
        </w:rPr>
        <w:t xml:space="preserve"> </w:t>
      </w:r>
      <w:r w:rsidR="003609F1" w:rsidRPr="00DC7AE9">
        <w:rPr>
          <w:kern w:val="28"/>
          <w:sz w:val="28"/>
          <w:szCs w:val="28"/>
        </w:rPr>
        <w:t xml:space="preserve">июля </w:t>
      </w:r>
      <w:r w:rsidR="00B530E4" w:rsidRPr="00DC7AE9">
        <w:rPr>
          <w:kern w:val="28"/>
          <w:sz w:val="28"/>
          <w:szCs w:val="28"/>
        </w:rPr>
        <w:t>20</w:t>
      </w:r>
      <w:r w:rsidR="007E1E07" w:rsidRPr="00DC7AE9">
        <w:rPr>
          <w:kern w:val="28"/>
          <w:sz w:val="28"/>
          <w:szCs w:val="28"/>
        </w:rPr>
        <w:t>0</w:t>
      </w:r>
      <w:r w:rsidR="003609F1" w:rsidRPr="00DC7AE9">
        <w:rPr>
          <w:kern w:val="28"/>
          <w:sz w:val="28"/>
          <w:szCs w:val="28"/>
        </w:rPr>
        <w:t>1</w:t>
      </w:r>
      <w:r w:rsidRPr="00DC7AE9">
        <w:rPr>
          <w:kern w:val="28"/>
          <w:sz w:val="28"/>
          <w:szCs w:val="28"/>
        </w:rPr>
        <w:t xml:space="preserve"> года</w:t>
      </w:r>
    </w:p>
    <w:p w14:paraId="6E46D21B" w14:textId="77777777" w:rsidR="00BC0596" w:rsidRPr="00DC7AE9" w:rsidRDefault="00CC1B2E" w:rsidP="00CC1B2E">
      <w:pPr>
        <w:pStyle w:val="af6"/>
        <w:ind w:left="4962" w:firstLine="1134"/>
        <w:rPr>
          <w:sz w:val="28"/>
          <w:szCs w:val="28"/>
          <w:lang w:val="ru-RU"/>
        </w:rPr>
      </w:pPr>
      <w:r w:rsidRPr="00DC7AE9">
        <w:rPr>
          <w:rFonts w:eastAsia="Calibri"/>
          <w:sz w:val="28"/>
          <w:szCs w:val="28"/>
          <w:lang w:val="ru-RU"/>
        </w:rPr>
        <w:t>н</w:t>
      </w:r>
      <w:r w:rsidR="00BC0596" w:rsidRPr="00DC7AE9">
        <w:rPr>
          <w:rFonts w:eastAsia="Calibri"/>
          <w:sz w:val="28"/>
          <w:szCs w:val="28"/>
          <w:lang w:val="ru-RU"/>
        </w:rPr>
        <w:t>а бланке №</w:t>
      </w:r>
    </w:p>
    <w:p w14:paraId="2DF75078" w14:textId="77777777" w:rsidR="00BC0596" w:rsidRPr="00DC7AE9" w:rsidRDefault="00CC1B2E" w:rsidP="00CC1B2E">
      <w:pPr>
        <w:ind w:left="4962" w:firstLine="1134"/>
        <w:rPr>
          <w:rFonts w:eastAsia="Calibri"/>
          <w:sz w:val="28"/>
          <w:szCs w:val="28"/>
        </w:rPr>
      </w:pPr>
      <w:r w:rsidRPr="00DC7AE9">
        <w:rPr>
          <w:rFonts w:eastAsia="Calibri"/>
          <w:sz w:val="28"/>
          <w:szCs w:val="28"/>
        </w:rPr>
        <w:t>н</w:t>
      </w:r>
      <w:r w:rsidR="00E05A15" w:rsidRPr="00DC7AE9">
        <w:rPr>
          <w:rFonts w:eastAsia="Calibri"/>
          <w:sz w:val="28"/>
          <w:szCs w:val="28"/>
        </w:rPr>
        <w:t>а</w:t>
      </w:r>
      <w:r w:rsidR="004A2788" w:rsidRPr="00DC7AE9">
        <w:rPr>
          <w:rFonts w:eastAsia="Calibri"/>
          <w:sz w:val="28"/>
          <w:szCs w:val="28"/>
        </w:rPr>
        <w:t xml:space="preserve"> </w:t>
      </w:r>
      <w:r w:rsidR="00D34F1A" w:rsidRPr="00DC7AE9">
        <w:rPr>
          <w:rFonts w:eastAsia="Calibri"/>
          <w:sz w:val="28"/>
          <w:szCs w:val="28"/>
        </w:rPr>
        <w:t>9</w:t>
      </w:r>
      <w:r w:rsidR="00B5415C" w:rsidRPr="00DC7AE9">
        <w:rPr>
          <w:rFonts w:eastAsia="Calibri"/>
          <w:sz w:val="28"/>
          <w:szCs w:val="28"/>
        </w:rPr>
        <w:t xml:space="preserve"> </w:t>
      </w:r>
      <w:r w:rsidR="00BC0596" w:rsidRPr="00DC7AE9">
        <w:rPr>
          <w:rFonts w:eastAsia="Calibri"/>
          <w:sz w:val="28"/>
          <w:szCs w:val="28"/>
        </w:rPr>
        <w:t>лист</w:t>
      </w:r>
      <w:r w:rsidR="00BA35D8" w:rsidRPr="00DC7AE9">
        <w:rPr>
          <w:rFonts w:eastAsia="Calibri"/>
          <w:sz w:val="28"/>
          <w:szCs w:val="28"/>
        </w:rPr>
        <w:t>ах</w:t>
      </w:r>
    </w:p>
    <w:p w14:paraId="03D6CC69" w14:textId="77777777" w:rsidR="00BC0596" w:rsidRPr="00DC7AE9" w:rsidRDefault="00CC1B2E" w:rsidP="00CC1B2E">
      <w:pPr>
        <w:pStyle w:val="af6"/>
        <w:ind w:left="4962" w:firstLine="1134"/>
        <w:rPr>
          <w:rFonts w:eastAsia="Calibri"/>
          <w:sz w:val="28"/>
          <w:szCs w:val="28"/>
          <w:lang w:val="ru-RU"/>
        </w:rPr>
      </w:pPr>
      <w:r w:rsidRPr="00DC7AE9">
        <w:rPr>
          <w:rFonts w:eastAsia="Calibri"/>
          <w:sz w:val="28"/>
          <w:szCs w:val="28"/>
          <w:lang w:val="ru-RU"/>
        </w:rPr>
        <w:t>р</w:t>
      </w:r>
      <w:r w:rsidR="00BC0596" w:rsidRPr="00DC7AE9">
        <w:rPr>
          <w:rFonts w:eastAsia="Calibri"/>
          <w:sz w:val="28"/>
          <w:szCs w:val="28"/>
          <w:lang w:val="ru-RU"/>
        </w:rPr>
        <w:t xml:space="preserve">едакция </w:t>
      </w:r>
      <w:r w:rsidR="00DC50E1" w:rsidRPr="00DC7AE9">
        <w:rPr>
          <w:rFonts w:eastAsia="Calibri"/>
          <w:sz w:val="28"/>
          <w:szCs w:val="28"/>
          <w:lang w:val="ru-RU"/>
        </w:rPr>
        <w:t>0</w:t>
      </w:r>
      <w:r w:rsidR="008C33E4" w:rsidRPr="00DC7AE9">
        <w:rPr>
          <w:rFonts w:eastAsia="Calibri"/>
          <w:sz w:val="28"/>
          <w:szCs w:val="28"/>
          <w:lang w:val="ru-RU"/>
        </w:rPr>
        <w:t>5</w:t>
      </w:r>
    </w:p>
    <w:p w14:paraId="626C9030" w14:textId="77777777" w:rsidR="00552BBF" w:rsidRPr="00DC7AE9" w:rsidRDefault="00552BBF" w:rsidP="00BC0596">
      <w:pPr>
        <w:jc w:val="center"/>
        <w:rPr>
          <w:b/>
          <w:sz w:val="28"/>
          <w:szCs w:val="28"/>
        </w:rPr>
      </w:pPr>
    </w:p>
    <w:p w14:paraId="79E47C8B" w14:textId="77777777" w:rsidR="00BC0596" w:rsidRPr="00DC7AE9" w:rsidRDefault="0012277C" w:rsidP="00BC0596">
      <w:pPr>
        <w:jc w:val="center"/>
        <w:rPr>
          <w:bCs/>
          <w:sz w:val="28"/>
          <w:szCs w:val="28"/>
        </w:rPr>
      </w:pPr>
      <w:r w:rsidRPr="00DC7AE9">
        <w:rPr>
          <w:b/>
          <w:sz w:val="28"/>
          <w:szCs w:val="28"/>
        </w:rPr>
        <w:t>ОБЛАСТЬ АККРЕДИТАЦИИ</w:t>
      </w:r>
      <w:r w:rsidR="008C33E4" w:rsidRPr="00DC7AE9">
        <w:rPr>
          <w:b/>
          <w:sz w:val="28"/>
          <w:szCs w:val="28"/>
        </w:rPr>
        <w:t xml:space="preserve"> </w:t>
      </w:r>
      <w:r w:rsidR="0073588F" w:rsidRPr="00DC7AE9">
        <w:rPr>
          <w:bCs/>
          <w:sz w:val="28"/>
          <w:szCs w:val="28"/>
        </w:rPr>
        <w:t xml:space="preserve">от </w:t>
      </w:r>
      <w:r w:rsidR="003D5479" w:rsidRPr="00DC7AE9">
        <w:rPr>
          <w:bCs/>
          <w:sz w:val="28"/>
          <w:szCs w:val="28"/>
        </w:rPr>
        <w:t>1</w:t>
      </w:r>
      <w:r w:rsidR="008C33E4" w:rsidRPr="00DC7AE9">
        <w:rPr>
          <w:bCs/>
          <w:sz w:val="28"/>
          <w:szCs w:val="28"/>
        </w:rPr>
        <w:t>6</w:t>
      </w:r>
      <w:r w:rsidR="006957C8" w:rsidRPr="00DC7AE9">
        <w:rPr>
          <w:bCs/>
          <w:sz w:val="28"/>
          <w:szCs w:val="28"/>
        </w:rPr>
        <w:t xml:space="preserve"> </w:t>
      </w:r>
      <w:r w:rsidR="008C33E4" w:rsidRPr="00DC7AE9">
        <w:rPr>
          <w:bCs/>
          <w:sz w:val="28"/>
          <w:szCs w:val="28"/>
        </w:rPr>
        <w:t>октября</w:t>
      </w:r>
      <w:r w:rsidR="006957C8" w:rsidRPr="00DC7AE9">
        <w:rPr>
          <w:bCs/>
          <w:sz w:val="28"/>
          <w:szCs w:val="28"/>
        </w:rPr>
        <w:t xml:space="preserve"> </w:t>
      </w:r>
      <w:r w:rsidR="0073588F" w:rsidRPr="00DC7AE9">
        <w:rPr>
          <w:bCs/>
          <w:sz w:val="28"/>
          <w:szCs w:val="28"/>
        </w:rPr>
        <w:t>20</w:t>
      </w:r>
      <w:r w:rsidR="005D3745" w:rsidRPr="00DC7AE9">
        <w:rPr>
          <w:bCs/>
          <w:sz w:val="28"/>
          <w:szCs w:val="28"/>
        </w:rPr>
        <w:t>2</w:t>
      </w:r>
      <w:r w:rsidR="008C33E4" w:rsidRPr="00DC7AE9">
        <w:rPr>
          <w:bCs/>
          <w:sz w:val="28"/>
          <w:szCs w:val="28"/>
        </w:rPr>
        <w:t>5</w:t>
      </w:r>
      <w:r w:rsidR="0073588F" w:rsidRPr="00DC7AE9">
        <w:rPr>
          <w:bCs/>
          <w:sz w:val="28"/>
          <w:szCs w:val="28"/>
        </w:rPr>
        <w:t xml:space="preserve"> года</w:t>
      </w: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373"/>
        <w:gridCol w:w="195"/>
        <w:gridCol w:w="1701"/>
        <w:gridCol w:w="1276"/>
        <w:gridCol w:w="2268"/>
        <w:gridCol w:w="2410"/>
        <w:gridCol w:w="1546"/>
        <w:gridCol w:w="721"/>
      </w:tblGrid>
      <w:tr w:rsidR="00BC0596" w:rsidRPr="00DC7AE9" w14:paraId="226B9580" w14:textId="77777777" w:rsidTr="00064CA6">
        <w:trPr>
          <w:gridBefore w:val="1"/>
          <w:gridAfter w:val="1"/>
          <w:wBefore w:w="373" w:type="dxa"/>
          <w:wAfter w:w="721" w:type="dxa"/>
          <w:trHeight w:val="491"/>
          <w:jc w:val="center"/>
        </w:trPr>
        <w:tc>
          <w:tcPr>
            <w:tcW w:w="9396" w:type="dxa"/>
            <w:gridSpan w:val="6"/>
            <w:vAlign w:val="center"/>
          </w:tcPr>
          <w:p w14:paraId="4D8ACB0B" w14:textId="77777777" w:rsidR="007E1E07" w:rsidRPr="00DC7AE9" w:rsidRDefault="007E1E07" w:rsidP="007E1E07">
            <w:pPr>
              <w:jc w:val="center"/>
              <w:rPr>
                <w:sz w:val="28"/>
                <w:szCs w:val="28"/>
              </w:rPr>
            </w:pPr>
            <w:r w:rsidRPr="00DC7AE9">
              <w:rPr>
                <w:sz w:val="28"/>
                <w:szCs w:val="28"/>
              </w:rPr>
              <w:t xml:space="preserve">лаборатории по проведению инструментальных замеров факторов </w:t>
            </w:r>
          </w:p>
          <w:p w14:paraId="609C4A39" w14:textId="77777777" w:rsidR="007E1E07" w:rsidRPr="00DC7AE9" w:rsidRDefault="007E1E07" w:rsidP="007E1E07">
            <w:pPr>
              <w:jc w:val="center"/>
              <w:rPr>
                <w:sz w:val="28"/>
                <w:szCs w:val="28"/>
              </w:rPr>
            </w:pPr>
            <w:r w:rsidRPr="00DC7AE9">
              <w:rPr>
                <w:sz w:val="28"/>
                <w:szCs w:val="28"/>
              </w:rPr>
              <w:t>производственной среды управления производственной безопасности</w:t>
            </w:r>
          </w:p>
          <w:p w14:paraId="66D855C1" w14:textId="77777777" w:rsidR="007E1E07" w:rsidRPr="00DC7AE9" w:rsidRDefault="007E1E07" w:rsidP="007E1E07">
            <w:pPr>
              <w:jc w:val="center"/>
              <w:rPr>
                <w:sz w:val="28"/>
                <w:szCs w:val="28"/>
              </w:rPr>
            </w:pPr>
            <w:r w:rsidRPr="00DC7AE9">
              <w:rPr>
                <w:sz w:val="28"/>
                <w:szCs w:val="28"/>
              </w:rPr>
              <w:t xml:space="preserve">Открытое акционерное общество «ИНТЕГРАЛ» - управляющая компания </w:t>
            </w:r>
          </w:p>
          <w:p w14:paraId="145EC048" w14:textId="77777777" w:rsidR="00D85114" w:rsidRPr="00DC7AE9" w:rsidRDefault="007E1E07" w:rsidP="007E1E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7AE9">
              <w:rPr>
                <w:sz w:val="28"/>
                <w:szCs w:val="28"/>
              </w:rPr>
              <w:t>холдинга «ИНТЕГРАЛ»</w:t>
            </w:r>
          </w:p>
          <w:p w14:paraId="1203449A" w14:textId="77777777" w:rsidR="009B4B6A" w:rsidRPr="00DC7AE9" w:rsidRDefault="009B4B6A" w:rsidP="00AE7996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DA548E" w:rsidRPr="00DC7AE9" w14:paraId="1B1FDB5C" w14:textId="77777777" w:rsidTr="00064C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68" w:type="dxa"/>
            <w:gridSpan w:val="2"/>
            <w:vAlign w:val="center"/>
          </w:tcPr>
          <w:p w14:paraId="145302E7" w14:textId="77777777" w:rsidR="00DA548E" w:rsidRPr="00DC7AE9" w:rsidRDefault="00DA548E" w:rsidP="00DA548E">
            <w:pPr>
              <w:pStyle w:val="af6"/>
              <w:jc w:val="center"/>
              <w:rPr>
                <w:lang w:val="ru-RU"/>
              </w:rPr>
            </w:pPr>
            <w:r w:rsidRPr="00DC7AE9">
              <w:t xml:space="preserve">№ </w:t>
            </w:r>
            <w:r w:rsidRPr="00DC7AE9">
              <w:rPr>
                <w:lang w:val="ru-RU"/>
              </w:rPr>
              <w:t xml:space="preserve"> п/п</w:t>
            </w:r>
          </w:p>
        </w:tc>
        <w:tc>
          <w:tcPr>
            <w:tcW w:w="1701" w:type="dxa"/>
            <w:vAlign w:val="center"/>
          </w:tcPr>
          <w:p w14:paraId="4FA3229F" w14:textId="77777777" w:rsidR="00DA548E" w:rsidRPr="00DC7AE9" w:rsidRDefault="00DA548E" w:rsidP="000A64A1">
            <w:pPr>
              <w:pStyle w:val="af6"/>
              <w:suppressAutoHyphens/>
              <w:jc w:val="center"/>
            </w:pPr>
            <w:r w:rsidRPr="00DC7AE9">
              <w:t>Наименование объекта</w:t>
            </w:r>
          </w:p>
          <w:p w14:paraId="40740B46" w14:textId="77777777" w:rsidR="00DA548E" w:rsidRPr="00DC7AE9" w:rsidRDefault="00DA548E" w:rsidP="000A64A1">
            <w:pPr>
              <w:pStyle w:val="af6"/>
              <w:suppressAutoHyphens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EE14A48" w14:textId="77777777" w:rsidR="00DA548E" w:rsidRPr="00DC7AE9" w:rsidRDefault="00DA548E" w:rsidP="000A64A1">
            <w:pPr>
              <w:pStyle w:val="af6"/>
              <w:suppressAutoHyphens/>
              <w:jc w:val="center"/>
              <w:rPr>
                <w:lang w:val="ru-RU"/>
              </w:rPr>
            </w:pPr>
            <w:r w:rsidRPr="00DC7AE9">
              <w:t>Код</w:t>
            </w:r>
          </w:p>
        </w:tc>
        <w:tc>
          <w:tcPr>
            <w:tcW w:w="2268" w:type="dxa"/>
            <w:vAlign w:val="center"/>
          </w:tcPr>
          <w:p w14:paraId="63EB7B6E" w14:textId="77777777" w:rsidR="00DA548E" w:rsidRPr="00DC7AE9" w:rsidRDefault="00DA548E" w:rsidP="000A64A1">
            <w:pPr>
              <w:pStyle w:val="af6"/>
              <w:suppressAutoHyphens/>
              <w:ind w:right="172" w:hanging="108"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>Наименование х</w:t>
            </w:r>
            <w:r w:rsidRPr="00DC7AE9">
              <w:t>арактеристик</w:t>
            </w:r>
            <w:r w:rsidRPr="00DC7AE9">
              <w:rPr>
                <w:lang w:val="ru-RU"/>
              </w:rPr>
              <w:t>и</w:t>
            </w:r>
          </w:p>
          <w:p w14:paraId="5BEB0B8B" w14:textId="77777777" w:rsidR="00CC1B2E" w:rsidRPr="00DC7AE9" w:rsidRDefault="00DA548E" w:rsidP="000A64A1">
            <w:pPr>
              <w:pStyle w:val="af6"/>
              <w:suppressAutoHyphens/>
              <w:ind w:right="172" w:hanging="108"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 xml:space="preserve">(показатель, </w:t>
            </w:r>
          </w:p>
          <w:p w14:paraId="6326B281" w14:textId="77777777" w:rsidR="00DA548E" w:rsidRPr="00DC7AE9" w:rsidRDefault="00DA548E" w:rsidP="000A64A1">
            <w:pPr>
              <w:pStyle w:val="af6"/>
              <w:suppressAutoHyphens/>
              <w:ind w:right="172" w:hanging="108"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>параметры</w:t>
            </w:r>
          </w:p>
          <w:p w14:paraId="5E9AE4FD" w14:textId="77777777" w:rsidR="00DA548E" w:rsidRPr="00DC7AE9" w:rsidRDefault="00DA548E" w:rsidP="000A64A1">
            <w:pPr>
              <w:pStyle w:val="af6"/>
              <w:suppressAutoHyphens/>
              <w:ind w:right="172"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74FADDA" w14:textId="77777777" w:rsidR="00DA548E" w:rsidRPr="00DC7AE9" w:rsidRDefault="00DA548E" w:rsidP="000A64A1">
            <w:pPr>
              <w:pStyle w:val="af6"/>
              <w:suppressAutoHyphens/>
              <w:jc w:val="center"/>
              <w:rPr>
                <w:lang w:val="ru-RU"/>
              </w:rPr>
            </w:pPr>
            <w:r w:rsidRPr="00DC7AE9">
              <w:rPr>
                <w:lang w:val="ru-RU"/>
              </w:rPr>
              <w:t xml:space="preserve">Обозначение документа, устанавливающего требования к объекту  </w:t>
            </w:r>
          </w:p>
        </w:tc>
        <w:tc>
          <w:tcPr>
            <w:tcW w:w="2267" w:type="dxa"/>
            <w:gridSpan w:val="2"/>
            <w:vAlign w:val="center"/>
          </w:tcPr>
          <w:p w14:paraId="46CD6C45" w14:textId="77777777" w:rsidR="00CC1B2E" w:rsidRPr="00DC7AE9" w:rsidRDefault="00DA548E" w:rsidP="000A64A1">
            <w:pPr>
              <w:pStyle w:val="af6"/>
              <w:suppressAutoHyphens/>
              <w:jc w:val="center"/>
              <w:rPr>
                <w:spacing w:val="-14"/>
                <w:lang w:val="ru-RU"/>
              </w:rPr>
            </w:pPr>
            <w:r w:rsidRPr="00DC7AE9">
              <w:rPr>
                <w:spacing w:val="-14"/>
                <w:lang w:val="ru-RU"/>
              </w:rPr>
              <w:t xml:space="preserve">Обозначение </w:t>
            </w:r>
          </w:p>
          <w:p w14:paraId="51BF7872" w14:textId="77777777" w:rsidR="00CC1B2E" w:rsidRPr="00DC7AE9" w:rsidRDefault="00DA548E" w:rsidP="000A64A1">
            <w:pPr>
              <w:pStyle w:val="af6"/>
              <w:suppressAutoHyphens/>
              <w:jc w:val="center"/>
              <w:rPr>
                <w:spacing w:val="-14"/>
                <w:lang w:val="ru-RU"/>
              </w:rPr>
            </w:pPr>
            <w:r w:rsidRPr="00DC7AE9">
              <w:rPr>
                <w:spacing w:val="-14"/>
                <w:lang w:val="ru-RU"/>
              </w:rPr>
              <w:t xml:space="preserve">документа, устанавливающего метод исследований </w:t>
            </w:r>
          </w:p>
          <w:p w14:paraId="397C7E0A" w14:textId="77777777" w:rsidR="00CC1B2E" w:rsidRPr="00DC7AE9" w:rsidRDefault="00DA548E" w:rsidP="000A64A1">
            <w:pPr>
              <w:pStyle w:val="af6"/>
              <w:suppressAutoHyphens/>
              <w:jc w:val="center"/>
              <w:rPr>
                <w:spacing w:val="-14"/>
                <w:lang w:val="ru-RU"/>
              </w:rPr>
            </w:pPr>
            <w:r w:rsidRPr="00DC7AE9">
              <w:rPr>
                <w:spacing w:val="-14"/>
                <w:lang w:val="ru-RU"/>
              </w:rPr>
              <w:t xml:space="preserve">(испытаний) и </w:t>
            </w:r>
          </w:p>
          <w:p w14:paraId="77FC0A30" w14:textId="77777777" w:rsidR="00DA548E" w:rsidRPr="00DC7AE9" w:rsidRDefault="00DA548E" w:rsidP="000A64A1">
            <w:pPr>
              <w:pStyle w:val="af6"/>
              <w:suppressAutoHyphens/>
              <w:jc w:val="center"/>
              <w:rPr>
                <w:lang w:val="ru-RU"/>
              </w:rPr>
            </w:pPr>
            <w:r w:rsidRPr="00DC7AE9">
              <w:rPr>
                <w:spacing w:val="-14"/>
                <w:lang w:val="ru-RU"/>
              </w:rPr>
              <w:t>измерений, в том числе правила отбора об</w:t>
            </w:r>
            <w:r w:rsidR="00D85114" w:rsidRPr="00DC7AE9">
              <w:rPr>
                <w:spacing w:val="-14"/>
                <w:lang w:val="ru-RU"/>
              </w:rPr>
              <w:t>разцов</w:t>
            </w:r>
          </w:p>
        </w:tc>
      </w:tr>
    </w:tbl>
    <w:p w14:paraId="302F1F15" w14:textId="77777777" w:rsidR="00BB7707" w:rsidRPr="00DC7AE9" w:rsidRDefault="00BB7707">
      <w:pPr>
        <w:rPr>
          <w:sz w:val="4"/>
          <w:szCs w:val="4"/>
        </w:rPr>
      </w:pPr>
    </w:p>
    <w:tbl>
      <w:tblPr>
        <w:tblW w:w="10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2268"/>
        <w:gridCol w:w="2410"/>
        <w:gridCol w:w="2272"/>
      </w:tblGrid>
      <w:tr w:rsidR="00BF1433" w:rsidRPr="00DC7AE9" w14:paraId="196B777B" w14:textId="77777777" w:rsidTr="003D5479">
        <w:trPr>
          <w:trHeight w:val="266"/>
          <w:tblHeader/>
        </w:trPr>
        <w:tc>
          <w:tcPr>
            <w:tcW w:w="568" w:type="dxa"/>
          </w:tcPr>
          <w:p w14:paraId="1AC8271F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1</w:t>
            </w:r>
          </w:p>
        </w:tc>
        <w:tc>
          <w:tcPr>
            <w:tcW w:w="1701" w:type="dxa"/>
          </w:tcPr>
          <w:p w14:paraId="0B919679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2</w:t>
            </w:r>
          </w:p>
        </w:tc>
        <w:tc>
          <w:tcPr>
            <w:tcW w:w="1276" w:type="dxa"/>
          </w:tcPr>
          <w:p w14:paraId="6B465B00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3</w:t>
            </w:r>
          </w:p>
        </w:tc>
        <w:tc>
          <w:tcPr>
            <w:tcW w:w="2268" w:type="dxa"/>
          </w:tcPr>
          <w:p w14:paraId="051DEDF0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4</w:t>
            </w:r>
          </w:p>
        </w:tc>
        <w:tc>
          <w:tcPr>
            <w:tcW w:w="2410" w:type="dxa"/>
            <w:vAlign w:val="center"/>
          </w:tcPr>
          <w:p w14:paraId="683DC90E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5</w:t>
            </w:r>
          </w:p>
        </w:tc>
        <w:tc>
          <w:tcPr>
            <w:tcW w:w="2272" w:type="dxa"/>
            <w:vAlign w:val="center"/>
          </w:tcPr>
          <w:p w14:paraId="2557191F" w14:textId="77777777" w:rsidR="00BF1433" w:rsidRPr="00DC7AE9" w:rsidRDefault="00BF1433" w:rsidP="001B0D22">
            <w:pPr>
              <w:pStyle w:val="af6"/>
              <w:jc w:val="center"/>
            </w:pPr>
            <w:r w:rsidRPr="00DC7AE9">
              <w:t>6</w:t>
            </w:r>
          </w:p>
        </w:tc>
      </w:tr>
      <w:tr w:rsidR="00823A55" w:rsidRPr="00DC7AE9" w14:paraId="45FD4EF8" w14:textId="77777777" w:rsidTr="00064CA6">
        <w:trPr>
          <w:trHeight w:val="266"/>
        </w:trPr>
        <w:tc>
          <w:tcPr>
            <w:tcW w:w="10495" w:type="dxa"/>
            <w:gridSpan w:val="6"/>
          </w:tcPr>
          <w:tbl>
            <w:tblPr>
              <w:tblW w:w="10076" w:type="dxa"/>
              <w:tblLayout w:type="fixed"/>
              <w:tblLook w:val="04A0" w:firstRow="1" w:lastRow="0" w:firstColumn="1" w:lastColumn="0" w:noHBand="0" w:noVBand="1"/>
            </w:tblPr>
            <w:tblGrid>
              <w:gridCol w:w="10076"/>
            </w:tblGrid>
            <w:tr w:rsidR="00823A55" w:rsidRPr="00DC7AE9" w14:paraId="2BF7050E" w14:textId="77777777" w:rsidTr="00B55982">
              <w:tc>
                <w:tcPr>
                  <w:tcW w:w="10076" w:type="dxa"/>
                </w:tcPr>
                <w:p w14:paraId="4AD36C85" w14:textId="77777777" w:rsidR="00823A55" w:rsidRPr="00DC7AE9" w:rsidRDefault="00823A55" w:rsidP="002427E8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C7AE9">
                    <w:rPr>
                      <w:b/>
                      <w:sz w:val="22"/>
                      <w:szCs w:val="22"/>
                    </w:rPr>
                    <w:t>ул.</w:t>
                  </w:r>
                  <w:r w:rsidR="004C7C13" w:rsidRPr="00DC7AE9">
                    <w:rPr>
                      <w:b/>
                      <w:sz w:val="22"/>
                      <w:szCs w:val="22"/>
                    </w:rPr>
                    <w:t xml:space="preserve"> Казинца И.П.</w:t>
                  </w:r>
                  <w:r w:rsidRPr="00DC7AE9">
                    <w:rPr>
                      <w:b/>
                      <w:sz w:val="22"/>
                      <w:szCs w:val="22"/>
                    </w:rPr>
                    <w:t xml:space="preserve">, </w:t>
                  </w:r>
                  <w:r w:rsidR="003609F1" w:rsidRPr="00DC7AE9">
                    <w:rPr>
                      <w:b/>
                      <w:sz w:val="22"/>
                      <w:szCs w:val="22"/>
                    </w:rPr>
                    <w:t>д.</w:t>
                  </w:r>
                  <w:r w:rsidR="004C7C13" w:rsidRPr="00DC7AE9">
                    <w:rPr>
                      <w:b/>
                      <w:sz w:val="22"/>
                      <w:szCs w:val="22"/>
                    </w:rPr>
                    <w:t xml:space="preserve"> 121А</w:t>
                  </w:r>
                  <w:r w:rsidR="003609F1" w:rsidRPr="00DC7AE9">
                    <w:rPr>
                      <w:b/>
                      <w:sz w:val="22"/>
                      <w:szCs w:val="22"/>
                    </w:rPr>
                    <w:t>,</w:t>
                  </w:r>
                  <w:r w:rsidRPr="00DC7AE9">
                    <w:rPr>
                      <w:b/>
                      <w:sz w:val="22"/>
                      <w:szCs w:val="22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20108, г"/>
                    </w:smartTagPr>
                    <w:r w:rsidRPr="00DC7AE9">
                      <w:rPr>
                        <w:b/>
                        <w:sz w:val="22"/>
                        <w:szCs w:val="22"/>
                      </w:rPr>
                      <w:t>2</w:t>
                    </w:r>
                    <w:r w:rsidR="004C7C13" w:rsidRPr="00DC7AE9">
                      <w:rPr>
                        <w:b/>
                        <w:sz w:val="22"/>
                        <w:szCs w:val="22"/>
                      </w:rPr>
                      <w:t>20108</w:t>
                    </w:r>
                    <w:r w:rsidR="0037552B" w:rsidRPr="00DC7AE9">
                      <w:rPr>
                        <w:b/>
                        <w:sz w:val="22"/>
                        <w:szCs w:val="22"/>
                      </w:rPr>
                      <w:t xml:space="preserve">, </w:t>
                    </w:r>
                    <w:r w:rsidRPr="00DC7AE9">
                      <w:rPr>
                        <w:b/>
                        <w:sz w:val="22"/>
                        <w:szCs w:val="22"/>
                      </w:rPr>
                      <w:t>г</w:t>
                    </w:r>
                  </w:smartTag>
                  <w:r w:rsidRPr="00DC7AE9">
                    <w:rPr>
                      <w:b/>
                      <w:sz w:val="22"/>
                      <w:szCs w:val="22"/>
                    </w:rPr>
                    <w:t xml:space="preserve">.  </w:t>
                  </w:r>
                  <w:r w:rsidR="004C7C13" w:rsidRPr="00DC7AE9">
                    <w:rPr>
                      <w:b/>
                      <w:sz w:val="22"/>
                      <w:szCs w:val="22"/>
                    </w:rPr>
                    <w:t>Минск</w:t>
                  </w:r>
                </w:p>
              </w:tc>
            </w:tr>
          </w:tbl>
          <w:p w14:paraId="3E89C2A7" w14:textId="77777777" w:rsidR="00823A55" w:rsidRPr="00DC7AE9" w:rsidRDefault="00823A55" w:rsidP="001B0D22">
            <w:pPr>
              <w:pStyle w:val="af6"/>
              <w:jc w:val="center"/>
              <w:rPr>
                <w:lang w:val="ru-RU"/>
              </w:rPr>
            </w:pPr>
          </w:p>
        </w:tc>
      </w:tr>
      <w:tr w:rsidR="000A16E9" w:rsidRPr="00DC7AE9" w14:paraId="42808800" w14:textId="77777777" w:rsidTr="003D5479">
        <w:trPr>
          <w:trHeight w:val="266"/>
        </w:trPr>
        <w:tc>
          <w:tcPr>
            <w:tcW w:w="568" w:type="dxa"/>
          </w:tcPr>
          <w:p w14:paraId="21CB52D1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1.1**</w:t>
            </w:r>
          </w:p>
        </w:tc>
        <w:tc>
          <w:tcPr>
            <w:tcW w:w="1701" w:type="dxa"/>
            <w:tcBorders>
              <w:bottom w:val="nil"/>
            </w:tcBorders>
          </w:tcPr>
          <w:p w14:paraId="1034E3C9" w14:textId="77777777" w:rsidR="000A16E9" w:rsidRPr="00DC7AE9" w:rsidRDefault="000A16E9" w:rsidP="00BB7707">
            <w:pPr>
              <w:ind w:right="-57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581350E9" w14:textId="77777777" w:rsidR="000A16E9" w:rsidRPr="00DC7AE9" w:rsidRDefault="000A16E9" w:rsidP="00BB7707">
            <w:pPr>
              <w:pStyle w:val="ab"/>
              <w:ind w:left="-57" w:right="-57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100.10/42.000100.10</w:t>
            </w:r>
            <w:r w:rsidRPr="00DC7AE9">
              <w:rPr>
                <w:spacing w:val="-10"/>
                <w:sz w:val="22"/>
                <w:szCs w:val="22"/>
              </w:rPr>
              <w:t>/08.156</w:t>
            </w:r>
          </w:p>
        </w:tc>
        <w:tc>
          <w:tcPr>
            <w:tcW w:w="2268" w:type="dxa"/>
          </w:tcPr>
          <w:p w14:paraId="7813F20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3037F7C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E28E72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238B1EA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двуокиси азота</w:t>
            </w:r>
          </w:p>
          <w:p w14:paraId="440E2377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(азота диоксид)</w:t>
            </w:r>
          </w:p>
          <w:p w14:paraId="6D7374A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(0,6-6,0) мг/м</w:t>
            </w:r>
            <w:r w:rsidRPr="00DC7AE9">
              <w:rPr>
                <w:rFonts w:eastAsia="MS Mincho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 w:val="restart"/>
          </w:tcPr>
          <w:p w14:paraId="015018FF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ГОСТ 12.1.005-88</w:t>
            </w:r>
          </w:p>
          <w:p w14:paraId="78DBA3C2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Гигиенический </w:t>
            </w:r>
          </w:p>
          <w:p w14:paraId="1D26415E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норматив «Показатели безопасности и </w:t>
            </w:r>
          </w:p>
          <w:p w14:paraId="5FA663C6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безвредности </w:t>
            </w:r>
          </w:p>
          <w:p w14:paraId="0D4E9EB7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микроорганизмов-продуцентов, </w:t>
            </w:r>
          </w:p>
          <w:p w14:paraId="1C2B88A8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постановлением </w:t>
            </w:r>
          </w:p>
          <w:p w14:paraId="4D265505" w14:textId="77777777" w:rsidR="000A16E9" w:rsidRPr="00DC7AE9" w:rsidRDefault="000A16E9" w:rsidP="00BB7707">
            <w:pPr>
              <w:pStyle w:val="af6"/>
              <w:rPr>
                <w:spacing w:val="-12"/>
                <w:lang w:val="ru-RU"/>
              </w:rPr>
            </w:pPr>
            <w:r w:rsidRPr="00DC7AE9">
              <w:rPr>
                <w:spacing w:val="-12"/>
                <w:lang w:val="ru-RU"/>
              </w:rPr>
              <w:t>Совета Министров  Республики Беларусь от 25.01.2021 №37</w:t>
            </w:r>
          </w:p>
          <w:p w14:paraId="52987F4D" w14:textId="77777777" w:rsidR="000A16E9" w:rsidRPr="00DC7AE9" w:rsidRDefault="000A16E9" w:rsidP="006A2601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3F5888AF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5914-2017</w:t>
            </w:r>
          </w:p>
        </w:tc>
      </w:tr>
      <w:tr w:rsidR="000A16E9" w:rsidRPr="00DC7AE9" w14:paraId="2B57B879" w14:textId="77777777" w:rsidTr="000A16E9">
        <w:trPr>
          <w:trHeight w:val="1589"/>
        </w:trPr>
        <w:tc>
          <w:tcPr>
            <w:tcW w:w="568" w:type="dxa"/>
          </w:tcPr>
          <w:p w14:paraId="57EE4D74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1.2**</w:t>
            </w:r>
          </w:p>
          <w:p w14:paraId="6C1E32BB" w14:textId="77777777" w:rsidR="000A16E9" w:rsidRPr="00DC7AE9" w:rsidRDefault="000A16E9" w:rsidP="00BB7707">
            <w:pPr>
              <w:pStyle w:val="af6"/>
              <w:rPr>
                <w:spacing w:val="-1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8D16BC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AE0C3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100.10/42.000100.10</w:t>
            </w:r>
            <w:r w:rsidRPr="00DC7AE9">
              <w:rPr>
                <w:spacing w:val="-10"/>
                <w:sz w:val="22"/>
                <w:szCs w:val="22"/>
              </w:rPr>
              <w:t>/08.156</w:t>
            </w:r>
          </w:p>
        </w:tc>
        <w:tc>
          <w:tcPr>
            <w:tcW w:w="2268" w:type="dxa"/>
          </w:tcPr>
          <w:p w14:paraId="1817F66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A554F8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5D97E2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63CAA01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аммиака</w:t>
            </w:r>
          </w:p>
          <w:p w14:paraId="6F6DB74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(5,0-20,0)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5F1DF05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A9A450D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5750-2017</w:t>
            </w:r>
          </w:p>
        </w:tc>
      </w:tr>
      <w:tr w:rsidR="000A16E9" w:rsidRPr="00DC7AE9" w14:paraId="008A3F47" w14:textId="77777777" w:rsidTr="003D5479">
        <w:trPr>
          <w:trHeight w:val="266"/>
        </w:trPr>
        <w:tc>
          <w:tcPr>
            <w:tcW w:w="568" w:type="dxa"/>
          </w:tcPr>
          <w:p w14:paraId="5F4CCF00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1.3**</w:t>
            </w:r>
          </w:p>
          <w:p w14:paraId="20AE130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1DFB0B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4B19C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100.10/42.000100.10</w:t>
            </w:r>
            <w:r w:rsidRPr="00DC7AE9">
              <w:rPr>
                <w:spacing w:val="-10"/>
                <w:sz w:val="22"/>
                <w:szCs w:val="22"/>
              </w:rPr>
              <w:t>/08.156</w:t>
            </w:r>
          </w:p>
        </w:tc>
        <w:tc>
          <w:tcPr>
            <w:tcW w:w="2268" w:type="dxa"/>
          </w:tcPr>
          <w:p w14:paraId="2E8E74A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2A1D1ED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3A356D4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2EAE461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фосфорного ангидрида</w:t>
            </w:r>
          </w:p>
          <w:p w14:paraId="6EC2A4A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(0,20-2,00)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3C33C0DC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87A8D44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5810-2017</w:t>
            </w:r>
          </w:p>
        </w:tc>
      </w:tr>
      <w:tr w:rsidR="000A16E9" w:rsidRPr="00DC7AE9" w14:paraId="4979566D" w14:textId="77777777" w:rsidTr="003D5479">
        <w:trPr>
          <w:trHeight w:val="266"/>
        </w:trPr>
        <w:tc>
          <w:tcPr>
            <w:tcW w:w="568" w:type="dxa"/>
          </w:tcPr>
          <w:p w14:paraId="52AA248A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1.4**</w:t>
            </w:r>
          </w:p>
          <w:p w14:paraId="6448A03E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1385538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2A385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63C0F44A" w14:textId="77777777" w:rsidR="000A16E9" w:rsidRPr="00DC7AE9" w:rsidRDefault="000A16E9" w:rsidP="00BB7707">
            <w:pPr>
              <w:ind w:right="-104"/>
              <w:outlineLvl w:val="0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7C68B72F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Отбор проб и </w:t>
            </w:r>
          </w:p>
          <w:p w14:paraId="58489363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определение </w:t>
            </w:r>
          </w:p>
          <w:p w14:paraId="734B2CFB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концентрации оксида хрома (</w:t>
            </w:r>
            <w:r w:rsidRPr="00DC7AE9">
              <w:rPr>
                <w:sz w:val="22"/>
                <w:szCs w:val="22"/>
                <w:lang w:val="en-US"/>
              </w:rPr>
              <w:t>VI</w:t>
            </w:r>
            <w:r w:rsidRPr="00DC7AE9">
              <w:rPr>
                <w:sz w:val="22"/>
                <w:szCs w:val="22"/>
              </w:rPr>
              <w:t>)</w:t>
            </w:r>
          </w:p>
          <w:p w14:paraId="2609883B" w14:textId="77777777" w:rsidR="000A16E9" w:rsidRPr="00DC7AE9" w:rsidRDefault="000A16E9" w:rsidP="00BB7707">
            <w:pPr>
              <w:pStyle w:val="af6"/>
              <w:rPr>
                <w:vertAlign w:val="superscript"/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 xml:space="preserve">Диапазон измерений: </w:t>
            </w:r>
            <w:r w:rsidRPr="00DC7AE9">
              <w:t>(</w:t>
            </w:r>
            <w:r w:rsidRPr="00DC7AE9">
              <w:rPr>
                <w:rFonts w:eastAsia="MS Mincho"/>
                <w:lang w:val="ru-RU" w:eastAsia="ja-JP"/>
              </w:rPr>
              <w:t>0,001-0,082) мг/м</w:t>
            </w:r>
            <w:r w:rsidRPr="00DC7AE9">
              <w:rPr>
                <w:vertAlign w:val="superscript"/>
              </w:rPr>
              <w:t>3</w:t>
            </w:r>
          </w:p>
          <w:p w14:paraId="56BBFA67" w14:textId="77777777" w:rsidR="000A16E9" w:rsidRPr="00DC7AE9" w:rsidRDefault="000A16E9" w:rsidP="00BB7707">
            <w:pPr>
              <w:pStyle w:val="af6"/>
              <w:rPr>
                <w:vertAlign w:val="superscript"/>
                <w:lang w:val="ru-RU"/>
              </w:rPr>
            </w:pPr>
          </w:p>
        </w:tc>
        <w:tc>
          <w:tcPr>
            <w:tcW w:w="2410" w:type="dxa"/>
            <w:vMerge/>
          </w:tcPr>
          <w:p w14:paraId="0482196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0E14A7E3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5830-2017</w:t>
            </w:r>
          </w:p>
        </w:tc>
      </w:tr>
      <w:tr w:rsidR="000A16E9" w:rsidRPr="00DC7AE9" w14:paraId="2ED0C21D" w14:textId="77777777" w:rsidTr="003D5479">
        <w:trPr>
          <w:trHeight w:val="266"/>
        </w:trPr>
        <w:tc>
          <w:tcPr>
            <w:tcW w:w="568" w:type="dxa"/>
          </w:tcPr>
          <w:p w14:paraId="4EF57ED2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lastRenderedPageBreak/>
              <w:t>1.5**</w:t>
            </w:r>
          </w:p>
          <w:p w14:paraId="3B0F155B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CB32072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0000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0EF08DD5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D7DE4B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1BD27F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70B3DC0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3F0C6DC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5ADB58F5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фтористого </w:t>
            </w:r>
          </w:p>
          <w:p w14:paraId="2BF092A9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водорода</w:t>
            </w:r>
          </w:p>
          <w:p w14:paraId="4737273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(0,01-2,00) мг/м</w:t>
            </w:r>
            <w:r w:rsidRPr="00DC7AE9">
              <w:rPr>
                <w:rFonts w:eastAsia="MS Mincho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 w:val="restart"/>
          </w:tcPr>
          <w:p w14:paraId="29E7A625" w14:textId="77777777" w:rsidR="000A16E9" w:rsidRPr="00DC7AE9" w:rsidRDefault="000A16E9" w:rsidP="000A16E9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36DDB262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72112461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</w:t>
            </w:r>
          </w:p>
          <w:p w14:paraId="16AD81B8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безопасности и </w:t>
            </w:r>
          </w:p>
          <w:p w14:paraId="195639A7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1BEE6BED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микроорганизмов-продуцентов, </w:t>
            </w:r>
          </w:p>
          <w:p w14:paraId="24AF15AD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6BDF58A0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пост. СМ  РБ от 25.01.2021 №37</w:t>
            </w:r>
          </w:p>
        </w:tc>
        <w:tc>
          <w:tcPr>
            <w:tcW w:w="2272" w:type="dxa"/>
          </w:tcPr>
          <w:p w14:paraId="7257D69A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5857-2017</w:t>
            </w:r>
          </w:p>
        </w:tc>
      </w:tr>
      <w:tr w:rsidR="000A16E9" w:rsidRPr="00DC7AE9" w14:paraId="739535DF" w14:textId="77777777" w:rsidTr="003D5479">
        <w:trPr>
          <w:trHeight w:val="266"/>
        </w:trPr>
        <w:tc>
          <w:tcPr>
            <w:tcW w:w="568" w:type="dxa"/>
          </w:tcPr>
          <w:p w14:paraId="19B3A93B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1.6**</w:t>
            </w:r>
          </w:p>
          <w:p w14:paraId="1C6FF5FB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</w:p>
        </w:tc>
        <w:tc>
          <w:tcPr>
            <w:tcW w:w="1701" w:type="dxa"/>
            <w:vMerge/>
          </w:tcPr>
          <w:p w14:paraId="0E3C64D8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F570F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BFB5394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3C20FC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06E5572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274C928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F9D794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sz w:val="22"/>
                <w:szCs w:val="22"/>
              </w:rPr>
              <w:t>хлористого водорода</w:t>
            </w:r>
          </w:p>
          <w:p w14:paraId="1742F39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(0,6-4,0)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7E8783F3" w14:textId="77777777" w:rsidR="000A16E9" w:rsidRPr="00DC7AE9" w:rsidRDefault="000A16E9" w:rsidP="000A16E9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FDE05E7" w14:textId="77777777" w:rsidR="000A16E9" w:rsidRPr="00DC7AE9" w:rsidRDefault="000A16E9" w:rsidP="00BB7707">
            <w:pPr>
              <w:pStyle w:val="af6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6038-2018</w:t>
            </w:r>
          </w:p>
        </w:tc>
      </w:tr>
      <w:tr w:rsidR="000A16E9" w:rsidRPr="00DC7AE9" w14:paraId="3B0A01C2" w14:textId="77777777" w:rsidTr="003D5479">
        <w:trPr>
          <w:trHeight w:val="266"/>
        </w:trPr>
        <w:tc>
          <w:tcPr>
            <w:tcW w:w="568" w:type="dxa"/>
          </w:tcPr>
          <w:p w14:paraId="3E40ACBD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1.7**</w:t>
            </w:r>
          </w:p>
        </w:tc>
        <w:tc>
          <w:tcPr>
            <w:tcW w:w="1701" w:type="dxa"/>
            <w:vMerge/>
          </w:tcPr>
          <w:p w14:paraId="522FAAE5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9BC040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CF395E1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77C98C9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0A234B0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0701509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канифоли</w:t>
            </w:r>
          </w:p>
          <w:p w14:paraId="587D618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(0,8-30,2)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5D148756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798C6A8" w14:textId="77777777" w:rsidR="000A16E9" w:rsidRPr="00DC7AE9" w:rsidRDefault="000A16E9" w:rsidP="00BB7707">
            <w:pPr>
              <w:pStyle w:val="29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5904-2017</w:t>
            </w:r>
          </w:p>
        </w:tc>
      </w:tr>
      <w:tr w:rsidR="000A16E9" w:rsidRPr="00DC7AE9" w14:paraId="5235206F" w14:textId="77777777" w:rsidTr="003D5479">
        <w:trPr>
          <w:trHeight w:val="266"/>
        </w:trPr>
        <w:tc>
          <w:tcPr>
            <w:tcW w:w="568" w:type="dxa"/>
          </w:tcPr>
          <w:p w14:paraId="09F24A85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1.8**</w:t>
            </w:r>
          </w:p>
        </w:tc>
        <w:tc>
          <w:tcPr>
            <w:tcW w:w="1701" w:type="dxa"/>
            <w:vMerge/>
          </w:tcPr>
          <w:p w14:paraId="2F217808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20688B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FB7F56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0F4F36B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CF37F7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546F03A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серной кислоты </w:t>
            </w:r>
          </w:p>
          <w:p w14:paraId="41EAFEE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(0,1-5,0)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6F41750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3D326AB9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5766-2017</w:t>
            </w:r>
          </w:p>
        </w:tc>
      </w:tr>
      <w:tr w:rsidR="000A16E9" w:rsidRPr="00DC7AE9" w14:paraId="7C92B459" w14:textId="77777777" w:rsidTr="003D5479">
        <w:trPr>
          <w:trHeight w:val="266"/>
        </w:trPr>
        <w:tc>
          <w:tcPr>
            <w:tcW w:w="568" w:type="dxa"/>
          </w:tcPr>
          <w:p w14:paraId="5B2A2B5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1.9**</w:t>
            </w:r>
          </w:p>
        </w:tc>
        <w:tc>
          <w:tcPr>
            <w:tcW w:w="1701" w:type="dxa"/>
            <w:vMerge/>
          </w:tcPr>
          <w:p w14:paraId="7BCECEAC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7DBA3A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0223195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AD4FAE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7A9EDE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D1847B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марганца</w:t>
            </w:r>
          </w:p>
          <w:p w14:paraId="2783923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(0,02-4,00)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7D8E23D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51030990" w14:textId="77777777" w:rsidR="000A16E9" w:rsidRPr="00DC7AE9" w:rsidRDefault="000A16E9" w:rsidP="00BB7707">
            <w:pPr>
              <w:pStyle w:val="29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5831-2017</w:t>
            </w:r>
          </w:p>
        </w:tc>
      </w:tr>
      <w:tr w:rsidR="000A16E9" w:rsidRPr="00DC7AE9" w14:paraId="5E55E54F" w14:textId="77777777" w:rsidTr="003D5479">
        <w:trPr>
          <w:trHeight w:val="266"/>
        </w:trPr>
        <w:tc>
          <w:tcPr>
            <w:tcW w:w="568" w:type="dxa"/>
          </w:tcPr>
          <w:p w14:paraId="231DAEC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1.10**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4C69FE5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2F0F65A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41278C3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53B430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D86E84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B893D2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озона</w:t>
            </w:r>
          </w:p>
          <w:p w14:paraId="0AFD352E" w14:textId="77777777" w:rsidR="000A16E9" w:rsidRPr="00DC7AE9" w:rsidRDefault="000A16E9" w:rsidP="00BB7707">
            <w:pPr>
              <w:pStyle w:val="af6"/>
              <w:rPr>
                <w:rFonts w:eastAsia="MS Mincho"/>
                <w:vertAlign w:val="superscript"/>
                <w:lang w:val="ru-RU" w:eastAsia="ja-JP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(0,05-0,25)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2EEDD7F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583DA2D" w14:textId="77777777" w:rsidR="000A16E9" w:rsidRPr="00DC7AE9" w:rsidRDefault="000A16E9" w:rsidP="00BB7707">
            <w:pPr>
              <w:pStyle w:val="29"/>
              <w:rPr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МВИ.МН 6091-2018</w:t>
            </w:r>
          </w:p>
        </w:tc>
      </w:tr>
      <w:tr w:rsidR="000A16E9" w:rsidRPr="00DC7AE9" w14:paraId="0A7888F6" w14:textId="77777777" w:rsidTr="003D5479">
        <w:trPr>
          <w:trHeight w:val="266"/>
        </w:trPr>
        <w:tc>
          <w:tcPr>
            <w:tcW w:w="568" w:type="dxa"/>
          </w:tcPr>
          <w:p w14:paraId="204AF65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1.11**</w:t>
            </w:r>
          </w:p>
        </w:tc>
        <w:tc>
          <w:tcPr>
            <w:tcW w:w="1701" w:type="dxa"/>
            <w:tcBorders>
              <w:bottom w:val="nil"/>
            </w:tcBorders>
          </w:tcPr>
          <w:p w14:paraId="76DA58D9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318F81D5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69748BB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3721B6D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236F2BA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AEA29D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свинца</w:t>
            </w:r>
          </w:p>
          <w:p w14:paraId="0454E3B9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</w:t>
            </w:r>
            <w:r w:rsidRPr="00DC7AE9">
              <w:rPr>
                <w:rFonts w:eastAsia="MS Mincho"/>
                <w:lang w:eastAsia="ja-JP"/>
              </w:rPr>
              <w:t xml:space="preserve">:  </w:t>
            </w:r>
            <w:r w:rsidRPr="00DC7AE9">
              <w:rPr>
                <w:rFonts w:eastAsia="MS Mincho"/>
                <w:lang w:val="ru-RU" w:eastAsia="ja-JP"/>
              </w:rPr>
              <w:t>(0,002-0,500)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/>
          </w:tcPr>
          <w:p w14:paraId="47B0DAF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66CE113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5832-2017</w:t>
            </w:r>
          </w:p>
        </w:tc>
      </w:tr>
      <w:tr w:rsidR="000A16E9" w:rsidRPr="00DC7AE9" w14:paraId="24F64819" w14:textId="77777777" w:rsidTr="003D5479">
        <w:trPr>
          <w:trHeight w:val="266"/>
        </w:trPr>
        <w:tc>
          <w:tcPr>
            <w:tcW w:w="568" w:type="dxa"/>
          </w:tcPr>
          <w:p w14:paraId="4D2B0E7F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1.12**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D802C5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4EEF0E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D9B626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2D1B80A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3247CF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9D9C1F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фенола</w:t>
            </w:r>
          </w:p>
          <w:p w14:paraId="31F375E7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(0,03-1,5) мг/м</w:t>
            </w:r>
            <w:r w:rsidRPr="00DC7AE9">
              <w:rPr>
                <w:rFonts w:eastAsia="MS Mincho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63FEEFEA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4646CB69" w14:textId="77777777" w:rsidR="000A16E9" w:rsidRPr="00DC7AE9" w:rsidRDefault="000A16E9" w:rsidP="00BB7707">
            <w:pPr>
              <w:pStyle w:val="29"/>
              <w:rPr>
                <w:bCs/>
                <w:iCs/>
                <w:spacing w:val="-10"/>
                <w:lang w:val="ru-RU"/>
              </w:rPr>
            </w:pPr>
            <w:r w:rsidRPr="00DC7AE9">
              <w:rPr>
                <w:rFonts w:eastAsia="MS Mincho"/>
                <w:spacing w:val="-10"/>
                <w:lang w:eastAsia="ja-JP"/>
              </w:rPr>
              <w:t>МВИ.БР 316-2017</w:t>
            </w:r>
          </w:p>
        </w:tc>
      </w:tr>
      <w:tr w:rsidR="000A16E9" w:rsidRPr="00DC7AE9" w14:paraId="47CB74C9" w14:textId="77777777" w:rsidTr="003D5479">
        <w:trPr>
          <w:trHeight w:val="266"/>
        </w:trPr>
        <w:tc>
          <w:tcPr>
            <w:tcW w:w="568" w:type="dxa"/>
          </w:tcPr>
          <w:p w14:paraId="1738AF77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1.13**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B02D89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5CFE1A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31060F7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1664BE6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31E8FA4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51D6BB4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5DC71A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щелочи</w:t>
            </w:r>
          </w:p>
          <w:p w14:paraId="650211F3" w14:textId="77777777" w:rsidR="000A16E9" w:rsidRPr="00DC7AE9" w:rsidRDefault="000A16E9" w:rsidP="00BB7707">
            <w:pPr>
              <w:pStyle w:val="af6"/>
              <w:rPr>
                <w:rFonts w:eastAsia="MS Mincho"/>
                <w:vertAlign w:val="superscript"/>
                <w:lang w:val="ru-RU" w:eastAsia="ja-JP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измерений:  (0,02-3,50)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  <w:p w14:paraId="1B778D24" w14:textId="77777777" w:rsidR="000A16E9" w:rsidRPr="00DC7AE9" w:rsidRDefault="000A16E9" w:rsidP="00BB7707">
            <w:pPr>
              <w:pStyle w:val="af6"/>
              <w:rPr>
                <w:rFonts w:eastAsia="MS Mincho"/>
                <w:vertAlign w:val="superscript"/>
                <w:lang w:val="ru-RU" w:eastAsia="ja-JP"/>
              </w:rPr>
            </w:pPr>
          </w:p>
          <w:p w14:paraId="546E6D34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2B60368A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5190D0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5866-2017</w:t>
            </w:r>
          </w:p>
          <w:p w14:paraId="4D155E32" w14:textId="77777777" w:rsidR="000A16E9" w:rsidRPr="00DC7AE9" w:rsidRDefault="000A16E9" w:rsidP="00BB7707">
            <w:pPr>
              <w:pStyle w:val="29"/>
              <w:rPr>
                <w:bCs/>
                <w:iCs/>
                <w:spacing w:val="-10"/>
                <w:lang w:val="ru-RU"/>
              </w:rPr>
            </w:pPr>
            <w:r w:rsidRPr="00DC7AE9">
              <w:rPr>
                <w:spacing w:val="-10"/>
              </w:rPr>
              <w:t>Метод Б</w:t>
            </w:r>
          </w:p>
        </w:tc>
      </w:tr>
      <w:tr w:rsidR="000A16E9" w:rsidRPr="00DC7AE9" w14:paraId="6FCBA005" w14:textId="77777777" w:rsidTr="003D5479">
        <w:trPr>
          <w:trHeight w:val="266"/>
        </w:trPr>
        <w:tc>
          <w:tcPr>
            <w:tcW w:w="568" w:type="dxa"/>
          </w:tcPr>
          <w:p w14:paraId="634C2DF1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lastRenderedPageBreak/>
              <w:t>1.14**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8B581B" w14:textId="77777777" w:rsidR="000A16E9" w:rsidRPr="00DC7AE9" w:rsidRDefault="00584611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08BFF0A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46811A34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100.10/08.052</w:t>
            </w:r>
          </w:p>
        </w:tc>
        <w:tc>
          <w:tcPr>
            <w:tcW w:w="2268" w:type="dxa"/>
          </w:tcPr>
          <w:p w14:paraId="61D7124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2E63D3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массовой </w:t>
            </w:r>
          </w:p>
          <w:p w14:paraId="25C80D2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пыли</w:t>
            </w:r>
          </w:p>
          <w:p w14:paraId="06AD494B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</w:t>
            </w:r>
            <w:r w:rsidRPr="00DC7AE9">
              <w:rPr>
                <w:rFonts w:eastAsia="MS Mincho"/>
                <w:lang w:eastAsia="ja-JP"/>
              </w:rPr>
              <w:t xml:space="preserve">:  </w:t>
            </w:r>
            <w:r w:rsidRPr="00DC7AE9">
              <w:rPr>
                <w:rFonts w:eastAsia="MS Mincho"/>
                <w:lang w:val="ru-RU" w:eastAsia="ja-JP"/>
              </w:rPr>
              <w:t>(0,25-500,00) мг/м</w:t>
            </w:r>
            <w:r w:rsidRPr="00DC7AE9">
              <w:rPr>
                <w:rFonts w:eastAsia="MS Mincho"/>
                <w:vertAlign w:val="superscript"/>
                <w:lang w:val="ru-RU" w:eastAsia="ja-JP"/>
              </w:rPr>
              <w:t>3</w:t>
            </w:r>
          </w:p>
        </w:tc>
        <w:tc>
          <w:tcPr>
            <w:tcW w:w="2410" w:type="dxa"/>
            <w:vMerge w:val="restart"/>
          </w:tcPr>
          <w:p w14:paraId="40E17798" w14:textId="77777777" w:rsidR="000A16E9" w:rsidRPr="00DC7AE9" w:rsidRDefault="000A16E9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24B5E8A6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71AAE764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</w:t>
            </w:r>
          </w:p>
          <w:p w14:paraId="447BE548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безопасности и </w:t>
            </w:r>
          </w:p>
          <w:p w14:paraId="6017E208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0F4735CF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микроорганизмов-продуцентов, </w:t>
            </w:r>
          </w:p>
          <w:p w14:paraId="39E80511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15171FDD" w14:textId="77777777" w:rsidR="000A16E9" w:rsidRPr="00DC7AE9" w:rsidRDefault="000A16E9" w:rsidP="009A0EB5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пост. СМ  РБ от 25.01.2021 №37</w:t>
            </w:r>
          </w:p>
        </w:tc>
        <w:tc>
          <w:tcPr>
            <w:tcW w:w="2272" w:type="dxa"/>
          </w:tcPr>
          <w:p w14:paraId="332E2E1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5842-2017</w:t>
            </w:r>
          </w:p>
          <w:p w14:paraId="0DAAE2CE" w14:textId="77777777" w:rsidR="000A16E9" w:rsidRPr="00DC7AE9" w:rsidRDefault="000A16E9" w:rsidP="00BB7707">
            <w:pPr>
              <w:pStyle w:val="29"/>
              <w:rPr>
                <w:bCs/>
                <w:iCs/>
                <w:spacing w:val="-10"/>
                <w:lang w:val="ru-RU"/>
              </w:rPr>
            </w:pPr>
          </w:p>
        </w:tc>
      </w:tr>
      <w:tr w:rsidR="00584611" w:rsidRPr="00DC7AE9" w14:paraId="56C8D568" w14:textId="77777777" w:rsidTr="003D5479">
        <w:trPr>
          <w:trHeight w:val="266"/>
        </w:trPr>
        <w:tc>
          <w:tcPr>
            <w:tcW w:w="568" w:type="dxa"/>
          </w:tcPr>
          <w:p w14:paraId="71C6DFF1" w14:textId="77777777" w:rsidR="00584611" w:rsidRPr="00DC7AE9" w:rsidRDefault="00584611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1.16**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8A11C4" w14:textId="77777777" w:rsidR="00584611" w:rsidRPr="00DC7AE9" w:rsidRDefault="00584611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CD877BA" w14:textId="77777777" w:rsidR="00584611" w:rsidRPr="00DC7AE9" w:rsidRDefault="00584611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2775E739" w14:textId="77777777" w:rsidR="00584611" w:rsidRPr="00DC7AE9" w:rsidRDefault="00584611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71344893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7DD12B8E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определение концентрации ацетона</w:t>
            </w:r>
          </w:p>
          <w:p w14:paraId="5C80E60A" w14:textId="77777777" w:rsidR="00584611" w:rsidRPr="00DC7AE9" w:rsidRDefault="00584611" w:rsidP="009A0EB5">
            <w:pPr>
              <w:pStyle w:val="af6"/>
              <w:rPr>
                <w:lang w:val="ru-RU"/>
              </w:rPr>
            </w:pPr>
            <w:r w:rsidRPr="00DC7AE9">
              <w:rPr>
                <w:rFonts w:eastAsia="MS Mincho"/>
                <w:lang w:val="ru-RU" w:eastAsia="ja-JP"/>
              </w:rPr>
              <w:t>Диапазон измерений</w:t>
            </w:r>
            <w:r w:rsidRPr="00DC7AE9">
              <w:rPr>
                <w:rFonts w:eastAsia="MS Mincho"/>
                <w:lang w:eastAsia="ja-JP"/>
              </w:rPr>
              <w:t xml:space="preserve">:   </w:t>
            </w:r>
            <w:r w:rsidRPr="00DC7AE9">
              <w:rPr>
                <w:rFonts w:eastAsia="MS Mincho"/>
                <w:lang w:val="ru-RU" w:eastAsia="ja-JP"/>
              </w:rPr>
              <w:t>(</w:t>
            </w:r>
            <w:r w:rsidRPr="00DC7AE9">
              <w:rPr>
                <w:rFonts w:eastAsia="MS Mincho"/>
                <w:lang w:eastAsia="ja-JP"/>
              </w:rPr>
              <w:t>2</w:t>
            </w:r>
            <w:r w:rsidRPr="00DC7AE9">
              <w:rPr>
                <w:rFonts w:eastAsia="MS Mincho"/>
                <w:lang w:val="ru-RU" w:eastAsia="ja-JP"/>
              </w:rPr>
              <w:t>-1000)</w:t>
            </w:r>
            <w:r w:rsidRPr="00DC7AE9">
              <w:rPr>
                <w:rFonts w:eastAsia="MS Mincho"/>
                <w:lang w:eastAsia="ja-JP"/>
              </w:rPr>
              <w:t xml:space="preserve"> мг/м</w:t>
            </w:r>
            <w:r w:rsidRPr="00DC7AE9">
              <w:rPr>
                <w:rFonts w:eastAsia="MS Mincho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5805E66C" w14:textId="77777777" w:rsidR="00584611" w:rsidRPr="00DC7AE9" w:rsidRDefault="00584611" w:rsidP="008C33E4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565A070" w14:textId="77777777" w:rsidR="00584611" w:rsidRPr="00DC7AE9" w:rsidRDefault="00584611" w:rsidP="00BB7707">
            <w:pPr>
              <w:ind w:right="-57"/>
              <w:rPr>
                <w:bCs/>
                <w:iCs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МВИ.ГМ.1935-2021</w:t>
            </w:r>
          </w:p>
        </w:tc>
      </w:tr>
      <w:tr w:rsidR="00584611" w:rsidRPr="00DC7AE9" w14:paraId="26DEEBA8" w14:textId="77777777" w:rsidTr="003D5479">
        <w:trPr>
          <w:trHeight w:val="266"/>
        </w:trPr>
        <w:tc>
          <w:tcPr>
            <w:tcW w:w="568" w:type="dxa"/>
          </w:tcPr>
          <w:p w14:paraId="71AFE632" w14:textId="77777777" w:rsidR="00584611" w:rsidRPr="00DC7AE9" w:rsidRDefault="00584611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1.17**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1F1031" w14:textId="77777777" w:rsidR="00584611" w:rsidRPr="00DC7AE9" w:rsidRDefault="00584611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6BCDD60" w14:textId="77777777" w:rsidR="00584611" w:rsidRPr="00DC7AE9" w:rsidRDefault="00584611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68580D9" w14:textId="77777777" w:rsidR="00584611" w:rsidRPr="00DC7AE9" w:rsidRDefault="00584611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AACB78F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F0AC1AA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3AB472FF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7AC6B1E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борной кислоты</w:t>
            </w:r>
          </w:p>
          <w:p w14:paraId="6C962680" w14:textId="77777777" w:rsidR="00584611" w:rsidRPr="00DC7AE9" w:rsidRDefault="00584611" w:rsidP="009A0EB5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(0,95-14,25)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vMerge/>
          </w:tcPr>
          <w:p w14:paraId="574FFD13" w14:textId="77777777" w:rsidR="00584611" w:rsidRPr="00DC7AE9" w:rsidRDefault="00584611" w:rsidP="008C33E4">
            <w:pPr>
              <w:pStyle w:val="29"/>
              <w:ind w:right="-57"/>
              <w:rPr>
                <w:lang w:val="ru-RU"/>
              </w:rPr>
            </w:pPr>
          </w:p>
        </w:tc>
        <w:tc>
          <w:tcPr>
            <w:tcW w:w="2272" w:type="dxa"/>
          </w:tcPr>
          <w:p w14:paraId="32ACB66B" w14:textId="77777777" w:rsidR="00584611" w:rsidRPr="00DC7AE9" w:rsidRDefault="00584611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АМИ.ГМ 0327-2024</w:t>
            </w:r>
          </w:p>
        </w:tc>
      </w:tr>
      <w:tr w:rsidR="000A16E9" w:rsidRPr="00DC7AE9" w14:paraId="0F6F2BEF" w14:textId="77777777" w:rsidTr="003D5479">
        <w:trPr>
          <w:trHeight w:val="266"/>
        </w:trPr>
        <w:tc>
          <w:tcPr>
            <w:tcW w:w="568" w:type="dxa"/>
          </w:tcPr>
          <w:p w14:paraId="51035C21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1.18**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8F23E80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054662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0E0B69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57C9D4C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74F50E9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83E96F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ангидрида </w:t>
            </w:r>
          </w:p>
          <w:p w14:paraId="143189C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сернистого</w:t>
            </w:r>
          </w:p>
          <w:p w14:paraId="4B7F2BE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(5-50)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C3EE8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Фактические </w:t>
            </w:r>
            <w:r w:rsidRPr="00DC7AE9">
              <w:t>значени</w:t>
            </w:r>
            <w:r w:rsidRPr="00DC7AE9">
              <w:rPr>
                <w:lang w:val="ru-RU"/>
              </w:rPr>
              <w:t>я</w:t>
            </w:r>
          </w:p>
        </w:tc>
        <w:tc>
          <w:tcPr>
            <w:tcW w:w="2272" w:type="dxa"/>
          </w:tcPr>
          <w:p w14:paraId="3FA24799" w14:textId="77777777" w:rsidR="000A16E9" w:rsidRPr="00DC7AE9" w:rsidRDefault="000A16E9" w:rsidP="00BB7707">
            <w:pPr>
              <w:ind w:right="-57"/>
              <w:rPr>
                <w:rFonts w:eastAsia="MS Mincho"/>
                <w:spacing w:val="-14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4"/>
                <w:sz w:val="22"/>
                <w:szCs w:val="22"/>
                <w:lang w:eastAsia="ja-JP"/>
              </w:rPr>
              <w:t>МУ № 4588-88 по фотометрическому измерению концентраций серной кислоты и диоксида серы в присутствии сульфатов в воздухе рабочей зоны от 30.03.1988, утв. Минздрав СССР.</w:t>
            </w:r>
          </w:p>
          <w:p w14:paraId="4FA185E8" w14:textId="77777777" w:rsidR="000A16E9" w:rsidRPr="00DC7AE9" w:rsidRDefault="000A16E9" w:rsidP="00BB7707">
            <w:pPr>
              <w:ind w:right="-57"/>
              <w:rPr>
                <w:rFonts w:eastAsia="MS Mincho"/>
                <w:spacing w:val="-14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4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4"/>
                <w:sz w:val="22"/>
                <w:szCs w:val="22"/>
                <w:lang w:eastAsia="ja-JP"/>
              </w:rPr>
              <w:t>МУ, Выпуск 10, стр. 122-128</w:t>
            </w:r>
          </w:p>
          <w:p w14:paraId="029B0082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</w:tr>
      <w:tr w:rsidR="000A16E9" w:rsidRPr="00DC7AE9" w14:paraId="17AD8A22" w14:textId="77777777" w:rsidTr="003D5479">
        <w:trPr>
          <w:trHeight w:val="266"/>
        </w:trPr>
        <w:tc>
          <w:tcPr>
            <w:tcW w:w="568" w:type="dxa"/>
          </w:tcPr>
          <w:p w14:paraId="36F525DA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1.19**</w:t>
            </w:r>
          </w:p>
        </w:tc>
        <w:tc>
          <w:tcPr>
            <w:tcW w:w="1701" w:type="dxa"/>
            <w:tcBorders>
              <w:bottom w:val="nil"/>
            </w:tcBorders>
          </w:tcPr>
          <w:p w14:paraId="75B9E53F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79CA5E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4F95B795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3DB0A42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3C970C0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09B5D69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1FF63B7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водорода фосфористого (фосфина)</w:t>
            </w:r>
          </w:p>
          <w:p w14:paraId="4454318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&gt; 0,05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tcBorders>
              <w:bottom w:val="nil"/>
            </w:tcBorders>
          </w:tcPr>
          <w:p w14:paraId="6CFDC895" w14:textId="77777777" w:rsidR="000A16E9" w:rsidRPr="00DC7AE9" w:rsidRDefault="000A16E9" w:rsidP="00336DEB">
            <w:pPr>
              <w:pStyle w:val="29"/>
              <w:ind w:right="-57"/>
              <w:rPr>
                <w:lang w:val="ru-RU"/>
              </w:rPr>
            </w:pPr>
            <w:r w:rsidRPr="00DC7AE9">
              <w:rPr>
                <w:lang w:val="ru-RU"/>
              </w:rPr>
              <w:t xml:space="preserve">Фактические </w:t>
            </w:r>
            <w:r w:rsidRPr="00DC7AE9">
              <w:t>значени</w:t>
            </w:r>
            <w:r w:rsidRPr="00DC7AE9">
              <w:rPr>
                <w:lang w:val="ru-RU"/>
              </w:rPr>
              <w:t>я</w:t>
            </w:r>
          </w:p>
          <w:p w14:paraId="5F04FE94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5DA756BF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МУ № 1632-77 на фотометрическое определение фосфористого водорода в воздухе от 18.04.1977, утв. зам.  Минздрав СССР.</w:t>
            </w:r>
          </w:p>
          <w:p w14:paraId="77B7B533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МУ, Выпуски с 1 по 5, стр. 47-49</w:t>
            </w:r>
          </w:p>
          <w:p w14:paraId="5DAF613C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  <w:p w14:paraId="2C321071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</w:tc>
      </w:tr>
      <w:tr w:rsidR="000A16E9" w:rsidRPr="00DC7AE9" w14:paraId="56A796B4" w14:textId="77777777" w:rsidTr="003D5479">
        <w:trPr>
          <w:trHeight w:val="266"/>
        </w:trPr>
        <w:tc>
          <w:tcPr>
            <w:tcW w:w="568" w:type="dxa"/>
          </w:tcPr>
          <w:p w14:paraId="7798EDF9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1.20**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EE6F6E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635A01C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224C212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5DA0738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F7C581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104C024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4EFF75B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гексаметилдисилазана</w:t>
            </w:r>
          </w:p>
          <w:p w14:paraId="3953E23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(1-20)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1A580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7B01502" w14:textId="77777777" w:rsidR="000A16E9" w:rsidRPr="00DC7AE9" w:rsidRDefault="000A16E9" w:rsidP="00E5515E">
            <w:pPr>
              <w:ind w:right="-108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 № 4734-88 по фотометрическому измерению гексаметилдисилазана в воздухе рабочей зоны от 12.12.1988, утв.  Минздрав СССР. </w:t>
            </w: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МУ, Выпуск 23, </w:t>
            </w:r>
          </w:p>
          <w:p w14:paraId="2922A8FF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стр. 41-46</w:t>
            </w:r>
          </w:p>
          <w:p w14:paraId="31BA0C1D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  <w:p w14:paraId="496F8755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</w:tc>
      </w:tr>
      <w:tr w:rsidR="000A16E9" w:rsidRPr="00DC7AE9" w14:paraId="61EE176A" w14:textId="77777777" w:rsidTr="003D5479">
        <w:trPr>
          <w:trHeight w:val="266"/>
        </w:trPr>
        <w:tc>
          <w:tcPr>
            <w:tcW w:w="568" w:type="dxa"/>
          </w:tcPr>
          <w:p w14:paraId="764D548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1.22**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B0906B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3A1168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5EA726A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100.10/08.082</w:t>
            </w:r>
          </w:p>
        </w:tc>
        <w:tc>
          <w:tcPr>
            <w:tcW w:w="2268" w:type="dxa"/>
          </w:tcPr>
          <w:p w14:paraId="1E3434E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3DD9CE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7D99C8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72574AA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диметиланилина</w:t>
            </w:r>
          </w:p>
          <w:p w14:paraId="19D8A21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  &gt; 0,05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CF4511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899688D" w14:textId="77777777" w:rsidR="000A16E9" w:rsidRPr="00DC7AE9" w:rsidRDefault="000A16E9" w:rsidP="00E5515E">
            <w:pPr>
              <w:ind w:right="-108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 № 1468-76 на фотометрическое определение диметиланилина в воздухе от 05.08.1976, утв.  Минздрав СССР. </w:t>
            </w: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МУ, Выпуск </w:t>
            </w:r>
            <w:r w:rsidRPr="00DC7AE9">
              <w:rPr>
                <w:rFonts w:eastAsia="MS Mincho"/>
                <w:spacing w:val="-16"/>
                <w:sz w:val="22"/>
                <w:szCs w:val="22"/>
                <w:lang w:val="en-US" w:eastAsia="ja-JP"/>
              </w:rPr>
              <w:t>XIII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,  стр. 42-44</w:t>
            </w:r>
          </w:p>
          <w:p w14:paraId="304CDF16" w14:textId="77777777" w:rsidR="000A16E9" w:rsidRPr="00DC7AE9" w:rsidRDefault="000A16E9" w:rsidP="00E5515E">
            <w:pPr>
              <w:ind w:right="-108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  <w:p w14:paraId="10171E32" w14:textId="77777777" w:rsidR="000A16E9" w:rsidRPr="00DC7AE9" w:rsidRDefault="000A16E9" w:rsidP="00E5515E">
            <w:pPr>
              <w:ind w:right="-108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</w:tc>
      </w:tr>
      <w:tr w:rsidR="000A16E9" w:rsidRPr="00DC7AE9" w14:paraId="762D7C16" w14:textId="77777777" w:rsidTr="003D5479">
        <w:trPr>
          <w:trHeight w:val="266"/>
        </w:trPr>
        <w:tc>
          <w:tcPr>
            <w:tcW w:w="568" w:type="dxa"/>
          </w:tcPr>
          <w:p w14:paraId="060520A4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lastRenderedPageBreak/>
              <w:t>1.23**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C1F2F9" w14:textId="77777777" w:rsidR="00584611" w:rsidRPr="00DC7AE9" w:rsidRDefault="00584611" w:rsidP="00584611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  <w:p w14:paraId="6492E131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1D6117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C697F1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100.10/08.082</w:t>
            </w:r>
          </w:p>
        </w:tc>
        <w:tc>
          <w:tcPr>
            <w:tcW w:w="2268" w:type="dxa"/>
          </w:tcPr>
          <w:p w14:paraId="363E56E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09792F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21EDBB1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82E2A8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диметилформамида</w:t>
            </w:r>
          </w:p>
          <w:p w14:paraId="5E22757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Диапазон измерений: </w:t>
            </w:r>
          </w:p>
          <w:p w14:paraId="6B00B90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&gt; 3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  <w:p w14:paraId="15C661B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9F50D1" w14:textId="77777777" w:rsidR="00584611" w:rsidRPr="00DC7AE9" w:rsidRDefault="00584611" w:rsidP="00584611">
            <w:pPr>
              <w:pStyle w:val="29"/>
              <w:ind w:right="-57"/>
              <w:rPr>
                <w:lang w:val="ru-RU"/>
              </w:rPr>
            </w:pPr>
            <w:r w:rsidRPr="00DC7AE9">
              <w:rPr>
                <w:lang w:val="ru-RU"/>
              </w:rPr>
              <w:t xml:space="preserve">Фактические </w:t>
            </w:r>
            <w:r w:rsidRPr="00DC7AE9">
              <w:t>значени</w:t>
            </w:r>
            <w:r w:rsidRPr="00DC7AE9">
              <w:rPr>
                <w:lang w:val="ru-RU"/>
              </w:rPr>
              <w:t>я</w:t>
            </w:r>
          </w:p>
          <w:p w14:paraId="58EC49A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BD167F2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МУ № 1457-76 на фотометрическое определение формамида и диметилформамида в воздухе от 05.08.1976, утв.  Минздрав СССР.</w:t>
            </w:r>
          </w:p>
          <w:p w14:paraId="2B8DB38A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МУ, Выпуск </w:t>
            </w:r>
            <w:r w:rsidRPr="00DC7AE9">
              <w:rPr>
                <w:rFonts w:eastAsia="MS Mincho"/>
                <w:spacing w:val="-16"/>
                <w:sz w:val="22"/>
                <w:szCs w:val="22"/>
                <w:lang w:val="en-US" w:eastAsia="ja-JP"/>
              </w:rPr>
              <w:t>XIII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, стр. 15-17</w:t>
            </w:r>
          </w:p>
        </w:tc>
      </w:tr>
      <w:tr w:rsidR="000A16E9" w:rsidRPr="00DC7AE9" w14:paraId="415B9DF4" w14:textId="77777777" w:rsidTr="00525B5C">
        <w:trPr>
          <w:trHeight w:val="266"/>
        </w:trPr>
        <w:tc>
          <w:tcPr>
            <w:tcW w:w="568" w:type="dxa"/>
          </w:tcPr>
          <w:p w14:paraId="49FE58B8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1.24**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9E6715" w14:textId="77777777" w:rsidR="000A16E9" w:rsidRPr="00DC7AE9" w:rsidRDefault="000A16E9" w:rsidP="00FC4C6A">
            <w:pPr>
              <w:ind w:right="-57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0E55B1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79E509C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62B4F18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2A1E1E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2764B81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железа пентакарбонила</w:t>
            </w:r>
          </w:p>
          <w:p w14:paraId="5DF7C57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Диапазон измерений: </w:t>
            </w:r>
          </w:p>
          <w:p w14:paraId="055E4D8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&gt; 0,014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sym w:font="Symbol" w:char="F033"/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DD106D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270034EF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МУ № 3118-84 по фотометрическому измерению концентраций пентакарбонила железа в воздухе рабочей зоны от 26.10.1984, утв.  Минздрав СССР.</w:t>
            </w:r>
          </w:p>
          <w:p w14:paraId="4DFB6B99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 xml:space="preserve">МУ, Выпуск </w:t>
            </w:r>
            <w:r w:rsidRPr="00DC7AE9">
              <w:rPr>
                <w:rFonts w:eastAsia="MS Mincho"/>
                <w:spacing w:val="-16"/>
                <w:sz w:val="22"/>
                <w:szCs w:val="22"/>
                <w:lang w:val="en-US" w:eastAsia="ja-JP"/>
              </w:rPr>
              <w:t>XX</w:t>
            </w: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, стр. 105-109</w:t>
            </w:r>
          </w:p>
        </w:tc>
      </w:tr>
      <w:tr w:rsidR="000A16E9" w:rsidRPr="00DC7AE9" w14:paraId="5280C9C9" w14:textId="77777777" w:rsidTr="00525B5C">
        <w:trPr>
          <w:trHeight w:val="266"/>
        </w:trPr>
        <w:tc>
          <w:tcPr>
            <w:tcW w:w="568" w:type="dxa"/>
          </w:tcPr>
          <w:p w14:paraId="72C77D84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1.25**</w:t>
            </w:r>
          </w:p>
          <w:p w14:paraId="6A273606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5074CB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color w:val="FFFFFF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</w:tc>
        <w:tc>
          <w:tcPr>
            <w:tcW w:w="1276" w:type="dxa"/>
          </w:tcPr>
          <w:p w14:paraId="129D902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41B0CEB6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36F6F71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3B71A7B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123CBF9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3F8F246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уксусной кислоты </w:t>
            </w:r>
          </w:p>
          <w:p w14:paraId="71754D4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(2,5-25)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C21806B" w14:textId="77777777" w:rsidR="000A16E9" w:rsidRPr="00DC7AE9" w:rsidRDefault="000A16E9" w:rsidP="003D5479">
            <w:pPr>
              <w:pStyle w:val="af6"/>
              <w:suppressAutoHyphens/>
              <w:rPr>
                <w:lang w:val="ru-RU"/>
              </w:rPr>
            </w:pPr>
            <w:r w:rsidRPr="00DC7AE9">
              <w:rPr>
                <w:lang w:val="ru-RU"/>
              </w:rPr>
              <w:t>ГОСТ 12.1.005-88</w:t>
            </w:r>
          </w:p>
          <w:p w14:paraId="6C485F90" w14:textId="77777777" w:rsidR="000A16E9" w:rsidRPr="00DC7AE9" w:rsidRDefault="000A16E9" w:rsidP="003D5479">
            <w:pPr>
              <w:pStyle w:val="af6"/>
              <w:suppressAutoHyphens/>
              <w:rPr>
                <w:lang w:val="ru-RU"/>
              </w:rPr>
            </w:pPr>
            <w:r w:rsidRPr="00DC7AE9">
              <w:rPr>
                <w:lang w:val="ru-RU"/>
              </w:rPr>
              <w:t>Гигиени</w:t>
            </w:r>
            <w:r w:rsidR="005D1C44" w:rsidRPr="00DC7AE9">
              <w:rPr>
                <w:lang w:val="ru-RU"/>
              </w:rPr>
              <w:t>ческий норматив «Показатели без</w:t>
            </w:r>
            <w:r w:rsidRPr="00DC7AE9">
              <w:rPr>
                <w:lang w:val="ru-RU"/>
              </w:rPr>
              <w:t>опасно</w:t>
            </w:r>
            <w:r w:rsidR="005D1C44" w:rsidRPr="00DC7AE9">
              <w:rPr>
                <w:lang w:val="ru-RU"/>
              </w:rPr>
              <w:t>сти и безвредности микроорганиз</w:t>
            </w:r>
            <w:r w:rsidRPr="00DC7AE9">
              <w:rPr>
                <w:lang w:val="ru-RU"/>
              </w:rPr>
              <w:t>мов-продуцентов, микробных препаратов и их компонентов, вредных веществ в воздухе рабочей</w:t>
            </w:r>
            <w:r w:rsidR="005D1C44" w:rsidRPr="00DC7AE9">
              <w:rPr>
                <w:lang w:val="ru-RU"/>
              </w:rPr>
              <w:t xml:space="preserve"> зоны и на кожных покровах рабо</w:t>
            </w:r>
            <w:r w:rsidRPr="00DC7AE9">
              <w:rPr>
                <w:lang w:val="ru-RU"/>
              </w:rPr>
              <w:t>тающих», утв. постановлением СМ  РБ от 25.01.2021 №37</w:t>
            </w:r>
          </w:p>
        </w:tc>
        <w:tc>
          <w:tcPr>
            <w:tcW w:w="2272" w:type="dxa"/>
          </w:tcPr>
          <w:p w14:paraId="2F86F739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МВИ.БР 356-2019</w:t>
            </w:r>
          </w:p>
          <w:p w14:paraId="67C70C5D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  <w:p w14:paraId="5A3230A3" w14:textId="77777777" w:rsidR="000A16E9" w:rsidRPr="00DC7AE9" w:rsidRDefault="000A16E9" w:rsidP="00BB7707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</w:p>
        </w:tc>
      </w:tr>
      <w:tr w:rsidR="000A16E9" w:rsidRPr="00DC7AE9" w14:paraId="7F668D44" w14:textId="77777777" w:rsidTr="00525B5C">
        <w:trPr>
          <w:trHeight w:val="266"/>
        </w:trPr>
        <w:tc>
          <w:tcPr>
            <w:tcW w:w="568" w:type="dxa"/>
          </w:tcPr>
          <w:p w14:paraId="31CA056D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1.26**</w:t>
            </w:r>
          </w:p>
          <w:p w14:paraId="2E3F0589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C41191" w14:textId="77777777" w:rsidR="000A16E9" w:rsidRPr="00DC7AE9" w:rsidRDefault="000A16E9" w:rsidP="00BB7707">
            <w:pPr>
              <w:tabs>
                <w:tab w:val="left" w:pos="284"/>
              </w:tabs>
              <w:rPr>
                <w:color w:val="FFFFFF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6E2B56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72550B93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43A9EF3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94B626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0C0AFD8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масляного аэрозоля</w:t>
            </w:r>
          </w:p>
          <w:p w14:paraId="1CAE1F4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(1,0-40,0)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5EF1E551" w14:textId="77777777" w:rsidR="000A16E9" w:rsidRPr="00DC7AE9" w:rsidRDefault="000A16E9" w:rsidP="003D5479">
            <w:pPr>
              <w:pStyle w:val="af6"/>
              <w:suppressAutoHyphens/>
              <w:rPr>
                <w:lang w:val="ru-RU"/>
              </w:rPr>
            </w:pPr>
          </w:p>
        </w:tc>
        <w:tc>
          <w:tcPr>
            <w:tcW w:w="2272" w:type="dxa"/>
          </w:tcPr>
          <w:p w14:paraId="00F73310" w14:textId="77777777" w:rsidR="000A16E9" w:rsidRPr="00DC7AE9" w:rsidRDefault="000A16E9" w:rsidP="005F49D8">
            <w:pPr>
              <w:ind w:right="-57"/>
              <w:rPr>
                <w:rFonts w:eastAsia="MS Mincho"/>
                <w:spacing w:val="-16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6"/>
                <w:sz w:val="22"/>
                <w:szCs w:val="22"/>
                <w:lang w:eastAsia="ja-JP"/>
              </w:rPr>
              <w:t>МВИ.БР 363-2019</w:t>
            </w:r>
          </w:p>
          <w:p w14:paraId="266EB01A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</w:tc>
      </w:tr>
      <w:tr w:rsidR="000A16E9" w:rsidRPr="00DC7AE9" w14:paraId="78D524E4" w14:textId="77777777" w:rsidTr="00525B5C">
        <w:trPr>
          <w:trHeight w:val="266"/>
        </w:trPr>
        <w:tc>
          <w:tcPr>
            <w:tcW w:w="568" w:type="dxa"/>
          </w:tcPr>
          <w:p w14:paraId="1C465B69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  <w:r w:rsidRPr="00DC7AE9">
              <w:rPr>
                <w:spacing w:val="-10"/>
                <w:sz w:val="22"/>
                <w:szCs w:val="22"/>
              </w:rPr>
              <w:t>1.27**</w:t>
            </w:r>
          </w:p>
          <w:p w14:paraId="522D8404" w14:textId="77777777" w:rsidR="000A16E9" w:rsidRPr="00DC7AE9" w:rsidRDefault="000A16E9" w:rsidP="00BB770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2E621F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97722D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A807B4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100.10/08.082</w:t>
            </w:r>
          </w:p>
        </w:tc>
        <w:tc>
          <w:tcPr>
            <w:tcW w:w="2268" w:type="dxa"/>
          </w:tcPr>
          <w:p w14:paraId="6E073A1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264BC37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4396A10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04AD03A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спирта изопропилового</w:t>
            </w:r>
          </w:p>
          <w:p w14:paraId="7C7203A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Диапазон измерений: </w:t>
            </w:r>
          </w:p>
          <w:p w14:paraId="3D02B2F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&gt; 0,8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</w:tcPr>
          <w:p w14:paraId="2B97DE3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Фактические значения</w:t>
            </w:r>
          </w:p>
          <w:p w14:paraId="7C3561F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  <w:p w14:paraId="26FCF79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  <w:p w14:paraId="51B3E746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  <w:p w14:paraId="7DBC4CD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  <w:p w14:paraId="3BDC7081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2D4D8B6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ТУ № 597-65 на метод определения изопропилового (вторичного пропилового) спирта в воздухе от 29.12.1965, утв.  Минздрав СССР.</w:t>
            </w:r>
          </w:p>
          <w:p w14:paraId="0A8A7B6A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3</w:t>
            </w: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ТУ, </w:t>
            </w:r>
            <w:r w:rsidRPr="00DC7AE9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 xml:space="preserve"> </w:t>
            </w: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Вып. </w:t>
            </w:r>
            <w:r w:rsidRPr="00DC7AE9">
              <w:rPr>
                <w:rFonts w:eastAsia="MS Mincho"/>
                <w:spacing w:val="-12"/>
                <w:sz w:val="22"/>
                <w:szCs w:val="22"/>
                <w:lang w:val="en-US" w:eastAsia="ja-JP"/>
              </w:rPr>
              <w:t>V</w:t>
            </w: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,стр. 115-117</w:t>
            </w:r>
          </w:p>
          <w:p w14:paraId="7DAD34F2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</w:tc>
      </w:tr>
      <w:tr w:rsidR="000A16E9" w:rsidRPr="00DC7AE9" w14:paraId="3EFE797D" w14:textId="77777777" w:rsidTr="00525B5C">
        <w:trPr>
          <w:trHeight w:val="995"/>
        </w:trPr>
        <w:tc>
          <w:tcPr>
            <w:tcW w:w="568" w:type="dxa"/>
            <w:vMerge w:val="restart"/>
          </w:tcPr>
          <w:p w14:paraId="23F53E22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1.29**</w:t>
            </w:r>
          </w:p>
          <w:p w14:paraId="125D6935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499DB57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3D805E37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0AB3402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100.10/08.082</w:t>
            </w:r>
          </w:p>
        </w:tc>
        <w:tc>
          <w:tcPr>
            <w:tcW w:w="2268" w:type="dxa"/>
          </w:tcPr>
          <w:p w14:paraId="42F6E3E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491F11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3DDA819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02AADC0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сложных эфиров</w:t>
            </w:r>
          </w:p>
          <w:p w14:paraId="6FC774F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&gt; 2,5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</w:tcPr>
          <w:p w14:paraId="51DE4C8B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Фактические значения</w:t>
            </w:r>
          </w:p>
          <w:p w14:paraId="582B5F2A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2EEB2F7" w14:textId="77777777" w:rsidR="000A16E9" w:rsidRPr="00DC7AE9" w:rsidRDefault="000A16E9" w:rsidP="00BB7707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МУ № 1689-77 на колориметрическое определение сложных эфиров одноосновных органических кислот в воздухе от 18.04.1977, утв.  Минздрав СССР.</w:t>
            </w:r>
          </w:p>
          <w:p w14:paraId="6A546600" w14:textId="77777777" w:rsidR="000A16E9" w:rsidRPr="00DC7AE9" w:rsidRDefault="000A16E9" w:rsidP="00BB7707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МУ, Выпуск с 1 по 5, </w:t>
            </w:r>
          </w:p>
          <w:p w14:paraId="42D9F7A6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стр. 165-167</w:t>
            </w:r>
          </w:p>
        </w:tc>
      </w:tr>
      <w:tr w:rsidR="000A16E9" w:rsidRPr="00DC7AE9" w14:paraId="2D448D06" w14:textId="77777777" w:rsidTr="008C33E4">
        <w:trPr>
          <w:trHeight w:val="3979"/>
        </w:trPr>
        <w:tc>
          <w:tcPr>
            <w:tcW w:w="568" w:type="dxa"/>
            <w:vMerge/>
          </w:tcPr>
          <w:p w14:paraId="4387969D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</w:tcPr>
          <w:p w14:paraId="43A9D595" w14:textId="77777777" w:rsidR="00525B5C" w:rsidRPr="00DC7AE9" w:rsidRDefault="00525B5C" w:rsidP="00525B5C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  <w:p w14:paraId="65739915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EC4A04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846BCD4" w14:textId="77777777" w:rsidR="00525B5C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4CC711D1" w14:textId="77777777" w:rsidR="00525B5C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0C03620F" w14:textId="77777777" w:rsidR="00525B5C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78D598D6" w14:textId="77777777" w:rsidR="00525B5C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этилацетата</w:t>
            </w:r>
          </w:p>
          <w:p w14:paraId="35553D35" w14:textId="77777777" w:rsidR="000A16E9" w:rsidRPr="00DC7AE9" w:rsidRDefault="00525B5C" w:rsidP="00525B5C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(50-3000)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</w:tcPr>
          <w:p w14:paraId="2219F0A6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ГОСТ 12.1.005-88</w:t>
            </w:r>
          </w:p>
          <w:p w14:paraId="5831D457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 Республики Беларусь от 25.01.2021 №37</w:t>
            </w:r>
          </w:p>
        </w:tc>
        <w:tc>
          <w:tcPr>
            <w:tcW w:w="2272" w:type="dxa"/>
          </w:tcPr>
          <w:p w14:paraId="0AABE4C0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АМИ.МН 0016-2021</w:t>
            </w:r>
          </w:p>
          <w:p w14:paraId="7F7356BD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06D38B52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7C948999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696FB75A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7DD9F2CD" w14:textId="77777777" w:rsidR="000A16E9" w:rsidRPr="00DC7AE9" w:rsidRDefault="000A16E9" w:rsidP="008C33E4">
            <w:pPr>
              <w:ind w:right="-113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</w:tc>
      </w:tr>
      <w:tr w:rsidR="000A16E9" w:rsidRPr="00DC7AE9" w14:paraId="28FED3CC" w14:textId="77777777" w:rsidTr="00FA3656">
        <w:trPr>
          <w:trHeight w:val="266"/>
        </w:trPr>
        <w:tc>
          <w:tcPr>
            <w:tcW w:w="568" w:type="dxa"/>
          </w:tcPr>
          <w:p w14:paraId="39E2DE0C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1.30**</w:t>
            </w:r>
          </w:p>
          <w:p w14:paraId="4F6D350C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B98DA2A" w14:textId="77777777" w:rsidR="000A16E9" w:rsidRPr="00DC7AE9" w:rsidRDefault="000A16E9" w:rsidP="00FA3656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  <w:p w14:paraId="21F637B4" w14:textId="77777777" w:rsidR="000A16E9" w:rsidRPr="00DC7AE9" w:rsidRDefault="000A16E9" w:rsidP="00FC4C6A">
            <w:pPr>
              <w:ind w:right="-57"/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7DC3C1F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9F4145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03BC3248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Отбор проб и </w:t>
            </w:r>
          </w:p>
          <w:p w14:paraId="65E1B93D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определение </w:t>
            </w:r>
          </w:p>
          <w:p w14:paraId="1F8C4522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концентрации </w:t>
            </w:r>
          </w:p>
          <w:p w14:paraId="6344F960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>формальдегида</w:t>
            </w:r>
          </w:p>
          <w:p w14:paraId="681FB16A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>Диапазон измерений: (0,2-50) мг/м</w:t>
            </w:r>
            <w:r w:rsidRPr="00DC7AE9">
              <w:rPr>
                <w:rFonts w:eastAsia="MS Mincho"/>
                <w:sz w:val="21"/>
                <w:szCs w:val="21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 w:val="restart"/>
          </w:tcPr>
          <w:p w14:paraId="22E60BA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Фактические значения</w:t>
            </w:r>
          </w:p>
        </w:tc>
        <w:tc>
          <w:tcPr>
            <w:tcW w:w="2272" w:type="dxa"/>
          </w:tcPr>
          <w:p w14:paraId="6E5A88FE" w14:textId="77777777" w:rsidR="000A16E9" w:rsidRPr="00DC7AE9" w:rsidRDefault="000A16E9" w:rsidP="00BB7707">
            <w:pPr>
              <w:ind w:right="-108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>МУ № 2323-81 на фотометрическое определение метанола в присутствии формальдегида в воздухе от 18.03.1981, утв.  Минздрав СССР.</w:t>
            </w:r>
          </w:p>
          <w:p w14:paraId="22466B5E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 xml:space="preserve">МУ, Выпуск </w:t>
            </w:r>
            <w:r w:rsidRPr="00DC7AE9">
              <w:rPr>
                <w:rFonts w:eastAsia="MS Mincho"/>
                <w:spacing w:val="-12"/>
                <w:sz w:val="21"/>
                <w:szCs w:val="21"/>
                <w:lang w:val="en-US" w:eastAsia="ja-JP"/>
              </w:rPr>
              <w:t>XVII</w:t>
            </w: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 xml:space="preserve">, </w:t>
            </w:r>
          </w:p>
          <w:p w14:paraId="0291A8A1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>стр. 68-72</w:t>
            </w:r>
          </w:p>
        </w:tc>
      </w:tr>
      <w:tr w:rsidR="000A16E9" w:rsidRPr="00DC7AE9" w14:paraId="54DE3B7E" w14:textId="77777777" w:rsidTr="00FA3656">
        <w:trPr>
          <w:trHeight w:val="266"/>
        </w:trPr>
        <w:tc>
          <w:tcPr>
            <w:tcW w:w="568" w:type="dxa"/>
          </w:tcPr>
          <w:p w14:paraId="53101280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1.31**</w:t>
            </w:r>
          </w:p>
          <w:p w14:paraId="2AA29DBB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B89D19F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13B8D9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4B2AE1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268" w:type="dxa"/>
          </w:tcPr>
          <w:p w14:paraId="65CEA8CF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Отбор проб и </w:t>
            </w:r>
          </w:p>
          <w:p w14:paraId="442F0D54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определение </w:t>
            </w:r>
          </w:p>
          <w:p w14:paraId="5C1F1A38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>концентрации</w:t>
            </w:r>
          </w:p>
          <w:p w14:paraId="303DB3DB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 эпихлоргидрина</w:t>
            </w:r>
          </w:p>
          <w:p w14:paraId="4A29A669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 xml:space="preserve">Диапазон измерений: </w:t>
            </w:r>
          </w:p>
          <w:p w14:paraId="3AE1D96B" w14:textId="77777777" w:rsidR="000A16E9" w:rsidRPr="00DC7AE9" w:rsidRDefault="000A16E9" w:rsidP="00BB7707">
            <w:pPr>
              <w:ind w:right="-57"/>
              <w:rPr>
                <w:rFonts w:eastAsia="MS Mincho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z w:val="21"/>
                <w:szCs w:val="21"/>
                <w:lang w:eastAsia="ja-JP"/>
              </w:rPr>
              <w:t>&gt; 0,5 мг/м</w:t>
            </w:r>
            <w:r w:rsidRPr="00DC7AE9">
              <w:rPr>
                <w:rFonts w:eastAsia="MS Mincho"/>
                <w:sz w:val="21"/>
                <w:szCs w:val="21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055EBE7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EBD4727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>МУ № 1706-77 на фотометрическое определение эпихлоргидрина в воздухе (1-й метод) 18.04.1977, утв.  Минздрав СССР.</w:t>
            </w:r>
          </w:p>
          <w:p w14:paraId="5E5F62EE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vertAlign w:val="superscript"/>
                <w:lang w:eastAsia="ja-JP"/>
              </w:rPr>
              <w:t>1</w:t>
            </w: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 xml:space="preserve">МУ, Выпуск с 1 по 5, </w:t>
            </w:r>
          </w:p>
          <w:p w14:paraId="0C633468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1"/>
                <w:szCs w:val="21"/>
                <w:lang w:eastAsia="ja-JP"/>
              </w:rPr>
            </w:pPr>
            <w:r w:rsidRPr="00DC7AE9">
              <w:rPr>
                <w:rFonts w:eastAsia="MS Mincho"/>
                <w:spacing w:val="-12"/>
                <w:sz w:val="21"/>
                <w:szCs w:val="21"/>
                <w:lang w:eastAsia="ja-JP"/>
              </w:rPr>
              <w:t>стр. 202-203</w:t>
            </w:r>
          </w:p>
        </w:tc>
      </w:tr>
      <w:tr w:rsidR="000A16E9" w:rsidRPr="00DC7AE9" w14:paraId="0FD01EF0" w14:textId="77777777" w:rsidTr="003D5479">
        <w:trPr>
          <w:trHeight w:val="266"/>
        </w:trPr>
        <w:tc>
          <w:tcPr>
            <w:tcW w:w="568" w:type="dxa"/>
          </w:tcPr>
          <w:p w14:paraId="6C9D3613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1.35*</w:t>
            </w:r>
          </w:p>
        </w:tc>
        <w:tc>
          <w:tcPr>
            <w:tcW w:w="1701" w:type="dxa"/>
            <w:vMerge w:val="restart"/>
          </w:tcPr>
          <w:p w14:paraId="663066EB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9E9347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28F879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4750653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определение </w:t>
            </w:r>
          </w:p>
          <w:p w14:paraId="7248013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4F647094" w14:textId="77777777" w:rsidR="000A16E9" w:rsidRPr="00DC7AE9" w:rsidRDefault="000A16E9" w:rsidP="003D5479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толуола (метилбензола)</w:t>
            </w:r>
          </w:p>
          <w:p w14:paraId="5B3FBB8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(38,3-1149)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 w:val="restart"/>
          </w:tcPr>
          <w:p w14:paraId="37090042" w14:textId="77777777" w:rsidR="000A16E9" w:rsidRPr="00DC7AE9" w:rsidRDefault="000A16E9" w:rsidP="008C33E4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F5BA6E3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2A1E342C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63C4506D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7D4E5AA2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микроорганизмов-продуцентов, </w:t>
            </w:r>
          </w:p>
          <w:p w14:paraId="41F7EE6A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5F823232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20CC9244" w14:textId="77777777" w:rsidR="000A16E9" w:rsidRPr="00DC7AE9" w:rsidRDefault="000A16E9" w:rsidP="008C33E4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Совета Министров  Республики Беларусь от 25.01.2021 №37</w:t>
            </w:r>
          </w:p>
        </w:tc>
        <w:tc>
          <w:tcPr>
            <w:tcW w:w="2272" w:type="dxa"/>
          </w:tcPr>
          <w:p w14:paraId="6313F5F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3F3C73AC" w14:textId="77777777" w:rsidTr="003D5479">
        <w:trPr>
          <w:trHeight w:val="266"/>
        </w:trPr>
        <w:tc>
          <w:tcPr>
            <w:tcW w:w="568" w:type="dxa"/>
          </w:tcPr>
          <w:p w14:paraId="3E3F899F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1.36*</w:t>
            </w:r>
          </w:p>
        </w:tc>
        <w:tc>
          <w:tcPr>
            <w:tcW w:w="1701" w:type="dxa"/>
            <w:vMerge/>
          </w:tcPr>
          <w:p w14:paraId="268F6797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685C2A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4886BD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709EBAC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471292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5445BA5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120A029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оксида углерода (II)</w:t>
            </w:r>
          </w:p>
          <w:p w14:paraId="2511CE5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(5,8-174)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3725D2F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оксида углерода (I</w:t>
            </w:r>
            <w:r w:rsidRPr="00DC7AE9">
              <w:rPr>
                <w:rFonts w:eastAsia="MS Mincho"/>
                <w:sz w:val="22"/>
                <w:szCs w:val="22"/>
                <w:lang w:val="en-US" w:eastAsia="ja-JP"/>
              </w:rPr>
              <w:t>V</w:t>
            </w:r>
            <w:r w:rsidRPr="00DC7AE9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411C4FF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(366-45750)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76355E1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7867BFF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751E515B" w14:textId="77777777" w:rsidTr="003D5479">
        <w:trPr>
          <w:trHeight w:val="266"/>
        </w:trPr>
        <w:tc>
          <w:tcPr>
            <w:tcW w:w="568" w:type="dxa"/>
          </w:tcPr>
          <w:p w14:paraId="0D2E5A97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1.37*</w:t>
            </w:r>
          </w:p>
        </w:tc>
        <w:tc>
          <w:tcPr>
            <w:tcW w:w="1701" w:type="dxa"/>
            <w:vMerge/>
          </w:tcPr>
          <w:p w14:paraId="465602CF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6CB6A2A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3589D5C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03DA09E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EB9E27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1C32C8E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63510FB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пероксида водорода</w:t>
            </w:r>
          </w:p>
          <w:p w14:paraId="37D3DCB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(0,282-2,82)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5C7CD3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  <w:p w14:paraId="6D17DA2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2410" w:type="dxa"/>
            <w:vMerge/>
          </w:tcPr>
          <w:p w14:paraId="47189542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1522DA53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0DB3AD66" w14:textId="77777777" w:rsidTr="003D5479">
        <w:trPr>
          <w:trHeight w:val="266"/>
        </w:trPr>
        <w:tc>
          <w:tcPr>
            <w:tcW w:w="568" w:type="dxa"/>
          </w:tcPr>
          <w:p w14:paraId="2723FA89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lastRenderedPageBreak/>
              <w:t>1.38*</w:t>
            </w:r>
          </w:p>
        </w:tc>
        <w:tc>
          <w:tcPr>
            <w:tcW w:w="1701" w:type="dxa"/>
            <w:vMerge/>
          </w:tcPr>
          <w:p w14:paraId="2A4F1198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662B40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03A27400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0A48E19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2903438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D42A4E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00BD0C5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трихлорэтена</w:t>
            </w:r>
          </w:p>
          <w:p w14:paraId="6F8FE23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(27,3-546)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7DE5313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5C9CFD7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2FEEFF57" w14:textId="77777777" w:rsidTr="003D5479">
        <w:trPr>
          <w:trHeight w:val="266"/>
        </w:trPr>
        <w:tc>
          <w:tcPr>
            <w:tcW w:w="568" w:type="dxa"/>
          </w:tcPr>
          <w:p w14:paraId="410FD143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1.39*</w:t>
            </w:r>
          </w:p>
        </w:tc>
        <w:tc>
          <w:tcPr>
            <w:tcW w:w="1701" w:type="dxa"/>
            <w:vMerge w:val="restart"/>
          </w:tcPr>
          <w:p w14:paraId="16DBBB74" w14:textId="77777777" w:rsidR="000A16E9" w:rsidRPr="00DC7AE9" w:rsidRDefault="000A16E9" w:rsidP="00BB7707">
            <w:pPr>
              <w:ind w:right="-57"/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Воздух рабочей зоны</w:t>
            </w:r>
          </w:p>
          <w:p w14:paraId="06B308E4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D68CBB3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85B66B2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457F9E3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4BE699B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8A428F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концентрации </w:t>
            </w:r>
          </w:p>
          <w:p w14:paraId="7CC3A47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углеводородов нефти</w:t>
            </w:r>
          </w:p>
          <w:p w14:paraId="7889D0F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(52-1300)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A23265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 w:val="restart"/>
          </w:tcPr>
          <w:p w14:paraId="1182CCD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1FA44C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592C6D5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186C6D0B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129FF3D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микроорганизмов-продуцентов, </w:t>
            </w:r>
          </w:p>
          <w:p w14:paraId="1D599B4E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микробных препаратов и их компонентов, вредных веществ в воздухе рабочей зоны и на кожных покровах работающих», утв. </w:t>
            </w:r>
          </w:p>
          <w:p w14:paraId="11A7B4EA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69D4239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Совета Министров Республики Беларусь от 25.01.2021 №37</w:t>
            </w:r>
          </w:p>
        </w:tc>
        <w:tc>
          <w:tcPr>
            <w:tcW w:w="2272" w:type="dxa"/>
          </w:tcPr>
          <w:p w14:paraId="0A671721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6D303E2E" w14:textId="77777777" w:rsidTr="003D5479">
        <w:trPr>
          <w:trHeight w:val="266"/>
        </w:trPr>
        <w:tc>
          <w:tcPr>
            <w:tcW w:w="568" w:type="dxa"/>
          </w:tcPr>
          <w:p w14:paraId="7EC688D7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1.40*</w:t>
            </w:r>
          </w:p>
        </w:tc>
        <w:tc>
          <w:tcPr>
            <w:tcW w:w="1701" w:type="dxa"/>
            <w:vMerge/>
          </w:tcPr>
          <w:p w14:paraId="217C90F3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42D1830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7A9CB20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6867AF5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CBF220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B895CE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хлора</w:t>
            </w:r>
          </w:p>
          <w:p w14:paraId="5FBEF00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измерений:: (0,59-295)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3B0A0C3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0B844AA4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5305087C" w14:textId="77777777" w:rsidTr="003D5479">
        <w:trPr>
          <w:trHeight w:val="266"/>
        </w:trPr>
        <w:tc>
          <w:tcPr>
            <w:tcW w:w="568" w:type="dxa"/>
          </w:tcPr>
          <w:p w14:paraId="6ECE6B49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1.41*</w:t>
            </w:r>
          </w:p>
        </w:tc>
        <w:tc>
          <w:tcPr>
            <w:tcW w:w="1701" w:type="dxa"/>
            <w:vMerge/>
          </w:tcPr>
          <w:p w14:paraId="7FF6C408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8CB5221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6B1A9321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758B3C57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7996D06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29C6414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 хлорэтена</w:t>
            </w:r>
          </w:p>
          <w:p w14:paraId="35C25738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(хлористого винила)</w:t>
            </w:r>
          </w:p>
          <w:p w14:paraId="7B98DBC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(0,78-260)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32354D39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41E04006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7B5651B9" w14:textId="77777777" w:rsidTr="003D5479">
        <w:trPr>
          <w:trHeight w:val="266"/>
        </w:trPr>
        <w:tc>
          <w:tcPr>
            <w:tcW w:w="568" w:type="dxa"/>
          </w:tcPr>
          <w:p w14:paraId="032362E1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1.42*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F94FF71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2188A9E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100.10/42.000</w:t>
            </w:r>
          </w:p>
          <w:p w14:paraId="528A7D7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100.10/08.050</w:t>
            </w:r>
          </w:p>
        </w:tc>
        <w:tc>
          <w:tcPr>
            <w:tcW w:w="2268" w:type="dxa"/>
          </w:tcPr>
          <w:p w14:paraId="25FCA65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886E69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определение</w:t>
            </w:r>
          </w:p>
          <w:p w14:paraId="1A4A3B6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</w:p>
          <w:p w14:paraId="2CD4B50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этанола</w:t>
            </w:r>
          </w:p>
          <w:p w14:paraId="7730CD1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Диапазон измерений:  (192-4800) мг/м</w:t>
            </w:r>
            <w:r w:rsidRPr="00DC7AE9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10" w:type="dxa"/>
            <w:vMerge/>
          </w:tcPr>
          <w:p w14:paraId="2639C50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1476765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МВИ.МН 3347-2010</w:t>
            </w:r>
          </w:p>
        </w:tc>
      </w:tr>
      <w:tr w:rsidR="000A16E9" w:rsidRPr="00DC7AE9" w14:paraId="5EDF58BF" w14:textId="77777777" w:rsidTr="003D5479">
        <w:trPr>
          <w:trHeight w:val="266"/>
        </w:trPr>
        <w:tc>
          <w:tcPr>
            <w:tcW w:w="568" w:type="dxa"/>
          </w:tcPr>
          <w:p w14:paraId="398A23B6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2.1*</w:t>
            </w:r>
          </w:p>
        </w:tc>
        <w:tc>
          <w:tcPr>
            <w:tcW w:w="1701" w:type="dxa"/>
            <w:tcBorders>
              <w:bottom w:val="nil"/>
            </w:tcBorders>
          </w:tcPr>
          <w:p w14:paraId="0388E08D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Рабочие места </w:t>
            </w:r>
          </w:p>
        </w:tc>
        <w:tc>
          <w:tcPr>
            <w:tcW w:w="1276" w:type="dxa"/>
          </w:tcPr>
          <w:p w14:paraId="351B361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100.12/35.065</w:t>
            </w:r>
          </w:p>
          <w:p w14:paraId="6FF8263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1DDFF05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33140EF3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100.12/35.060</w:t>
            </w:r>
          </w:p>
          <w:p w14:paraId="238E55D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268029F2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1DD5E0AA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311892A1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100.12/23.000</w:t>
            </w:r>
          </w:p>
          <w:p w14:paraId="16BDFF29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</w:p>
          <w:p w14:paraId="11F2851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268" w:type="dxa"/>
          </w:tcPr>
          <w:p w14:paraId="1FE96C60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58EF5340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</w:t>
            </w:r>
          </w:p>
          <w:p w14:paraId="705996D0" w14:textId="77777777" w:rsidR="000A16E9" w:rsidRPr="00DC7AE9" w:rsidRDefault="000A16E9" w:rsidP="00BB7707">
            <w:pPr>
              <w:widowControl w:val="0"/>
              <w:ind w:right="-143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37FB9E3A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4AF1E9D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sz w:val="22"/>
                <w:szCs w:val="22"/>
              </w:rPr>
              <w:t>- интенсивность теплового облучения, Вт/м</w:t>
            </w:r>
            <w:r w:rsidRPr="00DC7AE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3DA5B879" w14:textId="77777777" w:rsidR="000A16E9" w:rsidRPr="00DC7AE9" w:rsidRDefault="000A16E9" w:rsidP="00BB7707">
            <w:pPr>
              <w:widowControl w:val="0"/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ГОСТ 12.1.005-88</w:t>
            </w:r>
          </w:p>
          <w:p w14:paraId="19A2D718" w14:textId="77777777" w:rsidR="000A16E9" w:rsidRPr="00DC7AE9" w:rsidRDefault="000A16E9" w:rsidP="00BB7707">
            <w:pPr>
              <w:pStyle w:val="27"/>
              <w:ind w:right="-108"/>
              <w:rPr>
                <w:rFonts w:eastAsia="Times New Roman"/>
                <w:lang w:val="ru-RU" w:eastAsia="ru-RU"/>
              </w:rPr>
            </w:pPr>
            <w:r w:rsidRPr="00DC7AE9">
              <w:rPr>
                <w:rFonts w:eastAsia="Times New Roman"/>
                <w:lang w:val="ru-RU" w:eastAsia="ru-RU"/>
              </w:rPr>
              <w:t>ГН от 05.07.2017 № 73</w:t>
            </w:r>
          </w:p>
          <w:p w14:paraId="17228518" w14:textId="77777777" w:rsidR="000A16E9" w:rsidRPr="00DC7AE9" w:rsidRDefault="000A16E9" w:rsidP="00BB7707">
            <w:pPr>
              <w:widowControl w:val="0"/>
              <w:ind w:right="-75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 Республики Беларусь от 25.01.2021 №37</w:t>
            </w:r>
          </w:p>
        </w:tc>
        <w:tc>
          <w:tcPr>
            <w:tcW w:w="2272" w:type="dxa"/>
          </w:tcPr>
          <w:p w14:paraId="2258A73D" w14:textId="77777777" w:rsidR="000A16E9" w:rsidRPr="00DC7AE9" w:rsidRDefault="000A16E9" w:rsidP="00BB7707">
            <w:pPr>
              <w:widowControl w:val="0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МВИ.ГМ.1860-2020</w:t>
            </w:r>
          </w:p>
          <w:p w14:paraId="3E148782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СанПиН от 14.06.2013 </w:t>
            </w:r>
          </w:p>
          <w:p w14:paraId="349F507B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№ 47, п.п. 9, 15-19</w:t>
            </w:r>
          </w:p>
        </w:tc>
      </w:tr>
      <w:tr w:rsidR="000A16E9" w:rsidRPr="00DC7AE9" w14:paraId="273C5CA1" w14:textId="77777777" w:rsidTr="003D5479">
        <w:trPr>
          <w:trHeight w:val="266"/>
        </w:trPr>
        <w:tc>
          <w:tcPr>
            <w:tcW w:w="568" w:type="dxa"/>
          </w:tcPr>
          <w:p w14:paraId="395C7DF7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2.2*</w:t>
            </w:r>
          </w:p>
          <w:p w14:paraId="2C5939C2" w14:textId="77777777" w:rsidR="000A16E9" w:rsidRPr="00DC7AE9" w:rsidRDefault="000A16E9" w:rsidP="00BB7707">
            <w:pPr>
              <w:ind w:left="-108" w:righ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60996D3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68EC0433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2268" w:type="dxa"/>
          </w:tcPr>
          <w:p w14:paraId="416A19E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освещённость, лк</w:t>
            </w:r>
          </w:p>
          <w:p w14:paraId="1E718D8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</w:tcPr>
          <w:p w14:paraId="054FA4F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СН 2.04.</w:t>
            </w:r>
            <w:r w:rsidR="00607719" w:rsidRPr="00DC7AE9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Pr="00DC7AE9">
              <w:rPr>
                <w:rFonts w:eastAsia="MS Mincho"/>
                <w:sz w:val="22"/>
                <w:szCs w:val="22"/>
                <w:lang w:eastAsia="ja-JP"/>
              </w:rPr>
              <w:t>3-2020</w:t>
            </w:r>
          </w:p>
          <w:p w14:paraId="5B77D27F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№37</w:t>
            </w:r>
          </w:p>
        </w:tc>
        <w:tc>
          <w:tcPr>
            <w:tcW w:w="2272" w:type="dxa"/>
          </w:tcPr>
          <w:p w14:paraId="1ED33246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ГОСТ 24940-2016</w:t>
            </w:r>
          </w:p>
        </w:tc>
      </w:tr>
      <w:tr w:rsidR="000A16E9" w:rsidRPr="00DC7AE9" w14:paraId="6ED44DC4" w14:textId="77777777" w:rsidTr="003D5479">
        <w:trPr>
          <w:trHeight w:val="266"/>
        </w:trPr>
        <w:tc>
          <w:tcPr>
            <w:tcW w:w="568" w:type="dxa"/>
          </w:tcPr>
          <w:p w14:paraId="51BA64FA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lastRenderedPageBreak/>
              <w:t>2.3*</w:t>
            </w:r>
          </w:p>
        </w:tc>
        <w:tc>
          <w:tcPr>
            <w:tcW w:w="1701" w:type="dxa"/>
            <w:tcBorders>
              <w:bottom w:val="nil"/>
            </w:tcBorders>
          </w:tcPr>
          <w:p w14:paraId="76C0B883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276" w:type="dxa"/>
          </w:tcPr>
          <w:p w14:paraId="5A7376CB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100.12/35.067</w:t>
            </w:r>
          </w:p>
        </w:tc>
        <w:tc>
          <w:tcPr>
            <w:tcW w:w="2268" w:type="dxa"/>
          </w:tcPr>
          <w:p w14:paraId="1AA137A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5E1608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</w:t>
            </w:r>
          </w:p>
          <w:p w14:paraId="22401659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октавных </w:t>
            </w:r>
            <w:r w:rsidRPr="00DC7AE9">
              <w:rPr>
                <w:rFonts w:eastAsia="MS Mincho"/>
                <w:sz w:val="22"/>
                <w:szCs w:val="22"/>
              </w:rPr>
              <w:t xml:space="preserve">или </w:t>
            </w:r>
          </w:p>
          <w:p w14:paraId="0FA613E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</w:rPr>
              <w:t>треть</w:t>
            </w: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октавных </w:t>
            </w:r>
          </w:p>
          <w:p w14:paraId="71552D0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полосах частот, дБ</w:t>
            </w:r>
          </w:p>
          <w:p w14:paraId="6BAE19CC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уровень звука, дБА</w:t>
            </w:r>
          </w:p>
          <w:p w14:paraId="11208B71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звука, дБА(</w:t>
            </w:r>
            <w:r w:rsidRPr="00DC7AE9">
              <w:rPr>
                <w:rFonts w:eastAsia="MS Mincho"/>
                <w:sz w:val="22"/>
                <w:szCs w:val="22"/>
                <w:lang w:val="en-US" w:eastAsia="ja-JP"/>
              </w:rPr>
              <w:t>I</w:t>
            </w:r>
            <w:r w:rsidRPr="00DC7AE9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14:paraId="289229EC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</w:t>
            </w:r>
          </w:p>
          <w:p w14:paraId="0A5EFB3C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уровни звука в дБА(I)</w:t>
            </w:r>
          </w:p>
          <w:p w14:paraId="78D8DE9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</w:tcPr>
          <w:p w14:paraId="32E171F3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 w:rsidRPr="00DC7AE9">
              <w:rPr>
                <w:sz w:val="22"/>
                <w:szCs w:val="22"/>
              </w:rPr>
              <w:t xml:space="preserve"> 2.1.8.12-37-2005 </w:t>
            </w:r>
          </w:p>
          <w:p w14:paraId="0DDD383E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Гигиенические </w:t>
            </w:r>
          </w:p>
          <w:p w14:paraId="7AC36881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нормативы «Показатели безопасности и </w:t>
            </w:r>
          </w:p>
          <w:p w14:paraId="358D0FBB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безвредности шумового воздействия на </w:t>
            </w:r>
          </w:p>
          <w:p w14:paraId="7FA13DF0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человека», «Показатели безопасности и </w:t>
            </w:r>
          </w:p>
          <w:p w14:paraId="67D22B8D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безвредности факторов производственной </w:t>
            </w:r>
          </w:p>
          <w:p w14:paraId="04DDBABC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среды и трудового </w:t>
            </w:r>
          </w:p>
          <w:p w14:paraId="49517119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процесса при работе с видеодисплейными терминалами и </w:t>
            </w:r>
          </w:p>
          <w:p w14:paraId="546CABC4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электронно-вычислительными </w:t>
            </w:r>
          </w:p>
          <w:p w14:paraId="68065651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машинами», утв.</w:t>
            </w:r>
          </w:p>
          <w:p w14:paraId="562A52A4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постановлением </w:t>
            </w:r>
          </w:p>
          <w:p w14:paraId="30B14907" w14:textId="77777777" w:rsidR="000A16E9" w:rsidRPr="00DC7AE9" w:rsidRDefault="000A16E9" w:rsidP="00BB7707">
            <w:pPr>
              <w:ind w:right="-108"/>
              <w:rPr>
                <w:sz w:val="22"/>
                <w:szCs w:val="22"/>
              </w:rPr>
            </w:pPr>
            <w:r w:rsidRPr="00DC7AE9">
              <w:t>Министров</w:t>
            </w:r>
            <w:r w:rsidRPr="00DC7AE9">
              <w:rPr>
                <w:sz w:val="22"/>
                <w:szCs w:val="22"/>
              </w:rPr>
              <w:t xml:space="preserve"> Республики Беларусь от 25.01.2021 №37</w:t>
            </w:r>
          </w:p>
        </w:tc>
        <w:tc>
          <w:tcPr>
            <w:tcW w:w="2272" w:type="dxa"/>
          </w:tcPr>
          <w:p w14:paraId="1C4B5727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ГОСТ 12.1.050-86</w:t>
            </w:r>
          </w:p>
          <w:p w14:paraId="115B4332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СанПиН от 14.06.2013 </w:t>
            </w:r>
          </w:p>
          <w:p w14:paraId="752D8856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№ 47, п.п. 15, 20-22</w:t>
            </w:r>
          </w:p>
        </w:tc>
      </w:tr>
      <w:tr w:rsidR="000A16E9" w:rsidRPr="00DC7AE9" w14:paraId="46FEA859" w14:textId="77777777" w:rsidTr="003D5479">
        <w:trPr>
          <w:trHeight w:val="266"/>
        </w:trPr>
        <w:tc>
          <w:tcPr>
            <w:tcW w:w="568" w:type="dxa"/>
            <w:tcBorders>
              <w:bottom w:val="single" w:sz="4" w:space="0" w:color="auto"/>
            </w:tcBorders>
          </w:tcPr>
          <w:p w14:paraId="61B8423A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2.4*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4D185CE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072EC4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9E3A8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Общая вибрация</w:t>
            </w:r>
          </w:p>
          <w:p w14:paraId="6DBF5E53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- логарифмические уровни средних </w:t>
            </w:r>
          </w:p>
          <w:p w14:paraId="61927C21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квадратических </w:t>
            </w:r>
          </w:p>
          <w:p w14:paraId="4BB0E012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значений </w:t>
            </w:r>
          </w:p>
          <w:p w14:paraId="5B90E376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виброускорения, </w:t>
            </w:r>
          </w:p>
          <w:p w14:paraId="6073064C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измеряемые в </w:t>
            </w:r>
          </w:p>
          <w:p w14:paraId="37C5890C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октавных или </w:t>
            </w:r>
          </w:p>
          <w:p w14:paraId="3027595E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треть-октавных </w:t>
            </w:r>
          </w:p>
          <w:p w14:paraId="709C33FA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полосах частот, дБ</w:t>
            </w:r>
          </w:p>
          <w:p w14:paraId="3382ECF1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- логарифмические уровни </w:t>
            </w:r>
          </w:p>
          <w:p w14:paraId="40C89B6A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корректированных по частоте </w:t>
            </w:r>
          </w:p>
          <w:p w14:paraId="6AFEFE62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значений </w:t>
            </w:r>
          </w:p>
          <w:p w14:paraId="5371DD6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виброускорения, дБ</w:t>
            </w:r>
          </w:p>
          <w:p w14:paraId="52469BBE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- эквивалентные по энергии л</w:t>
            </w:r>
          </w:p>
          <w:p w14:paraId="79D1A921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огарифмические уровни </w:t>
            </w:r>
          </w:p>
          <w:p w14:paraId="7B524069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корректированных по частоте </w:t>
            </w:r>
          </w:p>
          <w:p w14:paraId="1D7DEBDD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значений </w:t>
            </w:r>
          </w:p>
          <w:p w14:paraId="02CE5089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виброускорения, дБ</w:t>
            </w:r>
          </w:p>
          <w:p w14:paraId="3FF443AE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18D52EA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456A7462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1FFFBFA7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31681A4C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01C5AB08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173F0815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  <w:p w14:paraId="6825CD9E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4E1BE4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0890A61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3041676D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58297F9C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вибрационного </w:t>
            </w:r>
          </w:p>
          <w:p w14:paraId="4B117AA8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воздействия на </w:t>
            </w:r>
          </w:p>
          <w:p w14:paraId="789B69F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человека», утв. </w:t>
            </w:r>
          </w:p>
          <w:p w14:paraId="7D3C9732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1881463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Совета </w:t>
            </w:r>
            <w:r w:rsidRPr="00DC7AE9">
              <w:rPr>
                <w:lang w:val="ru-RU" w:eastAsia="ru-RU"/>
              </w:rPr>
              <w:t>Министров  Республики Беларусь от 25.01.2021 №37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26E5E01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ГОСТ 31191.1-2004</w:t>
            </w:r>
          </w:p>
          <w:p w14:paraId="4F19198A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ГОСТ 31319-2006</w:t>
            </w:r>
          </w:p>
          <w:p w14:paraId="10F5A06C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СанПиН от 14.06.2013 </w:t>
            </w:r>
          </w:p>
          <w:p w14:paraId="3A18082E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№ 47, п.п. 15, 20, 23, 24</w:t>
            </w:r>
          </w:p>
        </w:tc>
      </w:tr>
      <w:tr w:rsidR="000A16E9" w:rsidRPr="00DC7AE9" w14:paraId="784773D2" w14:textId="77777777" w:rsidTr="003D5479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3DCB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lastRenderedPageBreak/>
              <w:t>2.5*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57F4" w14:textId="77777777" w:rsidR="000A16E9" w:rsidRPr="00DC7AE9" w:rsidRDefault="000A16E9" w:rsidP="00BB7707">
            <w:pPr>
              <w:tabs>
                <w:tab w:val="left" w:pos="284"/>
              </w:tabs>
              <w:rPr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938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3AA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3D7F74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- логарифмические уровни средних </w:t>
            </w:r>
          </w:p>
          <w:p w14:paraId="6F36DFD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квадратических </w:t>
            </w:r>
          </w:p>
          <w:p w14:paraId="27374FD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значений </w:t>
            </w:r>
          </w:p>
          <w:p w14:paraId="0FFFDA2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виброускорений, </w:t>
            </w:r>
          </w:p>
          <w:p w14:paraId="6561EB14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измеряемые в </w:t>
            </w:r>
          </w:p>
          <w:p w14:paraId="78844C5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октавных или </w:t>
            </w:r>
          </w:p>
          <w:p w14:paraId="0671529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третьоктавных </w:t>
            </w:r>
          </w:p>
          <w:p w14:paraId="4479378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полосах частот, дБ</w:t>
            </w:r>
          </w:p>
          <w:p w14:paraId="795502DF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- логарифмические уровни </w:t>
            </w:r>
          </w:p>
          <w:p w14:paraId="4D5C1F5E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корректированных по частоте</w:t>
            </w:r>
          </w:p>
          <w:p w14:paraId="622C4AD0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 значений</w:t>
            </w:r>
          </w:p>
          <w:p w14:paraId="583EFC7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 виброускорений, дБ</w:t>
            </w:r>
          </w:p>
          <w:p w14:paraId="0367E7C1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- эквивалентные по энергии </w:t>
            </w:r>
          </w:p>
          <w:p w14:paraId="44328305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логарифмические уровни </w:t>
            </w:r>
          </w:p>
          <w:p w14:paraId="60D94196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корректированных по </w:t>
            </w:r>
          </w:p>
          <w:p w14:paraId="09B6117B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частоте значений виброускорений, дБ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412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4C453CB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1736C14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2AA0716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вибрационного </w:t>
            </w:r>
          </w:p>
          <w:p w14:paraId="682AEB8F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воздействия на </w:t>
            </w:r>
          </w:p>
          <w:p w14:paraId="519BABCF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человека», утв. </w:t>
            </w:r>
          </w:p>
          <w:p w14:paraId="5C1AFC63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12515A27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Совета Министров  Республики Беларусь от 25.01.2021 №37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B21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</w:rPr>
              <w:t>ГОСТ 31192.1-2004</w:t>
            </w:r>
          </w:p>
          <w:p w14:paraId="4ADB1D56" w14:textId="77777777" w:rsidR="000A16E9" w:rsidRPr="00DC7AE9" w:rsidRDefault="000A16E9" w:rsidP="00BB7707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</w:rPr>
              <w:t>ГОСТ 31192.2-2005</w:t>
            </w:r>
          </w:p>
          <w:p w14:paraId="530138BE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СанПиН</w:t>
            </w:r>
            <w:r w:rsidRPr="00DC7AE9">
              <w:rPr>
                <w:rFonts w:eastAsia="MS Mincho"/>
                <w:spacing w:val="-10"/>
                <w:sz w:val="22"/>
                <w:szCs w:val="22"/>
              </w:rPr>
              <w:t xml:space="preserve"> от 14.06.2013 </w:t>
            </w:r>
          </w:p>
          <w:p w14:paraId="70EABC51" w14:textId="77777777" w:rsidR="000A16E9" w:rsidRPr="00DC7AE9" w:rsidRDefault="000A16E9" w:rsidP="00BB7707">
            <w:pPr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</w:rPr>
              <w:t>№ 47, п.п. 15, 20, 23, 25</w:t>
            </w:r>
          </w:p>
        </w:tc>
      </w:tr>
      <w:tr w:rsidR="000A16E9" w:rsidRPr="00DC7AE9" w14:paraId="7A567293" w14:textId="77777777" w:rsidTr="003D5479">
        <w:trPr>
          <w:trHeight w:val="266"/>
        </w:trPr>
        <w:tc>
          <w:tcPr>
            <w:tcW w:w="568" w:type="dxa"/>
          </w:tcPr>
          <w:p w14:paraId="68333DFE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</w:rPr>
              <w:t>2.7*</w:t>
            </w:r>
          </w:p>
        </w:tc>
        <w:tc>
          <w:tcPr>
            <w:tcW w:w="1701" w:type="dxa"/>
          </w:tcPr>
          <w:p w14:paraId="10DE191C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276" w:type="dxa"/>
          </w:tcPr>
          <w:p w14:paraId="337606DD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100.12/04.056</w:t>
            </w:r>
          </w:p>
        </w:tc>
        <w:tc>
          <w:tcPr>
            <w:tcW w:w="2268" w:type="dxa"/>
            <w:vMerge w:val="restart"/>
          </w:tcPr>
          <w:p w14:paraId="51F20EE5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Мощность </w:t>
            </w:r>
          </w:p>
          <w:p w14:paraId="4E325363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амбиентного </w:t>
            </w:r>
          </w:p>
          <w:p w14:paraId="7BB5E1E4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эквивалента дозы рентгеновского </w:t>
            </w:r>
          </w:p>
          <w:p w14:paraId="0BA7DB5F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излучения</w:t>
            </w:r>
          </w:p>
        </w:tc>
        <w:tc>
          <w:tcPr>
            <w:tcW w:w="2410" w:type="dxa"/>
            <w:vMerge w:val="restart"/>
          </w:tcPr>
          <w:p w14:paraId="41978296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СанПиН от 31.12.2013 </w:t>
            </w:r>
          </w:p>
          <w:p w14:paraId="6C797B5F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№ 137</w:t>
            </w:r>
          </w:p>
          <w:p w14:paraId="0B7EE546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СанПиН от 22.08.2005 </w:t>
            </w:r>
          </w:p>
          <w:p w14:paraId="1E2E685A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№ 117</w:t>
            </w:r>
          </w:p>
          <w:p w14:paraId="756607D4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СанПиН от 14.11.2005 </w:t>
            </w:r>
          </w:p>
          <w:p w14:paraId="664746A0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№ 176</w:t>
            </w:r>
          </w:p>
          <w:p w14:paraId="576D56A5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 xml:space="preserve">СанПиН от 28.12.2012 </w:t>
            </w:r>
          </w:p>
          <w:p w14:paraId="18A1CEB6" w14:textId="77777777" w:rsidR="000A16E9" w:rsidRPr="00DC7AE9" w:rsidRDefault="000A16E9" w:rsidP="00BB7707">
            <w:pPr>
              <w:ind w:right="-57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№ 213</w:t>
            </w:r>
          </w:p>
          <w:p w14:paraId="1283DCA2" w14:textId="77777777" w:rsidR="000A16E9" w:rsidRPr="00DC7AE9" w:rsidRDefault="000A16E9" w:rsidP="000122B7">
            <w:pPr>
              <w:pStyle w:val="PlainText1"/>
              <w:suppressAutoHyphens/>
              <w:ind w:right="-57" w:firstLine="0"/>
              <w:jc w:val="left"/>
              <w:rPr>
                <w:sz w:val="22"/>
                <w:szCs w:val="22"/>
              </w:rPr>
            </w:pPr>
            <w:r w:rsidRPr="00DC7AE9">
              <w:rPr>
                <w:sz w:val="22"/>
                <w:szCs w:val="22"/>
              </w:rPr>
              <w:t>Гигиенический норматив «Критерии оценки радиационного воздействия» утв. постановлением Совета Министров Республики Беларусь от 29.11.2022 №829</w:t>
            </w:r>
          </w:p>
        </w:tc>
        <w:tc>
          <w:tcPr>
            <w:tcW w:w="2272" w:type="dxa"/>
          </w:tcPr>
          <w:p w14:paraId="67B3F563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МВИ.МН 4677-2013</w:t>
            </w:r>
          </w:p>
          <w:p w14:paraId="7DD9BC31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25158CDA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46C95426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34ADFE30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11FD3CC0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  <w:p w14:paraId="3B1045E7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</w:p>
        </w:tc>
      </w:tr>
      <w:tr w:rsidR="000A16E9" w:rsidRPr="00DC7AE9" w14:paraId="50E9D7E5" w14:textId="77777777" w:rsidTr="003D5479">
        <w:trPr>
          <w:trHeight w:val="266"/>
        </w:trPr>
        <w:tc>
          <w:tcPr>
            <w:tcW w:w="568" w:type="dxa"/>
          </w:tcPr>
          <w:p w14:paraId="6176726D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>3.1*</w:t>
            </w:r>
          </w:p>
        </w:tc>
        <w:tc>
          <w:tcPr>
            <w:tcW w:w="1701" w:type="dxa"/>
          </w:tcPr>
          <w:p w14:paraId="1810B7B6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0"/>
                <w:sz w:val="22"/>
                <w:szCs w:val="22"/>
                <w:lang w:eastAsia="ja-JP"/>
              </w:rPr>
              <w:t xml:space="preserve">Оборудование промышленное, </w:t>
            </w:r>
            <w:r w:rsidRPr="00DC7AE9">
              <w:rPr>
                <w:spacing w:val="-10"/>
                <w:sz w:val="22"/>
                <w:szCs w:val="22"/>
              </w:rPr>
              <w:t>специального назначения</w:t>
            </w:r>
          </w:p>
        </w:tc>
        <w:tc>
          <w:tcPr>
            <w:tcW w:w="1276" w:type="dxa"/>
          </w:tcPr>
          <w:p w14:paraId="54647B1C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28.99/04.056</w:t>
            </w:r>
          </w:p>
        </w:tc>
        <w:tc>
          <w:tcPr>
            <w:tcW w:w="2268" w:type="dxa"/>
            <w:vMerge/>
          </w:tcPr>
          <w:p w14:paraId="2DD3D1A4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21E4CB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</w:p>
        </w:tc>
        <w:tc>
          <w:tcPr>
            <w:tcW w:w="2272" w:type="dxa"/>
          </w:tcPr>
          <w:p w14:paraId="4F718435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МВИ.МН 4677-2013</w:t>
            </w:r>
          </w:p>
        </w:tc>
      </w:tr>
      <w:tr w:rsidR="000A16E9" w:rsidRPr="00DC7AE9" w14:paraId="0773F156" w14:textId="77777777" w:rsidTr="003D5479">
        <w:trPr>
          <w:trHeight w:val="266"/>
        </w:trPr>
        <w:tc>
          <w:tcPr>
            <w:tcW w:w="568" w:type="dxa"/>
          </w:tcPr>
          <w:p w14:paraId="360C4296" w14:textId="77777777" w:rsidR="000A16E9" w:rsidRPr="00DC7AE9" w:rsidRDefault="000A16E9" w:rsidP="00BB7707">
            <w:pPr>
              <w:ind w:left="-108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spacing w:val="-10"/>
                <w:sz w:val="22"/>
                <w:szCs w:val="22"/>
              </w:rPr>
              <w:t>5.1*</w:t>
            </w:r>
          </w:p>
        </w:tc>
        <w:tc>
          <w:tcPr>
            <w:tcW w:w="1701" w:type="dxa"/>
          </w:tcPr>
          <w:p w14:paraId="0F633888" w14:textId="77777777" w:rsidR="000A16E9" w:rsidRPr="00DC7AE9" w:rsidRDefault="000A16E9" w:rsidP="00BB7707">
            <w:pPr>
              <w:tabs>
                <w:tab w:val="left" w:pos="284"/>
              </w:tabs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DC7AE9">
              <w:rPr>
                <w:spacing w:val="-10"/>
                <w:sz w:val="22"/>
                <w:szCs w:val="22"/>
              </w:rPr>
              <w:t>Помещения жилых и общественных зданий, территории жилой застройки</w:t>
            </w:r>
          </w:p>
        </w:tc>
        <w:tc>
          <w:tcPr>
            <w:tcW w:w="1276" w:type="dxa"/>
          </w:tcPr>
          <w:p w14:paraId="6C7C6A2F" w14:textId="77777777" w:rsidR="000A16E9" w:rsidRPr="00DC7AE9" w:rsidRDefault="000A16E9" w:rsidP="00BB7707">
            <w:pPr>
              <w:ind w:right="-104"/>
              <w:outlineLvl w:val="0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DC7AE9">
              <w:rPr>
                <w:rFonts w:eastAsia="Calibri"/>
                <w:spacing w:val="-10"/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2268" w:type="dxa"/>
          </w:tcPr>
          <w:p w14:paraId="7C02706D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4A00069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- уровни </w:t>
            </w:r>
          </w:p>
          <w:p w14:paraId="093C6489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звукового </w:t>
            </w:r>
          </w:p>
          <w:p w14:paraId="6CE98B92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давления в </w:t>
            </w:r>
          </w:p>
          <w:p w14:paraId="569C5BE5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октавных или </w:t>
            </w:r>
          </w:p>
          <w:p w14:paraId="477E43C5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 xml:space="preserve">третьоктавных </w:t>
            </w:r>
          </w:p>
          <w:p w14:paraId="51FAC5C4" w14:textId="77777777" w:rsidR="000A16E9" w:rsidRPr="00DC7AE9" w:rsidRDefault="000A16E9" w:rsidP="00BB7707">
            <w:pPr>
              <w:rPr>
                <w:rFonts w:eastAsia="MS Mincho"/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</w:rPr>
              <w:t>полосах частот, дБ</w:t>
            </w:r>
          </w:p>
          <w:p w14:paraId="1C81CAF2" w14:textId="77777777" w:rsidR="000A16E9" w:rsidRPr="00DC7AE9" w:rsidRDefault="000A16E9" w:rsidP="00BB7707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уровень звука, дБА</w:t>
            </w:r>
          </w:p>
          <w:p w14:paraId="3A53581E" w14:textId="77777777" w:rsidR="000A16E9" w:rsidRPr="00DC7AE9" w:rsidRDefault="000A16E9" w:rsidP="00BB7707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- эквивалентные по энергии уровни звука, дБА</w:t>
            </w:r>
          </w:p>
          <w:p w14:paraId="2A684533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</w:t>
            </w:r>
          </w:p>
          <w:p w14:paraId="7D33883F" w14:textId="77777777" w:rsidR="000A16E9" w:rsidRPr="00DC7AE9" w:rsidRDefault="000A16E9" w:rsidP="00BB7707">
            <w:pPr>
              <w:pStyle w:val="PlainText1"/>
              <w:tabs>
                <w:tab w:val="left" w:pos="9000"/>
              </w:tabs>
              <w:ind w:right="-57" w:firstLine="0"/>
              <w:jc w:val="left"/>
              <w:rPr>
                <w:sz w:val="22"/>
                <w:szCs w:val="22"/>
              </w:rPr>
            </w:pPr>
            <w:r w:rsidRPr="00DC7AE9">
              <w:rPr>
                <w:rFonts w:eastAsia="MS Mincho"/>
                <w:sz w:val="22"/>
                <w:szCs w:val="22"/>
                <w:lang w:eastAsia="ja-JP"/>
              </w:rPr>
              <w:t>уровни звука, дБА</w:t>
            </w:r>
          </w:p>
        </w:tc>
        <w:tc>
          <w:tcPr>
            <w:tcW w:w="2410" w:type="dxa"/>
          </w:tcPr>
          <w:p w14:paraId="3CFEC71B" w14:textId="77777777" w:rsidR="000A16E9" w:rsidRPr="00DC7AE9" w:rsidRDefault="000A16E9" w:rsidP="00BB7707">
            <w:pPr>
              <w:pStyle w:val="27"/>
              <w:rPr>
                <w:rFonts w:eastAsia="MS Mincho"/>
                <w:lang w:val="ru-RU" w:eastAsia="ja-JP"/>
              </w:rPr>
            </w:pPr>
            <w:r w:rsidRPr="00DC7AE9">
              <w:rPr>
                <w:rFonts w:eastAsia="MS Mincho"/>
                <w:lang w:val="ru-RU" w:eastAsia="ja-JP"/>
              </w:rPr>
              <w:t>ГОСТ 12.1.036-81</w:t>
            </w:r>
          </w:p>
          <w:p w14:paraId="15293825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Гигиенический </w:t>
            </w:r>
          </w:p>
          <w:p w14:paraId="695B950B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норматив «Показатели безопасности и </w:t>
            </w:r>
          </w:p>
          <w:p w14:paraId="7971AA46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безвредности </w:t>
            </w:r>
          </w:p>
          <w:p w14:paraId="189E331F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шумового воздействия на человека», утв. </w:t>
            </w:r>
          </w:p>
          <w:p w14:paraId="081BF120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 xml:space="preserve">постановлением </w:t>
            </w:r>
          </w:p>
          <w:p w14:paraId="32FE0954" w14:textId="77777777" w:rsidR="000A16E9" w:rsidRPr="00DC7AE9" w:rsidRDefault="000A16E9" w:rsidP="00BB7707">
            <w:pPr>
              <w:pStyle w:val="af6"/>
              <w:rPr>
                <w:lang w:val="ru-RU"/>
              </w:rPr>
            </w:pPr>
            <w:r w:rsidRPr="00DC7AE9">
              <w:rPr>
                <w:lang w:val="ru-RU"/>
              </w:rPr>
              <w:t>Совета Министров Республики Беларусь от 25.01.2021 №37</w:t>
            </w:r>
          </w:p>
        </w:tc>
        <w:tc>
          <w:tcPr>
            <w:tcW w:w="2272" w:type="dxa"/>
          </w:tcPr>
          <w:p w14:paraId="56B8B7E7" w14:textId="77777777" w:rsidR="000A16E9" w:rsidRPr="00DC7AE9" w:rsidRDefault="000A16E9" w:rsidP="00BB7707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DC7AE9">
              <w:rPr>
                <w:rFonts w:eastAsia="MS Mincho"/>
                <w:spacing w:val="-12"/>
                <w:sz w:val="22"/>
                <w:szCs w:val="22"/>
                <w:lang w:eastAsia="ja-JP"/>
              </w:rPr>
              <w:t>ГОСТ 23337-2014</w:t>
            </w:r>
          </w:p>
        </w:tc>
      </w:tr>
    </w:tbl>
    <w:p w14:paraId="05FE309C" w14:textId="77777777" w:rsidR="00D34F1A" w:rsidRPr="00DC7AE9" w:rsidRDefault="00D34F1A" w:rsidP="00D34F1A">
      <w:pPr>
        <w:shd w:val="clear" w:color="auto" w:fill="FFFFFF"/>
        <w:rPr>
          <w:color w:val="333333"/>
        </w:rPr>
      </w:pPr>
    </w:p>
    <w:p w14:paraId="039B8547" w14:textId="77777777" w:rsidR="00D34F1A" w:rsidRPr="00DC7AE9" w:rsidRDefault="00D34F1A" w:rsidP="00D34F1A">
      <w:pPr>
        <w:shd w:val="clear" w:color="auto" w:fill="FFFFFF"/>
        <w:rPr>
          <w:color w:val="333333"/>
        </w:rPr>
      </w:pPr>
    </w:p>
    <w:p w14:paraId="0054958A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</w:rPr>
        <w:lastRenderedPageBreak/>
        <w:t>Примечание:</w:t>
      </w:r>
    </w:p>
    <w:p w14:paraId="47F99112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</w:rPr>
        <w:t>*Лабораторная деятельность осуществляется за пределами лаборатории.</w:t>
      </w:r>
    </w:p>
    <w:p w14:paraId="4C3F3363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</w:rPr>
        <w:t>**Лабораторная деятельность осуществляется непосредственно в лаборатории и за ее пределами.</w:t>
      </w:r>
    </w:p>
    <w:p w14:paraId="2FA328A5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  <w:vertAlign w:val="superscript"/>
        </w:rPr>
        <w:t>1</w:t>
      </w:r>
      <w:r w:rsidRPr="00DC7AE9">
        <w:rPr>
          <w:color w:val="333333"/>
        </w:rPr>
        <w:t xml:space="preserve">Методические указания по измерению вредных веществ в воздухе рабочей зоны, Москва. Министерство </w:t>
      </w:r>
      <w:r w:rsidRPr="00DC7AE9">
        <w:rPr>
          <w:color w:val="333333"/>
        </w:rPr>
        <w:br/>
        <w:t>здравоохранения СССР.</w:t>
      </w:r>
    </w:p>
    <w:p w14:paraId="215B06F4" w14:textId="77777777" w:rsidR="00D34F1A" w:rsidRPr="00DC7AE9" w:rsidRDefault="00D34F1A" w:rsidP="00D34F1A">
      <w:pPr>
        <w:shd w:val="clear" w:color="auto" w:fill="FFFFFF"/>
        <w:jc w:val="both"/>
        <w:rPr>
          <w:color w:val="333333"/>
        </w:rPr>
      </w:pPr>
      <w:r w:rsidRPr="00DC7AE9">
        <w:rPr>
          <w:color w:val="333333"/>
          <w:vertAlign w:val="superscript"/>
        </w:rPr>
        <w:t>3</w:t>
      </w:r>
      <w:r w:rsidRPr="00DC7AE9">
        <w:rPr>
          <w:color w:val="333333"/>
        </w:rPr>
        <w:t xml:space="preserve">Технические условия на методы определения вредных веществ в воздухе, М. </w:t>
      </w:r>
      <w:smartTag w:uri="urn:schemas-microsoft-com:office:smarttags" w:element="metricconverter">
        <w:smartTagPr>
          <w:attr w:name="ProductID" w:val="1968 г"/>
        </w:smartTagPr>
        <w:r w:rsidRPr="00DC7AE9">
          <w:rPr>
            <w:color w:val="333333"/>
          </w:rPr>
          <w:t>1968 г</w:t>
        </w:r>
      </w:smartTag>
      <w:r w:rsidRPr="00DC7AE9">
        <w:rPr>
          <w:color w:val="333333"/>
        </w:rPr>
        <w:t>.</w:t>
      </w:r>
    </w:p>
    <w:p w14:paraId="3C267D48" w14:textId="77777777" w:rsidR="00D34F1A" w:rsidRPr="00DC7AE9" w:rsidRDefault="00D34F1A" w:rsidP="00D34F1A">
      <w:pPr>
        <w:shd w:val="clear" w:color="auto" w:fill="FFFFFF"/>
        <w:rPr>
          <w:color w:val="333333"/>
        </w:rPr>
      </w:pPr>
    </w:p>
    <w:p w14:paraId="2BA1074D" w14:textId="77777777" w:rsidR="007D7970" w:rsidRPr="00DC7AE9" w:rsidRDefault="007D7970" w:rsidP="007D7970">
      <w:pPr>
        <w:rPr>
          <w:sz w:val="28"/>
          <w:szCs w:val="28"/>
        </w:rPr>
      </w:pPr>
      <w:r w:rsidRPr="00DC7AE9">
        <w:rPr>
          <w:sz w:val="28"/>
          <w:szCs w:val="28"/>
        </w:rPr>
        <w:t xml:space="preserve">Руководитель органа </w:t>
      </w:r>
    </w:p>
    <w:p w14:paraId="5BA1EE23" w14:textId="77777777" w:rsidR="007B64EE" w:rsidRPr="00DC7AE9" w:rsidRDefault="007D7970" w:rsidP="007D7970">
      <w:pPr>
        <w:rPr>
          <w:sz w:val="28"/>
          <w:szCs w:val="28"/>
        </w:rPr>
      </w:pPr>
      <w:r w:rsidRPr="00DC7AE9">
        <w:rPr>
          <w:sz w:val="28"/>
          <w:szCs w:val="28"/>
        </w:rPr>
        <w:t xml:space="preserve">по аккредитации </w:t>
      </w:r>
    </w:p>
    <w:p w14:paraId="6E399465" w14:textId="77777777" w:rsidR="007D7970" w:rsidRPr="00DC7AE9" w:rsidRDefault="007D7970" w:rsidP="007D7970">
      <w:pPr>
        <w:rPr>
          <w:sz w:val="28"/>
          <w:szCs w:val="28"/>
        </w:rPr>
      </w:pPr>
      <w:r w:rsidRPr="00DC7AE9">
        <w:rPr>
          <w:sz w:val="28"/>
          <w:szCs w:val="28"/>
        </w:rPr>
        <w:t xml:space="preserve">Республики Беларусь – </w:t>
      </w:r>
    </w:p>
    <w:p w14:paraId="31FEE52C" w14:textId="77777777" w:rsidR="007D7970" w:rsidRPr="00DC7AE9" w:rsidRDefault="007D7970" w:rsidP="007D7970">
      <w:pPr>
        <w:rPr>
          <w:sz w:val="28"/>
          <w:szCs w:val="28"/>
        </w:rPr>
      </w:pPr>
      <w:r w:rsidRPr="00DC7AE9">
        <w:rPr>
          <w:sz w:val="28"/>
          <w:szCs w:val="28"/>
        </w:rPr>
        <w:t xml:space="preserve">директор государственного </w:t>
      </w:r>
    </w:p>
    <w:p w14:paraId="1AAA93D7" w14:textId="77777777" w:rsidR="007D7970" w:rsidRPr="007D7970" w:rsidRDefault="007D7970" w:rsidP="007D7970">
      <w:pPr>
        <w:rPr>
          <w:color w:val="FF0000"/>
          <w:sz w:val="16"/>
          <w:szCs w:val="16"/>
        </w:rPr>
      </w:pPr>
      <w:r w:rsidRPr="00DC7AE9">
        <w:rPr>
          <w:sz w:val="28"/>
          <w:szCs w:val="28"/>
        </w:rPr>
        <w:t>предприятия «БГЦА»</w:t>
      </w:r>
      <w:r w:rsidRPr="00DC7AE9">
        <w:rPr>
          <w:sz w:val="28"/>
          <w:szCs w:val="28"/>
        </w:rPr>
        <w:tab/>
      </w:r>
      <w:r w:rsidRPr="00DC7AE9">
        <w:rPr>
          <w:sz w:val="28"/>
          <w:szCs w:val="28"/>
        </w:rPr>
        <w:tab/>
        <w:t xml:space="preserve">                                                                       </w:t>
      </w:r>
      <w:r w:rsidR="00D34F1A" w:rsidRPr="00DC7AE9">
        <w:rPr>
          <w:sz w:val="28"/>
          <w:szCs w:val="28"/>
        </w:rPr>
        <w:t>Т.А.Николаева</w:t>
      </w:r>
    </w:p>
    <w:p w14:paraId="1CF66431" w14:textId="77777777" w:rsidR="0056070B" w:rsidRPr="00B50A8A" w:rsidRDefault="0056070B" w:rsidP="007D7970">
      <w:pPr>
        <w:rPr>
          <w:sz w:val="16"/>
          <w:szCs w:val="16"/>
        </w:rPr>
      </w:pPr>
    </w:p>
    <w:sectPr w:rsidR="0056070B" w:rsidRPr="00B50A8A" w:rsidSect="00650D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42" w:left="1134" w:header="284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8274" w14:textId="77777777" w:rsidR="00690FFF" w:rsidRDefault="00690FFF" w:rsidP="0011070C">
      <w:r>
        <w:separator/>
      </w:r>
    </w:p>
  </w:endnote>
  <w:endnote w:type="continuationSeparator" w:id="0">
    <w:p w14:paraId="278B49ED" w14:textId="77777777" w:rsidR="00690FFF" w:rsidRDefault="00690F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8" w:type="dxa"/>
      <w:tblInd w:w="-249" w:type="dxa"/>
      <w:tblLook w:val="00A0" w:firstRow="1" w:lastRow="0" w:firstColumn="1" w:lastColumn="0" w:noHBand="0" w:noVBand="0"/>
    </w:tblPr>
    <w:tblGrid>
      <w:gridCol w:w="3618"/>
      <w:gridCol w:w="708"/>
      <w:gridCol w:w="3828"/>
      <w:gridCol w:w="2374"/>
    </w:tblGrid>
    <w:tr w:rsidR="00A63865" w:rsidRPr="00A63865" w14:paraId="2AC70AEF" w14:textId="77777777" w:rsidTr="00A63865">
      <w:tc>
        <w:tcPr>
          <w:tcW w:w="3618" w:type="dxa"/>
        </w:tcPr>
        <w:p w14:paraId="7312CEF7" w14:textId="77777777" w:rsidR="00A63865" w:rsidRPr="00A63865" w:rsidRDefault="00A63865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A63865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39ABD16" w14:textId="77777777" w:rsidR="00A63865" w:rsidRPr="00A63865" w:rsidRDefault="00A63865" w:rsidP="00A63865">
          <w:pPr>
            <w:spacing w:line="216" w:lineRule="auto"/>
            <w:jc w:val="center"/>
            <w:rPr>
              <w:sz w:val="22"/>
              <w:szCs w:val="22"/>
            </w:rPr>
          </w:pPr>
          <w:r w:rsidRPr="00A63865">
            <w:rPr>
              <w:sz w:val="22"/>
              <w:szCs w:val="22"/>
            </w:rPr>
            <w:t xml:space="preserve">(подпись ведущего эксперта </w:t>
          </w:r>
        </w:p>
        <w:p w14:paraId="5254C970" w14:textId="77777777" w:rsidR="00A63865" w:rsidRPr="00A63865" w:rsidRDefault="00A63865" w:rsidP="00A63865">
          <w:pPr>
            <w:spacing w:line="216" w:lineRule="auto"/>
            <w:jc w:val="center"/>
            <w:rPr>
              <w:sz w:val="22"/>
              <w:szCs w:val="22"/>
            </w:rPr>
          </w:pPr>
          <w:r w:rsidRPr="00A63865">
            <w:rPr>
              <w:sz w:val="22"/>
              <w:szCs w:val="22"/>
            </w:rPr>
            <w:t>по аккредитации)</w:t>
          </w:r>
        </w:p>
      </w:tc>
      <w:tc>
        <w:tcPr>
          <w:tcW w:w="708" w:type="dxa"/>
        </w:tcPr>
        <w:p w14:paraId="19C09C5D" w14:textId="77777777" w:rsidR="00A63865" w:rsidRPr="00A63865" w:rsidRDefault="00A63865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</w:p>
      </w:tc>
      <w:tc>
        <w:tcPr>
          <w:tcW w:w="3828" w:type="dxa"/>
        </w:tcPr>
        <w:p w14:paraId="0D3B6AFD" w14:textId="77777777" w:rsidR="00A63865" w:rsidRPr="00A63865" w:rsidRDefault="008C33E4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16.10.2025</w:t>
          </w:r>
        </w:p>
        <w:p w14:paraId="3B841F29" w14:textId="77777777" w:rsidR="00A63865" w:rsidRPr="00A63865" w:rsidRDefault="00A63865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A63865">
            <w:rPr>
              <w:sz w:val="22"/>
              <w:szCs w:val="22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56AC4B06" w14:textId="77777777" w:rsidR="00A63865" w:rsidRPr="00A63865" w:rsidRDefault="00A63865" w:rsidP="00A6386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A63865">
            <w:rPr>
              <w:sz w:val="22"/>
              <w:szCs w:val="22"/>
              <w:lang w:eastAsia="en-US"/>
            </w:rPr>
            <w:t xml:space="preserve">Лист </w:t>
          </w:r>
          <w:r w:rsidRPr="00A63865">
            <w:rPr>
              <w:sz w:val="22"/>
              <w:szCs w:val="22"/>
            </w:rPr>
            <w:fldChar w:fldCharType="begin"/>
          </w:r>
          <w:r w:rsidRPr="00A63865">
            <w:rPr>
              <w:sz w:val="22"/>
              <w:szCs w:val="22"/>
            </w:rPr>
            <w:instrText xml:space="preserve"> PAGE </w:instrText>
          </w:r>
          <w:r w:rsidRPr="00A63865">
            <w:rPr>
              <w:sz w:val="22"/>
              <w:szCs w:val="22"/>
            </w:rPr>
            <w:fldChar w:fldCharType="separate"/>
          </w:r>
          <w:r w:rsidR="00985EF4">
            <w:rPr>
              <w:noProof/>
              <w:sz w:val="22"/>
              <w:szCs w:val="22"/>
            </w:rPr>
            <w:t>4</w:t>
          </w:r>
          <w:r w:rsidRPr="00A63865">
            <w:rPr>
              <w:sz w:val="22"/>
              <w:szCs w:val="22"/>
            </w:rPr>
            <w:fldChar w:fldCharType="end"/>
          </w:r>
          <w:r w:rsidRPr="00A63865">
            <w:rPr>
              <w:sz w:val="22"/>
              <w:szCs w:val="22"/>
              <w:lang w:eastAsia="en-US"/>
            </w:rPr>
            <w:t xml:space="preserve"> Листов </w:t>
          </w:r>
          <w:r w:rsidRPr="00A63865">
            <w:rPr>
              <w:sz w:val="22"/>
              <w:szCs w:val="22"/>
            </w:rPr>
            <w:fldChar w:fldCharType="begin"/>
          </w:r>
          <w:r w:rsidRPr="00A63865">
            <w:rPr>
              <w:sz w:val="22"/>
              <w:szCs w:val="22"/>
            </w:rPr>
            <w:instrText xml:space="preserve"> NUMPAGES </w:instrText>
          </w:r>
          <w:r w:rsidRPr="00A63865">
            <w:rPr>
              <w:sz w:val="22"/>
              <w:szCs w:val="22"/>
            </w:rPr>
            <w:fldChar w:fldCharType="separate"/>
          </w:r>
          <w:r w:rsidR="00985EF4">
            <w:rPr>
              <w:noProof/>
              <w:sz w:val="22"/>
              <w:szCs w:val="22"/>
            </w:rPr>
            <w:t>9</w:t>
          </w:r>
          <w:r w:rsidRPr="00A63865">
            <w:rPr>
              <w:sz w:val="22"/>
              <w:szCs w:val="22"/>
            </w:rPr>
            <w:fldChar w:fldCharType="end"/>
          </w:r>
        </w:p>
      </w:tc>
    </w:tr>
  </w:tbl>
  <w:p w14:paraId="30FB3FED" w14:textId="77777777" w:rsidR="004A5E16" w:rsidRPr="00A63865" w:rsidRDefault="004A5E16" w:rsidP="00A63865">
    <w:pPr>
      <w:pStyle w:val="a9"/>
      <w:ind w:firstLine="0"/>
      <w:rPr>
        <w:rFonts w:eastAsia="ArialM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54C2" w14:textId="77777777" w:rsidR="004A5E16" w:rsidRDefault="004A5E16"/>
  <w:tbl>
    <w:tblPr>
      <w:tblW w:w="9755" w:type="dxa"/>
      <w:tblInd w:w="276" w:type="dxa"/>
      <w:tblLook w:val="00A0" w:firstRow="1" w:lastRow="0" w:firstColumn="1" w:lastColumn="0" w:noHBand="0" w:noVBand="0"/>
    </w:tblPr>
    <w:tblGrid>
      <w:gridCol w:w="3234"/>
      <w:gridCol w:w="2977"/>
      <w:gridCol w:w="3544"/>
    </w:tblGrid>
    <w:tr w:rsidR="004A5E16" w:rsidRPr="0052566C" w14:paraId="09FEAD1E" w14:textId="77777777" w:rsidTr="00A63865">
      <w:tc>
        <w:tcPr>
          <w:tcW w:w="3234" w:type="dxa"/>
        </w:tcPr>
        <w:p w14:paraId="039E4FBA" w14:textId="77777777" w:rsidR="004A5E16" w:rsidRPr="00A63865" w:rsidRDefault="004A5E16" w:rsidP="00712D7A">
          <w:pPr>
            <w:pStyle w:val="27"/>
            <w:rPr>
              <w:rFonts w:eastAsia="ArialMT"/>
              <w:lang w:val="ru-RU"/>
            </w:rPr>
          </w:pPr>
          <w:r w:rsidRPr="00A63865">
            <w:rPr>
              <w:rFonts w:eastAsia="ArialMT"/>
              <w:lang w:val="ru-RU"/>
            </w:rPr>
            <w:t xml:space="preserve">_________________________ </w:t>
          </w:r>
        </w:p>
        <w:p w14:paraId="6B653D5A" w14:textId="77777777" w:rsidR="004A5E16" w:rsidRPr="00A63865" w:rsidRDefault="00A63865" w:rsidP="00712D7A">
          <w:pPr>
            <w:pStyle w:val="27"/>
            <w:rPr>
              <w:lang w:val="ru-RU"/>
            </w:rPr>
          </w:pPr>
          <w:r>
            <w:rPr>
              <w:rFonts w:eastAsia="ArialMT"/>
              <w:lang w:val="ru-RU"/>
            </w:rPr>
            <w:t>(</w:t>
          </w:r>
          <w:r w:rsidR="004A5E16" w:rsidRPr="00A63865">
            <w:rPr>
              <w:rFonts w:eastAsia="ArialMT"/>
              <w:lang w:val="ru-RU"/>
            </w:rPr>
            <w:t xml:space="preserve">подпись ведущего эксперта </w:t>
          </w:r>
          <w:r>
            <w:rPr>
              <w:rFonts w:eastAsia="ArialMT"/>
              <w:lang w:val="ru-RU"/>
            </w:rPr>
            <w:br/>
          </w:r>
          <w:r w:rsidR="004A5E16" w:rsidRPr="00A63865">
            <w:rPr>
              <w:rFonts w:eastAsia="ArialMT"/>
              <w:lang w:val="ru-RU"/>
            </w:rPr>
            <w:t>по аккредитации</w:t>
          </w:r>
          <w:r>
            <w:rPr>
              <w:rFonts w:eastAsia="ArialMT"/>
              <w:lang w:val="ru-RU"/>
            </w:rPr>
            <w:t>)</w:t>
          </w:r>
        </w:p>
      </w:tc>
      <w:tc>
        <w:tcPr>
          <w:tcW w:w="2977" w:type="dxa"/>
          <w:vAlign w:val="center"/>
        </w:tcPr>
        <w:p w14:paraId="25EF9B09" w14:textId="77777777" w:rsidR="004A5E16" w:rsidRPr="00A63865" w:rsidRDefault="008C33E4" w:rsidP="00712D7A">
          <w:pPr>
            <w:pStyle w:val="27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741B6D20" w14:textId="77777777" w:rsidR="004A5E16" w:rsidRPr="00A63865" w:rsidRDefault="004A5E16" w:rsidP="00CC6547">
          <w:pPr>
            <w:pStyle w:val="27"/>
            <w:jc w:val="center"/>
            <w:rPr>
              <w:rFonts w:eastAsia="ArialMT"/>
              <w:lang w:val="ru-RU"/>
            </w:rPr>
          </w:pPr>
          <w:r w:rsidRPr="00A63865">
            <w:rPr>
              <w:rFonts w:eastAsia="ArialMT"/>
              <w:lang w:val="ru-RU"/>
            </w:rPr>
            <w:t xml:space="preserve"> </w:t>
          </w:r>
          <w:r w:rsidR="00A63865">
            <w:rPr>
              <w:rFonts w:eastAsia="ArialMT"/>
              <w:lang w:val="ru-RU"/>
            </w:rPr>
            <w:t>(д</w:t>
          </w:r>
          <w:r w:rsidRPr="00A63865">
            <w:rPr>
              <w:rFonts w:eastAsia="ArialMT"/>
              <w:lang w:val="ru-RU"/>
            </w:rPr>
            <w:t>ата принятия решения</w:t>
          </w:r>
          <w:r w:rsidR="00A63865">
            <w:rPr>
              <w:rFonts w:eastAsia="ArialMT"/>
              <w:lang w:val="ru-RU"/>
            </w:rPr>
            <w:t>)</w:t>
          </w:r>
        </w:p>
        <w:p w14:paraId="5B36620E" w14:textId="77777777" w:rsidR="004A5E16" w:rsidRPr="00A63865" w:rsidRDefault="004A5E16" w:rsidP="00CC6547">
          <w:pPr>
            <w:pStyle w:val="27"/>
            <w:jc w:val="center"/>
            <w:rPr>
              <w:rFonts w:eastAsia="ArialMT"/>
              <w:lang w:val="ru-RU"/>
            </w:rPr>
          </w:pPr>
        </w:p>
      </w:tc>
      <w:tc>
        <w:tcPr>
          <w:tcW w:w="3544" w:type="dxa"/>
          <w:vAlign w:val="center"/>
        </w:tcPr>
        <w:p w14:paraId="505C8F9F" w14:textId="77777777" w:rsidR="004A5E16" w:rsidRPr="00A63865" w:rsidRDefault="004A5E16" w:rsidP="00712D7A">
          <w:pPr>
            <w:pStyle w:val="27"/>
            <w:jc w:val="right"/>
            <w:rPr>
              <w:lang w:val="ru-RU"/>
            </w:rPr>
          </w:pPr>
          <w:r w:rsidRPr="00A63865">
            <w:rPr>
              <w:lang w:val="ru-RU"/>
            </w:rPr>
            <w:t xml:space="preserve">Лист </w:t>
          </w:r>
          <w:r w:rsidRPr="00A63865">
            <w:rPr>
              <w:rStyle w:val="a6"/>
              <w:lang w:val="ru-RU"/>
            </w:rPr>
            <w:fldChar w:fldCharType="begin"/>
          </w:r>
          <w:r w:rsidRPr="00A63865">
            <w:rPr>
              <w:rStyle w:val="a6"/>
              <w:lang w:val="ru-RU"/>
            </w:rPr>
            <w:instrText xml:space="preserve"> PAGE </w:instrText>
          </w:r>
          <w:r w:rsidRPr="00A63865">
            <w:rPr>
              <w:rStyle w:val="a6"/>
              <w:lang w:val="ru-RU"/>
            </w:rPr>
            <w:fldChar w:fldCharType="separate"/>
          </w:r>
          <w:r w:rsidR="00985EF4">
            <w:rPr>
              <w:rStyle w:val="a6"/>
              <w:noProof/>
              <w:lang w:val="ru-RU"/>
            </w:rPr>
            <w:t>1</w:t>
          </w:r>
          <w:r w:rsidRPr="00A63865">
            <w:rPr>
              <w:rStyle w:val="a6"/>
              <w:lang w:val="ru-RU"/>
            </w:rPr>
            <w:fldChar w:fldCharType="end"/>
          </w:r>
          <w:r w:rsidRPr="00A63865">
            <w:rPr>
              <w:lang w:val="ru-RU"/>
            </w:rPr>
            <w:t xml:space="preserve"> Листов </w:t>
          </w:r>
          <w:r w:rsidR="00A63865">
            <w:rPr>
              <w:lang w:val="ru-RU"/>
            </w:rPr>
            <w:t>10</w:t>
          </w:r>
        </w:p>
      </w:tc>
    </w:tr>
  </w:tbl>
  <w:p w14:paraId="0A441006" w14:textId="77777777" w:rsidR="004A5E16" w:rsidRPr="00891228" w:rsidRDefault="004A5E16" w:rsidP="00C03F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4313" w14:textId="77777777" w:rsidR="00690FFF" w:rsidRDefault="00690FFF" w:rsidP="0011070C">
      <w:r>
        <w:separator/>
      </w:r>
    </w:p>
  </w:footnote>
  <w:footnote w:type="continuationSeparator" w:id="0">
    <w:p w14:paraId="3F450D2A" w14:textId="77777777" w:rsidR="00690FFF" w:rsidRDefault="00690F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Look w:val="0000" w:firstRow="0" w:lastRow="0" w:firstColumn="0" w:lastColumn="0" w:noHBand="0" w:noVBand="0"/>
    </w:tblPr>
    <w:tblGrid>
      <w:gridCol w:w="797"/>
      <w:gridCol w:w="9340"/>
    </w:tblGrid>
    <w:tr w:rsidR="004A5E16" w14:paraId="3349AC0D" w14:textId="77777777" w:rsidTr="0037626C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14:paraId="2D0E739D" w14:textId="77777777" w:rsidR="004A5E16" w:rsidRDefault="002539C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EFFE11F" wp14:editId="196C40D3">
                <wp:extent cx="349885" cy="437515"/>
                <wp:effectExtent l="19050" t="0" r="0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88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000000"/>
          </w:tcBorders>
          <w:vAlign w:val="center"/>
        </w:tcPr>
        <w:p w14:paraId="1E76167E" w14:textId="77777777" w:rsidR="004A5E16" w:rsidRPr="00FF6FD2" w:rsidRDefault="004A5E16" w:rsidP="0040339B">
          <w:pPr>
            <w:pStyle w:val="af6"/>
            <w:jc w:val="center"/>
            <w:rPr>
              <w:b/>
              <w:sz w:val="16"/>
              <w:szCs w:val="16"/>
              <w:lang w:val="ru-RU"/>
            </w:rPr>
          </w:pPr>
          <w:r w:rsidRPr="00FF6FD2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1</w:t>
          </w:r>
          <w:r w:rsidRPr="00FF6FD2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FF6FD2">
            <w:rPr>
              <w:rFonts w:eastAsia="Calibri"/>
              <w:sz w:val="28"/>
              <w:szCs w:val="28"/>
              <w:lang w:val="ru-RU"/>
            </w:rPr>
            <w:t xml:space="preserve">/112 </w:t>
          </w:r>
          <w:r>
            <w:rPr>
              <w:rFonts w:eastAsia="Calibri"/>
              <w:sz w:val="28"/>
              <w:szCs w:val="28"/>
              <w:lang w:val="ru-RU"/>
            </w:rPr>
            <w:t>2.1929</w:t>
          </w:r>
        </w:p>
      </w:tc>
    </w:tr>
  </w:tbl>
  <w:p w14:paraId="2C5A451E" w14:textId="77777777" w:rsidR="004A5E16" w:rsidRDefault="004A5E16" w:rsidP="00D165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97"/>
      <w:gridCol w:w="9340"/>
    </w:tblGrid>
    <w:tr w:rsidR="004A5E16" w14:paraId="33320A97" w14:textId="77777777" w:rsidTr="00406678">
      <w:trPr>
        <w:trHeight w:val="277"/>
      </w:trPr>
      <w:tc>
        <w:tcPr>
          <w:tcW w:w="724" w:type="dxa"/>
          <w:vAlign w:val="center"/>
        </w:tcPr>
        <w:p w14:paraId="1CD0EEF1" w14:textId="77777777" w:rsidR="004A5E16" w:rsidRPr="00AF3959" w:rsidRDefault="002539CA" w:rsidP="0037626C">
          <w:pPr>
            <w:pStyle w:val="af6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8FF9AF8" wp14:editId="30E8FE67">
                <wp:extent cx="349885" cy="437515"/>
                <wp:effectExtent l="1905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88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166B4874" w14:textId="77777777" w:rsidR="004A207F" w:rsidRPr="004A207F" w:rsidRDefault="004A5E16" w:rsidP="004A207F">
          <w:pPr>
            <w:jc w:val="center"/>
            <w:rPr>
              <w:sz w:val="24"/>
              <w:szCs w:val="24"/>
              <w:lang w:eastAsia="en-US"/>
            </w:rPr>
          </w:pPr>
          <w:r w:rsidRPr="00406678">
            <w:rPr>
              <w:sz w:val="16"/>
              <w:szCs w:val="16"/>
            </w:rPr>
            <w:t xml:space="preserve"> </w:t>
          </w:r>
          <w:r w:rsidR="004A207F" w:rsidRPr="004A207F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2CC746C2" w14:textId="77777777" w:rsidR="004A207F" w:rsidRPr="004A207F" w:rsidRDefault="004A207F" w:rsidP="004A207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4A207F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73F2584A" w14:textId="77777777" w:rsidR="004A5E16" w:rsidRDefault="004A207F" w:rsidP="004A207F">
          <w:pPr>
            <w:pStyle w:val="af6"/>
            <w:jc w:val="center"/>
            <w:rPr>
              <w:b/>
              <w:sz w:val="16"/>
              <w:szCs w:val="16"/>
            </w:rPr>
          </w:pPr>
          <w:r w:rsidRPr="004A207F">
            <w:rPr>
              <w:sz w:val="24"/>
              <w:szCs w:val="24"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21CD1880" w14:textId="77777777" w:rsidR="004A5E16" w:rsidRPr="00406678" w:rsidRDefault="004A5E16" w:rsidP="00406678">
    <w:pPr>
      <w:pStyle w:val="a7"/>
      <w:tabs>
        <w:tab w:val="clear" w:pos="8306"/>
        <w:tab w:val="right" w:pos="10065"/>
      </w:tabs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340"/>
        </w:tabs>
        <w:ind w:left="170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65539704">
    <w:abstractNumId w:val="7"/>
  </w:num>
  <w:num w:numId="2" w16cid:durableId="573247751">
    <w:abstractNumId w:val="8"/>
  </w:num>
  <w:num w:numId="3" w16cid:durableId="769083879">
    <w:abstractNumId w:val="5"/>
  </w:num>
  <w:num w:numId="4" w16cid:durableId="560098783">
    <w:abstractNumId w:val="2"/>
  </w:num>
  <w:num w:numId="5" w16cid:durableId="1332104033">
    <w:abstractNumId w:val="12"/>
  </w:num>
  <w:num w:numId="6" w16cid:durableId="2100368954">
    <w:abstractNumId w:val="4"/>
  </w:num>
  <w:num w:numId="7" w16cid:durableId="708838749">
    <w:abstractNumId w:val="9"/>
  </w:num>
  <w:num w:numId="8" w16cid:durableId="703404855">
    <w:abstractNumId w:val="6"/>
  </w:num>
  <w:num w:numId="9" w16cid:durableId="1305163523">
    <w:abstractNumId w:val="10"/>
  </w:num>
  <w:num w:numId="10" w16cid:durableId="372193231">
    <w:abstractNumId w:val="3"/>
  </w:num>
  <w:num w:numId="11" w16cid:durableId="852260549">
    <w:abstractNumId w:val="1"/>
  </w:num>
  <w:num w:numId="12" w16cid:durableId="1568876935">
    <w:abstractNumId w:val="11"/>
  </w:num>
  <w:num w:numId="13" w16cid:durableId="572743896">
    <w:abstractNumId w:val="0"/>
  </w:num>
  <w:num w:numId="14" w16cid:durableId="753939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5C35"/>
    <w:rsid w:val="000065DC"/>
    <w:rsid w:val="0000752F"/>
    <w:rsid w:val="00007A0F"/>
    <w:rsid w:val="000108A9"/>
    <w:rsid w:val="00010E3D"/>
    <w:rsid w:val="0001159B"/>
    <w:rsid w:val="00011996"/>
    <w:rsid w:val="000122B7"/>
    <w:rsid w:val="00012C56"/>
    <w:rsid w:val="00013F00"/>
    <w:rsid w:val="00021852"/>
    <w:rsid w:val="00022A72"/>
    <w:rsid w:val="0003584B"/>
    <w:rsid w:val="000371D1"/>
    <w:rsid w:val="00043DCC"/>
    <w:rsid w:val="00044E78"/>
    <w:rsid w:val="00047A50"/>
    <w:rsid w:val="0005029A"/>
    <w:rsid w:val="00050E4E"/>
    <w:rsid w:val="00054F19"/>
    <w:rsid w:val="00055355"/>
    <w:rsid w:val="00063F46"/>
    <w:rsid w:val="000643A6"/>
    <w:rsid w:val="00064CA6"/>
    <w:rsid w:val="000656C9"/>
    <w:rsid w:val="00067B17"/>
    <w:rsid w:val="00074AAE"/>
    <w:rsid w:val="00075B43"/>
    <w:rsid w:val="0007672D"/>
    <w:rsid w:val="000825F9"/>
    <w:rsid w:val="000848A0"/>
    <w:rsid w:val="00087D1B"/>
    <w:rsid w:val="00090A23"/>
    <w:rsid w:val="00091278"/>
    <w:rsid w:val="00095801"/>
    <w:rsid w:val="000979A9"/>
    <w:rsid w:val="000A01C3"/>
    <w:rsid w:val="000A05CA"/>
    <w:rsid w:val="000A0A82"/>
    <w:rsid w:val="000A16E9"/>
    <w:rsid w:val="000A4C71"/>
    <w:rsid w:val="000A4F9E"/>
    <w:rsid w:val="000A64A1"/>
    <w:rsid w:val="000A67F6"/>
    <w:rsid w:val="000A77A2"/>
    <w:rsid w:val="000B143F"/>
    <w:rsid w:val="000B1A37"/>
    <w:rsid w:val="000B326F"/>
    <w:rsid w:val="000B44A1"/>
    <w:rsid w:val="000B619F"/>
    <w:rsid w:val="000C513B"/>
    <w:rsid w:val="000C55F1"/>
    <w:rsid w:val="000D4634"/>
    <w:rsid w:val="000D49BB"/>
    <w:rsid w:val="000D5197"/>
    <w:rsid w:val="000E2B3A"/>
    <w:rsid w:val="000E4AF1"/>
    <w:rsid w:val="000E5492"/>
    <w:rsid w:val="000F0EF7"/>
    <w:rsid w:val="000F1477"/>
    <w:rsid w:val="000F1658"/>
    <w:rsid w:val="000F1D44"/>
    <w:rsid w:val="000F3930"/>
    <w:rsid w:val="000F3FAC"/>
    <w:rsid w:val="000F4271"/>
    <w:rsid w:val="000F61F7"/>
    <w:rsid w:val="000F626E"/>
    <w:rsid w:val="000F726E"/>
    <w:rsid w:val="00103D13"/>
    <w:rsid w:val="001047F4"/>
    <w:rsid w:val="00105701"/>
    <w:rsid w:val="0011070C"/>
    <w:rsid w:val="001113C8"/>
    <w:rsid w:val="00116C9E"/>
    <w:rsid w:val="001200F6"/>
    <w:rsid w:val="00120BDA"/>
    <w:rsid w:val="0012277C"/>
    <w:rsid w:val="00122DF1"/>
    <w:rsid w:val="00130E27"/>
    <w:rsid w:val="00143721"/>
    <w:rsid w:val="00143DC8"/>
    <w:rsid w:val="00143E9C"/>
    <w:rsid w:val="00150C84"/>
    <w:rsid w:val="00164925"/>
    <w:rsid w:val="00164AF9"/>
    <w:rsid w:val="001652B4"/>
    <w:rsid w:val="00165E60"/>
    <w:rsid w:val="001669A0"/>
    <w:rsid w:val="0017073A"/>
    <w:rsid w:val="00170C02"/>
    <w:rsid w:val="001732D8"/>
    <w:rsid w:val="001745B7"/>
    <w:rsid w:val="00174B85"/>
    <w:rsid w:val="00175140"/>
    <w:rsid w:val="0017528D"/>
    <w:rsid w:val="00175684"/>
    <w:rsid w:val="0017624B"/>
    <w:rsid w:val="00176AF6"/>
    <w:rsid w:val="00177C22"/>
    <w:rsid w:val="00180038"/>
    <w:rsid w:val="001842AD"/>
    <w:rsid w:val="00190B16"/>
    <w:rsid w:val="00191827"/>
    <w:rsid w:val="00191B28"/>
    <w:rsid w:val="001956F7"/>
    <w:rsid w:val="00197358"/>
    <w:rsid w:val="001A235C"/>
    <w:rsid w:val="001A3BCC"/>
    <w:rsid w:val="001B0D22"/>
    <w:rsid w:val="001B4F50"/>
    <w:rsid w:val="001B4F6D"/>
    <w:rsid w:val="001C104A"/>
    <w:rsid w:val="001C3240"/>
    <w:rsid w:val="001C60E8"/>
    <w:rsid w:val="001D7264"/>
    <w:rsid w:val="001D76EE"/>
    <w:rsid w:val="001E4328"/>
    <w:rsid w:val="001E56D8"/>
    <w:rsid w:val="001E6A1B"/>
    <w:rsid w:val="001E6BF4"/>
    <w:rsid w:val="001E70D8"/>
    <w:rsid w:val="001F18E0"/>
    <w:rsid w:val="001F1CB5"/>
    <w:rsid w:val="001F2B88"/>
    <w:rsid w:val="001F2E65"/>
    <w:rsid w:val="001F536F"/>
    <w:rsid w:val="001F6C44"/>
    <w:rsid w:val="00202F14"/>
    <w:rsid w:val="0020355B"/>
    <w:rsid w:val="002048C8"/>
    <w:rsid w:val="002065ED"/>
    <w:rsid w:val="00207B80"/>
    <w:rsid w:val="002116D8"/>
    <w:rsid w:val="00213995"/>
    <w:rsid w:val="0021617E"/>
    <w:rsid w:val="00220150"/>
    <w:rsid w:val="00220D01"/>
    <w:rsid w:val="002226FA"/>
    <w:rsid w:val="0022431D"/>
    <w:rsid w:val="00224CB2"/>
    <w:rsid w:val="002268E5"/>
    <w:rsid w:val="00227AEA"/>
    <w:rsid w:val="00230430"/>
    <w:rsid w:val="00230CEC"/>
    <w:rsid w:val="00231809"/>
    <w:rsid w:val="002321E3"/>
    <w:rsid w:val="00233817"/>
    <w:rsid w:val="00234EBD"/>
    <w:rsid w:val="0023528C"/>
    <w:rsid w:val="00240010"/>
    <w:rsid w:val="0024069D"/>
    <w:rsid w:val="002408D2"/>
    <w:rsid w:val="002415F6"/>
    <w:rsid w:val="002427E8"/>
    <w:rsid w:val="00245715"/>
    <w:rsid w:val="002506EC"/>
    <w:rsid w:val="002521C6"/>
    <w:rsid w:val="002539CA"/>
    <w:rsid w:val="00254228"/>
    <w:rsid w:val="00254276"/>
    <w:rsid w:val="00257E08"/>
    <w:rsid w:val="002614F0"/>
    <w:rsid w:val="00261508"/>
    <w:rsid w:val="002624D4"/>
    <w:rsid w:val="0026368C"/>
    <w:rsid w:val="00263793"/>
    <w:rsid w:val="0026409C"/>
    <w:rsid w:val="00265D7E"/>
    <w:rsid w:val="00266044"/>
    <w:rsid w:val="00266C4D"/>
    <w:rsid w:val="00270694"/>
    <w:rsid w:val="00276A03"/>
    <w:rsid w:val="002823C7"/>
    <w:rsid w:val="00284D3F"/>
    <w:rsid w:val="002877C8"/>
    <w:rsid w:val="002877D8"/>
    <w:rsid w:val="002900DE"/>
    <w:rsid w:val="002912CC"/>
    <w:rsid w:val="00292EE1"/>
    <w:rsid w:val="00293010"/>
    <w:rsid w:val="00295EC9"/>
    <w:rsid w:val="002A0822"/>
    <w:rsid w:val="002A0F6C"/>
    <w:rsid w:val="002A0FF6"/>
    <w:rsid w:val="002A55B9"/>
    <w:rsid w:val="002A5C26"/>
    <w:rsid w:val="002A5D0E"/>
    <w:rsid w:val="002B2B9A"/>
    <w:rsid w:val="002B3E74"/>
    <w:rsid w:val="002B49AC"/>
    <w:rsid w:val="002B529C"/>
    <w:rsid w:val="002B5F72"/>
    <w:rsid w:val="002B78A8"/>
    <w:rsid w:val="002B7A3E"/>
    <w:rsid w:val="002C078E"/>
    <w:rsid w:val="002C0BA6"/>
    <w:rsid w:val="002C2220"/>
    <w:rsid w:val="002C712C"/>
    <w:rsid w:val="002D0178"/>
    <w:rsid w:val="002D24FF"/>
    <w:rsid w:val="002D5128"/>
    <w:rsid w:val="002D6134"/>
    <w:rsid w:val="002E1252"/>
    <w:rsid w:val="002E1C90"/>
    <w:rsid w:val="002E31CE"/>
    <w:rsid w:val="002F0793"/>
    <w:rsid w:val="002F1E4B"/>
    <w:rsid w:val="002F4722"/>
    <w:rsid w:val="002F53BA"/>
    <w:rsid w:val="002F5F15"/>
    <w:rsid w:val="00304E92"/>
    <w:rsid w:val="003054C2"/>
    <w:rsid w:val="00305E11"/>
    <w:rsid w:val="0031013B"/>
    <w:rsid w:val="003119E6"/>
    <w:rsid w:val="00314074"/>
    <w:rsid w:val="00315C04"/>
    <w:rsid w:val="003164C2"/>
    <w:rsid w:val="00316CF9"/>
    <w:rsid w:val="00322492"/>
    <w:rsid w:val="00322C20"/>
    <w:rsid w:val="00322DA5"/>
    <w:rsid w:val="00325578"/>
    <w:rsid w:val="00327123"/>
    <w:rsid w:val="00330AB7"/>
    <w:rsid w:val="003317D7"/>
    <w:rsid w:val="00331B4E"/>
    <w:rsid w:val="00333C7E"/>
    <w:rsid w:val="003348AA"/>
    <w:rsid w:val="00334C20"/>
    <w:rsid w:val="0033643B"/>
    <w:rsid w:val="00336DEB"/>
    <w:rsid w:val="00337A8A"/>
    <w:rsid w:val="00337CD0"/>
    <w:rsid w:val="003447C3"/>
    <w:rsid w:val="00352BFF"/>
    <w:rsid w:val="00354153"/>
    <w:rsid w:val="00354889"/>
    <w:rsid w:val="003559A9"/>
    <w:rsid w:val="00356233"/>
    <w:rsid w:val="00356D68"/>
    <w:rsid w:val="00356E7D"/>
    <w:rsid w:val="00357B39"/>
    <w:rsid w:val="003609F1"/>
    <w:rsid w:val="00364220"/>
    <w:rsid w:val="003679A7"/>
    <w:rsid w:val="003705FC"/>
    <w:rsid w:val="00371AD8"/>
    <w:rsid w:val="0037350D"/>
    <w:rsid w:val="0037552B"/>
    <w:rsid w:val="0037596F"/>
    <w:rsid w:val="0037626C"/>
    <w:rsid w:val="003818C9"/>
    <w:rsid w:val="003823CB"/>
    <w:rsid w:val="00382E7A"/>
    <w:rsid w:val="00383181"/>
    <w:rsid w:val="00384111"/>
    <w:rsid w:val="00390B5C"/>
    <w:rsid w:val="00390BDC"/>
    <w:rsid w:val="003A0747"/>
    <w:rsid w:val="003A3E81"/>
    <w:rsid w:val="003A4CDD"/>
    <w:rsid w:val="003B03C7"/>
    <w:rsid w:val="003B12F9"/>
    <w:rsid w:val="003B3A3B"/>
    <w:rsid w:val="003B4F21"/>
    <w:rsid w:val="003B4F6D"/>
    <w:rsid w:val="003B53B6"/>
    <w:rsid w:val="003B5B74"/>
    <w:rsid w:val="003B684F"/>
    <w:rsid w:val="003C0A32"/>
    <w:rsid w:val="003C130A"/>
    <w:rsid w:val="003C1E10"/>
    <w:rsid w:val="003C33D2"/>
    <w:rsid w:val="003C425E"/>
    <w:rsid w:val="003C5472"/>
    <w:rsid w:val="003D0F13"/>
    <w:rsid w:val="003D1D1F"/>
    <w:rsid w:val="003D3B66"/>
    <w:rsid w:val="003D539B"/>
    <w:rsid w:val="003D5479"/>
    <w:rsid w:val="003D55E7"/>
    <w:rsid w:val="003E26A2"/>
    <w:rsid w:val="003E2BEE"/>
    <w:rsid w:val="003E3FAA"/>
    <w:rsid w:val="003F4814"/>
    <w:rsid w:val="003F57B9"/>
    <w:rsid w:val="003F6127"/>
    <w:rsid w:val="003F6250"/>
    <w:rsid w:val="00400B59"/>
    <w:rsid w:val="00401C18"/>
    <w:rsid w:val="0040339B"/>
    <w:rsid w:val="0040650D"/>
    <w:rsid w:val="00406678"/>
    <w:rsid w:val="004100CD"/>
    <w:rsid w:val="0041010E"/>
    <w:rsid w:val="0041030C"/>
    <w:rsid w:val="00412018"/>
    <w:rsid w:val="00414353"/>
    <w:rsid w:val="00415A70"/>
    <w:rsid w:val="00416A87"/>
    <w:rsid w:val="00420768"/>
    <w:rsid w:val="004301E2"/>
    <w:rsid w:val="00430C36"/>
    <w:rsid w:val="00431085"/>
    <w:rsid w:val="00432940"/>
    <w:rsid w:val="00432B8E"/>
    <w:rsid w:val="00437E07"/>
    <w:rsid w:val="00440132"/>
    <w:rsid w:val="0044052D"/>
    <w:rsid w:val="00446CB7"/>
    <w:rsid w:val="00446F4B"/>
    <w:rsid w:val="0045001E"/>
    <w:rsid w:val="004515F8"/>
    <w:rsid w:val="004530D3"/>
    <w:rsid w:val="00453D26"/>
    <w:rsid w:val="004555E2"/>
    <w:rsid w:val="00461590"/>
    <w:rsid w:val="00461E50"/>
    <w:rsid w:val="004621F3"/>
    <w:rsid w:val="00464345"/>
    <w:rsid w:val="00464BF5"/>
    <w:rsid w:val="00464C85"/>
    <w:rsid w:val="004653E8"/>
    <w:rsid w:val="004659F4"/>
    <w:rsid w:val="00465BDA"/>
    <w:rsid w:val="00465D61"/>
    <w:rsid w:val="00470127"/>
    <w:rsid w:val="00470C1E"/>
    <w:rsid w:val="00472057"/>
    <w:rsid w:val="004723BE"/>
    <w:rsid w:val="00472D5D"/>
    <w:rsid w:val="00473452"/>
    <w:rsid w:val="004746D1"/>
    <w:rsid w:val="00475650"/>
    <w:rsid w:val="00476796"/>
    <w:rsid w:val="00477A47"/>
    <w:rsid w:val="00481601"/>
    <w:rsid w:val="00484639"/>
    <w:rsid w:val="00485BC0"/>
    <w:rsid w:val="00485EF5"/>
    <w:rsid w:val="00491891"/>
    <w:rsid w:val="004960B5"/>
    <w:rsid w:val="00497A49"/>
    <w:rsid w:val="00497F2D"/>
    <w:rsid w:val="004A0568"/>
    <w:rsid w:val="004A1238"/>
    <w:rsid w:val="004A207F"/>
    <w:rsid w:val="004A2788"/>
    <w:rsid w:val="004A5E16"/>
    <w:rsid w:val="004B5DE5"/>
    <w:rsid w:val="004C18B3"/>
    <w:rsid w:val="004C51EC"/>
    <w:rsid w:val="004C7814"/>
    <w:rsid w:val="004C7AED"/>
    <w:rsid w:val="004C7C13"/>
    <w:rsid w:val="004D01CD"/>
    <w:rsid w:val="004D0211"/>
    <w:rsid w:val="004D0ED7"/>
    <w:rsid w:val="004D1473"/>
    <w:rsid w:val="004D19DC"/>
    <w:rsid w:val="004D290C"/>
    <w:rsid w:val="004D37C6"/>
    <w:rsid w:val="004D3C41"/>
    <w:rsid w:val="004D7C50"/>
    <w:rsid w:val="004E07F1"/>
    <w:rsid w:val="004E5090"/>
    <w:rsid w:val="004F6D0E"/>
    <w:rsid w:val="004F6E35"/>
    <w:rsid w:val="00501511"/>
    <w:rsid w:val="00507CCF"/>
    <w:rsid w:val="00514F5A"/>
    <w:rsid w:val="00515529"/>
    <w:rsid w:val="00516BAA"/>
    <w:rsid w:val="00520F39"/>
    <w:rsid w:val="0052382D"/>
    <w:rsid w:val="0052566C"/>
    <w:rsid w:val="00525B5C"/>
    <w:rsid w:val="00526C2E"/>
    <w:rsid w:val="005317F0"/>
    <w:rsid w:val="00532045"/>
    <w:rsid w:val="0053323B"/>
    <w:rsid w:val="00540064"/>
    <w:rsid w:val="00541955"/>
    <w:rsid w:val="00541CFE"/>
    <w:rsid w:val="00541E7B"/>
    <w:rsid w:val="00542816"/>
    <w:rsid w:val="005473EB"/>
    <w:rsid w:val="00550585"/>
    <w:rsid w:val="00550EA6"/>
    <w:rsid w:val="00551C72"/>
    <w:rsid w:val="00552487"/>
    <w:rsid w:val="005525C8"/>
    <w:rsid w:val="00552AE8"/>
    <w:rsid w:val="00552BBF"/>
    <w:rsid w:val="00555415"/>
    <w:rsid w:val="005562D7"/>
    <w:rsid w:val="00557AC0"/>
    <w:rsid w:val="0056070B"/>
    <w:rsid w:val="005642F9"/>
    <w:rsid w:val="005658A9"/>
    <w:rsid w:val="00566004"/>
    <w:rsid w:val="00570D1E"/>
    <w:rsid w:val="00570E9A"/>
    <w:rsid w:val="00571BA8"/>
    <w:rsid w:val="00572094"/>
    <w:rsid w:val="005727F5"/>
    <w:rsid w:val="005730DC"/>
    <w:rsid w:val="0057380B"/>
    <w:rsid w:val="00573B38"/>
    <w:rsid w:val="005765D1"/>
    <w:rsid w:val="00582272"/>
    <w:rsid w:val="00584611"/>
    <w:rsid w:val="00585653"/>
    <w:rsid w:val="00585DDA"/>
    <w:rsid w:val="00586D13"/>
    <w:rsid w:val="00592241"/>
    <w:rsid w:val="005962DA"/>
    <w:rsid w:val="005A0BEE"/>
    <w:rsid w:val="005A3BBD"/>
    <w:rsid w:val="005A42BE"/>
    <w:rsid w:val="005A6911"/>
    <w:rsid w:val="005A7527"/>
    <w:rsid w:val="005B1C02"/>
    <w:rsid w:val="005B5187"/>
    <w:rsid w:val="005C1434"/>
    <w:rsid w:val="005C42B1"/>
    <w:rsid w:val="005C5A8A"/>
    <w:rsid w:val="005D1C44"/>
    <w:rsid w:val="005D23CC"/>
    <w:rsid w:val="005D2760"/>
    <w:rsid w:val="005D3745"/>
    <w:rsid w:val="005D3C4A"/>
    <w:rsid w:val="005D4BA1"/>
    <w:rsid w:val="005D550F"/>
    <w:rsid w:val="005D6AB9"/>
    <w:rsid w:val="005E0D5E"/>
    <w:rsid w:val="005E0F6F"/>
    <w:rsid w:val="005E250C"/>
    <w:rsid w:val="005E3962"/>
    <w:rsid w:val="005E5BDA"/>
    <w:rsid w:val="005E611E"/>
    <w:rsid w:val="005E669D"/>
    <w:rsid w:val="005F27E3"/>
    <w:rsid w:val="005F3A76"/>
    <w:rsid w:val="005F49D8"/>
    <w:rsid w:val="005F5BBA"/>
    <w:rsid w:val="00600B1F"/>
    <w:rsid w:val="00601646"/>
    <w:rsid w:val="00604D32"/>
    <w:rsid w:val="00605430"/>
    <w:rsid w:val="00607719"/>
    <w:rsid w:val="00610414"/>
    <w:rsid w:val="00610B11"/>
    <w:rsid w:val="00615054"/>
    <w:rsid w:val="0062315C"/>
    <w:rsid w:val="00623751"/>
    <w:rsid w:val="00623918"/>
    <w:rsid w:val="006344A5"/>
    <w:rsid w:val="00644976"/>
    <w:rsid w:val="00644A5B"/>
    <w:rsid w:val="00645468"/>
    <w:rsid w:val="00650D1C"/>
    <w:rsid w:val="006550F6"/>
    <w:rsid w:val="006552E8"/>
    <w:rsid w:val="0065715F"/>
    <w:rsid w:val="006614D7"/>
    <w:rsid w:val="006632BF"/>
    <w:rsid w:val="006642A7"/>
    <w:rsid w:val="00664D4E"/>
    <w:rsid w:val="006658D5"/>
    <w:rsid w:val="00666DD5"/>
    <w:rsid w:val="00667A7A"/>
    <w:rsid w:val="006710D0"/>
    <w:rsid w:val="0067188F"/>
    <w:rsid w:val="00673A73"/>
    <w:rsid w:val="00674F98"/>
    <w:rsid w:val="006767D8"/>
    <w:rsid w:val="0068004A"/>
    <w:rsid w:val="00682CB0"/>
    <w:rsid w:val="00687CBC"/>
    <w:rsid w:val="00690FFF"/>
    <w:rsid w:val="006916A3"/>
    <w:rsid w:val="00692592"/>
    <w:rsid w:val="00694184"/>
    <w:rsid w:val="006941FC"/>
    <w:rsid w:val="006957C8"/>
    <w:rsid w:val="006A0A4B"/>
    <w:rsid w:val="006A0EB2"/>
    <w:rsid w:val="006A2601"/>
    <w:rsid w:val="006A336B"/>
    <w:rsid w:val="006A5C16"/>
    <w:rsid w:val="006A63B8"/>
    <w:rsid w:val="006A6FB6"/>
    <w:rsid w:val="006B0004"/>
    <w:rsid w:val="006B081D"/>
    <w:rsid w:val="006B3A2F"/>
    <w:rsid w:val="006B6815"/>
    <w:rsid w:val="006B7144"/>
    <w:rsid w:val="006C0F29"/>
    <w:rsid w:val="006C27FF"/>
    <w:rsid w:val="006C29D2"/>
    <w:rsid w:val="006C3AD9"/>
    <w:rsid w:val="006C4507"/>
    <w:rsid w:val="006C4F23"/>
    <w:rsid w:val="006C566E"/>
    <w:rsid w:val="006C7B5A"/>
    <w:rsid w:val="006D0830"/>
    <w:rsid w:val="006D1B0A"/>
    <w:rsid w:val="006D22DF"/>
    <w:rsid w:val="006D28CA"/>
    <w:rsid w:val="006D7609"/>
    <w:rsid w:val="006E11B3"/>
    <w:rsid w:val="006E3DF9"/>
    <w:rsid w:val="006F36D2"/>
    <w:rsid w:val="006F653A"/>
    <w:rsid w:val="006F667C"/>
    <w:rsid w:val="006F7790"/>
    <w:rsid w:val="006F7F91"/>
    <w:rsid w:val="00700600"/>
    <w:rsid w:val="007034D9"/>
    <w:rsid w:val="00704131"/>
    <w:rsid w:val="00707E81"/>
    <w:rsid w:val="007111AE"/>
    <w:rsid w:val="00711C93"/>
    <w:rsid w:val="00712D7A"/>
    <w:rsid w:val="00715027"/>
    <w:rsid w:val="007154C7"/>
    <w:rsid w:val="0071595C"/>
    <w:rsid w:val="00717701"/>
    <w:rsid w:val="007265D3"/>
    <w:rsid w:val="007300A3"/>
    <w:rsid w:val="007326BA"/>
    <w:rsid w:val="00734508"/>
    <w:rsid w:val="0073588F"/>
    <w:rsid w:val="00737ED1"/>
    <w:rsid w:val="00740F49"/>
    <w:rsid w:val="007465CD"/>
    <w:rsid w:val="00751A51"/>
    <w:rsid w:val="007520B6"/>
    <w:rsid w:val="00754969"/>
    <w:rsid w:val="007556F2"/>
    <w:rsid w:val="0075591B"/>
    <w:rsid w:val="0076124F"/>
    <w:rsid w:val="007636BA"/>
    <w:rsid w:val="00764344"/>
    <w:rsid w:val="00764962"/>
    <w:rsid w:val="00765F87"/>
    <w:rsid w:val="00766224"/>
    <w:rsid w:val="00772757"/>
    <w:rsid w:val="00772F81"/>
    <w:rsid w:val="00773434"/>
    <w:rsid w:val="0077381A"/>
    <w:rsid w:val="00774981"/>
    <w:rsid w:val="007749F4"/>
    <w:rsid w:val="00776033"/>
    <w:rsid w:val="007804E8"/>
    <w:rsid w:val="00781C85"/>
    <w:rsid w:val="00783386"/>
    <w:rsid w:val="00783711"/>
    <w:rsid w:val="00784419"/>
    <w:rsid w:val="0078491C"/>
    <w:rsid w:val="00786D49"/>
    <w:rsid w:val="00790E39"/>
    <w:rsid w:val="00792447"/>
    <w:rsid w:val="007927D7"/>
    <w:rsid w:val="0079456D"/>
    <w:rsid w:val="007946EB"/>
    <w:rsid w:val="00796AAC"/>
    <w:rsid w:val="007A0FDB"/>
    <w:rsid w:val="007A10C0"/>
    <w:rsid w:val="007A20E0"/>
    <w:rsid w:val="007A6CE7"/>
    <w:rsid w:val="007B02AA"/>
    <w:rsid w:val="007B0468"/>
    <w:rsid w:val="007B64EE"/>
    <w:rsid w:val="007B7807"/>
    <w:rsid w:val="007B7B80"/>
    <w:rsid w:val="007C6BF3"/>
    <w:rsid w:val="007C7B4A"/>
    <w:rsid w:val="007D48CB"/>
    <w:rsid w:val="007D5F65"/>
    <w:rsid w:val="007D7970"/>
    <w:rsid w:val="007E1E07"/>
    <w:rsid w:val="007E2BC4"/>
    <w:rsid w:val="007F021D"/>
    <w:rsid w:val="007F46A5"/>
    <w:rsid w:val="0080016D"/>
    <w:rsid w:val="00800281"/>
    <w:rsid w:val="00801045"/>
    <w:rsid w:val="008011E7"/>
    <w:rsid w:val="00804273"/>
    <w:rsid w:val="0080450B"/>
    <w:rsid w:val="008056E9"/>
    <w:rsid w:val="00811272"/>
    <w:rsid w:val="00814CF0"/>
    <w:rsid w:val="00820640"/>
    <w:rsid w:val="00823A55"/>
    <w:rsid w:val="0082505D"/>
    <w:rsid w:val="00826795"/>
    <w:rsid w:val="00826E23"/>
    <w:rsid w:val="00833F1B"/>
    <w:rsid w:val="00840FB4"/>
    <w:rsid w:val="00841FD0"/>
    <w:rsid w:val="00843D32"/>
    <w:rsid w:val="0084441D"/>
    <w:rsid w:val="008519A9"/>
    <w:rsid w:val="00854BBF"/>
    <w:rsid w:val="00855678"/>
    <w:rsid w:val="008568FF"/>
    <w:rsid w:val="0086375D"/>
    <w:rsid w:val="00865CD0"/>
    <w:rsid w:val="0086643D"/>
    <w:rsid w:val="00866E69"/>
    <w:rsid w:val="0086769A"/>
    <w:rsid w:val="0086793B"/>
    <w:rsid w:val="0087657E"/>
    <w:rsid w:val="00877289"/>
    <w:rsid w:val="008806FD"/>
    <w:rsid w:val="00881086"/>
    <w:rsid w:val="0088132D"/>
    <w:rsid w:val="008830B5"/>
    <w:rsid w:val="0088543C"/>
    <w:rsid w:val="00887C34"/>
    <w:rsid w:val="00891228"/>
    <w:rsid w:val="0089348C"/>
    <w:rsid w:val="00896848"/>
    <w:rsid w:val="008A0EA7"/>
    <w:rsid w:val="008A24E9"/>
    <w:rsid w:val="008A2F62"/>
    <w:rsid w:val="008A48F8"/>
    <w:rsid w:val="008A6B29"/>
    <w:rsid w:val="008B1056"/>
    <w:rsid w:val="008B46DB"/>
    <w:rsid w:val="008B4E62"/>
    <w:rsid w:val="008B7259"/>
    <w:rsid w:val="008C255F"/>
    <w:rsid w:val="008C2751"/>
    <w:rsid w:val="008C27AE"/>
    <w:rsid w:val="008C2EDC"/>
    <w:rsid w:val="008C33E4"/>
    <w:rsid w:val="008C356C"/>
    <w:rsid w:val="008C69CF"/>
    <w:rsid w:val="008D26B7"/>
    <w:rsid w:val="008D292D"/>
    <w:rsid w:val="008D4C53"/>
    <w:rsid w:val="008D617D"/>
    <w:rsid w:val="008E0848"/>
    <w:rsid w:val="008E2DBC"/>
    <w:rsid w:val="008E45B4"/>
    <w:rsid w:val="008E7294"/>
    <w:rsid w:val="008E78BB"/>
    <w:rsid w:val="008F11A4"/>
    <w:rsid w:val="008F5B19"/>
    <w:rsid w:val="00900561"/>
    <w:rsid w:val="00906918"/>
    <w:rsid w:val="00907818"/>
    <w:rsid w:val="009104AC"/>
    <w:rsid w:val="00910EAE"/>
    <w:rsid w:val="00914C7C"/>
    <w:rsid w:val="00915BA9"/>
    <w:rsid w:val="00920DB4"/>
    <w:rsid w:val="009222B1"/>
    <w:rsid w:val="009247DC"/>
    <w:rsid w:val="00924836"/>
    <w:rsid w:val="00924B1B"/>
    <w:rsid w:val="0092531E"/>
    <w:rsid w:val="00925877"/>
    <w:rsid w:val="00926298"/>
    <w:rsid w:val="00926FF6"/>
    <w:rsid w:val="00927FAA"/>
    <w:rsid w:val="009306EA"/>
    <w:rsid w:val="00930924"/>
    <w:rsid w:val="00931061"/>
    <w:rsid w:val="009313F4"/>
    <w:rsid w:val="00931A7A"/>
    <w:rsid w:val="009322A6"/>
    <w:rsid w:val="0093717E"/>
    <w:rsid w:val="00937D1B"/>
    <w:rsid w:val="0094098C"/>
    <w:rsid w:val="00940C92"/>
    <w:rsid w:val="00942428"/>
    <w:rsid w:val="0094412D"/>
    <w:rsid w:val="00952CD5"/>
    <w:rsid w:val="0095347E"/>
    <w:rsid w:val="009543E6"/>
    <w:rsid w:val="00954906"/>
    <w:rsid w:val="00954D9E"/>
    <w:rsid w:val="00962D88"/>
    <w:rsid w:val="009637D8"/>
    <w:rsid w:val="00965502"/>
    <w:rsid w:val="00965FF5"/>
    <w:rsid w:val="00967263"/>
    <w:rsid w:val="00970833"/>
    <w:rsid w:val="009754C0"/>
    <w:rsid w:val="00976FC4"/>
    <w:rsid w:val="00980FAF"/>
    <w:rsid w:val="0098391C"/>
    <w:rsid w:val="00983924"/>
    <w:rsid w:val="0098417D"/>
    <w:rsid w:val="00985EF4"/>
    <w:rsid w:val="00990819"/>
    <w:rsid w:val="009952BD"/>
    <w:rsid w:val="00995745"/>
    <w:rsid w:val="009960FA"/>
    <w:rsid w:val="00996656"/>
    <w:rsid w:val="00997163"/>
    <w:rsid w:val="00997694"/>
    <w:rsid w:val="009A0E38"/>
    <w:rsid w:val="009A3E9D"/>
    <w:rsid w:val="009A4FCE"/>
    <w:rsid w:val="009A7B1E"/>
    <w:rsid w:val="009B074A"/>
    <w:rsid w:val="009B11A9"/>
    <w:rsid w:val="009B12CB"/>
    <w:rsid w:val="009B2BCF"/>
    <w:rsid w:val="009B4346"/>
    <w:rsid w:val="009B4B6A"/>
    <w:rsid w:val="009B5AC4"/>
    <w:rsid w:val="009B64FD"/>
    <w:rsid w:val="009B6C26"/>
    <w:rsid w:val="009C212E"/>
    <w:rsid w:val="009C3FED"/>
    <w:rsid w:val="009C4977"/>
    <w:rsid w:val="009C5081"/>
    <w:rsid w:val="009C520F"/>
    <w:rsid w:val="009D62C5"/>
    <w:rsid w:val="009D663A"/>
    <w:rsid w:val="009D6A44"/>
    <w:rsid w:val="009E002F"/>
    <w:rsid w:val="009E0050"/>
    <w:rsid w:val="009E43E6"/>
    <w:rsid w:val="009E6427"/>
    <w:rsid w:val="009E74DC"/>
    <w:rsid w:val="009F0D4D"/>
    <w:rsid w:val="009F1C75"/>
    <w:rsid w:val="009F446B"/>
    <w:rsid w:val="009F4505"/>
    <w:rsid w:val="009F49DF"/>
    <w:rsid w:val="009F4BEE"/>
    <w:rsid w:val="009F51AA"/>
    <w:rsid w:val="009F70D7"/>
    <w:rsid w:val="00A01AD4"/>
    <w:rsid w:val="00A02A72"/>
    <w:rsid w:val="00A03031"/>
    <w:rsid w:val="00A06B80"/>
    <w:rsid w:val="00A13F42"/>
    <w:rsid w:val="00A15DCE"/>
    <w:rsid w:val="00A16CA3"/>
    <w:rsid w:val="00A20695"/>
    <w:rsid w:val="00A207A7"/>
    <w:rsid w:val="00A21A82"/>
    <w:rsid w:val="00A24923"/>
    <w:rsid w:val="00A24C7F"/>
    <w:rsid w:val="00A32081"/>
    <w:rsid w:val="00A36F8D"/>
    <w:rsid w:val="00A4153F"/>
    <w:rsid w:val="00A42135"/>
    <w:rsid w:val="00A42BB6"/>
    <w:rsid w:val="00A4350E"/>
    <w:rsid w:val="00A444FB"/>
    <w:rsid w:val="00A4589B"/>
    <w:rsid w:val="00A47C62"/>
    <w:rsid w:val="00A47E11"/>
    <w:rsid w:val="00A5070B"/>
    <w:rsid w:val="00A53411"/>
    <w:rsid w:val="00A56F30"/>
    <w:rsid w:val="00A571DA"/>
    <w:rsid w:val="00A60510"/>
    <w:rsid w:val="00A6186B"/>
    <w:rsid w:val="00A63771"/>
    <w:rsid w:val="00A63865"/>
    <w:rsid w:val="00A6513F"/>
    <w:rsid w:val="00A65429"/>
    <w:rsid w:val="00A65D86"/>
    <w:rsid w:val="00A702EB"/>
    <w:rsid w:val="00A70C68"/>
    <w:rsid w:val="00A72B52"/>
    <w:rsid w:val="00A73A35"/>
    <w:rsid w:val="00A81A08"/>
    <w:rsid w:val="00A84DA8"/>
    <w:rsid w:val="00A85FB0"/>
    <w:rsid w:val="00A8611F"/>
    <w:rsid w:val="00A86420"/>
    <w:rsid w:val="00A908CE"/>
    <w:rsid w:val="00A92BF1"/>
    <w:rsid w:val="00A93A34"/>
    <w:rsid w:val="00AA0A5D"/>
    <w:rsid w:val="00AA0DC4"/>
    <w:rsid w:val="00AA1731"/>
    <w:rsid w:val="00AA459C"/>
    <w:rsid w:val="00AA5AE2"/>
    <w:rsid w:val="00AA64C9"/>
    <w:rsid w:val="00AB0A43"/>
    <w:rsid w:val="00AB2C0E"/>
    <w:rsid w:val="00AB4362"/>
    <w:rsid w:val="00AB4A72"/>
    <w:rsid w:val="00AB503D"/>
    <w:rsid w:val="00AB7AEE"/>
    <w:rsid w:val="00AC12C3"/>
    <w:rsid w:val="00AC1718"/>
    <w:rsid w:val="00AC1F43"/>
    <w:rsid w:val="00AC2155"/>
    <w:rsid w:val="00AC3304"/>
    <w:rsid w:val="00AC7DC1"/>
    <w:rsid w:val="00AD1F4B"/>
    <w:rsid w:val="00AD688E"/>
    <w:rsid w:val="00AD6C45"/>
    <w:rsid w:val="00AD73E5"/>
    <w:rsid w:val="00AD7AFD"/>
    <w:rsid w:val="00AE494C"/>
    <w:rsid w:val="00AE7996"/>
    <w:rsid w:val="00AF0402"/>
    <w:rsid w:val="00AF15FB"/>
    <w:rsid w:val="00AF3959"/>
    <w:rsid w:val="00AF5A55"/>
    <w:rsid w:val="00AF6E2B"/>
    <w:rsid w:val="00AF6E92"/>
    <w:rsid w:val="00B01A85"/>
    <w:rsid w:val="00B0404C"/>
    <w:rsid w:val="00B04F41"/>
    <w:rsid w:val="00B06A9F"/>
    <w:rsid w:val="00B073DC"/>
    <w:rsid w:val="00B07B03"/>
    <w:rsid w:val="00B07F14"/>
    <w:rsid w:val="00B10DE4"/>
    <w:rsid w:val="00B11A43"/>
    <w:rsid w:val="00B14153"/>
    <w:rsid w:val="00B1739B"/>
    <w:rsid w:val="00B1784C"/>
    <w:rsid w:val="00B21221"/>
    <w:rsid w:val="00B212B6"/>
    <w:rsid w:val="00B21CB7"/>
    <w:rsid w:val="00B21CDA"/>
    <w:rsid w:val="00B22790"/>
    <w:rsid w:val="00B2606C"/>
    <w:rsid w:val="00B26905"/>
    <w:rsid w:val="00B279B1"/>
    <w:rsid w:val="00B31092"/>
    <w:rsid w:val="00B31883"/>
    <w:rsid w:val="00B3285C"/>
    <w:rsid w:val="00B41BEF"/>
    <w:rsid w:val="00B42B74"/>
    <w:rsid w:val="00B43413"/>
    <w:rsid w:val="00B43A74"/>
    <w:rsid w:val="00B44FF2"/>
    <w:rsid w:val="00B453E4"/>
    <w:rsid w:val="00B45F9C"/>
    <w:rsid w:val="00B46340"/>
    <w:rsid w:val="00B474E9"/>
    <w:rsid w:val="00B47A0F"/>
    <w:rsid w:val="00B50A8A"/>
    <w:rsid w:val="00B51086"/>
    <w:rsid w:val="00B530E4"/>
    <w:rsid w:val="00B5415C"/>
    <w:rsid w:val="00B55982"/>
    <w:rsid w:val="00B578E8"/>
    <w:rsid w:val="00B6144E"/>
    <w:rsid w:val="00B65E1F"/>
    <w:rsid w:val="00B806F4"/>
    <w:rsid w:val="00B80AB2"/>
    <w:rsid w:val="00B810EF"/>
    <w:rsid w:val="00B81DCD"/>
    <w:rsid w:val="00B82050"/>
    <w:rsid w:val="00B833FB"/>
    <w:rsid w:val="00B90195"/>
    <w:rsid w:val="00B90458"/>
    <w:rsid w:val="00B90B7A"/>
    <w:rsid w:val="00B9412E"/>
    <w:rsid w:val="00BA05FD"/>
    <w:rsid w:val="00BA10E8"/>
    <w:rsid w:val="00BA13A1"/>
    <w:rsid w:val="00BA35D8"/>
    <w:rsid w:val="00BA3FCE"/>
    <w:rsid w:val="00BA7C3A"/>
    <w:rsid w:val="00BA7E99"/>
    <w:rsid w:val="00BB0807"/>
    <w:rsid w:val="00BB11F8"/>
    <w:rsid w:val="00BB15AB"/>
    <w:rsid w:val="00BB23CA"/>
    <w:rsid w:val="00BB4976"/>
    <w:rsid w:val="00BB6D33"/>
    <w:rsid w:val="00BB7707"/>
    <w:rsid w:val="00BC0596"/>
    <w:rsid w:val="00BC39FF"/>
    <w:rsid w:val="00BD3423"/>
    <w:rsid w:val="00BD5DBF"/>
    <w:rsid w:val="00BD7444"/>
    <w:rsid w:val="00BD7574"/>
    <w:rsid w:val="00BE24CE"/>
    <w:rsid w:val="00BE39BA"/>
    <w:rsid w:val="00BF0A2A"/>
    <w:rsid w:val="00BF1433"/>
    <w:rsid w:val="00BF1E00"/>
    <w:rsid w:val="00BF3015"/>
    <w:rsid w:val="00BF5BCE"/>
    <w:rsid w:val="00BF707D"/>
    <w:rsid w:val="00BF742E"/>
    <w:rsid w:val="00C030A1"/>
    <w:rsid w:val="00C03FE4"/>
    <w:rsid w:val="00C05D03"/>
    <w:rsid w:val="00C063F9"/>
    <w:rsid w:val="00C10237"/>
    <w:rsid w:val="00C110ED"/>
    <w:rsid w:val="00C12C11"/>
    <w:rsid w:val="00C14487"/>
    <w:rsid w:val="00C14DA9"/>
    <w:rsid w:val="00C23C38"/>
    <w:rsid w:val="00C25744"/>
    <w:rsid w:val="00C3060F"/>
    <w:rsid w:val="00C30E0A"/>
    <w:rsid w:val="00C33C85"/>
    <w:rsid w:val="00C3418F"/>
    <w:rsid w:val="00C35F4C"/>
    <w:rsid w:val="00C41F7E"/>
    <w:rsid w:val="00C42A5C"/>
    <w:rsid w:val="00C46870"/>
    <w:rsid w:val="00C478BE"/>
    <w:rsid w:val="00C5119B"/>
    <w:rsid w:val="00C514C9"/>
    <w:rsid w:val="00C5214B"/>
    <w:rsid w:val="00C52464"/>
    <w:rsid w:val="00C550A0"/>
    <w:rsid w:val="00C55647"/>
    <w:rsid w:val="00C56F0D"/>
    <w:rsid w:val="00C56FA5"/>
    <w:rsid w:val="00C612B6"/>
    <w:rsid w:val="00C61F19"/>
    <w:rsid w:val="00C62366"/>
    <w:rsid w:val="00C63F04"/>
    <w:rsid w:val="00C65834"/>
    <w:rsid w:val="00C6773D"/>
    <w:rsid w:val="00C67C7E"/>
    <w:rsid w:val="00C709DD"/>
    <w:rsid w:val="00C70F97"/>
    <w:rsid w:val="00C71665"/>
    <w:rsid w:val="00C71759"/>
    <w:rsid w:val="00C742E0"/>
    <w:rsid w:val="00C75CAA"/>
    <w:rsid w:val="00C7786F"/>
    <w:rsid w:val="00C82D6C"/>
    <w:rsid w:val="00C9171D"/>
    <w:rsid w:val="00C91E71"/>
    <w:rsid w:val="00C92697"/>
    <w:rsid w:val="00C937BA"/>
    <w:rsid w:val="00CA04AE"/>
    <w:rsid w:val="00CA0ADA"/>
    <w:rsid w:val="00CA182D"/>
    <w:rsid w:val="00CA566F"/>
    <w:rsid w:val="00CA5771"/>
    <w:rsid w:val="00CB46F8"/>
    <w:rsid w:val="00CB6ACB"/>
    <w:rsid w:val="00CC0FB6"/>
    <w:rsid w:val="00CC1B2E"/>
    <w:rsid w:val="00CC378A"/>
    <w:rsid w:val="00CC4841"/>
    <w:rsid w:val="00CC639F"/>
    <w:rsid w:val="00CC6547"/>
    <w:rsid w:val="00CC772C"/>
    <w:rsid w:val="00CC7E6A"/>
    <w:rsid w:val="00CD1170"/>
    <w:rsid w:val="00CD1CFC"/>
    <w:rsid w:val="00CD578E"/>
    <w:rsid w:val="00CE202E"/>
    <w:rsid w:val="00CE2E7E"/>
    <w:rsid w:val="00CE3ED4"/>
    <w:rsid w:val="00CE4DEB"/>
    <w:rsid w:val="00CE5B32"/>
    <w:rsid w:val="00CE5B65"/>
    <w:rsid w:val="00CE7E57"/>
    <w:rsid w:val="00CF2DD7"/>
    <w:rsid w:val="00CF4377"/>
    <w:rsid w:val="00CF71A0"/>
    <w:rsid w:val="00CF7862"/>
    <w:rsid w:val="00CF7912"/>
    <w:rsid w:val="00D01034"/>
    <w:rsid w:val="00D025E1"/>
    <w:rsid w:val="00D0357C"/>
    <w:rsid w:val="00D03B06"/>
    <w:rsid w:val="00D10463"/>
    <w:rsid w:val="00D12EFB"/>
    <w:rsid w:val="00D14559"/>
    <w:rsid w:val="00D14DB9"/>
    <w:rsid w:val="00D165CC"/>
    <w:rsid w:val="00D16E11"/>
    <w:rsid w:val="00D1754D"/>
    <w:rsid w:val="00D17EF6"/>
    <w:rsid w:val="00D21A14"/>
    <w:rsid w:val="00D324AE"/>
    <w:rsid w:val="00D33295"/>
    <w:rsid w:val="00D343EE"/>
    <w:rsid w:val="00D34F1A"/>
    <w:rsid w:val="00D35494"/>
    <w:rsid w:val="00D3566F"/>
    <w:rsid w:val="00D3656B"/>
    <w:rsid w:val="00D40B30"/>
    <w:rsid w:val="00D40D57"/>
    <w:rsid w:val="00D42940"/>
    <w:rsid w:val="00D47CF2"/>
    <w:rsid w:val="00D52351"/>
    <w:rsid w:val="00D529FC"/>
    <w:rsid w:val="00D530D3"/>
    <w:rsid w:val="00D62CA6"/>
    <w:rsid w:val="00D639C9"/>
    <w:rsid w:val="00D64714"/>
    <w:rsid w:val="00D6547C"/>
    <w:rsid w:val="00D664E0"/>
    <w:rsid w:val="00D67460"/>
    <w:rsid w:val="00D7080C"/>
    <w:rsid w:val="00D711F8"/>
    <w:rsid w:val="00D716E0"/>
    <w:rsid w:val="00D73B6B"/>
    <w:rsid w:val="00D73F6E"/>
    <w:rsid w:val="00D751B2"/>
    <w:rsid w:val="00D766AA"/>
    <w:rsid w:val="00D80A07"/>
    <w:rsid w:val="00D80D44"/>
    <w:rsid w:val="00D85114"/>
    <w:rsid w:val="00D858D1"/>
    <w:rsid w:val="00D87981"/>
    <w:rsid w:val="00D9023C"/>
    <w:rsid w:val="00D9065E"/>
    <w:rsid w:val="00D91780"/>
    <w:rsid w:val="00D94353"/>
    <w:rsid w:val="00D954C9"/>
    <w:rsid w:val="00D9659A"/>
    <w:rsid w:val="00DA07BA"/>
    <w:rsid w:val="00DA4A36"/>
    <w:rsid w:val="00DA4E99"/>
    <w:rsid w:val="00DA548E"/>
    <w:rsid w:val="00DA72D6"/>
    <w:rsid w:val="00DB26A6"/>
    <w:rsid w:val="00DB39E0"/>
    <w:rsid w:val="00DB3FDB"/>
    <w:rsid w:val="00DB4687"/>
    <w:rsid w:val="00DB4B25"/>
    <w:rsid w:val="00DB7286"/>
    <w:rsid w:val="00DC0FC4"/>
    <w:rsid w:val="00DC164B"/>
    <w:rsid w:val="00DC3D9F"/>
    <w:rsid w:val="00DC50E1"/>
    <w:rsid w:val="00DC66C0"/>
    <w:rsid w:val="00DC6B74"/>
    <w:rsid w:val="00DC7AE9"/>
    <w:rsid w:val="00DD134C"/>
    <w:rsid w:val="00DD2F2D"/>
    <w:rsid w:val="00DD509E"/>
    <w:rsid w:val="00DD533A"/>
    <w:rsid w:val="00DD5416"/>
    <w:rsid w:val="00DD5F94"/>
    <w:rsid w:val="00DD6650"/>
    <w:rsid w:val="00DD6B1E"/>
    <w:rsid w:val="00DE0C6A"/>
    <w:rsid w:val="00DE1B6C"/>
    <w:rsid w:val="00DE2106"/>
    <w:rsid w:val="00DE544F"/>
    <w:rsid w:val="00DE5F27"/>
    <w:rsid w:val="00DE6EF6"/>
    <w:rsid w:val="00DF12DF"/>
    <w:rsid w:val="00DF1E8E"/>
    <w:rsid w:val="00DF4B86"/>
    <w:rsid w:val="00DF4ED9"/>
    <w:rsid w:val="00DF7DAB"/>
    <w:rsid w:val="00E02172"/>
    <w:rsid w:val="00E05A15"/>
    <w:rsid w:val="00E122A4"/>
    <w:rsid w:val="00E12AE6"/>
    <w:rsid w:val="00E12F94"/>
    <w:rsid w:val="00E143B1"/>
    <w:rsid w:val="00E16E38"/>
    <w:rsid w:val="00E17057"/>
    <w:rsid w:val="00E23840"/>
    <w:rsid w:val="00E26AD5"/>
    <w:rsid w:val="00E32B71"/>
    <w:rsid w:val="00E33088"/>
    <w:rsid w:val="00E33954"/>
    <w:rsid w:val="00E33CC9"/>
    <w:rsid w:val="00E41207"/>
    <w:rsid w:val="00E41B51"/>
    <w:rsid w:val="00E42EC7"/>
    <w:rsid w:val="00E438A2"/>
    <w:rsid w:val="00E453B0"/>
    <w:rsid w:val="00E53976"/>
    <w:rsid w:val="00E544B5"/>
    <w:rsid w:val="00E5515E"/>
    <w:rsid w:val="00E56F5D"/>
    <w:rsid w:val="00E651E8"/>
    <w:rsid w:val="00E70B12"/>
    <w:rsid w:val="00E715D8"/>
    <w:rsid w:val="00E73B33"/>
    <w:rsid w:val="00E75AA4"/>
    <w:rsid w:val="00E77F47"/>
    <w:rsid w:val="00E80524"/>
    <w:rsid w:val="00E81F08"/>
    <w:rsid w:val="00E85F56"/>
    <w:rsid w:val="00E873F8"/>
    <w:rsid w:val="00E9175A"/>
    <w:rsid w:val="00E926B3"/>
    <w:rsid w:val="00E94382"/>
    <w:rsid w:val="00E95E4A"/>
    <w:rsid w:val="00E95EA8"/>
    <w:rsid w:val="00EA07AC"/>
    <w:rsid w:val="00EA1B6C"/>
    <w:rsid w:val="00EA279E"/>
    <w:rsid w:val="00EA2960"/>
    <w:rsid w:val="00EA5CFF"/>
    <w:rsid w:val="00EB04B0"/>
    <w:rsid w:val="00EB08BA"/>
    <w:rsid w:val="00EB2940"/>
    <w:rsid w:val="00EB4752"/>
    <w:rsid w:val="00EB5210"/>
    <w:rsid w:val="00EB775A"/>
    <w:rsid w:val="00EC0ADF"/>
    <w:rsid w:val="00EC48B3"/>
    <w:rsid w:val="00EC7180"/>
    <w:rsid w:val="00EC7306"/>
    <w:rsid w:val="00ED10E7"/>
    <w:rsid w:val="00ED2249"/>
    <w:rsid w:val="00ED3BB3"/>
    <w:rsid w:val="00ED529D"/>
    <w:rsid w:val="00EE0CCB"/>
    <w:rsid w:val="00EE13A5"/>
    <w:rsid w:val="00EE21E3"/>
    <w:rsid w:val="00EF0B61"/>
    <w:rsid w:val="00EF1A6C"/>
    <w:rsid w:val="00EF3A06"/>
    <w:rsid w:val="00EF4B86"/>
    <w:rsid w:val="00EF5137"/>
    <w:rsid w:val="00EF67BA"/>
    <w:rsid w:val="00EF7BD7"/>
    <w:rsid w:val="00F01ED6"/>
    <w:rsid w:val="00F032E6"/>
    <w:rsid w:val="00F153D2"/>
    <w:rsid w:val="00F155F1"/>
    <w:rsid w:val="00F15B71"/>
    <w:rsid w:val="00F15EBC"/>
    <w:rsid w:val="00F16485"/>
    <w:rsid w:val="00F1767A"/>
    <w:rsid w:val="00F21277"/>
    <w:rsid w:val="00F22657"/>
    <w:rsid w:val="00F24C08"/>
    <w:rsid w:val="00F26B4C"/>
    <w:rsid w:val="00F35A2F"/>
    <w:rsid w:val="00F36045"/>
    <w:rsid w:val="00F37E00"/>
    <w:rsid w:val="00F40CEA"/>
    <w:rsid w:val="00F40DE8"/>
    <w:rsid w:val="00F474B7"/>
    <w:rsid w:val="00F47F4D"/>
    <w:rsid w:val="00F500F7"/>
    <w:rsid w:val="00F51ADB"/>
    <w:rsid w:val="00F53971"/>
    <w:rsid w:val="00F53C39"/>
    <w:rsid w:val="00F54204"/>
    <w:rsid w:val="00F55BF6"/>
    <w:rsid w:val="00F56B1C"/>
    <w:rsid w:val="00F57549"/>
    <w:rsid w:val="00F607F4"/>
    <w:rsid w:val="00F60DF5"/>
    <w:rsid w:val="00F615C6"/>
    <w:rsid w:val="00F61ABC"/>
    <w:rsid w:val="00F648FB"/>
    <w:rsid w:val="00F649CA"/>
    <w:rsid w:val="00F64E1C"/>
    <w:rsid w:val="00F6510F"/>
    <w:rsid w:val="00F6730F"/>
    <w:rsid w:val="00F67789"/>
    <w:rsid w:val="00F71BBA"/>
    <w:rsid w:val="00F745A5"/>
    <w:rsid w:val="00F75D8E"/>
    <w:rsid w:val="00F801A2"/>
    <w:rsid w:val="00F80A80"/>
    <w:rsid w:val="00F844FE"/>
    <w:rsid w:val="00F85037"/>
    <w:rsid w:val="00F86DE9"/>
    <w:rsid w:val="00F91F04"/>
    <w:rsid w:val="00F93857"/>
    <w:rsid w:val="00F94576"/>
    <w:rsid w:val="00F95E36"/>
    <w:rsid w:val="00F97831"/>
    <w:rsid w:val="00FA080E"/>
    <w:rsid w:val="00FA3656"/>
    <w:rsid w:val="00FA5565"/>
    <w:rsid w:val="00FB02DA"/>
    <w:rsid w:val="00FB033C"/>
    <w:rsid w:val="00FB2E51"/>
    <w:rsid w:val="00FB44A5"/>
    <w:rsid w:val="00FB4D8C"/>
    <w:rsid w:val="00FB50A8"/>
    <w:rsid w:val="00FC13EE"/>
    <w:rsid w:val="00FC2CCC"/>
    <w:rsid w:val="00FC4C6A"/>
    <w:rsid w:val="00FC6C6F"/>
    <w:rsid w:val="00FC7ADC"/>
    <w:rsid w:val="00FD1AB8"/>
    <w:rsid w:val="00FD278D"/>
    <w:rsid w:val="00FD288C"/>
    <w:rsid w:val="00FD41EE"/>
    <w:rsid w:val="00FD6516"/>
    <w:rsid w:val="00FD76FC"/>
    <w:rsid w:val="00FE08D2"/>
    <w:rsid w:val="00FE2DD5"/>
    <w:rsid w:val="00FE4144"/>
    <w:rsid w:val="00FF0E26"/>
    <w:rsid w:val="00FF6506"/>
    <w:rsid w:val="00FF66C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B4D62D"/>
  <w15:docId w15:val="{941C5448-2AB8-4373-B6F0-AB134614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qFormat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uiPriority w:val="99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uiPriority w:val="99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бычный2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0">
    <w:name w:val="List Paragraph"/>
    <w:basedOn w:val="a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1237">
    <w:name w:val="Стиль1237"/>
    <w:basedOn w:val="a"/>
    <w:link w:val="12370"/>
    <w:rsid w:val="006957C8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6957C8"/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29">
    <w:name w:val="Без интервала2"/>
    <w:uiPriority w:val="99"/>
    <w:rsid w:val="005D55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6">
    <w:name w:val="Style26"/>
    <w:basedOn w:val="a"/>
    <w:uiPriority w:val="99"/>
    <w:rsid w:val="005D550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38">
    <w:name w:val="Обычный3"/>
    <w:uiPriority w:val="99"/>
    <w:rsid w:val="00284D3F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211"/>
    <w:basedOn w:val="a"/>
    <w:uiPriority w:val="99"/>
    <w:rsid w:val="0076124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customStyle="1" w:styleId="42">
    <w:name w:val="Обычный4"/>
    <w:uiPriority w:val="99"/>
    <w:rsid w:val="0076124F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3">
    <w:name w:val="Style63"/>
    <w:basedOn w:val="a"/>
    <w:uiPriority w:val="99"/>
    <w:rsid w:val="007B0468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9C520F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A571DA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</w:rPr>
  </w:style>
  <w:style w:type="paragraph" w:customStyle="1" w:styleId="52">
    <w:name w:val="Обычный5"/>
    <w:uiPriority w:val="99"/>
    <w:rsid w:val="00A571DA"/>
    <w:pPr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9">
    <w:name w:val="Без интервала3"/>
    <w:uiPriority w:val="99"/>
    <w:rsid w:val="006F779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4301E2"/>
    <w:pPr>
      <w:ind w:firstLine="720"/>
      <w:jc w:val="both"/>
    </w:pPr>
    <w:rPr>
      <w:sz w:val="24"/>
    </w:rPr>
  </w:style>
  <w:style w:type="character" w:styleId="aff1">
    <w:name w:val="annotation reference"/>
    <w:uiPriority w:val="99"/>
    <w:unhideWhenUsed/>
    <w:rsid w:val="00A36F8D"/>
    <w:rPr>
      <w:sz w:val="16"/>
      <w:szCs w:val="16"/>
    </w:rPr>
  </w:style>
  <w:style w:type="paragraph" w:customStyle="1" w:styleId="PlainText1">
    <w:name w:val="Plain Text1"/>
    <w:basedOn w:val="a"/>
    <w:uiPriority w:val="99"/>
    <w:rsid w:val="00AF5A55"/>
    <w:pPr>
      <w:ind w:firstLine="720"/>
      <w:jc w:val="both"/>
    </w:pPr>
    <w:rPr>
      <w:sz w:val="24"/>
    </w:rPr>
  </w:style>
  <w:style w:type="character" w:styleId="aff2">
    <w:name w:val="FollowedHyperlink"/>
    <w:uiPriority w:val="99"/>
    <w:semiHidden/>
    <w:unhideWhenUsed/>
    <w:rsid w:val="00064CA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D761-36B5-49CC-9A49-EB43EA33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Баньковская Галина Эдуардовна</cp:lastModifiedBy>
  <cp:revision>2</cp:revision>
  <cp:lastPrinted>2024-04-17T11:18:00Z</cp:lastPrinted>
  <dcterms:created xsi:type="dcterms:W3CDTF">2025-10-21T11:46:00Z</dcterms:created>
  <dcterms:modified xsi:type="dcterms:W3CDTF">2025-10-21T11:46:00Z</dcterms:modified>
</cp:coreProperties>
</file>