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6157"/>
        <w:gridCol w:w="3481"/>
      </w:tblGrid>
      <w:tr w:rsidR="00A803E5" w:rsidRPr="007F66CA" w14:paraId="4C12D7C0" w14:textId="77777777" w:rsidTr="004A7A86">
        <w:tc>
          <w:tcPr>
            <w:tcW w:w="6379" w:type="dxa"/>
            <w:vMerge w:val="restart"/>
          </w:tcPr>
          <w:p w14:paraId="777E824D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4B59B8C9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A803E5" w:rsidRPr="007F66CA" w14:paraId="2A78028E" w14:textId="77777777" w:rsidTr="004A7A86">
        <w:tc>
          <w:tcPr>
            <w:tcW w:w="6379" w:type="dxa"/>
            <w:vMerge/>
          </w:tcPr>
          <w:p w14:paraId="09EBCDB3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63F038D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803E5" w:rsidRPr="007F66CA" w14:paraId="711D3BF0" w14:textId="77777777" w:rsidTr="004A7A86">
        <w:tc>
          <w:tcPr>
            <w:tcW w:w="6379" w:type="dxa"/>
            <w:vMerge/>
          </w:tcPr>
          <w:p w14:paraId="5906BC41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70EC11" w14:textId="3574DF01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 xml:space="preserve">№ BY/112 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>9.0066</w:t>
            </w:r>
          </w:p>
        </w:tc>
      </w:tr>
      <w:tr w:rsidR="00A803E5" w:rsidRPr="007F66CA" w14:paraId="6B0BB598" w14:textId="77777777" w:rsidTr="004A7A86">
        <w:tc>
          <w:tcPr>
            <w:tcW w:w="6379" w:type="dxa"/>
            <w:vMerge/>
          </w:tcPr>
          <w:p w14:paraId="09915875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7FB3422" w14:textId="5478D045" w:rsidR="00A803E5" w:rsidRPr="00D30020" w:rsidRDefault="00A803E5" w:rsidP="00F40980">
            <w:pPr>
              <w:rPr>
                <w:sz w:val="28"/>
                <w:szCs w:val="28"/>
              </w:rPr>
            </w:pPr>
            <w:r w:rsidRPr="00D30020">
              <w:rPr>
                <w:sz w:val="28"/>
                <w:szCs w:val="28"/>
              </w:rPr>
              <w:t xml:space="preserve">от </w:t>
            </w:r>
            <w:r w:rsidR="006A048D" w:rsidRPr="00D30020">
              <w:rPr>
                <w:sz w:val="28"/>
                <w:szCs w:val="28"/>
              </w:rPr>
              <w:t>01.11.2</w:t>
            </w:r>
            <w:r w:rsidRPr="00D30020">
              <w:rPr>
                <w:sz w:val="28"/>
                <w:szCs w:val="28"/>
              </w:rPr>
              <w:t>024</w:t>
            </w:r>
          </w:p>
        </w:tc>
      </w:tr>
      <w:tr w:rsidR="00A803E5" w:rsidRPr="007F66CA" w14:paraId="69C45814" w14:textId="77777777" w:rsidTr="004A7A86">
        <w:tc>
          <w:tcPr>
            <w:tcW w:w="6379" w:type="dxa"/>
            <w:vMerge/>
          </w:tcPr>
          <w:p w14:paraId="3B427FBB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12AF7FD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на бланке № ___________</w:t>
            </w:r>
          </w:p>
          <w:p w14:paraId="68784A39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на 3 листах</w:t>
            </w:r>
          </w:p>
        </w:tc>
      </w:tr>
      <w:tr w:rsidR="00A803E5" w:rsidRPr="007F66CA" w14:paraId="5F5A950D" w14:textId="77777777" w:rsidTr="004A7A86">
        <w:tc>
          <w:tcPr>
            <w:tcW w:w="6379" w:type="dxa"/>
            <w:vMerge/>
          </w:tcPr>
          <w:p w14:paraId="2C73E7BC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8DE36C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редакция 01</w:t>
            </w:r>
          </w:p>
        </w:tc>
      </w:tr>
      <w:bookmarkEnd w:id="0"/>
    </w:tbl>
    <w:p w14:paraId="31150670" w14:textId="77777777" w:rsidR="00A803E5" w:rsidRPr="007F66CA" w:rsidRDefault="00A803E5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13"/>
        <w:gridCol w:w="4025"/>
      </w:tblGrid>
      <w:tr w:rsidR="00A803E5" w:rsidRPr="007F66CA" w14:paraId="6467B6A2" w14:textId="77777777" w:rsidTr="004A7A86">
        <w:tc>
          <w:tcPr>
            <w:tcW w:w="9751" w:type="dxa"/>
            <w:gridSpan w:val="2"/>
          </w:tcPr>
          <w:p w14:paraId="0EA4D40D" w14:textId="18FC0377" w:rsidR="00A803E5" w:rsidRPr="004A7A86" w:rsidRDefault="00A803E5" w:rsidP="004A7A86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4A7A86">
              <w:rPr>
                <w:b/>
                <w:sz w:val="28"/>
                <w:szCs w:val="28"/>
              </w:rPr>
              <w:t>ОБЛАСТ</w:t>
            </w:r>
            <w:r w:rsidR="006A048D">
              <w:rPr>
                <w:b/>
                <w:sz w:val="28"/>
                <w:szCs w:val="28"/>
              </w:rPr>
              <w:t>Ь</w:t>
            </w:r>
            <w:r w:rsidRPr="004A7A86">
              <w:rPr>
                <w:b/>
                <w:sz w:val="28"/>
                <w:szCs w:val="28"/>
              </w:rPr>
              <w:t xml:space="preserve"> АККРЕДИТАЦИИ </w:t>
            </w:r>
            <w:r w:rsidRPr="004A7A86">
              <w:rPr>
                <w:sz w:val="28"/>
                <w:szCs w:val="28"/>
              </w:rPr>
              <w:t>от</w:t>
            </w:r>
            <w:bookmarkStart w:id="2" w:name="_Hlk78355385"/>
            <w:r>
              <w:rPr>
                <w:sz w:val="28"/>
                <w:szCs w:val="28"/>
              </w:rPr>
              <w:t xml:space="preserve"> </w:t>
            </w:r>
            <w:r w:rsidR="006A048D">
              <w:rPr>
                <w:sz w:val="28"/>
                <w:szCs w:val="28"/>
              </w:rPr>
              <w:t>01 ноября</w:t>
            </w:r>
            <w:r w:rsidRPr="004A7A86">
              <w:rPr>
                <w:rStyle w:val="38"/>
                <w:szCs w:val="28"/>
              </w:rPr>
              <w:t xml:space="preserve"> 2024 года</w:t>
            </w:r>
            <w:bookmarkEnd w:id="2"/>
          </w:p>
        </w:tc>
      </w:tr>
      <w:tr w:rsidR="00A803E5" w:rsidRPr="007F66CA" w14:paraId="18B06855" w14:textId="77777777" w:rsidTr="004A7A86">
        <w:tc>
          <w:tcPr>
            <w:tcW w:w="5678" w:type="dxa"/>
          </w:tcPr>
          <w:p w14:paraId="79D662BA" w14:textId="77777777" w:rsidR="00A803E5" w:rsidRPr="004A7A86" w:rsidRDefault="00A803E5" w:rsidP="004A7A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3" w:type="dxa"/>
          </w:tcPr>
          <w:p w14:paraId="30967FC5" w14:textId="77777777" w:rsidR="00A803E5" w:rsidRPr="004A7A86" w:rsidRDefault="00A803E5" w:rsidP="004A7A86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A803E5" w:rsidRPr="007F66CA" w14:paraId="177C0112" w14:textId="77777777" w:rsidTr="00F701B8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2"/>
            <w:vAlign w:val="center"/>
          </w:tcPr>
          <w:p w14:paraId="429F4E75" w14:textId="671D0D92" w:rsidR="00A803E5" w:rsidRPr="00743615" w:rsidRDefault="006A048D" w:rsidP="00E81EF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A803E5" w:rsidRPr="00743615">
              <w:rPr>
                <w:sz w:val="28"/>
                <w:szCs w:val="28"/>
                <w:lang w:val="ru-RU"/>
              </w:rPr>
              <w:t xml:space="preserve">змерительной лаборатории </w:t>
            </w:r>
          </w:p>
          <w:p w14:paraId="7491C694" w14:textId="77777777" w:rsidR="00A803E5" w:rsidRPr="00743615" w:rsidRDefault="00A803E5" w:rsidP="00F628A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43615">
              <w:rPr>
                <w:sz w:val="28"/>
                <w:szCs w:val="28"/>
                <w:lang w:val="ru-RU"/>
              </w:rPr>
              <w:t>Общества с ограниченной ответственностью «Регул-Инвест»</w:t>
            </w:r>
          </w:p>
        </w:tc>
      </w:tr>
    </w:tbl>
    <w:p w14:paraId="0B41D932" w14:textId="77777777" w:rsidR="00A803E5" w:rsidRPr="005C7B39" w:rsidRDefault="00A803E5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8361BD7" w14:textId="77777777" w:rsidR="00A803E5" w:rsidRPr="00BE7D07" w:rsidRDefault="00A803E5">
      <w:pPr>
        <w:rPr>
          <w:sz w:val="2"/>
          <w:szCs w:val="2"/>
        </w:rPr>
      </w:pPr>
    </w:p>
    <w:tbl>
      <w:tblPr>
        <w:tblW w:w="507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83"/>
        <w:gridCol w:w="908"/>
        <w:gridCol w:w="2123"/>
        <w:gridCol w:w="2206"/>
        <w:gridCol w:w="2036"/>
      </w:tblGrid>
      <w:tr w:rsidR="00A803E5" w:rsidRPr="0009716C" w14:paraId="316EB168" w14:textId="77777777" w:rsidTr="00D65055">
        <w:trPr>
          <w:trHeight w:val="24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70EA6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59E6C6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F7060F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035E8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Наименование </w:t>
            </w:r>
          </w:p>
          <w:p w14:paraId="47E4C9C8" w14:textId="2CA54E8E" w:rsidR="00D65055" w:rsidRDefault="00D6505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803E5" w:rsidRPr="006A048D">
              <w:rPr>
                <w:sz w:val="22"/>
                <w:szCs w:val="22"/>
              </w:rPr>
              <w:t>арактеристики</w:t>
            </w:r>
          </w:p>
          <w:p w14:paraId="0810D190" w14:textId="7D903A6E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(показатель, </w:t>
            </w:r>
          </w:p>
          <w:p w14:paraId="08443158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5C101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Обозначение </w:t>
            </w:r>
          </w:p>
          <w:p w14:paraId="326A1A82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документа, </w:t>
            </w:r>
          </w:p>
          <w:p w14:paraId="2B87AA38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9FAA4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объекту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12651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Обозначение </w:t>
            </w:r>
          </w:p>
          <w:p w14:paraId="2C97C8DE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документа, </w:t>
            </w:r>
          </w:p>
          <w:p w14:paraId="4F709D4C" w14:textId="77777777" w:rsidR="00D65055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устанавливающего метод </w:t>
            </w:r>
          </w:p>
          <w:p w14:paraId="34D53E5A" w14:textId="77777777" w:rsidR="00D65055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исследований</w:t>
            </w:r>
          </w:p>
          <w:p w14:paraId="5601C583" w14:textId="73C5D590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(испытаний) и </w:t>
            </w:r>
          </w:p>
          <w:p w14:paraId="1D031CC4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734D71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отбора образцов</w:t>
            </w:r>
          </w:p>
        </w:tc>
      </w:tr>
    </w:tbl>
    <w:p w14:paraId="7E98B5F3" w14:textId="77777777" w:rsidR="00A803E5" w:rsidRPr="00B830C4" w:rsidRDefault="00A803E5">
      <w:pPr>
        <w:rPr>
          <w:sz w:val="4"/>
          <w:szCs w:val="4"/>
        </w:rPr>
      </w:pPr>
    </w:p>
    <w:tbl>
      <w:tblPr>
        <w:tblW w:w="507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88"/>
        <w:gridCol w:w="931"/>
        <w:gridCol w:w="2100"/>
        <w:gridCol w:w="2205"/>
        <w:gridCol w:w="2036"/>
      </w:tblGrid>
      <w:tr w:rsidR="00A803E5" w:rsidRPr="0009716C" w14:paraId="551FDC33" w14:textId="77777777" w:rsidTr="00632061">
        <w:trPr>
          <w:trHeight w:val="240"/>
          <w:tblHeader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891CF2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83884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0D2087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5CF8E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1865BC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3AD66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6</w:t>
            </w:r>
          </w:p>
        </w:tc>
      </w:tr>
      <w:tr w:rsidR="00A803E5" w:rsidRPr="0009716C" w14:paraId="7B6B6CEC" w14:textId="77777777" w:rsidTr="00C47126">
        <w:trPr>
          <w:trHeight w:val="240"/>
        </w:trPr>
        <w:tc>
          <w:tcPr>
            <w:tcW w:w="97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4F6891" w14:textId="6F0405DF" w:rsidR="00A803E5" w:rsidRPr="006A048D" w:rsidRDefault="00C47126" w:rsidP="00C4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Черняховского, </w:t>
            </w:r>
            <w:r w:rsidR="003C67BA">
              <w:rPr>
                <w:b/>
                <w:bCs/>
                <w:sz w:val="22"/>
                <w:szCs w:val="22"/>
              </w:rPr>
              <w:t>82</w:t>
            </w:r>
            <w:r>
              <w:rPr>
                <w:b/>
                <w:bCs/>
                <w:sz w:val="22"/>
                <w:szCs w:val="22"/>
              </w:rPr>
              <w:t>, 211720, г. Докшицы, Докшицкий район, Витебская область</w:t>
            </w:r>
          </w:p>
        </w:tc>
      </w:tr>
      <w:tr w:rsidR="00A803E5" w:rsidRPr="0009716C" w14:paraId="6F71B4A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44"/>
        </w:trPr>
        <w:tc>
          <w:tcPr>
            <w:tcW w:w="712" w:type="dxa"/>
          </w:tcPr>
          <w:p w14:paraId="633E894D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1.1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  <w:p w14:paraId="71263AA4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</w:p>
          <w:p w14:paraId="62A4A674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vMerge w:val="restart"/>
          </w:tcPr>
          <w:p w14:paraId="4565EF2E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Аппараты, </w:t>
            </w:r>
          </w:p>
          <w:p w14:paraId="6C711D40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силовые и </w:t>
            </w:r>
          </w:p>
          <w:p w14:paraId="135DFD46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осветительные сети, вторичные цепи </w:t>
            </w:r>
          </w:p>
          <w:p w14:paraId="4272A6DF" w14:textId="43789386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переменного и постоянного тока, силовые кабельные </w:t>
            </w:r>
          </w:p>
          <w:p w14:paraId="070A850F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линии </w:t>
            </w:r>
          </w:p>
          <w:p w14:paraId="2CC17AFF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61929A2A" w14:textId="399F3BAF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933" w:type="dxa"/>
          </w:tcPr>
          <w:p w14:paraId="503117EC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066F8A56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001AB14E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27.12/</w:t>
            </w:r>
          </w:p>
          <w:p w14:paraId="1B10A952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693C7A2B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27.32/</w:t>
            </w:r>
          </w:p>
          <w:p w14:paraId="5027A181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30FAE4FE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19AE6581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изоляции с </w:t>
            </w:r>
          </w:p>
          <w:p w14:paraId="00B51EE1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05E97FC3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м</w:t>
            </w:r>
            <w:r w:rsidR="00874F84" w:rsidRPr="006A048D">
              <w:rPr>
                <w:sz w:val="22"/>
                <w:szCs w:val="22"/>
                <w:lang w:eastAsia="en-US"/>
              </w:rPr>
              <w:t>е</w:t>
            </w:r>
            <w:r w:rsidRPr="006A048D">
              <w:rPr>
                <w:sz w:val="22"/>
                <w:szCs w:val="22"/>
                <w:lang w:eastAsia="en-US"/>
              </w:rPr>
              <w:t xml:space="preserve">гаомметра </w:t>
            </w:r>
          </w:p>
          <w:p w14:paraId="02B2186A" w14:textId="77777777" w:rsidR="00A803E5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ПСИ 2510</w:t>
            </w:r>
          </w:p>
          <w:p w14:paraId="36A6B28C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E7C933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6061CB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3F6F0F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108D47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C1BDBE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BC28F" w14:textId="3F6E4F6B" w:rsidR="00D65055" w:rsidRPr="006A048D" w:rsidRDefault="00D6505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</w:tcPr>
          <w:p w14:paraId="678FF9A1" w14:textId="3B35179B" w:rsidR="00D6505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1013A29F" w14:textId="196870FA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 xml:space="preserve">Б.27.1, </w:t>
            </w:r>
            <w:r w:rsidR="001626B3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Б.30.1</w:t>
            </w:r>
          </w:p>
          <w:p w14:paraId="247461FC" w14:textId="6823F923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339-2022</w:t>
            </w:r>
          </w:p>
          <w:p w14:paraId="69B48064" w14:textId="77777777" w:rsidR="00D65055" w:rsidRDefault="00A803E5" w:rsidP="00D65055">
            <w:pPr>
              <w:overflowPunct w:val="0"/>
              <w:autoSpaceDE w:val="0"/>
              <w:autoSpaceDN w:val="0"/>
              <w:adjustRightInd w:val="0"/>
              <w:ind w:right="-23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4.4.26.1,</w:t>
            </w:r>
            <w:r w:rsidR="001626B3">
              <w:rPr>
                <w:sz w:val="22"/>
                <w:szCs w:val="22"/>
                <w:lang w:eastAsia="en-US"/>
              </w:rPr>
              <w:t xml:space="preserve"> </w:t>
            </w:r>
          </w:p>
          <w:p w14:paraId="5C5269DA" w14:textId="66FBECB3" w:rsidR="00A803E5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="00A803E5" w:rsidRPr="006A048D">
              <w:rPr>
                <w:sz w:val="22"/>
                <w:szCs w:val="22"/>
                <w:lang w:eastAsia="en-US"/>
              </w:rPr>
              <w:t>4.4.29.2</w:t>
            </w:r>
          </w:p>
          <w:p w14:paraId="60B3C3F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718031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7C4FD11B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1D15FC0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53E4A3D4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782CB2B9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1.2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65D162CF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</w:tcPr>
          <w:p w14:paraId="2CC885ED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23C6B010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185D1CEC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</w:tcPr>
          <w:p w14:paraId="472B4BAC" w14:textId="77777777" w:rsidR="00A803E5" w:rsidRPr="006A048D" w:rsidRDefault="00A803E5" w:rsidP="00B830C4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>Проверка действия автоматических выключателей:</w:t>
            </w:r>
          </w:p>
          <w:p w14:paraId="52A1DCE8" w14:textId="026918FF" w:rsidR="001626B3" w:rsidRDefault="00F87491" w:rsidP="00D95C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803E5" w:rsidRPr="006A048D">
              <w:rPr>
                <w:lang w:val="ru-RU"/>
              </w:rPr>
              <w:t xml:space="preserve">проверка действия расцепителей с применением устройства </w:t>
            </w:r>
          </w:p>
          <w:p w14:paraId="14531668" w14:textId="77777777" w:rsidR="001626B3" w:rsidRDefault="00A803E5" w:rsidP="00D95C71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 xml:space="preserve">комплектного </w:t>
            </w:r>
          </w:p>
          <w:p w14:paraId="6302D954" w14:textId="26A49E21" w:rsidR="00A803E5" w:rsidRPr="006A048D" w:rsidRDefault="00A803E5" w:rsidP="00D95C71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>испытательного</w:t>
            </w:r>
          </w:p>
          <w:p w14:paraId="43C2272E" w14:textId="77777777" w:rsidR="00A803E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САТУРН-М</w:t>
            </w:r>
          </w:p>
          <w:p w14:paraId="7F584F2B" w14:textId="5A3E0B0A" w:rsidR="001626B3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</w:tcPr>
          <w:p w14:paraId="25C266D7" w14:textId="4CAE75B6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79E214C9" w14:textId="16AD8154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Б.27.4</w:t>
            </w:r>
          </w:p>
          <w:p w14:paraId="70B0C0D3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339-2022,</w:t>
            </w:r>
          </w:p>
          <w:p w14:paraId="71446012" w14:textId="2E33DCE1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4.4.26.4</w:t>
            </w:r>
          </w:p>
          <w:p w14:paraId="4AE9DB98" w14:textId="77777777" w:rsidR="001626B3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A803E5"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217009EB" w14:textId="62394A72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D5AEAD3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4FBD64AF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5408E7A4" w14:textId="77777777" w:rsidR="00A803E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объекту </w:t>
            </w:r>
          </w:p>
          <w:p w14:paraId="701AA81F" w14:textId="77777777" w:rsidR="001626B3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2698E2" w14:textId="43EF55DA" w:rsidR="001626B3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4EC40A2A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51C6D4F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240115A8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56DDA4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 w:val="restart"/>
          </w:tcPr>
          <w:p w14:paraId="625B9C99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6F938C5F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933" w:type="dxa"/>
          </w:tcPr>
          <w:p w14:paraId="0A7CFCD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77FCA65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5F70CC58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BD85FB9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заземляющих устройств с </w:t>
            </w:r>
          </w:p>
          <w:p w14:paraId="1BE86D6C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124E509F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44D206BF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286101A" w14:textId="14F09BBF" w:rsidR="00A803E5" w:rsidRPr="006A048D" w:rsidRDefault="00A803E5" w:rsidP="00D65055">
            <w:pPr>
              <w:ind w:right="-105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заземления ИС-20/1</w:t>
            </w:r>
            <w:r w:rsidR="00F87491">
              <w:rPr>
                <w:sz w:val="22"/>
                <w:szCs w:val="22"/>
                <w:lang w:eastAsia="en-US"/>
              </w:rPr>
              <w:t>.</w:t>
            </w:r>
          </w:p>
          <w:p w14:paraId="00E150D7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5BB092EF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сопротивление грунта (расчетное значение, связанное с диапазонами </w:t>
            </w:r>
          </w:p>
          <w:p w14:paraId="7E4E5A7A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измерений </w:t>
            </w:r>
          </w:p>
          <w:p w14:paraId="41C353D8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C248DC9" w14:textId="1EF1EAA4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>заземляющих устройств)</w:t>
            </w:r>
          </w:p>
        </w:tc>
        <w:tc>
          <w:tcPr>
            <w:tcW w:w="2210" w:type="dxa"/>
          </w:tcPr>
          <w:p w14:paraId="016037C8" w14:textId="2B801906" w:rsidR="00A803E5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6348AC60" w14:textId="77777777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Б.29.4</w:t>
            </w:r>
          </w:p>
          <w:p w14:paraId="661C0D93" w14:textId="77777777" w:rsidR="00D65055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339-2022</w:t>
            </w:r>
          </w:p>
          <w:p w14:paraId="70E2E060" w14:textId="42CC2F00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9"/>
              </w:smartTagPr>
              <w:r w:rsidRPr="006A048D">
                <w:rPr>
                  <w:sz w:val="22"/>
                  <w:szCs w:val="22"/>
                  <w:lang w:eastAsia="en-US"/>
                </w:rPr>
                <w:t>3.2.13</w:t>
              </w:r>
            </w:smartTag>
            <w:r w:rsidRPr="006A048D">
              <w:rPr>
                <w:sz w:val="22"/>
                <w:szCs w:val="22"/>
                <w:lang w:eastAsia="en-US"/>
              </w:rPr>
              <w:t xml:space="preserve">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4.3.8.2,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4.3.8.4,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>4.4.28.6</w:t>
            </w:r>
          </w:p>
          <w:p w14:paraId="4AC6C9AC" w14:textId="38D56D8D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339CA2" w14:textId="6ED87F01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7.4.5</w:t>
            </w:r>
          </w:p>
          <w:p w14:paraId="39115808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696B098A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4A59DCC8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7477C2D7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317A984F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объекту </w:t>
            </w:r>
          </w:p>
          <w:p w14:paraId="220CC1D4" w14:textId="2AA5E365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5E74A6B9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3C2CF6B3" w14:textId="77777777" w:rsidR="00A803E5" w:rsidRPr="006A048D" w:rsidRDefault="00A803E5" w:rsidP="00B830C4">
            <w:pPr>
              <w:ind w:left="-59" w:right="-108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202D804A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58A8A5B2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58E98B6F" w14:textId="77777777" w:rsidR="00A803E5" w:rsidRPr="006A048D" w:rsidRDefault="00A803E5" w:rsidP="00B8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296FF2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45C6A51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44664B1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7D11036E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соединений </w:t>
            </w:r>
          </w:p>
          <w:p w14:paraId="50680A99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заземлителей с </w:t>
            </w:r>
          </w:p>
          <w:p w14:paraId="2E563ECB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заземляемыми </w:t>
            </w:r>
          </w:p>
          <w:p w14:paraId="360BE5DD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элементами с </w:t>
            </w:r>
          </w:p>
          <w:p w14:paraId="5D983DD7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измерением </w:t>
            </w:r>
          </w:p>
          <w:p w14:paraId="14A65981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переходного </w:t>
            </w:r>
          </w:p>
          <w:p w14:paraId="241B25D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контактного </w:t>
            </w:r>
          </w:p>
          <w:p w14:paraId="1A1043DE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соединения с </w:t>
            </w:r>
          </w:p>
          <w:p w14:paraId="47091FAC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54A3533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7CB39ADA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0B7AF0E" w14:textId="18BBEE59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петли фаза-нуль </w:t>
            </w:r>
          </w:p>
          <w:p w14:paraId="51C38E2B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ИФН-300</w:t>
            </w:r>
          </w:p>
        </w:tc>
        <w:tc>
          <w:tcPr>
            <w:tcW w:w="2210" w:type="dxa"/>
          </w:tcPr>
          <w:p w14:paraId="5631D89E" w14:textId="028D3FD4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51500CCC" w14:textId="77777777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Б.29.2</w:t>
            </w:r>
          </w:p>
          <w:p w14:paraId="0707E16E" w14:textId="7FD6623B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545FDAFA" w14:textId="77777777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2041" w:type="dxa"/>
            <w:vAlign w:val="center"/>
          </w:tcPr>
          <w:p w14:paraId="7C60947D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803E5" w:rsidRPr="0009716C" w14:paraId="03E418A3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C9F5A8C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2.3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58616128" w14:textId="77777777" w:rsidR="00A803E5" w:rsidRPr="006A048D" w:rsidRDefault="00A803E5" w:rsidP="00B8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2AD9337E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69993B31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2BDC0C02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заземлением нейтрали с </w:t>
            </w:r>
          </w:p>
          <w:p w14:paraId="37C20DCB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22A18297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24D09AC8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680BF83" w14:textId="291BA689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петли фаза-нуль </w:t>
            </w:r>
          </w:p>
          <w:p w14:paraId="043FCFF9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ИФН-300</w:t>
            </w:r>
          </w:p>
        </w:tc>
        <w:tc>
          <w:tcPr>
            <w:tcW w:w="2210" w:type="dxa"/>
          </w:tcPr>
          <w:p w14:paraId="1F1A2C98" w14:textId="5E8376CF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4A2D925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Б.29.8</w:t>
            </w:r>
          </w:p>
          <w:p w14:paraId="51540C9D" w14:textId="7471BA0A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2074CA4A" w14:textId="52B0A402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4.3.2.9,</w:t>
            </w:r>
            <w:r w:rsidR="00632061">
              <w:rPr>
                <w:sz w:val="22"/>
                <w:szCs w:val="22"/>
                <w:lang w:eastAsia="en-US"/>
              </w:rPr>
              <w:t xml:space="preserve"> п.</w:t>
            </w:r>
            <w:r w:rsidRPr="006A048D">
              <w:rPr>
                <w:sz w:val="22"/>
                <w:szCs w:val="22"/>
                <w:lang w:eastAsia="en-US"/>
              </w:rPr>
              <w:t xml:space="preserve"> 4.3.5.3, </w:t>
            </w:r>
            <w:r w:rsidR="00632061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4.3.5.4, </w:t>
            </w:r>
            <w:r w:rsidR="00632061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>4.4.28.5</w:t>
            </w:r>
          </w:p>
          <w:p w14:paraId="3B8137E6" w14:textId="1360A93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ГОСТ 30331.3-95</w:t>
            </w:r>
          </w:p>
          <w:p w14:paraId="674A432D" w14:textId="7E4856E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пп.</w:t>
            </w:r>
            <w:r w:rsidR="00632061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413.1.3.3 -</w:t>
            </w:r>
          </w:p>
          <w:p w14:paraId="27000046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413.1.3.6</w:t>
            </w:r>
          </w:p>
        </w:tc>
        <w:tc>
          <w:tcPr>
            <w:tcW w:w="2041" w:type="dxa"/>
            <w:vAlign w:val="center"/>
          </w:tcPr>
          <w:p w14:paraId="4617389F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803E5" w:rsidRPr="0009716C" w14:paraId="48446987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6091D5C4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3.1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</w:tcPr>
          <w:p w14:paraId="7B285E4C" w14:textId="77777777" w:rsidR="00632061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345E9BE6" w14:textId="77777777" w:rsidR="00632061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55C2B504" w14:textId="56B68D7B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933" w:type="dxa"/>
          </w:tcPr>
          <w:p w14:paraId="29A73B1D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0F938727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20419CC2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Отключающий дифференциальный ток с применением измерителя </w:t>
            </w:r>
          </w:p>
          <w:p w14:paraId="29B49ED0" w14:textId="71CEA94B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</w:tcPr>
          <w:p w14:paraId="113D5B85" w14:textId="178E0118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79ECBB81" w14:textId="3DCCB868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9"/>
              </w:smartTagPr>
              <w:r w:rsidRPr="006A048D">
                <w:rPr>
                  <w:sz w:val="22"/>
                  <w:szCs w:val="22"/>
                  <w:lang w:eastAsia="en-US"/>
                </w:rPr>
                <w:t>8.7.15</w:t>
              </w:r>
            </w:smartTag>
          </w:p>
          <w:p w14:paraId="09E23AEE" w14:textId="1C9346F0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46FB61B3" w14:textId="591532BD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16.3.8</w:t>
            </w:r>
          </w:p>
          <w:p w14:paraId="63E5E50D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05910AE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285BF7F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6B449379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34DFF46F" w14:textId="40DA7381" w:rsidR="00A803E5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объекту</w:t>
            </w:r>
          </w:p>
        </w:tc>
        <w:tc>
          <w:tcPr>
            <w:tcW w:w="2041" w:type="dxa"/>
            <w:vAlign w:val="center"/>
          </w:tcPr>
          <w:p w14:paraId="0EB10917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38B664C3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</w:tr>
      <w:tr w:rsidR="00632061" w:rsidRPr="0009716C" w14:paraId="54F1B0C2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3912DF9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lastRenderedPageBreak/>
              <w:t>3.2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</w:tcPr>
          <w:p w14:paraId="3D4F273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20A0358F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739D5955" w14:textId="3D337ADA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933" w:type="dxa"/>
          </w:tcPr>
          <w:p w14:paraId="767914B3" w14:textId="77777777" w:rsidR="00632061" w:rsidRPr="006A048D" w:rsidRDefault="00632061" w:rsidP="00632061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1E1C1CED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50D525D0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Время отключения с применением </w:t>
            </w:r>
          </w:p>
          <w:p w14:paraId="70D6A6D9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378E7A5A" w14:textId="1C1871E9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  <w:vAlign w:val="center"/>
          </w:tcPr>
          <w:p w14:paraId="1B76916C" w14:textId="6B40B676" w:rsidR="00632061" w:rsidRPr="00632061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632061">
              <w:rPr>
                <w:sz w:val="22"/>
                <w:szCs w:val="22"/>
              </w:rPr>
              <w:t xml:space="preserve"> 61008-1-2020</w:t>
            </w:r>
            <w:r>
              <w:rPr>
                <w:sz w:val="22"/>
                <w:szCs w:val="22"/>
              </w:rPr>
              <w:t xml:space="preserve"> п. 5.3.12</w:t>
            </w:r>
          </w:p>
          <w:p w14:paraId="7CD6D9FA" w14:textId="1E1ED7C7" w:rsidR="00632061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632061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9-1-2020 п. 5.3.8</w:t>
            </w:r>
          </w:p>
          <w:p w14:paraId="20D21C4C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37945392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5056D836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2EB17718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0A884331" w14:textId="19B7B7CB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  <w:lang w:eastAsia="en-US"/>
              </w:rPr>
              <w:t>объекту</w:t>
            </w:r>
          </w:p>
        </w:tc>
        <w:tc>
          <w:tcPr>
            <w:tcW w:w="2041" w:type="dxa"/>
            <w:vAlign w:val="center"/>
          </w:tcPr>
          <w:p w14:paraId="28865EC2" w14:textId="77777777" w:rsidR="00632061" w:rsidRPr="006A048D" w:rsidRDefault="00632061" w:rsidP="00632061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45EDF58B" w14:textId="77777777" w:rsidR="00632061" w:rsidRPr="006A048D" w:rsidRDefault="00632061" w:rsidP="00632061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</w:tr>
      <w:tr w:rsidR="00632061" w:rsidRPr="0009716C" w14:paraId="008D542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5716E575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4.1</w:t>
            </w:r>
          </w:p>
          <w:p w14:paraId="246D9152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92" w:type="dxa"/>
          </w:tcPr>
          <w:p w14:paraId="1A6CCC23" w14:textId="77777777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Электроустановки жилых и общественных зданий</w:t>
            </w:r>
          </w:p>
        </w:tc>
        <w:tc>
          <w:tcPr>
            <w:tcW w:w="933" w:type="dxa"/>
          </w:tcPr>
          <w:p w14:paraId="5AE009EB" w14:textId="77777777" w:rsidR="00632061" w:rsidRPr="006A048D" w:rsidRDefault="00632061" w:rsidP="00632061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5FE966D8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3C46134B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Ток утечки </w:t>
            </w:r>
          </w:p>
          <w:p w14:paraId="42ADDF02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защищаемой УЗО электроустановки с применением </w:t>
            </w:r>
          </w:p>
          <w:p w14:paraId="7C66A953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181B4A95" w14:textId="23512E37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</w:tcPr>
          <w:p w14:paraId="6A08EEFF" w14:textId="097AE1F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73C5A7AB" w14:textId="4A3AC014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9"/>
              </w:smartTagPr>
              <w:r w:rsidRPr="006A048D">
                <w:rPr>
                  <w:sz w:val="22"/>
                  <w:szCs w:val="22"/>
                  <w:lang w:eastAsia="en-US"/>
                </w:rPr>
                <w:t>8.7.14</w:t>
              </w:r>
            </w:smartTag>
          </w:p>
          <w:p w14:paraId="00BE2EB4" w14:textId="4AE79DD3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4.04.01-2019  </w:t>
            </w:r>
          </w:p>
          <w:p w14:paraId="1B12724E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2041" w:type="dxa"/>
          </w:tcPr>
          <w:p w14:paraId="2DB7D5AF" w14:textId="77777777" w:rsidR="00632061" w:rsidRPr="006A048D" w:rsidRDefault="00632061" w:rsidP="00632061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32061" w:rsidRPr="0009716C" w14:paraId="3B0C47D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48E25FDB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5.1 ***</w:t>
            </w:r>
          </w:p>
        </w:tc>
        <w:tc>
          <w:tcPr>
            <w:tcW w:w="1792" w:type="dxa"/>
          </w:tcPr>
          <w:p w14:paraId="2F84242C" w14:textId="4C939541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933" w:type="dxa"/>
          </w:tcPr>
          <w:p w14:paraId="7FDA3EE0" w14:textId="13BAD88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08.12/</w:t>
            </w:r>
          </w:p>
          <w:p w14:paraId="7B6C7DE1" w14:textId="72AB1BB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105" w:type="dxa"/>
          </w:tcPr>
          <w:p w14:paraId="0C260F09" w14:textId="2321EF86" w:rsidR="00632061" w:rsidRPr="00A86F59" w:rsidRDefault="00632061" w:rsidP="002C60B9">
            <w:pPr>
              <w:rPr>
                <w:sz w:val="22"/>
                <w:szCs w:val="22"/>
                <w:lang w:eastAsia="en-US"/>
              </w:rPr>
            </w:pPr>
            <w:r w:rsidRPr="00A86F59">
              <w:rPr>
                <w:sz w:val="22"/>
                <w:szCs w:val="22"/>
                <w:lang w:eastAsia="en-US"/>
              </w:rPr>
              <w:t>Коэффициент уплотнения грунта (</w:t>
            </w:r>
            <w:r w:rsidR="002C60B9" w:rsidRPr="00A86F59">
              <w:rPr>
                <w:sz w:val="22"/>
                <w:szCs w:val="22"/>
                <w:lang w:eastAsia="en-US"/>
              </w:rPr>
              <w:t xml:space="preserve">глубина контроля грунта </w:t>
            </w:r>
            <w:r w:rsidRPr="00A86F59">
              <w:rPr>
                <w:sz w:val="22"/>
                <w:szCs w:val="22"/>
                <w:lang w:eastAsia="en-US"/>
              </w:rPr>
              <w:t>метод</w:t>
            </w:r>
            <w:r w:rsidR="002C60B9" w:rsidRPr="00A86F59">
              <w:rPr>
                <w:sz w:val="22"/>
                <w:szCs w:val="22"/>
                <w:lang w:eastAsia="en-US"/>
              </w:rPr>
              <w:t>ом</w:t>
            </w:r>
            <w:r w:rsidRPr="00A86F59">
              <w:rPr>
                <w:sz w:val="22"/>
                <w:szCs w:val="22"/>
                <w:lang w:eastAsia="en-US"/>
              </w:rPr>
              <w:t xml:space="preserve"> динамического зондирования</w:t>
            </w:r>
            <w:r w:rsidR="008D208C" w:rsidRPr="00A86F59">
              <w:rPr>
                <w:sz w:val="22"/>
                <w:szCs w:val="22"/>
                <w:lang w:eastAsia="en-US"/>
              </w:rPr>
              <w:t xml:space="preserve"> не более 300 мм</w:t>
            </w:r>
            <w:r w:rsidRPr="00A86F5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10" w:type="dxa"/>
          </w:tcPr>
          <w:p w14:paraId="4CC1B483" w14:textId="77777777" w:rsidR="00632061" w:rsidRPr="006A048D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>СТБ 943-2007</w:t>
            </w:r>
          </w:p>
          <w:p w14:paraId="072DC130" w14:textId="77777777" w:rsidR="00632061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ТНПА и другая </w:t>
            </w:r>
          </w:p>
          <w:p w14:paraId="50772AFD" w14:textId="77777777" w:rsidR="00632061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проектная </w:t>
            </w:r>
          </w:p>
          <w:p w14:paraId="2B1B8E22" w14:textId="01590DE8" w:rsidR="00632061" w:rsidRPr="006A048D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>документация</w:t>
            </w:r>
          </w:p>
        </w:tc>
        <w:tc>
          <w:tcPr>
            <w:tcW w:w="2041" w:type="dxa"/>
          </w:tcPr>
          <w:p w14:paraId="777281EF" w14:textId="77777777" w:rsidR="00632061" w:rsidRPr="000A28C0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28C0">
              <w:rPr>
                <w:sz w:val="22"/>
                <w:szCs w:val="22"/>
                <w:lang w:eastAsia="en-US"/>
              </w:rPr>
              <w:t>СТБ 1377-2003</w:t>
            </w:r>
          </w:p>
          <w:p w14:paraId="5B287B3A" w14:textId="4A2F2159" w:rsidR="00632061" w:rsidRPr="000A28C0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28C0">
              <w:rPr>
                <w:sz w:val="22"/>
                <w:szCs w:val="22"/>
                <w:lang w:eastAsia="en-US"/>
              </w:rPr>
              <w:t>СТБ 2176-2011 п.6.3</w:t>
            </w:r>
          </w:p>
        </w:tc>
      </w:tr>
    </w:tbl>
    <w:p w14:paraId="612D1943" w14:textId="77777777" w:rsidR="00A803E5" w:rsidRDefault="00A803E5" w:rsidP="00D50B4E">
      <w:pPr>
        <w:rPr>
          <w:b/>
        </w:rPr>
      </w:pPr>
    </w:p>
    <w:p w14:paraId="1A2EF97B" w14:textId="77777777" w:rsidR="00A803E5" w:rsidRDefault="00A803E5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1725AADE" w14:textId="77777777" w:rsidR="00A803E5" w:rsidRPr="00393530" w:rsidRDefault="00A803E5" w:rsidP="00393530">
      <w:pPr>
        <w:ind w:right="140"/>
        <w:jc w:val="both"/>
      </w:pPr>
      <w:r w:rsidRPr="00393530">
        <w:rPr>
          <w:vertAlign w:val="superscript"/>
        </w:rPr>
        <w:t xml:space="preserve">1) </w:t>
      </w:r>
      <w:r w:rsidRPr="00393530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9"/>
        </w:smartTagPr>
        <w:r w:rsidRPr="00393530">
          <w:t>05.09.1995</w:t>
        </w:r>
      </w:smartTag>
      <w:r w:rsidRPr="00393530">
        <w:t xml:space="preserve">  Об обеспечении единства измерений (в редакции Закона Республики Беларусь </w:t>
      </w:r>
    </w:p>
    <w:p w14:paraId="1B18CF8E" w14:textId="77777777" w:rsidR="00A803E5" w:rsidRPr="00393530" w:rsidRDefault="00A803E5" w:rsidP="00393530">
      <w:pPr>
        <w:pStyle w:val="af6"/>
        <w:ind w:right="140"/>
        <w:jc w:val="both"/>
        <w:rPr>
          <w:sz w:val="20"/>
          <w:szCs w:val="20"/>
          <w:lang w:val="ru-RU"/>
        </w:rPr>
      </w:pPr>
      <w:r w:rsidRPr="00393530">
        <w:rPr>
          <w:sz w:val="20"/>
          <w:szCs w:val="20"/>
          <w:lang w:val="ru-RU"/>
        </w:rPr>
        <w:t xml:space="preserve">№254-З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9"/>
        </w:smartTagPr>
        <w:r w:rsidRPr="00393530">
          <w:rPr>
            <w:sz w:val="20"/>
            <w:szCs w:val="20"/>
            <w:lang w:val="ru-RU"/>
          </w:rPr>
          <w:t>11.11.2019</w:t>
        </w:r>
      </w:smartTag>
      <w:r w:rsidRPr="00393530">
        <w:rPr>
          <w:sz w:val="20"/>
          <w:szCs w:val="20"/>
          <w:lang w:val="ru-RU"/>
        </w:rPr>
        <w:t>);</w:t>
      </w:r>
    </w:p>
    <w:p w14:paraId="21DF4A50" w14:textId="77777777" w:rsidR="00A803E5" w:rsidRPr="006D33D8" w:rsidRDefault="00A803E5" w:rsidP="00D50B4E">
      <w:pPr>
        <w:rPr>
          <w:b/>
        </w:rPr>
      </w:pPr>
    </w:p>
    <w:p w14:paraId="0E329CBB" w14:textId="77777777" w:rsidR="00A803E5" w:rsidRPr="006D33D8" w:rsidRDefault="00A803E5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46B37837" w14:textId="77777777" w:rsidR="00A803E5" w:rsidRDefault="00A803E5" w:rsidP="00D50B4E">
      <w:pPr>
        <w:rPr>
          <w:color w:val="000000"/>
          <w:sz w:val="28"/>
          <w:szCs w:val="28"/>
        </w:rPr>
      </w:pPr>
    </w:p>
    <w:p w14:paraId="6E17BE5A" w14:textId="77777777" w:rsidR="00A803E5" w:rsidRDefault="00A803E5" w:rsidP="00D50B4E">
      <w:pPr>
        <w:rPr>
          <w:color w:val="000000"/>
          <w:sz w:val="28"/>
          <w:szCs w:val="28"/>
        </w:rPr>
      </w:pPr>
    </w:p>
    <w:bookmarkEnd w:id="3"/>
    <w:p w14:paraId="53926B4D" w14:textId="77777777" w:rsidR="00AB014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2B5A6A" w14:textId="77777777" w:rsidR="00AB0140" w:rsidRDefault="00AB0140" w:rsidP="00AB0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386E80" w14:textId="77777777" w:rsidR="00AB014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F3DDC0" w14:textId="77777777" w:rsidR="00AB0140" w:rsidRPr="001D02D0" w:rsidRDefault="00AB0140" w:rsidP="00AB0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8EB98A" w14:textId="7DD7178A" w:rsidR="00AB0140" w:rsidRPr="001D02D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708BBF" w14:textId="77777777" w:rsidR="00AB0140" w:rsidRPr="00CC094B" w:rsidRDefault="00AB0140" w:rsidP="00AB0140">
      <w:pPr>
        <w:pStyle w:val="af6"/>
        <w:outlineLvl w:val="1"/>
        <w:rPr>
          <w:iCs/>
          <w:lang w:val="ru-RU"/>
        </w:rPr>
      </w:pPr>
    </w:p>
    <w:p w14:paraId="3FEA820A" w14:textId="3E941FBD" w:rsidR="00A803E5" w:rsidRPr="00916A1F" w:rsidRDefault="00A803E5" w:rsidP="00AB0140">
      <w:pPr>
        <w:rPr>
          <w:b/>
          <w:bCs/>
          <w:color w:val="000000"/>
          <w:sz w:val="22"/>
          <w:szCs w:val="22"/>
        </w:rPr>
      </w:pPr>
    </w:p>
    <w:sectPr w:rsidR="00A803E5" w:rsidRPr="00916A1F" w:rsidSect="00B85C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FB68" w14:textId="77777777" w:rsidR="00381947" w:rsidRDefault="00381947" w:rsidP="0011070C">
      <w:r>
        <w:separator/>
      </w:r>
    </w:p>
  </w:endnote>
  <w:endnote w:type="continuationSeparator" w:id="0">
    <w:p w14:paraId="0D7B10AB" w14:textId="77777777" w:rsidR="00381947" w:rsidRDefault="003819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803E5" w:rsidRPr="00E36003" w14:paraId="5A267FF8" w14:textId="77777777" w:rsidTr="00BE7D07">
      <w:trPr>
        <w:trHeight w:val="106"/>
      </w:trPr>
      <w:tc>
        <w:tcPr>
          <w:tcW w:w="3686" w:type="dxa"/>
        </w:tcPr>
        <w:p w14:paraId="0DDBD26A" w14:textId="77777777" w:rsidR="00A803E5" w:rsidRPr="008130C0" w:rsidRDefault="00A803E5" w:rsidP="00124809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sz w:val="20"/>
              <w:szCs w:val="20"/>
              <w:lang w:val="ru-RU"/>
            </w:rPr>
            <w:t>___________________________</w:t>
          </w:r>
          <w:r w:rsidRPr="008130C0">
            <w:rPr>
              <w:sz w:val="20"/>
              <w:szCs w:val="20"/>
              <w:lang w:val="ru-RU"/>
            </w:rPr>
            <w:t>____</w:t>
          </w:r>
        </w:p>
        <w:p w14:paraId="4523EF1E" w14:textId="77777777" w:rsidR="00A803E5" w:rsidRPr="00693805" w:rsidRDefault="00A803E5" w:rsidP="00124809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0E993E19" w14:textId="45822F3F" w:rsidR="00A803E5" w:rsidRPr="0013470B" w:rsidRDefault="0013470B" w:rsidP="00124809">
          <w:pPr>
            <w:pStyle w:val="61"/>
            <w:jc w:val="center"/>
            <w:rPr>
              <w:u w:val="single"/>
              <w:lang w:val="ru-RU"/>
            </w:rPr>
          </w:pPr>
          <w:r w:rsidRPr="0013470B">
            <w:rPr>
              <w:u w:val="single"/>
              <w:lang w:val="ru-RU"/>
            </w:rPr>
            <w:t>01.11.2024</w:t>
          </w:r>
        </w:p>
        <w:p w14:paraId="27F003A6" w14:textId="77777777" w:rsidR="00A803E5" w:rsidRPr="00EC338F" w:rsidRDefault="00A803E5" w:rsidP="00124809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3DC8C47B" w14:textId="1EE619F9" w:rsidR="00A803E5" w:rsidRPr="00E36003" w:rsidRDefault="00A803E5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C629A">
            <w:fldChar w:fldCharType="begin"/>
          </w:r>
          <w:r w:rsidR="00DC629A">
            <w:instrText xml:space="preserve"> PAGE </w:instrText>
          </w:r>
          <w:r w:rsidR="00DC629A">
            <w:fldChar w:fldCharType="separate"/>
          </w:r>
          <w:r>
            <w:rPr>
              <w:noProof/>
            </w:rPr>
            <w:t>2</w:t>
          </w:r>
          <w:r w:rsidR="00DC629A">
            <w:rPr>
              <w:noProof/>
            </w:rPr>
            <w:fldChar w:fldCharType="end"/>
          </w:r>
          <w:r w:rsidR="000226E9">
            <w:rPr>
              <w:noProof/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2082C68" w14:textId="77777777" w:rsidR="00A803E5" w:rsidRDefault="00A803E5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803E5" w:rsidRPr="00E36003" w14:paraId="6D2B4F68" w14:textId="77777777" w:rsidTr="00D8457D">
      <w:trPr>
        <w:trHeight w:val="846"/>
      </w:trPr>
      <w:tc>
        <w:tcPr>
          <w:tcW w:w="3690" w:type="dxa"/>
          <w:vAlign w:val="center"/>
        </w:tcPr>
        <w:p w14:paraId="23698E15" w14:textId="77777777" w:rsidR="00A803E5" w:rsidRPr="00EC338F" w:rsidRDefault="00A803E5" w:rsidP="00A417E3">
          <w:pPr>
            <w:pStyle w:val="61"/>
            <w:rPr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sz w:val="24"/>
              <w:szCs w:val="24"/>
              <w:lang w:val="ru-RU"/>
            </w:rPr>
            <w:t>__________________________</w:t>
          </w:r>
        </w:p>
        <w:p w14:paraId="237C8150" w14:textId="77777777" w:rsidR="00A803E5" w:rsidRPr="00693805" w:rsidRDefault="00A803E5" w:rsidP="00A417E3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</w:tcPr>
        <w:p w14:paraId="7A79B10D" w14:textId="61BD9A7B" w:rsidR="00A803E5" w:rsidRPr="0013470B" w:rsidRDefault="002E2D4A" w:rsidP="00A417E3">
          <w:pPr>
            <w:pStyle w:val="61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13.06.2025</w:t>
          </w:r>
        </w:p>
        <w:p w14:paraId="298A3B82" w14:textId="77777777" w:rsidR="00A803E5" w:rsidRPr="00EC338F" w:rsidRDefault="00A803E5" w:rsidP="00521FC2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</w:tcPr>
        <w:p w14:paraId="3719A067" w14:textId="28A60833" w:rsidR="00A803E5" w:rsidRPr="00E36003" w:rsidRDefault="00A803E5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C629A">
            <w:fldChar w:fldCharType="begin"/>
          </w:r>
          <w:r w:rsidR="00DC629A">
            <w:instrText xml:space="preserve"> PAGE </w:instrText>
          </w:r>
          <w:r w:rsidR="00DC629A">
            <w:fldChar w:fldCharType="separate"/>
          </w:r>
          <w:r>
            <w:rPr>
              <w:noProof/>
            </w:rPr>
            <w:t>1</w:t>
          </w:r>
          <w:r w:rsidR="00DC629A">
            <w:rPr>
              <w:noProof/>
            </w:rPr>
            <w:fldChar w:fldCharType="end"/>
          </w:r>
          <w:r w:rsidR="0013470B">
            <w:rPr>
              <w:noProof/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  <w:bookmarkEnd w:id="4"/>
        </w:p>
      </w:tc>
    </w:tr>
  </w:tbl>
  <w:p w14:paraId="31922744" w14:textId="77777777" w:rsidR="00A803E5" w:rsidRDefault="00A803E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ECDF" w14:textId="77777777" w:rsidR="00381947" w:rsidRDefault="00381947" w:rsidP="0011070C">
      <w:r>
        <w:separator/>
      </w:r>
    </w:p>
  </w:footnote>
  <w:footnote w:type="continuationSeparator" w:id="0">
    <w:p w14:paraId="79CCA779" w14:textId="77777777" w:rsidR="00381947" w:rsidRDefault="003819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A803E5" w:rsidRPr="00D337DC" w14:paraId="4BAC37C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7A8D1B8" w14:textId="3F9450E3" w:rsidR="00A803E5" w:rsidRPr="00460ECA" w:rsidRDefault="00343FB8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0E2F72B" wp14:editId="0E9685B6">
                <wp:extent cx="361315" cy="46799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824C0C" w14:textId="7254E151" w:rsidR="00A803E5" w:rsidRPr="004A7A86" w:rsidRDefault="00A803E5" w:rsidP="00C13D24">
          <w:pPr>
            <w:pStyle w:val="28"/>
            <w:rPr>
              <w:rFonts w:cs="Calibri"/>
              <w:bCs/>
              <w:sz w:val="24"/>
              <w:szCs w:val="24"/>
            </w:rPr>
          </w:pPr>
          <w:r w:rsidRPr="009E4D11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D0E1F">
            <w:rPr>
              <w:rFonts w:ascii="Times New Roman" w:hAnsi="Times New Roman"/>
              <w:sz w:val="24"/>
              <w:szCs w:val="24"/>
            </w:rPr>
            <w:t>9.0066</w:t>
          </w:r>
        </w:p>
      </w:tc>
    </w:tr>
  </w:tbl>
  <w:p w14:paraId="28E4E22D" w14:textId="77777777" w:rsidR="00A803E5" w:rsidRPr="00460ECA" w:rsidRDefault="00A803E5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803E5" w:rsidRPr="00804957" w14:paraId="5556D0D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5EC38C" w14:textId="6EBAFBC4" w:rsidR="00A803E5" w:rsidRPr="00804957" w:rsidRDefault="00343FB8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0E310497" wp14:editId="02AE2B2C">
                <wp:extent cx="361315" cy="44640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A809512" w14:textId="77777777" w:rsidR="00A803E5" w:rsidRPr="00CF1D3E" w:rsidRDefault="00A803E5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E3AAC1" w14:textId="77777777" w:rsidR="00A803E5" w:rsidRPr="00CF1D3E" w:rsidRDefault="00A803E5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1A986F" w14:textId="77777777" w:rsidR="00A803E5" w:rsidRPr="00804957" w:rsidRDefault="00A803E5" w:rsidP="00124809">
          <w:pPr>
            <w:pStyle w:val="28"/>
            <w:spacing w:after="12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976F65" w14:textId="77777777" w:rsidR="00A803E5" w:rsidRDefault="00A803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3990449">
    <w:abstractNumId w:val="6"/>
  </w:num>
  <w:num w:numId="2" w16cid:durableId="1296526876">
    <w:abstractNumId w:val="7"/>
  </w:num>
  <w:num w:numId="3" w16cid:durableId="961619416">
    <w:abstractNumId w:val="4"/>
  </w:num>
  <w:num w:numId="4" w16cid:durableId="2126457753">
    <w:abstractNumId w:val="1"/>
  </w:num>
  <w:num w:numId="5" w16cid:durableId="1178159199">
    <w:abstractNumId w:val="11"/>
  </w:num>
  <w:num w:numId="6" w16cid:durableId="1310864296">
    <w:abstractNumId w:val="3"/>
  </w:num>
  <w:num w:numId="7" w16cid:durableId="158472479">
    <w:abstractNumId w:val="8"/>
  </w:num>
  <w:num w:numId="8" w16cid:durableId="253130032">
    <w:abstractNumId w:val="5"/>
  </w:num>
  <w:num w:numId="9" w16cid:durableId="184445406">
    <w:abstractNumId w:val="9"/>
  </w:num>
  <w:num w:numId="10" w16cid:durableId="1211963200">
    <w:abstractNumId w:val="2"/>
  </w:num>
  <w:num w:numId="11" w16cid:durableId="1155756218">
    <w:abstractNumId w:val="0"/>
  </w:num>
  <w:num w:numId="12" w16cid:durableId="1640332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6E9"/>
    <w:rsid w:val="00022A72"/>
    <w:rsid w:val="000267F1"/>
    <w:rsid w:val="00030948"/>
    <w:rsid w:val="00032C1B"/>
    <w:rsid w:val="000333A4"/>
    <w:rsid w:val="000643A6"/>
    <w:rsid w:val="0009264B"/>
    <w:rsid w:val="00092EA6"/>
    <w:rsid w:val="0009716C"/>
    <w:rsid w:val="000A28C0"/>
    <w:rsid w:val="000A2E97"/>
    <w:rsid w:val="000A6CF1"/>
    <w:rsid w:val="000B0313"/>
    <w:rsid w:val="000B1905"/>
    <w:rsid w:val="000C4547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3470B"/>
    <w:rsid w:val="00140F6D"/>
    <w:rsid w:val="00147A13"/>
    <w:rsid w:val="001512FA"/>
    <w:rsid w:val="001626B3"/>
    <w:rsid w:val="001747CA"/>
    <w:rsid w:val="001843A0"/>
    <w:rsid w:val="00190FD3"/>
    <w:rsid w:val="001956F7"/>
    <w:rsid w:val="00195A33"/>
    <w:rsid w:val="001976A6"/>
    <w:rsid w:val="001A4BEA"/>
    <w:rsid w:val="001A5173"/>
    <w:rsid w:val="001A6E9E"/>
    <w:rsid w:val="001B33D0"/>
    <w:rsid w:val="001D02D0"/>
    <w:rsid w:val="001E3D8F"/>
    <w:rsid w:val="001E6E80"/>
    <w:rsid w:val="002009F6"/>
    <w:rsid w:val="002020E1"/>
    <w:rsid w:val="0020355B"/>
    <w:rsid w:val="002137A8"/>
    <w:rsid w:val="00225907"/>
    <w:rsid w:val="00234CBD"/>
    <w:rsid w:val="002539C2"/>
    <w:rsid w:val="0026099C"/>
    <w:rsid w:val="00270035"/>
    <w:rsid w:val="00270309"/>
    <w:rsid w:val="0027128E"/>
    <w:rsid w:val="00275094"/>
    <w:rsid w:val="00280064"/>
    <w:rsid w:val="00280E8C"/>
    <w:rsid w:val="002877C8"/>
    <w:rsid w:val="002900DE"/>
    <w:rsid w:val="00295E4A"/>
    <w:rsid w:val="002C60B9"/>
    <w:rsid w:val="002D06D6"/>
    <w:rsid w:val="002D28AD"/>
    <w:rsid w:val="002D6F27"/>
    <w:rsid w:val="002E23E9"/>
    <w:rsid w:val="002E2817"/>
    <w:rsid w:val="002E2D4A"/>
    <w:rsid w:val="002E503D"/>
    <w:rsid w:val="002E7A53"/>
    <w:rsid w:val="002F0D32"/>
    <w:rsid w:val="002F7D5C"/>
    <w:rsid w:val="003054C2"/>
    <w:rsid w:val="00305E11"/>
    <w:rsid w:val="0031023B"/>
    <w:rsid w:val="00343FB8"/>
    <w:rsid w:val="00352328"/>
    <w:rsid w:val="003717D2"/>
    <w:rsid w:val="00381947"/>
    <w:rsid w:val="0038569C"/>
    <w:rsid w:val="00393530"/>
    <w:rsid w:val="003A0B0F"/>
    <w:rsid w:val="003A28BE"/>
    <w:rsid w:val="003B3952"/>
    <w:rsid w:val="003B4E94"/>
    <w:rsid w:val="003C130A"/>
    <w:rsid w:val="003C2834"/>
    <w:rsid w:val="003C2EF8"/>
    <w:rsid w:val="003C67BA"/>
    <w:rsid w:val="003D7E8C"/>
    <w:rsid w:val="003D7EAB"/>
    <w:rsid w:val="003E26A2"/>
    <w:rsid w:val="003E2E7F"/>
    <w:rsid w:val="00401D49"/>
    <w:rsid w:val="00407988"/>
    <w:rsid w:val="00410274"/>
    <w:rsid w:val="00416870"/>
    <w:rsid w:val="004320EB"/>
    <w:rsid w:val="00436D0B"/>
    <w:rsid w:val="00437E07"/>
    <w:rsid w:val="00442E71"/>
    <w:rsid w:val="00450F64"/>
    <w:rsid w:val="00460ECA"/>
    <w:rsid w:val="004627D9"/>
    <w:rsid w:val="00481260"/>
    <w:rsid w:val="00485E79"/>
    <w:rsid w:val="004A5E4C"/>
    <w:rsid w:val="004A7A86"/>
    <w:rsid w:val="004D1D37"/>
    <w:rsid w:val="004D52B2"/>
    <w:rsid w:val="004E5090"/>
    <w:rsid w:val="0050356F"/>
    <w:rsid w:val="00505771"/>
    <w:rsid w:val="00507CCF"/>
    <w:rsid w:val="00521FC2"/>
    <w:rsid w:val="00530F3D"/>
    <w:rsid w:val="005433A2"/>
    <w:rsid w:val="00547530"/>
    <w:rsid w:val="0055563B"/>
    <w:rsid w:val="00555657"/>
    <w:rsid w:val="0056070B"/>
    <w:rsid w:val="00562D77"/>
    <w:rsid w:val="00563680"/>
    <w:rsid w:val="00563E04"/>
    <w:rsid w:val="00570266"/>
    <w:rsid w:val="00576A49"/>
    <w:rsid w:val="005812FA"/>
    <w:rsid w:val="00582A8F"/>
    <w:rsid w:val="00585C15"/>
    <w:rsid w:val="00592241"/>
    <w:rsid w:val="005C5B99"/>
    <w:rsid w:val="005C69B5"/>
    <w:rsid w:val="005C7B39"/>
    <w:rsid w:val="005D4205"/>
    <w:rsid w:val="005E250C"/>
    <w:rsid w:val="005E611E"/>
    <w:rsid w:val="00601895"/>
    <w:rsid w:val="00614867"/>
    <w:rsid w:val="00627E81"/>
    <w:rsid w:val="00630922"/>
    <w:rsid w:val="00632061"/>
    <w:rsid w:val="00645468"/>
    <w:rsid w:val="0069202C"/>
    <w:rsid w:val="00693805"/>
    <w:rsid w:val="00697905"/>
    <w:rsid w:val="006A048D"/>
    <w:rsid w:val="006A336B"/>
    <w:rsid w:val="006A4791"/>
    <w:rsid w:val="006B2958"/>
    <w:rsid w:val="006B450F"/>
    <w:rsid w:val="006B5E8C"/>
    <w:rsid w:val="006C2C92"/>
    <w:rsid w:val="006D1BFD"/>
    <w:rsid w:val="006D1CDB"/>
    <w:rsid w:val="006D33D8"/>
    <w:rsid w:val="006D5DCE"/>
    <w:rsid w:val="006E18EF"/>
    <w:rsid w:val="006E3BE3"/>
    <w:rsid w:val="006F7C20"/>
    <w:rsid w:val="006F7FCF"/>
    <w:rsid w:val="00704E29"/>
    <w:rsid w:val="0070770C"/>
    <w:rsid w:val="00715A45"/>
    <w:rsid w:val="0071603C"/>
    <w:rsid w:val="00726358"/>
    <w:rsid w:val="00731452"/>
    <w:rsid w:val="00734508"/>
    <w:rsid w:val="00741FBB"/>
    <w:rsid w:val="0074243A"/>
    <w:rsid w:val="00743615"/>
    <w:rsid w:val="0075090E"/>
    <w:rsid w:val="007571AF"/>
    <w:rsid w:val="00783DA5"/>
    <w:rsid w:val="00785815"/>
    <w:rsid w:val="0079041E"/>
    <w:rsid w:val="00792698"/>
    <w:rsid w:val="007A1818"/>
    <w:rsid w:val="007A4175"/>
    <w:rsid w:val="007A4485"/>
    <w:rsid w:val="007B10E4"/>
    <w:rsid w:val="007B7AAF"/>
    <w:rsid w:val="007C05FE"/>
    <w:rsid w:val="007C3A37"/>
    <w:rsid w:val="007D3638"/>
    <w:rsid w:val="007F4324"/>
    <w:rsid w:val="007F66CA"/>
    <w:rsid w:val="00804957"/>
    <w:rsid w:val="00804A7E"/>
    <w:rsid w:val="008124DA"/>
    <w:rsid w:val="008130C0"/>
    <w:rsid w:val="00836710"/>
    <w:rsid w:val="0084444B"/>
    <w:rsid w:val="008505BA"/>
    <w:rsid w:val="00856322"/>
    <w:rsid w:val="008706CC"/>
    <w:rsid w:val="00872305"/>
    <w:rsid w:val="00874F84"/>
    <w:rsid w:val="00877224"/>
    <w:rsid w:val="00887A3E"/>
    <w:rsid w:val="008A3C81"/>
    <w:rsid w:val="008A3E6F"/>
    <w:rsid w:val="008B1B9D"/>
    <w:rsid w:val="008C3521"/>
    <w:rsid w:val="008C6A16"/>
    <w:rsid w:val="008C72CC"/>
    <w:rsid w:val="008D02C9"/>
    <w:rsid w:val="008D208C"/>
    <w:rsid w:val="008D27EA"/>
    <w:rsid w:val="008D3A5C"/>
    <w:rsid w:val="008D5B27"/>
    <w:rsid w:val="008E2D26"/>
    <w:rsid w:val="008E350B"/>
    <w:rsid w:val="0090767F"/>
    <w:rsid w:val="00913B16"/>
    <w:rsid w:val="00915F91"/>
    <w:rsid w:val="00916A1F"/>
    <w:rsid w:val="00921A06"/>
    <w:rsid w:val="009230FC"/>
    <w:rsid w:val="00923868"/>
    <w:rsid w:val="009420A4"/>
    <w:rsid w:val="0095347E"/>
    <w:rsid w:val="00971289"/>
    <w:rsid w:val="00983EAE"/>
    <w:rsid w:val="00992CF6"/>
    <w:rsid w:val="009940B7"/>
    <w:rsid w:val="009A3A10"/>
    <w:rsid w:val="009A3E9D"/>
    <w:rsid w:val="009C1C19"/>
    <w:rsid w:val="009C426C"/>
    <w:rsid w:val="009D5A57"/>
    <w:rsid w:val="009E107F"/>
    <w:rsid w:val="009E4D11"/>
    <w:rsid w:val="009F119C"/>
    <w:rsid w:val="009F7389"/>
    <w:rsid w:val="009F7FD6"/>
    <w:rsid w:val="00A04FE4"/>
    <w:rsid w:val="00A063D9"/>
    <w:rsid w:val="00A170BD"/>
    <w:rsid w:val="00A33569"/>
    <w:rsid w:val="00A33EBB"/>
    <w:rsid w:val="00A40143"/>
    <w:rsid w:val="00A417E3"/>
    <w:rsid w:val="00A46D5C"/>
    <w:rsid w:val="00A47C62"/>
    <w:rsid w:val="00A51D9A"/>
    <w:rsid w:val="00A60A3D"/>
    <w:rsid w:val="00A6340D"/>
    <w:rsid w:val="00A74B14"/>
    <w:rsid w:val="00A755C7"/>
    <w:rsid w:val="00A76F8A"/>
    <w:rsid w:val="00A803E5"/>
    <w:rsid w:val="00A86F59"/>
    <w:rsid w:val="00AB0140"/>
    <w:rsid w:val="00AB51D6"/>
    <w:rsid w:val="00AB531A"/>
    <w:rsid w:val="00AD4B7A"/>
    <w:rsid w:val="00AE06DF"/>
    <w:rsid w:val="00AE17DA"/>
    <w:rsid w:val="00AE5FFB"/>
    <w:rsid w:val="00B00CAF"/>
    <w:rsid w:val="00B06CF4"/>
    <w:rsid w:val="00B073DC"/>
    <w:rsid w:val="00B0782D"/>
    <w:rsid w:val="00B223AE"/>
    <w:rsid w:val="00B344A4"/>
    <w:rsid w:val="00B371CD"/>
    <w:rsid w:val="00B44475"/>
    <w:rsid w:val="00B47A0F"/>
    <w:rsid w:val="00B55493"/>
    <w:rsid w:val="00B565D4"/>
    <w:rsid w:val="00B61580"/>
    <w:rsid w:val="00B6450B"/>
    <w:rsid w:val="00B830C4"/>
    <w:rsid w:val="00B85C7D"/>
    <w:rsid w:val="00B9200F"/>
    <w:rsid w:val="00B97057"/>
    <w:rsid w:val="00B97278"/>
    <w:rsid w:val="00BA404A"/>
    <w:rsid w:val="00BB272F"/>
    <w:rsid w:val="00BB5AE1"/>
    <w:rsid w:val="00BB5AEF"/>
    <w:rsid w:val="00BC40FF"/>
    <w:rsid w:val="00BD0E1F"/>
    <w:rsid w:val="00BD5C10"/>
    <w:rsid w:val="00BE7D07"/>
    <w:rsid w:val="00BF143A"/>
    <w:rsid w:val="00BF4405"/>
    <w:rsid w:val="00C00081"/>
    <w:rsid w:val="00C13371"/>
    <w:rsid w:val="00C13D24"/>
    <w:rsid w:val="00C210BF"/>
    <w:rsid w:val="00C23F93"/>
    <w:rsid w:val="00C24C3D"/>
    <w:rsid w:val="00C35ED8"/>
    <w:rsid w:val="00C379B5"/>
    <w:rsid w:val="00C41507"/>
    <w:rsid w:val="00C46E4F"/>
    <w:rsid w:val="00C47126"/>
    <w:rsid w:val="00C50EFA"/>
    <w:rsid w:val="00C60464"/>
    <w:rsid w:val="00C65905"/>
    <w:rsid w:val="00C66929"/>
    <w:rsid w:val="00C67DD7"/>
    <w:rsid w:val="00C72373"/>
    <w:rsid w:val="00C74B15"/>
    <w:rsid w:val="00C81513"/>
    <w:rsid w:val="00C826C5"/>
    <w:rsid w:val="00C933D2"/>
    <w:rsid w:val="00C97BC9"/>
    <w:rsid w:val="00CA53E3"/>
    <w:rsid w:val="00CA6ED2"/>
    <w:rsid w:val="00CA7888"/>
    <w:rsid w:val="00CC13EC"/>
    <w:rsid w:val="00CE4302"/>
    <w:rsid w:val="00CE7FA8"/>
    <w:rsid w:val="00CF08A3"/>
    <w:rsid w:val="00CF1D3E"/>
    <w:rsid w:val="00CF4334"/>
    <w:rsid w:val="00D00EC8"/>
    <w:rsid w:val="00D03574"/>
    <w:rsid w:val="00D05D1F"/>
    <w:rsid w:val="00D11528"/>
    <w:rsid w:val="00D21592"/>
    <w:rsid w:val="00D223F7"/>
    <w:rsid w:val="00D26543"/>
    <w:rsid w:val="00D30020"/>
    <w:rsid w:val="00D3030B"/>
    <w:rsid w:val="00D337DC"/>
    <w:rsid w:val="00D34C45"/>
    <w:rsid w:val="00D459DB"/>
    <w:rsid w:val="00D4736C"/>
    <w:rsid w:val="00D50B4E"/>
    <w:rsid w:val="00D565C9"/>
    <w:rsid w:val="00D65055"/>
    <w:rsid w:val="00D65FD8"/>
    <w:rsid w:val="00D8457D"/>
    <w:rsid w:val="00D876E6"/>
    <w:rsid w:val="00D95C71"/>
    <w:rsid w:val="00D96601"/>
    <w:rsid w:val="00DA5E7A"/>
    <w:rsid w:val="00DB1FAE"/>
    <w:rsid w:val="00DC3BFF"/>
    <w:rsid w:val="00DC629A"/>
    <w:rsid w:val="00DE6F93"/>
    <w:rsid w:val="00DF59A1"/>
    <w:rsid w:val="00DF67AC"/>
    <w:rsid w:val="00DF7DAB"/>
    <w:rsid w:val="00E11A13"/>
    <w:rsid w:val="00E12F21"/>
    <w:rsid w:val="00E153D6"/>
    <w:rsid w:val="00E16A62"/>
    <w:rsid w:val="00E200BB"/>
    <w:rsid w:val="00E274D1"/>
    <w:rsid w:val="00E27999"/>
    <w:rsid w:val="00E36003"/>
    <w:rsid w:val="00E41B5C"/>
    <w:rsid w:val="00E6157E"/>
    <w:rsid w:val="00E72539"/>
    <w:rsid w:val="00E73F77"/>
    <w:rsid w:val="00E750F5"/>
    <w:rsid w:val="00E80E3F"/>
    <w:rsid w:val="00E81EFC"/>
    <w:rsid w:val="00E85116"/>
    <w:rsid w:val="00E95EA8"/>
    <w:rsid w:val="00EA24D7"/>
    <w:rsid w:val="00EA6CEB"/>
    <w:rsid w:val="00EB34D2"/>
    <w:rsid w:val="00EC338F"/>
    <w:rsid w:val="00ED10E7"/>
    <w:rsid w:val="00ED6970"/>
    <w:rsid w:val="00EE2572"/>
    <w:rsid w:val="00EF5137"/>
    <w:rsid w:val="00F038F3"/>
    <w:rsid w:val="00F048BD"/>
    <w:rsid w:val="00F10CDF"/>
    <w:rsid w:val="00F112F2"/>
    <w:rsid w:val="00F11FE3"/>
    <w:rsid w:val="00F304DC"/>
    <w:rsid w:val="00F32AF8"/>
    <w:rsid w:val="00F40980"/>
    <w:rsid w:val="00F42A42"/>
    <w:rsid w:val="00F455AB"/>
    <w:rsid w:val="00F45F0B"/>
    <w:rsid w:val="00F47F4D"/>
    <w:rsid w:val="00F51033"/>
    <w:rsid w:val="00F54818"/>
    <w:rsid w:val="00F62445"/>
    <w:rsid w:val="00F628AB"/>
    <w:rsid w:val="00F63CC8"/>
    <w:rsid w:val="00F701B8"/>
    <w:rsid w:val="00F74AB3"/>
    <w:rsid w:val="00F864B1"/>
    <w:rsid w:val="00F86DE9"/>
    <w:rsid w:val="00F87491"/>
    <w:rsid w:val="00F90988"/>
    <w:rsid w:val="00F93BB0"/>
    <w:rsid w:val="00FA3F7A"/>
    <w:rsid w:val="00FC280E"/>
    <w:rsid w:val="00FC7CE7"/>
    <w:rsid w:val="00FE28B8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7416642"/>
  <w15:docId w15:val="{7C69C081-F04C-4175-918A-090A1A9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8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  <w:lang w:val="ru-RU" w:eastAsia="ru-RU"/>
    </w:rPr>
  </w:style>
  <w:style w:type="paragraph" w:customStyle="1" w:styleId="42">
    <w:name w:val="Без интервала4"/>
    <w:uiPriority w:val="99"/>
    <w:rsid w:val="00F628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uiPriority w:val="99"/>
    <w:rsid w:val="00785815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501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USN Team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Лосев Алексей Витальевич</dc:creator>
  <cp:keywords/>
  <dc:description/>
  <cp:lastModifiedBy>Григорян Наира Викторовна</cp:lastModifiedBy>
  <cp:revision>4</cp:revision>
  <cp:lastPrinted>2025-06-16T06:42:00Z</cp:lastPrinted>
  <dcterms:created xsi:type="dcterms:W3CDTF">2025-06-16T06:41:00Z</dcterms:created>
  <dcterms:modified xsi:type="dcterms:W3CDTF">2025-06-16T07:58:00Z</dcterms:modified>
</cp:coreProperties>
</file>