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B68488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60095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F1898" w:rsidRPr="001F1898">
                  <w:rPr>
                    <w:sz w:val="28"/>
                    <w:szCs w:val="28"/>
                  </w:rPr>
                  <w:t>2.2304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102423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30.11.2001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EAAD9D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1F1898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3B0EC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91D8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617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13F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20D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9A146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F1898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3D258B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30B7">
                  <w:rPr>
                    <w:rStyle w:val="39"/>
                    <w:bCs/>
                    <w:lang w:val="ru-RU"/>
                  </w:rPr>
                  <w:t>08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C005BA" w14:textId="77777777" w:rsidR="001F1898" w:rsidRPr="001F1898" w:rsidRDefault="001F1898" w:rsidP="001F189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F1898">
              <w:rPr>
                <w:rFonts w:eastAsia="Calibri"/>
                <w:sz w:val="28"/>
                <w:szCs w:val="28"/>
                <w:lang w:eastAsia="en-US"/>
              </w:rPr>
              <w:t>грунтовой лаборатории отдела изысканий</w:t>
            </w:r>
          </w:p>
          <w:p w14:paraId="14FCE292" w14:textId="50A888C3" w:rsidR="00D10C95" w:rsidRDefault="001F1898" w:rsidP="001F189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F1898">
              <w:rPr>
                <w:sz w:val="28"/>
                <w:szCs w:val="28"/>
                <w:lang w:val="ru-RU" w:eastAsia="ru-RU"/>
              </w:rPr>
              <w:t xml:space="preserve">Государственного унитарного проектно-изыскательского предприятия «Институт </w:t>
            </w:r>
            <w:proofErr w:type="spellStart"/>
            <w:r w:rsidRPr="001F1898">
              <w:rPr>
                <w:sz w:val="28"/>
                <w:szCs w:val="28"/>
                <w:lang w:val="ru-RU" w:eastAsia="ru-RU"/>
              </w:rPr>
              <w:t>Брестстройпроект</w:t>
            </w:r>
            <w:proofErr w:type="spellEnd"/>
            <w:r w:rsidRPr="001F1898">
              <w:rPr>
                <w:sz w:val="28"/>
                <w:szCs w:val="28"/>
                <w:lang w:val="ru-RU" w:eastAsia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EA20DF" w:rsidRDefault="003E26A2" w:rsidP="00EA20DF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"/>
        <w:gridCol w:w="1701"/>
        <w:gridCol w:w="853"/>
        <w:gridCol w:w="2267"/>
        <w:gridCol w:w="1984"/>
        <w:gridCol w:w="2146"/>
        <w:gridCol w:w="7"/>
      </w:tblGrid>
      <w:tr w:rsidR="00552FE5" w:rsidRPr="00EA20DF" w14:paraId="339EF21B" w14:textId="77777777" w:rsidTr="002617DA">
        <w:trPr>
          <w:gridAfter w:val="1"/>
          <w:wAfter w:w="7" w:type="dxa"/>
          <w:trHeight w:val="2421"/>
        </w:trPr>
        <w:tc>
          <w:tcPr>
            <w:tcW w:w="834" w:type="dxa"/>
            <w:gridSpan w:val="2"/>
            <w:shd w:val="clear" w:color="auto" w:fill="auto"/>
            <w:vAlign w:val="center"/>
          </w:tcPr>
          <w:p w14:paraId="27837A9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A20DF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EA20D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EA20D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20DF" w:rsidRPr="00EA20DF" w14:paraId="77C396D8" w14:textId="77777777" w:rsidTr="002617DA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0CC6798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3530A3AE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604252D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812F67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85A871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14:paraId="549BCAE5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A20DF" w:rsidRPr="00EA20DF" w14:paraId="0C7D5FE9" w14:textId="77777777" w:rsidTr="00EA20DF"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257ECCA3" w14:textId="77777777" w:rsidR="00EA20DF" w:rsidRPr="00EA20DF" w:rsidRDefault="00EA20DF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ул. Пушкинская, 19, 224005, г. Брест, Брестская область</w:t>
            </w:r>
          </w:p>
        </w:tc>
      </w:tr>
      <w:tr w:rsidR="003D258B" w:rsidRPr="00EA20DF" w14:paraId="14373AD1" w14:textId="77777777" w:rsidTr="002617DA">
        <w:trPr>
          <w:trHeight w:val="277"/>
        </w:trPr>
        <w:tc>
          <w:tcPr>
            <w:tcW w:w="826" w:type="dxa"/>
          </w:tcPr>
          <w:p w14:paraId="40D5273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1.1***</w:t>
            </w:r>
          </w:p>
        </w:tc>
        <w:tc>
          <w:tcPr>
            <w:tcW w:w="1709" w:type="dxa"/>
            <w:gridSpan w:val="2"/>
            <w:vMerge w:val="restart"/>
          </w:tcPr>
          <w:p w14:paraId="4C4D4975" w14:textId="77777777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Грунты</w:t>
            </w:r>
          </w:p>
          <w:p w14:paraId="4C07F25B" w14:textId="2EFE47F9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E979A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100.06/42.000</w:t>
            </w:r>
          </w:p>
        </w:tc>
        <w:tc>
          <w:tcPr>
            <w:tcW w:w="2267" w:type="dxa"/>
          </w:tcPr>
          <w:p w14:paraId="02EBF6E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Отбор образцов</w:t>
            </w:r>
          </w:p>
          <w:p w14:paraId="316B8E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AD3F12A" w14:textId="77777777" w:rsidR="00FC30B7" w:rsidRPr="00FC30B7" w:rsidRDefault="00FC30B7" w:rsidP="00FC30B7">
            <w:pPr>
              <w:pStyle w:val="af6"/>
            </w:pPr>
            <w:r w:rsidRPr="00FC30B7">
              <w:t>ГОСТ 12071–2014</w:t>
            </w:r>
          </w:p>
          <w:p w14:paraId="0FD7CDE6" w14:textId="77777777" w:rsidR="00FC30B7" w:rsidRPr="00FC30B7" w:rsidRDefault="00FC30B7" w:rsidP="00FC30B7">
            <w:pPr>
              <w:pStyle w:val="af6"/>
            </w:pPr>
            <w:r w:rsidRPr="00FC30B7">
              <w:t>СП 5.01.04-2025</w:t>
            </w:r>
          </w:p>
          <w:p w14:paraId="1EAE40C3" w14:textId="6502AAC6" w:rsidR="00FC30B7" w:rsidRPr="00FC30B7" w:rsidRDefault="00FC30B7" w:rsidP="00FC30B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2F96E3A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063F64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954A643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5C20F0E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0A521A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A13F6CC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954A14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164B2A7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47F5086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34654675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5C860D9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5B2BB34F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37C11A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6F2EDFB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8B9C646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EDD7AE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73C597C0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1BA5200B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0FC59221" w14:textId="77777777" w:rsidR="00FC30B7" w:rsidRPr="00FC30B7" w:rsidRDefault="00FC30B7" w:rsidP="00FC30B7">
            <w:pPr>
              <w:rPr>
                <w:sz w:val="22"/>
                <w:szCs w:val="22"/>
              </w:rPr>
            </w:pPr>
          </w:p>
          <w:p w14:paraId="236B97C2" w14:textId="6D403AC0" w:rsidR="00FC30B7" w:rsidRPr="00FC30B7" w:rsidRDefault="00FC30B7" w:rsidP="00FC30B7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71A9A5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ГОСТ 12071-2014</w:t>
            </w:r>
          </w:p>
        </w:tc>
      </w:tr>
      <w:tr w:rsidR="003D258B" w:rsidRPr="00EA20DF" w14:paraId="10D19F2D" w14:textId="77777777" w:rsidTr="002617DA">
        <w:trPr>
          <w:trHeight w:val="277"/>
        </w:trPr>
        <w:tc>
          <w:tcPr>
            <w:tcW w:w="826" w:type="dxa"/>
          </w:tcPr>
          <w:p w14:paraId="25D80E1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1.2*</w:t>
            </w:r>
          </w:p>
        </w:tc>
        <w:tc>
          <w:tcPr>
            <w:tcW w:w="1709" w:type="dxa"/>
            <w:gridSpan w:val="2"/>
            <w:vMerge/>
          </w:tcPr>
          <w:p w14:paraId="6CA22C2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83AD4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9A468E8" w14:textId="4A5D9A24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Гранулометрический состав песчаных грунтов ситовым методом</w:t>
            </w:r>
          </w:p>
        </w:tc>
        <w:tc>
          <w:tcPr>
            <w:tcW w:w="1984" w:type="dxa"/>
            <w:vMerge/>
            <w:vAlign w:val="center"/>
          </w:tcPr>
          <w:p w14:paraId="035944D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16BF6C3" w14:textId="52D4AEE8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12536–2014 п.4.2.3.2</w:t>
            </w:r>
          </w:p>
          <w:p w14:paraId="25E6582E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570EF97F" w14:textId="77777777" w:rsidTr="002617DA">
        <w:trPr>
          <w:trHeight w:val="277"/>
        </w:trPr>
        <w:tc>
          <w:tcPr>
            <w:tcW w:w="826" w:type="dxa"/>
          </w:tcPr>
          <w:p w14:paraId="54D444B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1.3*</w:t>
            </w:r>
          </w:p>
        </w:tc>
        <w:tc>
          <w:tcPr>
            <w:tcW w:w="1709" w:type="dxa"/>
            <w:gridSpan w:val="2"/>
            <w:vMerge/>
          </w:tcPr>
          <w:p w14:paraId="6E5E28D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51B35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325A1EE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</w:p>
        </w:tc>
        <w:tc>
          <w:tcPr>
            <w:tcW w:w="1984" w:type="dxa"/>
            <w:vMerge/>
            <w:vAlign w:val="center"/>
          </w:tcPr>
          <w:p w14:paraId="46600E8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9B92D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401D7A11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п.5</w:t>
            </w:r>
          </w:p>
          <w:p w14:paraId="45E0AB0D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73078A6E" w14:textId="77777777" w:rsidTr="002617DA">
        <w:trPr>
          <w:trHeight w:val="277"/>
        </w:trPr>
        <w:tc>
          <w:tcPr>
            <w:tcW w:w="826" w:type="dxa"/>
          </w:tcPr>
          <w:p w14:paraId="74866CE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1.4*</w:t>
            </w:r>
          </w:p>
        </w:tc>
        <w:tc>
          <w:tcPr>
            <w:tcW w:w="1709" w:type="dxa"/>
            <w:gridSpan w:val="2"/>
            <w:vMerge/>
          </w:tcPr>
          <w:p w14:paraId="640DC09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4CACD80" w14:textId="77777777" w:rsidR="003D258B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  <w:p w14:paraId="7EA29B33" w14:textId="77777777" w:rsidR="00C44FBB" w:rsidRPr="00EA20DF" w:rsidRDefault="00C44FB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F28E9C4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Граница текучести </w:t>
            </w:r>
          </w:p>
          <w:p w14:paraId="1F9CCFF5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E2B5FB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CBC43B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00676C7" w14:textId="03EF20A9" w:rsidR="003D258B" w:rsidRPr="00EE2D6E" w:rsidRDefault="003D258B" w:rsidP="00EE2D6E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п.7</w:t>
            </w:r>
          </w:p>
        </w:tc>
      </w:tr>
      <w:tr w:rsidR="003D258B" w:rsidRPr="00EA20DF" w14:paraId="0416CEA5" w14:textId="77777777" w:rsidTr="00F066B9">
        <w:trPr>
          <w:trHeight w:val="277"/>
        </w:trPr>
        <w:tc>
          <w:tcPr>
            <w:tcW w:w="826" w:type="dxa"/>
          </w:tcPr>
          <w:p w14:paraId="03568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1.5*</w:t>
            </w:r>
          </w:p>
        </w:tc>
        <w:tc>
          <w:tcPr>
            <w:tcW w:w="1709" w:type="dxa"/>
            <w:gridSpan w:val="2"/>
            <w:vMerge/>
          </w:tcPr>
          <w:p w14:paraId="2A32C349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87A7ED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0E5FF3B7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Граница раскатывания</w:t>
            </w:r>
          </w:p>
          <w:p w14:paraId="12157A9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D0CB4C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2110BB83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19F65A66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п.8</w:t>
            </w:r>
          </w:p>
          <w:p w14:paraId="1AF6AB50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0C36C0A9" w14:textId="77777777" w:rsidTr="00D83D37">
        <w:trPr>
          <w:trHeight w:val="277"/>
        </w:trPr>
        <w:tc>
          <w:tcPr>
            <w:tcW w:w="826" w:type="dxa"/>
          </w:tcPr>
          <w:p w14:paraId="7A02345A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1.6*</w:t>
            </w:r>
          </w:p>
        </w:tc>
        <w:tc>
          <w:tcPr>
            <w:tcW w:w="1709" w:type="dxa"/>
            <w:gridSpan w:val="2"/>
            <w:vMerge/>
          </w:tcPr>
          <w:p w14:paraId="419F6B8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BED56F1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7B2D0BCD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Число пластичности</w:t>
            </w:r>
          </w:p>
          <w:p w14:paraId="0A2AB6C8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3B2BB2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1AC265E4" w14:textId="0892833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5180–2015 расчетный метод</w:t>
            </w:r>
          </w:p>
          <w:p w14:paraId="2ECBA170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приложение В</w:t>
            </w:r>
          </w:p>
          <w:p w14:paraId="54FD15B6" w14:textId="777777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3D258B" w:rsidRPr="00EA20DF" w14:paraId="3C8B507E" w14:textId="77777777" w:rsidTr="003D258B">
        <w:trPr>
          <w:trHeight w:val="1006"/>
        </w:trPr>
        <w:tc>
          <w:tcPr>
            <w:tcW w:w="826" w:type="dxa"/>
            <w:tcBorders>
              <w:bottom w:val="single" w:sz="4" w:space="0" w:color="auto"/>
            </w:tcBorders>
          </w:tcPr>
          <w:p w14:paraId="2B89C932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1.7**</w:t>
            </w:r>
          </w:p>
          <w:p w14:paraId="5FF846A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tcBorders>
              <w:bottom w:val="single" w:sz="4" w:space="0" w:color="auto"/>
            </w:tcBorders>
          </w:tcPr>
          <w:p w14:paraId="52BC2793" w14:textId="775A016F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14:paraId="17470C3F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14:paraId="68E8EF8D" w14:textId="076FEC0E" w:rsidR="003D258B" w:rsidRPr="003D258B" w:rsidRDefault="003D258B" w:rsidP="003D258B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Плотность грунта методом режущего кольца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B3AE8D0" w14:textId="7A06B5F9" w:rsidR="003D258B" w:rsidRPr="00EA20DF" w:rsidRDefault="003D258B" w:rsidP="002617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2743D268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ГОСТ 5180–2015 </w:t>
            </w:r>
          </w:p>
          <w:p w14:paraId="6FEB9A4C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п.9</w:t>
            </w:r>
          </w:p>
        </w:tc>
      </w:tr>
      <w:tr w:rsidR="00223A27" w:rsidRPr="00EA20DF" w14:paraId="2D842659" w14:textId="77777777" w:rsidTr="00901701">
        <w:trPr>
          <w:trHeight w:val="277"/>
        </w:trPr>
        <w:tc>
          <w:tcPr>
            <w:tcW w:w="826" w:type="dxa"/>
          </w:tcPr>
          <w:p w14:paraId="55CE41BD" w14:textId="2EAFA0B7" w:rsidR="00223A27" w:rsidRPr="00EA20DF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lastRenderedPageBreak/>
              <w:t>1</w:t>
            </w:r>
          </w:p>
        </w:tc>
        <w:tc>
          <w:tcPr>
            <w:tcW w:w="1709" w:type="dxa"/>
            <w:gridSpan w:val="2"/>
          </w:tcPr>
          <w:p w14:paraId="64BCC8D3" w14:textId="22B54C9F" w:rsidR="00223A27" w:rsidRPr="003D258B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39712656" w14:textId="204935D2" w:rsidR="00223A27" w:rsidRPr="00EA20DF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44D8895C" w14:textId="33A28CC3" w:rsidR="00223A27" w:rsidRPr="006C13FD" w:rsidRDefault="00223A27" w:rsidP="00223A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A20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421A5947" w14:textId="7DFED5A6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5</w:t>
            </w:r>
          </w:p>
        </w:tc>
        <w:tc>
          <w:tcPr>
            <w:tcW w:w="2153" w:type="dxa"/>
            <w:gridSpan w:val="2"/>
            <w:vAlign w:val="center"/>
          </w:tcPr>
          <w:p w14:paraId="07DFBDE1" w14:textId="34574614" w:rsidR="00223A27" w:rsidRPr="006C13FD" w:rsidRDefault="00223A27" w:rsidP="00223A27">
            <w:pPr>
              <w:pStyle w:val="af6"/>
              <w:jc w:val="center"/>
              <w:rPr>
                <w:lang w:val="ru-RU"/>
              </w:rPr>
            </w:pPr>
            <w:r w:rsidRPr="00EA20DF">
              <w:rPr>
                <w:b/>
                <w:bCs/>
              </w:rPr>
              <w:t>6</w:t>
            </w:r>
          </w:p>
        </w:tc>
      </w:tr>
      <w:tr w:rsidR="003D258B" w:rsidRPr="00EA20DF" w14:paraId="6317E55A" w14:textId="77777777" w:rsidTr="003D258B">
        <w:trPr>
          <w:trHeight w:val="277"/>
        </w:trPr>
        <w:tc>
          <w:tcPr>
            <w:tcW w:w="826" w:type="dxa"/>
          </w:tcPr>
          <w:p w14:paraId="479BC76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1.8*</w:t>
            </w:r>
          </w:p>
        </w:tc>
        <w:tc>
          <w:tcPr>
            <w:tcW w:w="1709" w:type="dxa"/>
            <w:gridSpan w:val="2"/>
            <w:vMerge w:val="restart"/>
          </w:tcPr>
          <w:p w14:paraId="3E3E1EF3" w14:textId="352A4C77" w:rsidR="003D258B" w:rsidRPr="00EA20DF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13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</w:tcPr>
          <w:p w14:paraId="70362A43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100.06/29.040</w:t>
            </w:r>
          </w:p>
        </w:tc>
        <w:tc>
          <w:tcPr>
            <w:tcW w:w="2267" w:type="dxa"/>
          </w:tcPr>
          <w:p w14:paraId="6900524F" w14:textId="05C47583" w:rsidR="003D258B" w:rsidRPr="006C13FD" w:rsidRDefault="006C13FD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F903A7" w14:textId="77777777" w:rsidR="00223A27" w:rsidRPr="00FC30B7" w:rsidRDefault="00223A27" w:rsidP="00223A27">
            <w:pPr>
              <w:pStyle w:val="af6"/>
            </w:pPr>
            <w:r w:rsidRPr="00FC30B7">
              <w:t>ГОСТ 12071–2014</w:t>
            </w:r>
          </w:p>
          <w:p w14:paraId="220DD75D" w14:textId="77777777" w:rsidR="00223A27" w:rsidRPr="00FC30B7" w:rsidRDefault="00223A27" w:rsidP="00223A27">
            <w:pPr>
              <w:pStyle w:val="af6"/>
            </w:pPr>
            <w:r w:rsidRPr="00FC30B7">
              <w:t>СП 5.01.04-2025</w:t>
            </w:r>
          </w:p>
          <w:p w14:paraId="080BDF62" w14:textId="77777777" w:rsidR="00223A27" w:rsidRPr="00FC30B7" w:rsidRDefault="00223A27" w:rsidP="00223A27">
            <w:pPr>
              <w:rPr>
                <w:sz w:val="22"/>
                <w:szCs w:val="22"/>
              </w:rPr>
            </w:pPr>
            <w:r w:rsidRPr="00FC30B7">
              <w:rPr>
                <w:sz w:val="22"/>
                <w:szCs w:val="22"/>
                <w:lang w:eastAsia="en-US"/>
              </w:rPr>
              <w:t>ГОСТ 30416–2020</w:t>
            </w:r>
          </w:p>
          <w:p w14:paraId="4C629836" w14:textId="2C7F6957" w:rsidR="003D258B" w:rsidRPr="006C13FD" w:rsidRDefault="003D258B" w:rsidP="003D258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14:paraId="02726FE4" w14:textId="77777777" w:rsidR="006C13FD" w:rsidRPr="006C13FD" w:rsidRDefault="006C13FD" w:rsidP="006C13FD">
            <w:pPr>
              <w:pStyle w:val="af6"/>
              <w:rPr>
                <w:lang w:val="ru-RU"/>
              </w:rPr>
            </w:pPr>
            <w:r w:rsidRPr="006C13FD">
              <w:rPr>
                <w:lang w:val="ru-RU"/>
              </w:rPr>
              <w:t>СП 5.01.04-2025 таблица Г.2</w:t>
            </w:r>
          </w:p>
          <w:p w14:paraId="559F80AA" w14:textId="7B3B1F8B" w:rsidR="003D258B" w:rsidRPr="006C13FD" w:rsidRDefault="006C13FD" w:rsidP="006C13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13FD">
              <w:rPr>
                <w:sz w:val="22"/>
                <w:szCs w:val="22"/>
                <w:lang w:eastAsia="en-US"/>
              </w:rPr>
              <w:t>расчетный метод</w:t>
            </w:r>
          </w:p>
        </w:tc>
      </w:tr>
      <w:tr w:rsidR="003D258B" w:rsidRPr="00EA20DF" w14:paraId="5484FB1F" w14:textId="77777777" w:rsidTr="002617DA">
        <w:trPr>
          <w:trHeight w:val="277"/>
        </w:trPr>
        <w:tc>
          <w:tcPr>
            <w:tcW w:w="826" w:type="dxa"/>
          </w:tcPr>
          <w:p w14:paraId="26C6A79B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1.9*</w:t>
            </w:r>
          </w:p>
        </w:tc>
        <w:tc>
          <w:tcPr>
            <w:tcW w:w="1709" w:type="dxa"/>
            <w:gridSpan w:val="2"/>
            <w:vMerge/>
          </w:tcPr>
          <w:p w14:paraId="2E18AD17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3B525A6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A20DF">
              <w:rPr>
                <w:sz w:val="22"/>
                <w:szCs w:val="22"/>
              </w:rPr>
              <w:t>100.06/08.153</w:t>
            </w:r>
          </w:p>
        </w:tc>
        <w:tc>
          <w:tcPr>
            <w:tcW w:w="2267" w:type="dxa"/>
          </w:tcPr>
          <w:p w14:paraId="5772000F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Коэффициент фильтрации</w:t>
            </w:r>
          </w:p>
          <w:p w14:paraId="4B79267A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1C5E6C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 xml:space="preserve">СН 3.03.04-2019 </w:t>
            </w:r>
          </w:p>
          <w:p w14:paraId="2033D6BC" w14:textId="77777777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п.п.7.2.4, 8.4.2</w:t>
            </w:r>
          </w:p>
          <w:p w14:paraId="7FC1ADBB" w14:textId="7DECB42A" w:rsidR="003D258B" w:rsidRPr="00EA20DF" w:rsidRDefault="002A44C5" w:rsidP="002A44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258B">
              <w:rPr>
                <w:sz w:val="22"/>
                <w:szCs w:val="22"/>
              </w:rPr>
              <w:t>ГОСТ 30416–20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153" w:type="dxa"/>
            <w:gridSpan w:val="2"/>
          </w:tcPr>
          <w:p w14:paraId="6F172E7E" w14:textId="2345DDE0" w:rsidR="003D258B" w:rsidRPr="00EA20DF" w:rsidRDefault="003D258B" w:rsidP="00A073C3">
            <w:pPr>
              <w:pStyle w:val="af6"/>
              <w:rPr>
                <w:lang w:val="ru-RU"/>
              </w:rPr>
            </w:pPr>
            <w:r w:rsidRPr="00EA20DF">
              <w:rPr>
                <w:lang w:val="ru-RU"/>
              </w:rPr>
              <w:t>ГОСТ 25584–20</w:t>
            </w:r>
            <w:r w:rsidR="00EE2D6E">
              <w:rPr>
                <w:lang w:val="ru-RU"/>
              </w:rPr>
              <w:t>23</w:t>
            </w:r>
            <w:r w:rsidRPr="00EA20DF">
              <w:rPr>
                <w:lang w:val="ru-RU"/>
              </w:rPr>
              <w:t xml:space="preserve"> п.</w:t>
            </w:r>
            <w:r w:rsidR="00EE2D6E">
              <w:rPr>
                <w:lang w:val="ru-RU"/>
              </w:rPr>
              <w:t>5</w:t>
            </w:r>
          </w:p>
          <w:p w14:paraId="675F77D4" w14:textId="77777777" w:rsidR="003D258B" w:rsidRPr="00EA20DF" w:rsidRDefault="003D258B" w:rsidP="00A07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4B04622" w14:textId="77777777" w:rsidR="00223A27" w:rsidRDefault="00223A27" w:rsidP="00223A27">
      <w:pPr>
        <w:ind w:left="284"/>
        <w:rPr>
          <w:b/>
        </w:rPr>
      </w:pPr>
    </w:p>
    <w:p w14:paraId="2E3A881B" w14:textId="5974E634" w:rsidR="00223A27" w:rsidRPr="00605AD3" w:rsidRDefault="00223A27" w:rsidP="00223A27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1684323A" w14:textId="77777777" w:rsidR="00223A27" w:rsidRPr="00605AD3" w:rsidRDefault="00223A27" w:rsidP="00223A27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879A4F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537AE3A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</w:p>
    <w:p w14:paraId="3423C5A2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6194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7E17ED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568C4EE" w14:textId="77777777" w:rsidR="00223A27" w:rsidRPr="001D02D0" w:rsidRDefault="00223A27" w:rsidP="00223A27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578C2B" w14:textId="77777777" w:rsidR="00223A27" w:rsidRDefault="00223A27" w:rsidP="00223A27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 Николаева</w:t>
      </w:r>
    </w:p>
    <w:p w14:paraId="7CA91FD0" w14:textId="77777777" w:rsidR="00223A27" w:rsidRDefault="00223A27" w:rsidP="00223A27">
      <w:pPr>
        <w:rPr>
          <w:color w:val="000000"/>
          <w:sz w:val="28"/>
          <w:szCs w:val="28"/>
        </w:rPr>
      </w:pPr>
    </w:p>
    <w:p w14:paraId="7F3678BA" w14:textId="77777777" w:rsidR="00223A27" w:rsidRPr="0096479F" w:rsidRDefault="00223A27" w:rsidP="00223A27"/>
    <w:p w14:paraId="585A2EBA" w14:textId="77777777" w:rsidR="0056070B" w:rsidRPr="00223A27" w:rsidRDefault="0056070B" w:rsidP="00223A27">
      <w:pPr>
        <w:pStyle w:val="af6"/>
        <w:rPr>
          <w:iCs/>
          <w:lang w:val="ru-RU"/>
        </w:rPr>
      </w:pPr>
    </w:p>
    <w:sectPr w:rsidR="0056070B" w:rsidRPr="00223A2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1F84" w14:textId="77777777" w:rsidR="00D031A9" w:rsidRDefault="00D031A9" w:rsidP="0011070C">
      <w:r>
        <w:separator/>
      </w:r>
    </w:p>
  </w:endnote>
  <w:endnote w:type="continuationSeparator" w:id="0">
    <w:p w14:paraId="44F825FF" w14:textId="77777777" w:rsidR="00D031A9" w:rsidRDefault="00D03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A560C7" w:rsidR="002667A7" w:rsidRPr="00B453D4" w:rsidRDefault="00FC30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BA83F3" w:rsidR="005D5C7B" w:rsidRPr="007624CE" w:rsidRDefault="00FC30B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8F21" w14:textId="77777777" w:rsidR="00D031A9" w:rsidRDefault="00D031A9" w:rsidP="0011070C">
      <w:r>
        <w:separator/>
      </w:r>
    </w:p>
  </w:footnote>
  <w:footnote w:type="continuationSeparator" w:id="0">
    <w:p w14:paraId="237BC20C" w14:textId="77777777" w:rsidR="00D031A9" w:rsidRDefault="00D03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EDE80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sz w:val="24"/>
                <w:szCs w:val="24"/>
              </w:rPr>
              <w:id w:val="263348064"/>
              <w:placeholder>
                <w:docPart w:val="A35CF8C0BCD14FDA83D27221078D97C6"/>
              </w:placeholder>
              <w:text/>
            </w:sdtPr>
            <w:sdtContent>
              <w:r w:rsidR="001078C2" w:rsidRPr="001078C2">
                <w:rPr>
                  <w:sz w:val="24"/>
                  <w:szCs w:val="24"/>
                </w:rPr>
                <w:t>2.2304</w:t>
              </w:r>
            </w:sdtContent>
          </w:sdt>
          <w:r w:rsidRPr="001078C2">
            <w:rPr>
              <w:bCs/>
              <w:sz w:val="22"/>
              <w:szCs w:val="22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73F5"/>
    <w:rsid w:val="000D49BB"/>
    <w:rsid w:val="000E2802"/>
    <w:rsid w:val="001078C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898"/>
    <w:rsid w:val="001F51B1"/>
    <w:rsid w:val="001F7797"/>
    <w:rsid w:val="0020355B"/>
    <w:rsid w:val="00204777"/>
    <w:rsid w:val="00223A27"/>
    <w:rsid w:val="002505FA"/>
    <w:rsid w:val="002617DA"/>
    <w:rsid w:val="002667A7"/>
    <w:rsid w:val="00285F39"/>
    <w:rsid w:val="002877C8"/>
    <w:rsid w:val="002900DE"/>
    <w:rsid w:val="002A3D5E"/>
    <w:rsid w:val="002A44C5"/>
    <w:rsid w:val="002C3708"/>
    <w:rsid w:val="003054C2"/>
    <w:rsid w:val="00305E11"/>
    <w:rsid w:val="0031023B"/>
    <w:rsid w:val="003324CA"/>
    <w:rsid w:val="00340274"/>
    <w:rsid w:val="00350D5F"/>
    <w:rsid w:val="003717D2"/>
    <w:rsid w:val="00374A27"/>
    <w:rsid w:val="003A10A8"/>
    <w:rsid w:val="003A7C1A"/>
    <w:rsid w:val="003A7E4C"/>
    <w:rsid w:val="003C130A"/>
    <w:rsid w:val="003D258B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97F"/>
    <w:rsid w:val="00645468"/>
    <w:rsid w:val="006762B3"/>
    <w:rsid w:val="006938AF"/>
    <w:rsid w:val="006A336B"/>
    <w:rsid w:val="006C13FD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067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5E51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FBB"/>
    <w:rsid w:val="00C62C68"/>
    <w:rsid w:val="00C943E3"/>
    <w:rsid w:val="00C94B1C"/>
    <w:rsid w:val="00C97BC9"/>
    <w:rsid w:val="00CA3473"/>
    <w:rsid w:val="00CA53E3"/>
    <w:rsid w:val="00CC094B"/>
    <w:rsid w:val="00CF4334"/>
    <w:rsid w:val="00D031A9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7E05"/>
    <w:rsid w:val="00E909C3"/>
    <w:rsid w:val="00E95EA8"/>
    <w:rsid w:val="00EA20DF"/>
    <w:rsid w:val="00EA7F28"/>
    <w:rsid w:val="00EB7C0E"/>
    <w:rsid w:val="00EC615C"/>
    <w:rsid w:val="00EC76FB"/>
    <w:rsid w:val="00ED10E7"/>
    <w:rsid w:val="00EE2D6E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30B7"/>
    <w:rsid w:val="00FC3C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D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35CF8C0BCD14FDA83D27221078D97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60974-F3EF-481B-AF2B-FFEB9CAD96D6}"/>
      </w:docPartPr>
      <w:docPartBody>
        <w:p w:rsidR="007D6F39" w:rsidRDefault="00126E2C" w:rsidP="00126E2C">
          <w:pPr>
            <w:pStyle w:val="A35CF8C0BCD14FDA83D27221078D97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5E10"/>
    <w:rsid w:val="0005722E"/>
    <w:rsid w:val="00090EDB"/>
    <w:rsid w:val="000B03B2"/>
    <w:rsid w:val="00126E2C"/>
    <w:rsid w:val="001D6874"/>
    <w:rsid w:val="001F086A"/>
    <w:rsid w:val="002501E5"/>
    <w:rsid w:val="002751FF"/>
    <w:rsid w:val="002935B6"/>
    <w:rsid w:val="003B21DC"/>
    <w:rsid w:val="00495C3B"/>
    <w:rsid w:val="004A3A30"/>
    <w:rsid w:val="005029EC"/>
    <w:rsid w:val="00507ED2"/>
    <w:rsid w:val="00516AF1"/>
    <w:rsid w:val="00543F92"/>
    <w:rsid w:val="00562D7C"/>
    <w:rsid w:val="00580F98"/>
    <w:rsid w:val="005C3A33"/>
    <w:rsid w:val="005C4097"/>
    <w:rsid w:val="00607457"/>
    <w:rsid w:val="00684F82"/>
    <w:rsid w:val="007D6F39"/>
    <w:rsid w:val="0080735D"/>
    <w:rsid w:val="0082303E"/>
    <w:rsid w:val="00962FF8"/>
    <w:rsid w:val="00A13F21"/>
    <w:rsid w:val="00A5646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A7F28"/>
    <w:rsid w:val="00EB4B12"/>
    <w:rsid w:val="00EB7C0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E2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A35CF8C0BCD14FDA83D27221078D97C6">
    <w:name w:val="A35CF8C0BCD14FDA83D27221078D97C6"/>
    <w:rsid w:val="00126E2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13</cp:revision>
  <cp:lastPrinted>2024-12-26T07:41:00Z</cp:lastPrinted>
  <dcterms:created xsi:type="dcterms:W3CDTF">2023-02-09T06:47:00Z</dcterms:created>
  <dcterms:modified xsi:type="dcterms:W3CDTF">2025-05-05T14:27:00Z</dcterms:modified>
</cp:coreProperties>
</file>