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5848"/>
        <w:gridCol w:w="3790"/>
      </w:tblGrid>
      <w:tr w:rsidR="008A2198" w:rsidRPr="00131F6F" w14:paraId="19ED300B" w14:textId="77777777" w:rsidTr="00271AE8">
        <w:tc>
          <w:tcPr>
            <w:tcW w:w="5848" w:type="dxa"/>
            <w:vMerge w:val="restart"/>
          </w:tcPr>
          <w:p w14:paraId="008C7780" w14:textId="77777777" w:rsidR="008A2198" w:rsidRPr="00271AE8" w:rsidRDefault="008A2198" w:rsidP="00271AE8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D10D05" w14:textId="77777777" w:rsidR="008A2198" w:rsidRPr="00271AE8" w:rsidRDefault="008A2198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1AE8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271AE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8A2198" w:rsidRPr="00131F6F" w14:paraId="6C5AD975" w14:textId="77777777" w:rsidTr="00271AE8">
        <w:tc>
          <w:tcPr>
            <w:tcW w:w="5848" w:type="dxa"/>
            <w:vMerge/>
          </w:tcPr>
          <w:p w14:paraId="3B58CFF4" w14:textId="77777777" w:rsidR="008A2198" w:rsidRPr="00271AE8" w:rsidRDefault="008A2198" w:rsidP="00271AE8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2E9D71" w14:textId="77777777" w:rsidR="008A2198" w:rsidRPr="00271AE8" w:rsidRDefault="008A2198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1A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A2198" w:rsidRPr="00131F6F" w14:paraId="63F7F97A" w14:textId="77777777" w:rsidTr="00271AE8">
        <w:tc>
          <w:tcPr>
            <w:tcW w:w="5848" w:type="dxa"/>
            <w:vMerge/>
          </w:tcPr>
          <w:p w14:paraId="74553C6F" w14:textId="77777777" w:rsidR="008A2198" w:rsidRPr="00271AE8" w:rsidRDefault="008A2198" w:rsidP="00271AE8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FC73ED" w14:textId="77777777" w:rsidR="008A2198" w:rsidRPr="00271AE8" w:rsidRDefault="008A2198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71AE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2.2946</w:t>
            </w:r>
          </w:p>
        </w:tc>
      </w:tr>
      <w:tr w:rsidR="008A2198" w:rsidRPr="00712175" w14:paraId="5FCBBEAE" w14:textId="77777777" w:rsidTr="00271AE8">
        <w:tc>
          <w:tcPr>
            <w:tcW w:w="5848" w:type="dxa"/>
            <w:vMerge/>
          </w:tcPr>
          <w:p w14:paraId="3B2AA7DE" w14:textId="77777777" w:rsidR="008A2198" w:rsidRPr="00271AE8" w:rsidRDefault="008A2198" w:rsidP="00271AE8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76D4B9" w14:textId="77777777" w:rsidR="008A2198" w:rsidRPr="00271AE8" w:rsidRDefault="008A2198" w:rsidP="00F018EB">
            <w:pPr>
              <w:rPr>
                <w:bCs/>
                <w:sz w:val="28"/>
                <w:szCs w:val="28"/>
                <w:lang w:val="en-US"/>
              </w:rPr>
            </w:pPr>
            <w:r w:rsidRPr="00271AE8">
              <w:rPr>
                <w:bCs/>
                <w:sz w:val="28"/>
                <w:szCs w:val="28"/>
              </w:rPr>
              <w:t>от</w:t>
            </w:r>
            <w:r w:rsidRPr="00271AE8">
              <w:rPr>
                <w:bCs/>
                <w:sz w:val="28"/>
                <w:szCs w:val="28"/>
                <w:lang w:val="en-US"/>
              </w:rPr>
              <w:t xml:space="preserve"> 15.11.2005 </w:t>
            </w:r>
          </w:p>
        </w:tc>
      </w:tr>
      <w:tr w:rsidR="008A2198" w:rsidRPr="00131F6F" w14:paraId="792D7DB1" w14:textId="77777777" w:rsidTr="00271AE8">
        <w:tc>
          <w:tcPr>
            <w:tcW w:w="5848" w:type="dxa"/>
            <w:vMerge/>
          </w:tcPr>
          <w:p w14:paraId="265F149F" w14:textId="77777777" w:rsidR="008A2198" w:rsidRPr="00271AE8" w:rsidRDefault="008A2198" w:rsidP="00271AE8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A6D175" w14:textId="77777777" w:rsidR="008A2198" w:rsidRPr="00271AE8" w:rsidRDefault="008A2198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1A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Pr="00271AE8">
              <w:rPr>
                <w:rStyle w:val="afe"/>
                <w:rFonts w:ascii="Times New Roman" w:hAnsi="Times New Roman" w:cs="Calibri"/>
                <w:sz w:val="28"/>
                <w:szCs w:val="28"/>
              </w:rPr>
              <w:t>____</w:t>
            </w:r>
          </w:p>
          <w:p w14:paraId="22BE4A1A" w14:textId="5FA2AAA9" w:rsidR="008A2198" w:rsidRPr="00271AE8" w:rsidRDefault="008A2198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1AE8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271AE8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33339B">
              <w:rPr>
                <w:rFonts w:ascii="Times New Roman" w:hAnsi="Times New Roman"/>
                <w:bCs/>
                <w:sz w:val="28"/>
                <w:szCs w:val="28"/>
              </w:rPr>
              <w:t xml:space="preserve"> 2</w:t>
            </w:r>
            <w:r w:rsidRPr="00271A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1AE8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8A2198" w:rsidRPr="00131F6F" w14:paraId="16A77996" w14:textId="77777777" w:rsidTr="00271AE8">
        <w:tc>
          <w:tcPr>
            <w:tcW w:w="5848" w:type="dxa"/>
            <w:vMerge/>
          </w:tcPr>
          <w:p w14:paraId="613BDC9F" w14:textId="77777777" w:rsidR="008A2198" w:rsidRPr="00271AE8" w:rsidRDefault="008A2198" w:rsidP="00271AE8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08B9A33" w14:textId="6E4FD684" w:rsidR="008A2198" w:rsidRPr="00271AE8" w:rsidRDefault="008A2198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1AE8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271AE8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33339B" w:rsidRPr="0033339B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</w:tr>
    </w:tbl>
    <w:p w14:paraId="31F027EA" w14:textId="77777777" w:rsidR="008A2198" w:rsidRDefault="008A2198" w:rsidP="00A7420A"/>
    <w:tbl>
      <w:tblPr>
        <w:tblW w:w="9785" w:type="dxa"/>
        <w:tblLayout w:type="fixed"/>
        <w:tblLook w:val="00A0" w:firstRow="1" w:lastRow="0" w:firstColumn="1" w:lastColumn="0" w:noHBand="0" w:noVBand="0"/>
      </w:tblPr>
      <w:tblGrid>
        <w:gridCol w:w="799"/>
        <w:gridCol w:w="1484"/>
        <w:gridCol w:w="1329"/>
        <w:gridCol w:w="2309"/>
        <w:gridCol w:w="1624"/>
        <w:gridCol w:w="2240"/>
      </w:tblGrid>
      <w:tr w:rsidR="008A2198" w14:paraId="32606661" w14:textId="77777777" w:rsidTr="006C0F81">
        <w:tc>
          <w:tcPr>
            <w:tcW w:w="9785" w:type="dxa"/>
            <w:gridSpan w:val="6"/>
          </w:tcPr>
          <w:p w14:paraId="05F8E504" w14:textId="0DEF5794" w:rsidR="0033339B" w:rsidRDefault="008A2198" w:rsidP="00271AE8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271AE8">
              <w:rPr>
                <w:b/>
                <w:sz w:val="28"/>
                <w:szCs w:val="28"/>
              </w:rPr>
              <w:t>ОБЛАСТ</w:t>
            </w:r>
            <w:r w:rsidR="0033339B">
              <w:rPr>
                <w:b/>
                <w:sz w:val="28"/>
                <w:szCs w:val="28"/>
              </w:rPr>
              <w:t>Ь</w:t>
            </w:r>
            <w:r w:rsidRPr="00271AE8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5380D3A" w14:textId="72BD2622" w:rsidR="008A2198" w:rsidRPr="0033339B" w:rsidRDefault="008A2198" w:rsidP="00271AE8">
            <w:pPr>
              <w:jc w:val="center"/>
              <w:rPr>
                <w:sz w:val="28"/>
                <w:szCs w:val="28"/>
              </w:rPr>
            </w:pPr>
            <w:r w:rsidRPr="0033339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от </w:t>
            </w:r>
            <w:bookmarkStart w:id="1" w:name="_Hlk78355385"/>
            <w:r w:rsidR="0033339B" w:rsidRPr="0033339B">
              <w:rPr>
                <w:rFonts w:eastAsia="Calibri"/>
                <w:bCs/>
                <w:sz w:val="28"/>
                <w:szCs w:val="28"/>
                <w:lang w:eastAsia="en-US"/>
              </w:rPr>
              <w:t>08</w:t>
            </w:r>
            <w:r w:rsidRPr="0033339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33339B" w:rsidRPr="0033339B">
              <w:rPr>
                <w:rFonts w:eastAsia="Calibri"/>
                <w:bCs/>
                <w:sz w:val="28"/>
                <w:szCs w:val="28"/>
                <w:lang w:eastAsia="en-US"/>
              </w:rPr>
              <w:t>декабря 2024</w:t>
            </w:r>
            <w:r w:rsidRPr="0033339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года</w:t>
            </w:r>
            <w:bookmarkEnd w:id="1"/>
          </w:p>
        </w:tc>
      </w:tr>
      <w:bookmarkEnd w:id="0"/>
      <w:tr w:rsidR="008A2198" w:rsidRPr="00712175" w14:paraId="6BBD410C" w14:textId="77777777" w:rsidTr="006C0F81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785" w:type="dxa"/>
            <w:gridSpan w:val="6"/>
            <w:vAlign w:val="center"/>
          </w:tcPr>
          <w:p w14:paraId="374457D4" w14:textId="77777777" w:rsidR="008A2198" w:rsidRPr="002A4415" w:rsidRDefault="008A219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3EA2985" w14:textId="401444D1" w:rsidR="008A2198" w:rsidRPr="002A4415" w:rsidRDefault="008A219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4415">
              <w:rPr>
                <w:bCs/>
                <w:sz w:val="28"/>
                <w:szCs w:val="28"/>
                <w:lang w:val="ru-RU"/>
              </w:rPr>
              <w:t>лаборатори</w:t>
            </w:r>
            <w:r w:rsidR="0033339B">
              <w:rPr>
                <w:bCs/>
                <w:sz w:val="28"/>
                <w:szCs w:val="28"/>
                <w:lang w:val="ru-RU"/>
              </w:rPr>
              <w:t>и</w:t>
            </w:r>
            <w:r w:rsidRPr="002A4415">
              <w:rPr>
                <w:bCs/>
                <w:sz w:val="28"/>
                <w:szCs w:val="28"/>
                <w:lang w:val="ru-RU"/>
              </w:rPr>
              <w:t xml:space="preserve"> по контролю качества продукции производства синтетических пленок отдела технического контроля </w:t>
            </w:r>
          </w:p>
          <w:p w14:paraId="5947B46C" w14:textId="32834AA3" w:rsidR="008A2198" w:rsidRPr="002A4415" w:rsidRDefault="008A2198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2A441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33339B">
              <w:rPr>
                <w:bCs/>
                <w:sz w:val="28"/>
                <w:szCs w:val="28"/>
                <w:lang w:val="ru-RU"/>
              </w:rPr>
              <w:t>Открыто</w:t>
            </w:r>
            <w:r w:rsidR="0033339B">
              <w:rPr>
                <w:bCs/>
                <w:sz w:val="28"/>
                <w:szCs w:val="28"/>
                <w:lang w:val="ru-RU"/>
              </w:rPr>
              <w:t>г</w:t>
            </w:r>
            <w:r w:rsidR="0033339B" w:rsidRPr="0033339B">
              <w:rPr>
                <w:bCs/>
                <w:sz w:val="28"/>
                <w:szCs w:val="28"/>
                <w:lang w:val="ru-RU"/>
              </w:rPr>
              <w:t>о</w:t>
            </w:r>
            <w:r w:rsidRPr="0033339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3339B">
              <w:rPr>
                <w:bCs/>
                <w:sz w:val="28"/>
                <w:szCs w:val="28"/>
                <w:lang w:val="ru-RU"/>
              </w:rPr>
              <w:t>г</w:t>
            </w:r>
            <w:r w:rsidR="0033339B" w:rsidRPr="0033339B">
              <w:rPr>
                <w:bCs/>
                <w:sz w:val="28"/>
                <w:szCs w:val="28"/>
                <w:lang w:val="ru-RU"/>
              </w:rPr>
              <w:t>о</w:t>
            </w:r>
            <w:r w:rsidRPr="0033339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3339B">
              <w:rPr>
                <w:bCs/>
                <w:sz w:val="28"/>
                <w:szCs w:val="28"/>
                <w:lang w:val="ru-RU"/>
              </w:rPr>
              <w:t>а</w:t>
            </w:r>
            <w:r w:rsidRPr="0033339B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33339B">
              <w:rPr>
                <w:bCs/>
                <w:sz w:val="28"/>
                <w:szCs w:val="28"/>
                <w:lang w:val="ru-RU"/>
              </w:rPr>
              <w:t>Могилевхимволокно</w:t>
            </w:r>
            <w:proofErr w:type="spellEnd"/>
            <w:r w:rsidRPr="0033339B">
              <w:rPr>
                <w:bCs/>
                <w:sz w:val="28"/>
                <w:szCs w:val="28"/>
                <w:lang w:val="ru-RU"/>
              </w:rPr>
              <w:t>"</w:t>
            </w:r>
          </w:p>
          <w:p w14:paraId="1B7828AD" w14:textId="77777777" w:rsidR="008A2198" w:rsidRPr="002A4415" w:rsidRDefault="008A2198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8A2198" w:rsidRPr="007A4175" w14:paraId="15EC3B96" w14:textId="77777777" w:rsidTr="006C0F8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7"/>
        </w:trPr>
        <w:tc>
          <w:tcPr>
            <w:tcW w:w="799" w:type="dxa"/>
            <w:vAlign w:val="center"/>
          </w:tcPr>
          <w:p w14:paraId="56755F25" w14:textId="77777777" w:rsidR="008A2198" w:rsidRPr="007A4175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84" w:type="dxa"/>
            <w:vAlign w:val="center"/>
          </w:tcPr>
          <w:p w14:paraId="6FCFFCF5" w14:textId="77777777" w:rsidR="008A2198" w:rsidRPr="007A4175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29" w:type="dxa"/>
            <w:vAlign w:val="center"/>
          </w:tcPr>
          <w:p w14:paraId="19284023" w14:textId="77777777" w:rsidR="008A2198" w:rsidRPr="007A4175" w:rsidRDefault="008A2198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09" w:type="dxa"/>
            <w:vAlign w:val="center"/>
          </w:tcPr>
          <w:p w14:paraId="38313F61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4593CB6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7AEF1A" w14:textId="77777777" w:rsidR="008A2198" w:rsidRPr="007A4175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624" w:type="dxa"/>
            <w:vAlign w:val="center"/>
          </w:tcPr>
          <w:p w14:paraId="4D33A23E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E410A5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5F67E6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F21DA37" w14:textId="77777777" w:rsidR="008A2198" w:rsidRPr="007A4175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40" w:type="dxa"/>
            <w:vAlign w:val="center"/>
          </w:tcPr>
          <w:p w14:paraId="30BD4CE5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93BA9A8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0E88246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2DA9503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6938F45" w14:textId="77777777" w:rsidR="008A2198" w:rsidRPr="007A4175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8A2198" w:rsidRPr="007A4175" w14:paraId="53C49B59" w14:textId="77777777" w:rsidTr="006C0F8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9785" w:type="dxa"/>
            <w:gridSpan w:val="6"/>
            <w:vAlign w:val="center"/>
          </w:tcPr>
          <w:p w14:paraId="22B6A42A" w14:textId="77777777" w:rsidR="008A2198" w:rsidRPr="007A4175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12003, г"/>
              </w:smartTagPr>
              <w:r w:rsidRPr="001A7A9D">
                <w:rPr>
                  <w:b/>
                  <w:sz w:val="22"/>
                  <w:szCs w:val="22"/>
                </w:rPr>
                <w:t>212003</w:t>
              </w:r>
              <w:r w:rsidRPr="005445E8">
                <w:rPr>
                  <w:b/>
                  <w:sz w:val="22"/>
                  <w:szCs w:val="22"/>
                </w:rPr>
                <w:t>, г</w:t>
              </w:r>
            </w:smartTag>
            <w:r w:rsidRPr="005445E8">
              <w:rPr>
                <w:b/>
                <w:sz w:val="22"/>
                <w:szCs w:val="22"/>
              </w:rPr>
              <w:t xml:space="preserve">. Могилев, </w:t>
            </w:r>
            <w:r w:rsidRPr="006967B6">
              <w:rPr>
                <w:b/>
                <w:sz w:val="22"/>
                <w:szCs w:val="22"/>
              </w:rPr>
              <w:t>ул. Челюскинцев 105</w:t>
            </w:r>
          </w:p>
        </w:tc>
      </w:tr>
    </w:tbl>
    <w:p w14:paraId="38889919" w14:textId="77777777" w:rsidR="008A2198" w:rsidRDefault="008A2198" w:rsidP="00A7420A">
      <w:pPr>
        <w:rPr>
          <w:sz w:val="2"/>
          <w:szCs w:val="2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1"/>
        <w:gridCol w:w="1410"/>
        <w:gridCol w:w="1387"/>
        <w:gridCol w:w="2312"/>
        <w:gridCol w:w="1635"/>
        <w:gridCol w:w="2233"/>
      </w:tblGrid>
      <w:tr w:rsidR="008A2198" w14:paraId="3831BEC7" w14:textId="77777777" w:rsidTr="00CA4005">
        <w:trPr>
          <w:trHeight w:val="276"/>
          <w:tblHeader/>
        </w:trPr>
        <w:tc>
          <w:tcPr>
            <w:tcW w:w="410" w:type="pct"/>
            <w:vAlign w:val="center"/>
          </w:tcPr>
          <w:p w14:paraId="6B661FE8" w14:textId="77777777" w:rsidR="008A2198" w:rsidRPr="00582A8F" w:rsidRDefault="008A219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21" w:type="pct"/>
            <w:vAlign w:val="center"/>
          </w:tcPr>
          <w:p w14:paraId="47E30097" w14:textId="77777777" w:rsidR="008A2198" w:rsidRDefault="008A219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9" w:type="pct"/>
            <w:vAlign w:val="center"/>
          </w:tcPr>
          <w:p w14:paraId="6A9A7DB0" w14:textId="77777777" w:rsidR="008A2198" w:rsidRDefault="008A219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82" w:type="pct"/>
            <w:vAlign w:val="center"/>
          </w:tcPr>
          <w:p w14:paraId="43D4CB2A" w14:textId="77777777" w:rsidR="008A2198" w:rsidRDefault="008A219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36" w:type="pct"/>
            <w:vAlign w:val="center"/>
          </w:tcPr>
          <w:p w14:paraId="5582D842" w14:textId="77777777" w:rsidR="008A2198" w:rsidRDefault="008A219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42" w:type="pct"/>
            <w:vAlign w:val="center"/>
          </w:tcPr>
          <w:p w14:paraId="17AF3931" w14:textId="77777777" w:rsidR="008A2198" w:rsidRDefault="008A219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A2198" w14:paraId="27323AE2" w14:textId="77777777" w:rsidTr="00CA4005">
        <w:tc>
          <w:tcPr>
            <w:tcW w:w="410" w:type="pct"/>
          </w:tcPr>
          <w:p w14:paraId="6770B80D" w14:textId="77777777" w:rsidR="008A2198" w:rsidRPr="0033339B" w:rsidRDefault="008A2198" w:rsidP="0077373E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1.1**</w:t>
            </w:r>
          </w:p>
        </w:tc>
        <w:tc>
          <w:tcPr>
            <w:tcW w:w="721" w:type="pct"/>
            <w:vMerge w:val="restart"/>
          </w:tcPr>
          <w:p w14:paraId="6A51A9CE" w14:textId="77777777" w:rsidR="008A2198" w:rsidRPr="0033339B" w:rsidRDefault="008A2198" w:rsidP="0077373E">
            <w:pPr>
              <w:ind w:left="-57" w:right="-113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Пленки полимерные</w:t>
            </w:r>
          </w:p>
          <w:p w14:paraId="59EC30EE" w14:textId="77777777" w:rsidR="008A2198" w:rsidRPr="0033339B" w:rsidRDefault="008A2198" w:rsidP="00B657C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14:paraId="551E0648" w14:textId="77777777" w:rsidR="008A2198" w:rsidRPr="0033339B" w:rsidRDefault="008A2198" w:rsidP="0033339B">
            <w:pPr>
              <w:ind w:right="-57"/>
              <w:jc w:val="center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22.22/42.000</w:t>
            </w:r>
          </w:p>
        </w:tc>
        <w:tc>
          <w:tcPr>
            <w:tcW w:w="1182" w:type="pct"/>
          </w:tcPr>
          <w:p w14:paraId="7BE3E09A" w14:textId="77777777" w:rsidR="008A2198" w:rsidRPr="0033339B" w:rsidRDefault="008A2198" w:rsidP="0077373E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Отбор проб</w:t>
            </w:r>
          </w:p>
        </w:tc>
        <w:tc>
          <w:tcPr>
            <w:tcW w:w="836" w:type="pct"/>
            <w:vMerge w:val="restart"/>
          </w:tcPr>
          <w:p w14:paraId="702C7C16" w14:textId="77777777" w:rsidR="008A2198" w:rsidRPr="0033339B" w:rsidRDefault="008A2198" w:rsidP="0077373E">
            <w:pPr>
              <w:ind w:right="-108"/>
              <w:rPr>
                <w:bCs/>
                <w:color w:val="FF0000"/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ТНПА и другая документация на продукцию</w:t>
            </w:r>
            <w:r w:rsidRPr="0033339B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14:paraId="75A159D7" w14:textId="77777777" w:rsidR="008A2198" w:rsidRPr="0033339B" w:rsidRDefault="008A2198" w:rsidP="0077373E">
            <w:pPr>
              <w:ind w:right="-57"/>
              <w:rPr>
                <w:bCs/>
                <w:sz w:val="22"/>
                <w:szCs w:val="22"/>
              </w:rPr>
            </w:pPr>
          </w:p>
          <w:p w14:paraId="4A008511" w14:textId="77777777" w:rsidR="008A2198" w:rsidRPr="0033339B" w:rsidRDefault="008A2198" w:rsidP="0077373E">
            <w:pPr>
              <w:ind w:right="-57"/>
              <w:rPr>
                <w:bCs/>
                <w:sz w:val="22"/>
                <w:szCs w:val="22"/>
              </w:rPr>
            </w:pPr>
          </w:p>
          <w:p w14:paraId="10FDAFAD" w14:textId="77777777" w:rsidR="008A2198" w:rsidRPr="0033339B" w:rsidRDefault="008A2198" w:rsidP="0077373E">
            <w:pPr>
              <w:ind w:right="-57"/>
              <w:rPr>
                <w:bCs/>
                <w:sz w:val="22"/>
                <w:szCs w:val="22"/>
              </w:rPr>
            </w:pPr>
          </w:p>
          <w:p w14:paraId="6F4932CC" w14:textId="77777777" w:rsidR="008A2198" w:rsidRPr="0033339B" w:rsidRDefault="008A2198" w:rsidP="005147EC">
            <w:pPr>
              <w:ind w:right="-17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142" w:type="pct"/>
          </w:tcPr>
          <w:p w14:paraId="662EA9BA" w14:textId="77777777" w:rsidR="008A2198" w:rsidRPr="0033339B" w:rsidRDefault="008A2198" w:rsidP="004F676F">
            <w:pPr>
              <w:ind w:right="-170"/>
              <w:rPr>
                <w:bCs/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ГОСТ 10354-82 п. 4.3</w:t>
            </w:r>
          </w:p>
        </w:tc>
      </w:tr>
      <w:tr w:rsidR="008A2198" w14:paraId="130D17CC" w14:textId="77777777" w:rsidTr="00CA4005">
        <w:trPr>
          <w:trHeight w:val="1254"/>
        </w:trPr>
        <w:tc>
          <w:tcPr>
            <w:tcW w:w="410" w:type="pct"/>
          </w:tcPr>
          <w:p w14:paraId="4D09C2AC" w14:textId="77777777" w:rsidR="008A2198" w:rsidRPr="0033339B" w:rsidRDefault="008A2198" w:rsidP="0077373E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1.2*</w:t>
            </w:r>
          </w:p>
        </w:tc>
        <w:tc>
          <w:tcPr>
            <w:tcW w:w="721" w:type="pct"/>
            <w:vMerge/>
            <w:vAlign w:val="center"/>
          </w:tcPr>
          <w:p w14:paraId="0A7E20C5" w14:textId="77777777" w:rsidR="008A2198" w:rsidRPr="0033339B" w:rsidRDefault="008A2198" w:rsidP="00B657C7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pct"/>
          </w:tcPr>
          <w:p w14:paraId="23BBE8B4" w14:textId="77777777" w:rsidR="008A2198" w:rsidRPr="0033339B" w:rsidRDefault="008A2198" w:rsidP="0033339B">
            <w:pPr>
              <w:ind w:right="-57"/>
              <w:jc w:val="center"/>
              <w:rPr>
                <w:sz w:val="22"/>
                <w:szCs w:val="22"/>
                <w:lang w:val="en-US"/>
              </w:rPr>
            </w:pPr>
            <w:r w:rsidRPr="0033339B">
              <w:rPr>
                <w:sz w:val="22"/>
                <w:szCs w:val="22"/>
              </w:rPr>
              <w:t>22.22/29.061</w:t>
            </w:r>
          </w:p>
          <w:p w14:paraId="7ADB11A3" w14:textId="77777777" w:rsidR="008A2198" w:rsidRPr="0033339B" w:rsidRDefault="008A2198" w:rsidP="0033339B">
            <w:pPr>
              <w:ind w:right="-57"/>
              <w:jc w:val="center"/>
              <w:rPr>
                <w:sz w:val="22"/>
                <w:szCs w:val="22"/>
                <w:lang w:val="en-US"/>
              </w:rPr>
            </w:pPr>
            <w:r w:rsidRPr="0033339B">
              <w:rPr>
                <w:sz w:val="22"/>
                <w:szCs w:val="22"/>
              </w:rPr>
              <w:t>22.22/29.</w:t>
            </w:r>
            <w:r w:rsidRPr="0033339B">
              <w:rPr>
                <w:sz w:val="22"/>
                <w:szCs w:val="22"/>
                <w:lang w:val="en-US"/>
              </w:rPr>
              <w:t>12</w:t>
            </w:r>
            <w:r w:rsidRPr="0033339B">
              <w:rPr>
                <w:sz w:val="22"/>
                <w:szCs w:val="22"/>
              </w:rPr>
              <w:t>1</w:t>
            </w:r>
          </w:p>
        </w:tc>
        <w:tc>
          <w:tcPr>
            <w:tcW w:w="1182" w:type="pct"/>
          </w:tcPr>
          <w:p w14:paraId="414088A9" w14:textId="77777777" w:rsidR="008A2198" w:rsidRPr="0033339B" w:rsidRDefault="008A2198" w:rsidP="0077373E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 xml:space="preserve">Прочность при </w:t>
            </w:r>
          </w:p>
          <w:p w14:paraId="63C78B57" w14:textId="76B9F3D0" w:rsidR="008A2198" w:rsidRPr="0033339B" w:rsidRDefault="008A2198" w:rsidP="0077373E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 xml:space="preserve">растяжении и относительное удлинение при разрыве </w:t>
            </w:r>
          </w:p>
        </w:tc>
        <w:tc>
          <w:tcPr>
            <w:tcW w:w="836" w:type="pct"/>
            <w:vMerge/>
          </w:tcPr>
          <w:p w14:paraId="79398189" w14:textId="77777777" w:rsidR="008A2198" w:rsidRPr="0033339B" w:rsidRDefault="008A2198" w:rsidP="0077373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42" w:type="pct"/>
          </w:tcPr>
          <w:p w14:paraId="2E2B6B6B" w14:textId="77777777" w:rsidR="008A2198" w:rsidRPr="0033339B" w:rsidRDefault="008A2198" w:rsidP="0077373E">
            <w:pPr>
              <w:rPr>
                <w:bCs/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 xml:space="preserve">ГОСТ 14236-81 </w:t>
            </w:r>
          </w:p>
          <w:p w14:paraId="52C4AB15" w14:textId="77777777" w:rsidR="008A2198" w:rsidRPr="0033339B" w:rsidRDefault="008A2198" w:rsidP="004F676F">
            <w:pPr>
              <w:rPr>
                <w:bCs/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ГОСТ 10354-82 п. 5.6</w:t>
            </w:r>
          </w:p>
          <w:p w14:paraId="5DE41BD8" w14:textId="77777777" w:rsidR="008A2198" w:rsidRPr="0033339B" w:rsidRDefault="008A2198" w:rsidP="0077373E">
            <w:pPr>
              <w:rPr>
                <w:bCs/>
                <w:sz w:val="22"/>
                <w:szCs w:val="22"/>
              </w:rPr>
            </w:pPr>
          </w:p>
        </w:tc>
      </w:tr>
      <w:tr w:rsidR="008A2198" w14:paraId="666F46FE" w14:textId="77777777" w:rsidTr="00CA4005">
        <w:tc>
          <w:tcPr>
            <w:tcW w:w="410" w:type="pct"/>
          </w:tcPr>
          <w:p w14:paraId="785696EB" w14:textId="77777777" w:rsidR="008A2198" w:rsidRPr="0033339B" w:rsidRDefault="008A2198" w:rsidP="0077373E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1.3*</w:t>
            </w:r>
          </w:p>
          <w:p w14:paraId="2CE89CD9" w14:textId="77777777" w:rsidR="008A2198" w:rsidRPr="0033339B" w:rsidRDefault="008A2198" w:rsidP="0077373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72D604D3" w14:textId="77777777" w:rsidR="008A2198" w:rsidRPr="0033339B" w:rsidRDefault="008A2198" w:rsidP="00B657C7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pct"/>
          </w:tcPr>
          <w:p w14:paraId="1784043F" w14:textId="77777777" w:rsidR="008A2198" w:rsidRPr="0033339B" w:rsidRDefault="008A2198" w:rsidP="0033339B">
            <w:pPr>
              <w:ind w:right="-57"/>
              <w:jc w:val="center"/>
              <w:rPr>
                <w:sz w:val="22"/>
                <w:szCs w:val="22"/>
                <w:lang w:val="en-US"/>
              </w:rPr>
            </w:pPr>
            <w:r w:rsidRPr="0033339B">
              <w:rPr>
                <w:sz w:val="22"/>
                <w:szCs w:val="22"/>
              </w:rPr>
              <w:t>22.22/29.061</w:t>
            </w:r>
          </w:p>
          <w:p w14:paraId="3EA3A673" w14:textId="77777777" w:rsidR="008A2198" w:rsidRPr="0033339B" w:rsidRDefault="008A2198" w:rsidP="0033339B">
            <w:pPr>
              <w:ind w:right="-57"/>
              <w:jc w:val="center"/>
              <w:rPr>
                <w:sz w:val="22"/>
                <w:szCs w:val="22"/>
                <w:lang w:val="en-US"/>
              </w:rPr>
            </w:pPr>
            <w:r w:rsidRPr="0033339B">
              <w:rPr>
                <w:sz w:val="22"/>
                <w:szCs w:val="22"/>
              </w:rPr>
              <w:t>22.22/29.</w:t>
            </w:r>
            <w:r w:rsidRPr="0033339B">
              <w:rPr>
                <w:sz w:val="22"/>
                <w:szCs w:val="22"/>
                <w:lang w:val="en-US"/>
              </w:rPr>
              <w:t>137</w:t>
            </w:r>
          </w:p>
        </w:tc>
        <w:tc>
          <w:tcPr>
            <w:tcW w:w="1182" w:type="pct"/>
          </w:tcPr>
          <w:p w14:paraId="27356125" w14:textId="77777777" w:rsidR="008A2198" w:rsidRPr="0033339B" w:rsidRDefault="008A2198" w:rsidP="0077373E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Кинетический коэффициент трения</w:t>
            </w:r>
          </w:p>
        </w:tc>
        <w:tc>
          <w:tcPr>
            <w:tcW w:w="836" w:type="pct"/>
            <w:vMerge/>
            <w:vAlign w:val="center"/>
          </w:tcPr>
          <w:p w14:paraId="45DC9A57" w14:textId="77777777" w:rsidR="008A2198" w:rsidRPr="0033339B" w:rsidRDefault="008A2198" w:rsidP="0077373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42" w:type="pct"/>
          </w:tcPr>
          <w:p w14:paraId="3B19C38A" w14:textId="77777777" w:rsidR="008A2198" w:rsidRPr="0033339B" w:rsidRDefault="008A2198" w:rsidP="0077373E">
            <w:pPr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МВИ № 81-М-2015</w:t>
            </w:r>
          </w:p>
        </w:tc>
      </w:tr>
      <w:tr w:rsidR="006C0F81" w14:paraId="66362B7F" w14:textId="77777777" w:rsidTr="00CA4005">
        <w:tc>
          <w:tcPr>
            <w:tcW w:w="410" w:type="pct"/>
          </w:tcPr>
          <w:p w14:paraId="56037183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1.4*</w:t>
            </w:r>
          </w:p>
        </w:tc>
        <w:tc>
          <w:tcPr>
            <w:tcW w:w="721" w:type="pct"/>
            <w:vMerge/>
            <w:vAlign w:val="center"/>
          </w:tcPr>
          <w:p w14:paraId="5D26965D" w14:textId="77777777" w:rsidR="006C0F81" w:rsidRPr="0033339B" w:rsidRDefault="006C0F81" w:rsidP="006C0F81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pct"/>
          </w:tcPr>
          <w:p w14:paraId="2C635D94" w14:textId="77777777" w:rsidR="006C0F81" w:rsidRPr="0033339B" w:rsidRDefault="006C0F81" w:rsidP="006C0F81">
            <w:pPr>
              <w:ind w:right="-57"/>
              <w:jc w:val="center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22.22/29.061</w:t>
            </w:r>
          </w:p>
          <w:p w14:paraId="7B09D0E7" w14:textId="77777777" w:rsidR="006C0F81" w:rsidRPr="0033339B" w:rsidRDefault="006C0F81" w:rsidP="006C0F81">
            <w:pPr>
              <w:ind w:right="-57"/>
              <w:jc w:val="center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22.22/29.</w:t>
            </w:r>
            <w:r w:rsidRPr="0033339B">
              <w:rPr>
                <w:sz w:val="22"/>
                <w:szCs w:val="22"/>
                <w:lang w:val="en-US"/>
              </w:rPr>
              <w:t>137</w:t>
            </w:r>
          </w:p>
        </w:tc>
        <w:tc>
          <w:tcPr>
            <w:tcW w:w="1182" w:type="pct"/>
          </w:tcPr>
          <w:p w14:paraId="42A01B77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Статический коэффициент трения</w:t>
            </w:r>
          </w:p>
        </w:tc>
        <w:tc>
          <w:tcPr>
            <w:tcW w:w="836" w:type="pct"/>
            <w:vMerge/>
            <w:vAlign w:val="center"/>
          </w:tcPr>
          <w:p w14:paraId="134A6D4A" w14:textId="77777777" w:rsidR="006C0F81" w:rsidRPr="0033339B" w:rsidRDefault="006C0F81" w:rsidP="006C0F81">
            <w:pPr>
              <w:rPr>
                <w:bCs/>
                <w:sz w:val="22"/>
                <w:szCs w:val="22"/>
              </w:rPr>
            </w:pPr>
          </w:p>
        </w:tc>
        <w:tc>
          <w:tcPr>
            <w:tcW w:w="1142" w:type="pct"/>
          </w:tcPr>
          <w:p w14:paraId="294F672E" w14:textId="1460724F" w:rsidR="006C0F81" w:rsidRPr="0033339B" w:rsidRDefault="006C0F81" w:rsidP="006C0F81">
            <w:pPr>
              <w:ind w:right="-170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МВИ № 81-М-2015</w:t>
            </w:r>
          </w:p>
        </w:tc>
      </w:tr>
      <w:tr w:rsidR="006C0F81" w14:paraId="679E34D7" w14:textId="77777777" w:rsidTr="00CA4005">
        <w:tc>
          <w:tcPr>
            <w:tcW w:w="410" w:type="pct"/>
          </w:tcPr>
          <w:p w14:paraId="472F9488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1.5*</w:t>
            </w:r>
          </w:p>
        </w:tc>
        <w:tc>
          <w:tcPr>
            <w:tcW w:w="721" w:type="pct"/>
            <w:vMerge/>
          </w:tcPr>
          <w:p w14:paraId="076206BE" w14:textId="77777777" w:rsidR="006C0F81" w:rsidRPr="0033339B" w:rsidRDefault="006C0F81" w:rsidP="006C0F81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14:paraId="56A958A0" w14:textId="77777777" w:rsidR="006C0F81" w:rsidRPr="0033339B" w:rsidRDefault="006C0F81" w:rsidP="006C0F81">
            <w:pPr>
              <w:pStyle w:val="42"/>
              <w:ind w:right="-57"/>
              <w:jc w:val="center"/>
              <w:rPr>
                <w:rFonts w:ascii="Times New Roman" w:hAnsi="Times New Roman"/>
              </w:rPr>
            </w:pPr>
            <w:r w:rsidRPr="0033339B">
              <w:rPr>
                <w:rFonts w:ascii="Times New Roman" w:hAnsi="Times New Roman"/>
                <w:lang w:val="ru-RU"/>
              </w:rPr>
              <w:t>22.22/29.</w:t>
            </w:r>
            <w:r w:rsidRPr="0033339B">
              <w:rPr>
                <w:rFonts w:ascii="Times New Roman" w:hAnsi="Times New Roman"/>
              </w:rPr>
              <w:t>121</w:t>
            </w:r>
          </w:p>
        </w:tc>
        <w:tc>
          <w:tcPr>
            <w:tcW w:w="1182" w:type="pct"/>
          </w:tcPr>
          <w:p w14:paraId="39B9D568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Прочность сварного шва</w:t>
            </w:r>
          </w:p>
        </w:tc>
        <w:tc>
          <w:tcPr>
            <w:tcW w:w="836" w:type="pct"/>
            <w:vMerge/>
            <w:vAlign w:val="center"/>
          </w:tcPr>
          <w:p w14:paraId="293CC41C" w14:textId="77777777" w:rsidR="006C0F81" w:rsidRPr="0033339B" w:rsidRDefault="006C0F81" w:rsidP="006C0F81">
            <w:pPr>
              <w:rPr>
                <w:sz w:val="22"/>
                <w:szCs w:val="22"/>
              </w:rPr>
            </w:pPr>
          </w:p>
        </w:tc>
        <w:tc>
          <w:tcPr>
            <w:tcW w:w="1142" w:type="pct"/>
          </w:tcPr>
          <w:p w14:paraId="1B3C2B09" w14:textId="77777777" w:rsidR="006C0F81" w:rsidRPr="0033339B" w:rsidRDefault="006C0F81" w:rsidP="006C0F81">
            <w:pPr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 xml:space="preserve">МВИ № </w:t>
            </w:r>
            <w:r w:rsidRPr="0033339B">
              <w:rPr>
                <w:sz w:val="22"/>
                <w:szCs w:val="22"/>
                <w:lang w:val="en-US"/>
              </w:rPr>
              <w:t>56</w:t>
            </w:r>
            <w:r w:rsidRPr="0033339B">
              <w:rPr>
                <w:sz w:val="22"/>
                <w:szCs w:val="22"/>
              </w:rPr>
              <w:t>-М-20</w:t>
            </w:r>
            <w:r w:rsidRPr="0033339B">
              <w:rPr>
                <w:sz w:val="22"/>
                <w:szCs w:val="22"/>
                <w:lang w:val="en-US"/>
              </w:rPr>
              <w:t>20</w:t>
            </w:r>
          </w:p>
          <w:p w14:paraId="6E4BA8F8" w14:textId="77777777" w:rsidR="006C0F81" w:rsidRPr="0033339B" w:rsidRDefault="006C0F81" w:rsidP="006C0F81">
            <w:pPr>
              <w:rPr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ГОСТ 14236-81</w:t>
            </w:r>
          </w:p>
        </w:tc>
      </w:tr>
      <w:tr w:rsidR="006C0F81" w14:paraId="7099792D" w14:textId="77777777" w:rsidTr="00CA4005">
        <w:tc>
          <w:tcPr>
            <w:tcW w:w="410" w:type="pct"/>
          </w:tcPr>
          <w:p w14:paraId="3B5E1AF6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1.6*</w:t>
            </w:r>
          </w:p>
        </w:tc>
        <w:tc>
          <w:tcPr>
            <w:tcW w:w="721" w:type="pct"/>
            <w:vMerge/>
            <w:vAlign w:val="center"/>
          </w:tcPr>
          <w:p w14:paraId="243D16B3" w14:textId="77777777" w:rsidR="006C0F81" w:rsidRPr="0033339B" w:rsidRDefault="006C0F81" w:rsidP="006C0F81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14:paraId="569CA7DE" w14:textId="77777777" w:rsidR="006C0F81" w:rsidRPr="0033339B" w:rsidRDefault="006C0F81" w:rsidP="006C0F81">
            <w:pPr>
              <w:pStyle w:val="42"/>
              <w:ind w:right="-57"/>
              <w:jc w:val="center"/>
              <w:rPr>
                <w:rFonts w:ascii="Times New Roman" w:hAnsi="Times New Roman"/>
                <w:lang w:val="ru-RU"/>
              </w:rPr>
            </w:pPr>
            <w:r w:rsidRPr="0033339B">
              <w:rPr>
                <w:rFonts w:ascii="Times New Roman" w:hAnsi="Times New Roman"/>
              </w:rPr>
              <w:t>22.22/29.061</w:t>
            </w:r>
          </w:p>
        </w:tc>
        <w:tc>
          <w:tcPr>
            <w:tcW w:w="1182" w:type="pct"/>
          </w:tcPr>
          <w:p w14:paraId="52E0DD7E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Предельное отклонение от номинальной ширины</w:t>
            </w:r>
          </w:p>
        </w:tc>
        <w:tc>
          <w:tcPr>
            <w:tcW w:w="836" w:type="pct"/>
            <w:vMerge/>
            <w:vAlign w:val="center"/>
          </w:tcPr>
          <w:p w14:paraId="179E0F8E" w14:textId="77777777" w:rsidR="006C0F81" w:rsidRPr="0033339B" w:rsidRDefault="006C0F81" w:rsidP="006C0F81">
            <w:pPr>
              <w:rPr>
                <w:sz w:val="22"/>
                <w:szCs w:val="22"/>
              </w:rPr>
            </w:pPr>
          </w:p>
        </w:tc>
        <w:tc>
          <w:tcPr>
            <w:tcW w:w="1142" w:type="pct"/>
          </w:tcPr>
          <w:p w14:paraId="25C779D4" w14:textId="77777777" w:rsidR="006C0F81" w:rsidRPr="0033339B" w:rsidRDefault="006C0F81" w:rsidP="006C0F81">
            <w:pPr>
              <w:rPr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ГОСТ 10354-82 п. 5.3</w:t>
            </w:r>
          </w:p>
        </w:tc>
      </w:tr>
      <w:tr w:rsidR="006C0F81" w14:paraId="46484702" w14:textId="77777777" w:rsidTr="00CA4005">
        <w:tc>
          <w:tcPr>
            <w:tcW w:w="410" w:type="pct"/>
          </w:tcPr>
          <w:p w14:paraId="4ACAB845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1.7*</w:t>
            </w:r>
          </w:p>
        </w:tc>
        <w:tc>
          <w:tcPr>
            <w:tcW w:w="721" w:type="pct"/>
            <w:vMerge/>
            <w:vAlign w:val="center"/>
          </w:tcPr>
          <w:p w14:paraId="5E0C11E5" w14:textId="77777777" w:rsidR="006C0F81" w:rsidRPr="0033339B" w:rsidRDefault="006C0F81" w:rsidP="006C0F81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14:paraId="10176E70" w14:textId="77777777" w:rsidR="006C0F81" w:rsidRPr="0033339B" w:rsidRDefault="006C0F81" w:rsidP="006C0F81">
            <w:pPr>
              <w:ind w:right="-57"/>
              <w:jc w:val="center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22.22/29.061</w:t>
            </w:r>
          </w:p>
        </w:tc>
        <w:tc>
          <w:tcPr>
            <w:tcW w:w="1182" w:type="pct"/>
          </w:tcPr>
          <w:p w14:paraId="6DF475E8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Предельное отклонение от номинальной толщины</w:t>
            </w:r>
          </w:p>
        </w:tc>
        <w:tc>
          <w:tcPr>
            <w:tcW w:w="836" w:type="pct"/>
            <w:vMerge/>
            <w:vAlign w:val="center"/>
          </w:tcPr>
          <w:p w14:paraId="565C4076" w14:textId="77777777" w:rsidR="006C0F81" w:rsidRPr="0033339B" w:rsidRDefault="006C0F81" w:rsidP="006C0F81">
            <w:pPr>
              <w:rPr>
                <w:sz w:val="22"/>
                <w:szCs w:val="22"/>
              </w:rPr>
            </w:pPr>
          </w:p>
        </w:tc>
        <w:tc>
          <w:tcPr>
            <w:tcW w:w="1142" w:type="pct"/>
          </w:tcPr>
          <w:p w14:paraId="2C21E063" w14:textId="77777777" w:rsidR="006C0F81" w:rsidRPr="0033339B" w:rsidRDefault="006C0F81" w:rsidP="006C0F81">
            <w:pPr>
              <w:ind w:right="-108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МВИ № 57-М-2020</w:t>
            </w:r>
          </w:p>
          <w:p w14:paraId="2AA9F08F" w14:textId="77777777" w:rsidR="006C0F81" w:rsidRPr="0033339B" w:rsidRDefault="006C0F81" w:rsidP="006C0F81">
            <w:pPr>
              <w:ind w:right="-108"/>
              <w:rPr>
                <w:bCs/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ГОСТ 10354-82 п. 5.2</w:t>
            </w:r>
          </w:p>
          <w:p w14:paraId="547E7970" w14:textId="77777777" w:rsidR="006C0F81" w:rsidRPr="0033339B" w:rsidRDefault="006C0F81" w:rsidP="006C0F81">
            <w:pPr>
              <w:ind w:right="-108"/>
              <w:rPr>
                <w:bCs/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ГОСТ 17035-86</w:t>
            </w:r>
          </w:p>
          <w:p w14:paraId="5753D612" w14:textId="338ED381" w:rsidR="006C0F81" w:rsidRPr="0033339B" w:rsidRDefault="006C0F81" w:rsidP="006C0F81">
            <w:pPr>
              <w:ind w:right="-108"/>
              <w:rPr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метод А</w:t>
            </w:r>
          </w:p>
        </w:tc>
      </w:tr>
      <w:tr w:rsidR="006C0F81" w14:paraId="7AFB4B03" w14:textId="77777777" w:rsidTr="00CA4005">
        <w:tc>
          <w:tcPr>
            <w:tcW w:w="410" w:type="pct"/>
          </w:tcPr>
          <w:p w14:paraId="5DD8E2BA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1.8*</w:t>
            </w:r>
          </w:p>
        </w:tc>
        <w:tc>
          <w:tcPr>
            <w:tcW w:w="721" w:type="pct"/>
            <w:vMerge/>
            <w:vAlign w:val="center"/>
          </w:tcPr>
          <w:p w14:paraId="647EF2F4" w14:textId="77777777" w:rsidR="006C0F81" w:rsidRPr="0033339B" w:rsidRDefault="006C0F81" w:rsidP="006C0F81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14:paraId="753B5E5E" w14:textId="77777777" w:rsidR="006C0F81" w:rsidRPr="0033339B" w:rsidRDefault="006C0F81" w:rsidP="006C0F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22.22/29.061</w:t>
            </w:r>
          </w:p>
        </w:tc>
        <w:tc>
          <w:tcPr>
            <w:tcW w:w="1182" w:type="pct"/>
          </w:tcPr>
          <w:p w14:paraId="01A0334A" w14:textId="77777777" w:rsidR="006C0F81" w:rsidRPr="0033339B" w:rsidRDefault="006C0F81" w:rsidP="006C0F81">
            <w:pPr>
              <w:pStyle w:val="42"/>
              <w:ind w:right="-57"/>
              <w:rPr>
                <w:rFonts w:ascii="Times New Roman" w:hAnsi="Times New Roman"/>
                <w:lang w:val="ru-RU"/>
              </w:rPr>
            </w:pPr>
            <w:r w:rsidRPr="0033339B">
              <w:rPr>
                <w:rFonts w:ascii="Times New Roman" w:hAnsi="Times New Roman"/>
                <w:lang w:val="ru-RU"/>
              </w:rPr>
              <w:t>Термическая усадка</w:t>
            </w:r>
          </w:p>
        </w:tc>
        <w:tc>
          <w:tcPr>
            <w:tcW w:w="836" w:type="pct"/>
            <w:vMerge/>
            <w:vAlign w:val="center"/>
          </w:tcPr>
          <w:p w14:paraId="79DC4A2A" w14:textId="77777777" w:rsidR="006C0F81" w:rsidRPr="0033339B" w:rsidRDefault="006C0F81" w:rsidP="006C0F81">
            <w:pPr>
              <w:rPr>
                <w:sz w:val="22"/>
                <w:szCs w:val="22"/>
              </w:rPr>
            </w:pPr>
          </w:p>
        </w:tc>
        <w:tc>
          <w:tcPr>
            <w:tcW w:w="1142" w:type="pct"/>
          </w:tcPr>
          <w:p w14:paraId="13161483" w14:textId="77777777" w:rsidR="006C0F81" w:rsidRPr="0033339B" w:rsidRDefault="006C0F81" w:rsidP="006C0F81">
            <w:pPr>
              <w:rPr>
                <w:bCs/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ГОСТ 25951-83</w:t>
            </w:r>
          </w:p>
          <w:p w14:paraId="511DB025" w14:textId="77777777" w:rsidR="006C0F81" w:rsidRPr="0033339B" w:rsidRDefault="006C0F81" w:rsidP="006C0F81">
            <w:pPr>
              <w:ind w:right="-170"/>
              <w:rPr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п. 5.5.1</w:t>
            </w:r>
          </w:p>
        </w:tc>
      </w:tr>
      <w:tr w:rsidR="006C0F81" w14:paraId="28C23CC3" w14:textId="77777777" w:rsidTr="00CA4005">
        <w:tc>
          <w:tcPr>
            <w:tcW w:w="410" w:type="pct"/>
          </w:tcPr>
          <w:p w14:paraId="1579AE8C" w14:textId="77777777" w:rsidR="006C0F81" w:rsidRPr="0033339B" w:rsidRDefault="006C0F81" w:rsidP="006C0F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1.9*</w:t>
            </w:r>
          </w:p>
        </w:tc>
        <w:tc>
          <w:tcPr>
            <w:tcW w:w="721" w:type="pct"/>
            <w:vMerge/>
          </w:tcPr>
          <w:p w14:paraId="7829FF75" w14:textId="77777777" w:rsidR="006C0F81" w:rsidRPr="0033339B" w:rsidRDefault="006C0F81" w:rsidP="006C0F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14:paraId="7E3A1A18" w14:textId="77777777" w:rsidR="006C0F81" w:rsidRPr="0033339B" w:rsidRDefault="006C0F81" w:rsidP="006C0F8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22.22/11.116</w:t>
            </w:r>
          </w:p>
        </w:tc>
        <w:tc>
          <w:tcPr>
            <w:tcW w:w="1182" w:type="pct"/>
          </w:tcPr>
          <w:p w14:paraId="16080ED2" w14:textId="77777777" w:rsidR="006C0F81" w:rsidRPr="0033339B" w:rsidRDefault="006C0F81" w:rsidP="006C0F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2"/>
              <w:textAlignment w:val="baseline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Мокрое истирание</w:t>
            </w:r>
          </w:p>
        </w:tc>
        <w:tc>
          <w:tcPr>
            <w:tcW w:w="836" w:type="pct"/>
            <w:vMerge/>
          </w:tcPr>
          <w:p w14:paraId="4E2D4AC1" w14:textId="77777777" w:rsidR="006C0F81" w:rsidRPr="0033339B" w:rsidRDefault="006C0F81" w:rsidP="006C0F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42" w:type="pct"/>
          </w:tcPr>
          <w:p w14:paraId="29F17632" w14:textId="77777777" w:rsidR="006C0F81" w:rsidRPr="0033339B" w:rsidRDefault="006C0F81" w:rsidP="006C0F81">
            <w:pPr>
              <w:ind w:right="-108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 xml:space="preserve">Тест на мокрое истирание </w:t>
            </w:r>
          </w:p>
          <w:p w14:paraId="372886A5" w14:textId="42C8BC6D" w:rsidR="006C0F81" w:rsidRPr="0033339B" w:rsidRDefault="006C0F81" w:rsidP="006C0F81">
            <w:pPr>
              <w:ind w:right="-108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№ А-129-2021</w:t>
            </w:r>
          </w:p>
        </w:tc>
      </w:tr>
      <w:tr w:rsidR="006C0F81" w14:paraId="2DEEBEC1" w14:textId="77777777" w:rsidTr="00CA4005">
        <w:tc>
          <w:tcPr>
            <w:tcW w:w="410" w:type="pct"/>
          </w:tcPr>
          <w:p w14:paraId="3EA1CFFE" w14:textId="77777777" w:rsidR="006C0F81" w:rsidRDefault="006C0F81" w:rsidP="006C0F8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721" w:type="pct"/>
          </w:tcPr>
          <w:p w14:paraId="60B5243B" w14:textId="77777777" w:rsidR="006C0F81" w:rsidRPr="00B20F86" w:rsidRDefault="006C0F81" w:rsidP="006C0F81">
            <w:pPr>
              <w:spacing w:line="240" w:lineRule="exact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Пакеты из полимерных пленок </w:t>
            </w:r>
          </w:p>
        </w:tc>
        <w:tc>
          <w:tcPr>
            <w:tcW w:w="709" w:type="pct"/>
          </w:tcPr>
          <w:p w14:paraId="203BC6EC" w14:textId="77777777" w:rsidR="006C0F81" w:rsidRPr="0033339B" w:rsidRDefault="006C0F81" w:rsidP="006C0F81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22.22/29.121</w:t>
            </w:r>
          </w:p>
        </w:tc>
        <w:tc>
          <w:tcPr>
            <w:tcW w:w="1182" w:type="pct"/>
          </w:tcPr>
          <w:p w14:paraId="304B1D42" w14:textId="77777777" w:rsidR="006C0F81" w:rsidRDefault="006C0F81" w:rsidP="006C0F81">
            <w:pPr>
              <w:spacing w:line="240" w:lineRule="exact"/>
              <w:ind w:left="62" w:right="-57"/>
              <w:rPr>
                <w:sz w:val="22"/>
                <w:szCs w:val="22"/>
              </w:rPr>
            </w:pPr>
            <w:r w:rsidRPr="00213C5F">
              <w:rPr>
                <w:sz w:val="22"/>
                <w:szCs w:val="22"/>
              </w:rPr>
              <w:t>Прочность сварного шва</w:t>
            </w:r>
          </w:p>
        </w:tc>
        <w:tc>
          <w:tcPr>
            <w:tcW w:w="836" w:type="pct"/>
          </w:tcPr>
          <w:p w14:paraId="4CAE386E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93964">
              <w:rPr>
                <w:sz w:val="22"/>
                <w:szCs w:val="22"/>
              </w:rPr>
              <w:t>ТНПА и другая документация на продукцию</w:t>
            </w:r>
            <w:r w:rsidRPr="0033339B">
              <w:rPr>
                <w:sz w:val="22"/>
                <w:szCs w:val="22"/>
              </w:rPr>
              <w:t xml:space="preserve"> </w:t>
            </w:r>
          </w:p>
          <w:p w14:paraId="52B7AA6D" w14:textId="77777777" w:rsidR="006C0F81" w:rsidRPr="00B20F86" w:rsidRDefault="006C0F81" w:rsidP="006C0F81">
            <w:pPr>
              <w:spacing w:line="240" w:lineRule="exact"/>
              <w:ind w:left="142" w:right="-57"/>
              <w:rPr>
                <w:sz w:val="22"/>
                <w:szCs w:val="22"/>
              </w:rPr>
            </w:pPr>
          </w:p>
        </w:tc>
        <w:tc>
          <w:tcPr>
            <w:tcW w:w="1142" w:type="pct"/>
          </w:tcPr>
          <w:p w14:paraId="6B1208F6" w14:textId="77777777" w:rsidR="006C0F81" w:rsidRPr="0033339B" w:rsidRDefault="006C0F81" w:rsidP="006C0F81">
            <w:pPr>
              <w:spacing w:line="240" w:lineRule="exact"/>
              <w:ind w:left="26"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ГОСТ 14236-81</w:t>
            </w:r>
          </w:p>
        </w:tc>
      </w:tr>
    </w:tbl>
    <w:p w14:paraId="06D7FDC1" w14:textId="77777777" w:rsidR="008A2198" w:rsidRDefault="008A2198" w:rsidP="00A7420A">
      <w:pPr>
        <w:widowControl w:val="0"/>
        <w:ind w:left="952" w:hanging="952"/>
        <w:rPr>
          <w:bCs/>
          <w:sz w:val="24"/>
          <w:szCs w:val="24"/>
          <w:lang w:val="en-US"/>
        </w:rPr>
      </w:pPr>
    </w:p>
    <w:p w14:paraId="24F9F523" w14:textId="77777777" w:rsidR="0033339B" w:rsidRPr="006D33D8" w:rsidRDefault="0033339B" w:rsidP="0033339B">
      <w:pPr>
        <w:rPr>
          <w:b/>
        </w:rPr>
      </w:pPr>
      <w:r w:rsidRPr="006D33D8">
        <w:rPr>
          <w:b/>
        </w:rPr>
        <w:t xml:space="preserve">Примечание: </w:t>
      </w:r>
    </w:p>
    <w:p w14:paraId="243E0B52" w14:textId="77777777" w:rsidR="0033339B" w:rsidRPr="006D33D8" w:rsidRDefault="0033339B" w:rsidP="0033339B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7B4506D4" w14:textId="77777777" w:rsidR="0033339B" w:rsidRDefault="0033339B" w:rsidP="0033339B">
      <w:pPr>
        <w:rPr>
          <w:color w:val="000000"/>
          <w:sz w:val="28"/>
          <w:szCs w:val="28"/>
        </w:rPr>
      </w:pPr>
    </w:p>
    <w:p w14:paraId="2223DC24" w14:textId="77777777" w:rsidR="0033339B" w:rsidRDefault="0033339B" w:rsidP="0033339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4C124EC" w14:textId="77777777" w:rsidR="0033339B" w:rsidRDefault="0033339B" w:rsidP="0033339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B25564" w14:textId="77777777" w:rsidR="0033339B" w:rsidRDefault="0033339B" w:rsidP="0033339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482A722" w14:textId="77777777" w:rsidR="0033339B" w:rsidRPr="001D02D0" w:rsidRDefault="0033339B" w:rsidP="0033339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35299F8" w14:textId="77777777" w:rsidR="0033339B" w:rsidRDefault="0033339B" w:rsidP="0033339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2E99808" w14:textId="77777777" w:rsidR="0033339B" w:rsidRDefault="0033339B" w:rsidP="0033339B">
      <w:pPr>
        <w:rPr>
          <w:color w:val="000000"/>
          <w:sz w:val="28"/>
          <w:szCs w:val="28"/>
        </w:rPr>
      </w:pPr>
    </w:p>
    <w:p w14:paraId="667A5C0C" w14:textId="77777777" w:rsidR="0033339B" w:rsidRDefault="0033339B" w:rsidP="0033339B">
      <w:pPr>
        <w:rPr>
          <w:color w:val="000000"/>
          <w:sz w:val="28"/>
          <w:szCs w:val="28"/>
        </w:rPr>
      </w:pPr>
    </w:p>
    <w:p w14:paraId="3202801F" w14:textId="77777777" w:rsidR="0033339B" w:rsidRPr="0033339B" w:rsidRDefault="0033339B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33339B" w:rsidRPr="0033339B" w:rsidSect="009E40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0D1FB" w14:textId="77777777" w:rsidR="00644491" w:rsidRDefault="00644491" w:rsidP="0011070C">
      <w:r>
        <w:separator/>
      </w:r>
    </w:p>
  </w:endnote>
  <w:endnote w:type="continuationSeparator" w:id="0">
    <w:p w14:paraId="44B660C0" w14:textId="77777777" w:rsidR="00644491" w:rsidRDefault="0064449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8A2198" w:rsidRPr="00CC669F" w14:paraId="78EE7766" w14:textId="77777777" w:rsidTr="00C62C68">
      <w:tc>
        <w:tcPr>
          <w:tcW w:w="3402" w:type="dxa"/>
          <w:vAlign w:val="center"/>
        </w:tcPr>
        <w:p w14:paraId="09086013" w14:textId="77777777" w:rsidR="008A2198" w:rsidRPr="00B453D4" w:rsidRDefault="008A219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5A6AA8" w14:textId="77777777" w:rsidR="008A2198" w:rsidRPr="00B453D4" w:rsidRDefault="008A219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p w14:paraId="24BA79E3" w14:textId="24A2D8A5" w:rsidR="008A2198" w:rsidRPr="000909A9" w:rsidRDefault="000909A9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0909A9">
            <w:rPr>
              <w:rFonts w:eastAsia="ArialMT"/>
              <w:u w:val="single"/>
              <w:lang w:val="ru-RU"/>
            </w:rPr>
            <w:t>29.11.2024</w:t>
          </w:r>
        </w:p>
        <w:p w14:paraId="20E2BE8D" w14:textId="77777777" w:rsidR="008A2198" w:rsidRPr="00B453D4" w:rsidRDefault="008A219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35B4ECD5" w14:textId="77777777" w:rsidR="008A2198" w:rsidRPr="00CC669F" w:rsidRDefault="008A219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365491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F6783F4" w14:textId="77777777" w:rsidR="008A2198" w:rsidRPr="005128B2" w:rsidRDefault="008A219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8A2198" w:rsidRPr="00460ECA" w14:paraId="0026AFC8" w14:textId="77777777" w:rsidTr="00B453D4">
      <w:trPr>
        <w:trHeight w:val="66"/>
      </w:trPr>
      <w:tc>
        <w:tcPr>
          <w:tcW w:w="3336" w:type="dxa"/>
          <w:vAlign w:val="center"/>
        </w:tcPr>
        <w:p w14:paraId="3771F515" w14:textId="77777777" w:rsidR="008A2198" w:rsidRPr="00B453D4" w:rsidRDefault="008A219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D3E7AC" w14:textId="77777777" w:rsidR="008A2198" w:rsidRPr="00B453D4" w:rsidRDefault="008A219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416B6F13" w14:textId="44EE9FC7" w:rsidR="008A2198" w:rsidRPr="000909A9" w:rsidRDefault="000909A9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0909A9">
            <w:rPr>
              <w:rFonts w:eastAsia="ArialMT"/>
              <w:u w:val="single"/>
              <w:lang w:val="ru-RU"/>
            </w:rPr>
            <w:t>29.11.2024</w:t>
          </w:r>
        </w:p>
        <w:p w14:paraId="51911194" w14:textId="77777777" w:rsidR="008A2198" w:rsidRPr="00B453D4" w:rsidRDefault="008A219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455C4743" w14:textId="77777777" w:rsidR="008A2198" w:rsidRPr="00CC669F" w:rsidRDefault="008A219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7324859" w14:textId="77777777" w:rsidR="008A2198" w:rsidRPr="00CC094B" w:rsidRDefault="008A2198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75460" w14:textId="77777777" w:rsidR="00644491" w:rsidRDefault="00644491" w:rsidP="0011070C">
      <w:r>
        <w:separator/>
      </w:r>
    </w:p>
  </w:footnote>
  <w:footnote w:type="continuationSeparator" w:id="0">
    <w:p w14:paraId="7EBF4183" w14:textId="77777777" w:rsidR="00644491" w:rsidRDefault="0064449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2"/>
      <w:gridCol w:w="8906"/>
    </w:tblGrid>
    <w:tr w:rsidR="008A2198" w:rsidRPr="00D337DC" w14:paraId="0E5B460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09F43E95" w14:textId="2DF13FAC" w:rsidR="008A2198" w:rsidRPr="00B453D4" w:rsidRDefault="0033339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453775F" wp14:editId="3692847B">
                <wp:extent cx="374650" cy="469900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118D01" w14:textId="77777777" w:rsidR="008A2198" w:rsidRPr="00B453D4" w:rsidRDefault="008A219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2.2946</w:t>
          </w:r>
        </w:p>
      </w:tc>
    </w:tr>
  </w:tbl>
  <w:p w14:paraId="5E99DB99" w14:textId="77777777" w:rsidR="008A2198" w:rsidRPr="00CC094B" w:rsidRDefault="008A21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A2198" w:rsidRPr="00804957" w14:paraId="4AF5667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8E75713" w14:textId="2951925D" w:rsidR="008A2198" w:rsidRPr="00B453D4" w:rsidRDefault="0033339B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21176CDA" wp14:editId="12CBA3A4">
                <wp:extent cx="355600" cy="45085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E0469EA" w14:textId="77777777" w:rsidR="008A2198" w:rsidRPr="00B453D4" w:rsidRDefault="008A2198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601324" w14:textId="77777777" w:rsidR="008A2198" w:rsidRPr="00B453D4" w:rsidRDefault="008A2198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2CB43D1" w14:textId="77777777" w:rsidR="008A2198" w:rsidRPr="00B453D4" w:rsidRDefault="008A2198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67DBC3" w14:textId="77777777" w:rsidR="008A2198" w:rsidRDefault="008A21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558F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A9A67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9186B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E503E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2C2C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EBB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BAC8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20DA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28A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68EA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0291011">
    <w:abstractNumId w:val="16"/>
  </w:num>
  <w:num w:numId="2" w16cid:durableId="1799912658">
    <w:abstractNumId w:val="17"/>
  </w:num>
  <w:num w:numId="3" w16cid:durableId="855537061">
    <w:abstractNumId w:val="14"/>
  </w:num>
  <w:num w:numId="4" w16cid:durableId="1021853748">
    <w:abstractNumId w:val="11"/>
  </w:num>
  <w:num w:numId="5" w16cid:durableId="730420469">
    <w:abstractNumId w:val="21"/>
  </w:num>
  <w:num w:numId="6" w16cid:durableId="1967156954">
    <w:abstractNumId w:val="13"/>
  </w:num>
  <w:num w:numId="7" w16cid:durableId="703098291">
    <w:abstractNumId w:val="18"/>
  </w:num>
  <w:num w:numId="8" w16cid:durableId="722484343">
    <w:abstractNumId w:val="15"/>
  </w:num>
  <w:num w:numId="9" w16cid:durableId="365300943">
    <w:abstractNumId w:val="19"/>
  </w:num>
  <w:num w:numId="10" w16cid:durableId="1784612495">
    <w:abstractNumId w:val="12"/>
  </w:num>
  <w:num w:numId="11" w16cid:durableId="1537112598">
    <w:abstractNumId w:val="10"/>
  </w:num>
  <w:num w:numId="12" w16cid:durableId="1520437290">
    <w:abstractNumId w:val="20"/>
  </w:num>
  <w:num w:numId="13" w16cid:durableId="969940093">
    <w:abstractNumId w:val="9"/>
  </w:num>
  <w:num w:numId="14" w16cid:durableId="1025330566">
    <w:abstractNumId w:val="7"/>
  </w:num>
  <w:num w:numId="15" w16cid:durableId="1655377623">
    <w:abstractNumId w:val="6"/>
  </w:num>
  <w:num w:numId="16" w16cid:durableId="1910653991">
    <w:abstractNumId w:val="5"/>
  </w:num>
  <w:num w:numId="17" w16cid:durableId="762381672">
    <w:abstractNumId w:val="4"/>
  </w:num>
  <w:num w:numId="18" w16cid:durableId="452948026">
    <w:abstractNumId w:val="8"/>
  </w:num>
  <w:num w:numId="19" w16cid:durableId="1746338897">
    <w:abstractNumId w:val="3"/>
  </w:num>
  <w:num w:numId="20" w16cid:durableId="2014716956">
    <w:abstractNumId w:val="2"/>
  </w:num>
  <w:num w:numId="21" w16cid:durableId="87772982">
    <w:abstractNumId w:val="1"/>
  </w:num>
  <w:num w:numId="22" w16cid:durableId="91594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A9F"/>
    <w:rsid w:val="00022A72"/>
    <w:rsid w:val="00044D84"/>
    <w:rsid w:val="0005001E"/>
    <w:rsid w:val="0005303E"/>
    <w:rsid w:val="0005414E"/>
    <w:rsid w:val="00055010"/>
    <w:rsid w:val="0006090D"/>
    <w:rsid w:val="000643A6"/>
    <w:rsid w:val="00067FEC"/>
    <w:rsid w:val="000909A9"/>
    <w:rsid w:val="00090EA2"/>
    <w:rsid w:val="00097768"/>
    <w:rsid w:val="000B1289"/>
    <w:rsid w:val="000C19B8"/>
    <w:rsid w:val="000D1708"/>
    <w:rsid w:val="000D2ACE"/>
    <w:rsid w:val="000D49BB"/>
    <w:rsid w:val="000D5B01"/>
    <w:rsid w:val="000E2802"/>
    <w:rsid w:val="000F2AE5"/>
    <w:rsid w:val="00107F74"/>
    <w:rsid w:val="0011070C"/>
    <w:rsid w:val="00114F4B"/>
    <w:rsid w:val="00116AD0"/>
    <w:rsid w:val="00117059"/>
    <w:rsid w:val="00120BDA"/>
    <w:rsid w:val="00121649"/>
    <w:rsid w:val="00131F6F"/>
    <w:rsid w:val="00132246"/>
    <w:rsid w:val="00162213"/>
    <w:rsid w:val="00162D37"/>
    <w:rsid w:val="00194140"/>
    <w:rsid w:val="001956F7"/>
    <w:rsid w:val="001A31BA"/>
    <w:rsid w:val="001A4BEA"/>
    <w:rsid w:val="001A7A9D"/>
    <w:rsid w:val="001B15D0"/>
    <w:rsid w:val="001D02D0"/>
    <w:rsid w:val="001F7797"/>
    <w:rsid w:val="002020E1"/>
    <w:rsid w:val="0020355B"/>
    <w:rsid w:val="00204777"/>
    <w:rsid w:val="00213C5F"/>
    <w:rsid w:val="002505FA"/>
    <w:rsid w:val="002616B5"/>
    <w:rsid w:val="002667A7"/>
    <w:rsid w:val="00271AE8"/>
    <w:rsid w:val="00286862"/>
    <w:rsid w:val="002877C8"/>
    <w:rsid w:val="002900DE"/>
    <w:rsid w:val="002A3065"/>
    <w:rsid w:val="002A4415"/>
    <w:rsid w:val="002C24BF"/>
    <w:rsid w:val="002C2ACD"/>
    <w:rsid w:val="002D4EAC"/>
    <w:rsid w:val="003054C2"/>
    <w:rsid w:val="00305E11"/>
    <w:rsid w:val="0031023B"/>
    <w:rsid w:val="0033339B"/>
    <w:rsid w:val="00350D5F"/>
    <w:rsid w:val="0035398D"/>
    <w:rsid w:val="00364D74"/>
    <w:rsid w:val="00365491"/>
    <w:rsid w:val="003717D2"/>
    <w:rsid w:val="00374A27"/>
    <w:rsid w:val="00390D21"/>
    <w:rsid w:val="00393964"/>
    <w:rsid w:val="003A10A8"/>
    <w:rsid w:val="003A44BC"/>
    <w:rsid w:val="003C130A"/>
    <w:rsid w:val="003E26A2"/>
    <w:rsid w:val="003E6D8A"/>
    <w:rsid w:val="003F50C5"/>
    <w:rsid w:val="00401D49"/>
    <w:rsid w:val="004030B9"/>
    <w:rsid w:val="004200F2"/>
    <w:rsid w:val="004367BF"/>
    <w:rsid w:val="00437E07"/>
    <w:rsid w:val="00451D6F"/>
    <w:rsid w:val="00456220"/>
    <w:rsid w:val="004564A4"/>
    <w:rsid w:val="00457C9E"/>
    <w:rsid w:val="00460ECA"/>
    <w:rsid w:val="004A5E4C"/>
    <w:rsid w:val="004B31E2"/>
    <w:rsid w:val="004B4737"/>
    <w:rsid w:val="004B7E03"/>
    <w:rsid w:val="004C53CA"/>
    <w:rsid w:val="004C68DF"/>
    <w:rsid w:val="004E4499"/>
    <w:rsid w:val="004E5090"/>
    <w:rsid w:val="004E6BC8"/>
    <w:rsid w:val="004F4011"/>
    <w:rsid w:val="004F5A1D"/>
    <w:rsid w:val="004F676F"/>
    <w:rsid w:val="00507CCF"/>
    <w:rsid w:val="005128B2"/>
    <w:rsid w:val="005147EC"/>
    <w:rsid w:val="005170C5"/>
    <w:rsid w:val="00520234"/>
    <w:rsid w:val="00527F26"/>
    <w:rsid w:val="005445E8"/>
    <w:rsid w:val="0056070B"/>
    <w:rsid w:val="005622E5"/>
    <w:rsid w:val="00563D56"/>
    <w:rsid w:val="00572CD9"/>
    <w:rsid w:val="00582A8F"/>
    <w:rsid w:val="00592241"/>
    <w:rsid w:val="00597725"/>
    <w:rsid w:val="005A4E4B"/>
    <w:rsid w:val="005B2491"/>
    <w:rsid w:val="005D199F"/>
    <w:rsid w:val="005D5C7B"/>
    <w:rsid w:val="005E250C"/>
    <w:rsid w:val="005E33F5"/>
    <w:rsid w:val="005E611E"/>
    <w:rsid w:val="005E7EB9"/>
    <w:rsid w:val="005F3F89"/>
    <w:rsid w:val="00605AD3"/>
    <w:rsid w:val="00630922"/>
    <w:rsid w:val="00630BD9"/>
    <w:rsid w:val="00642140"/>
    <w:rsid w:val="00644491"/>
    <w:rsid w:val="00645468"/>
    <w:rsid w:val="00656EE2"/>
    <w:rsid w:val="006762B3"/>
    <w:rsid w:val="00683923"/>
    <w:rsid w:val="006938AF"/>
    <w:rsid w:val="006967B6"/>
    <w:rsid w:val="006A336B"/>
    <w:rsid w:val="006A6A97"/>
    <w:rsid w:val="006B27AE"/>
    <w:rsid w:val="006C0F81"/>
    <w:rsid w:val="006C41A5"/>
    <w:rsid w:val="006C7BCE"/>
    <w:rsid w:val="006D025E"/>
    <w:rsid w:val="006D42A7"/>
    <w:rsid w:val="006D5481"/>
    <w:rsid w:val="006D5DCE"/>
    <w:rsid w:val="00712175"/>
    <w:rsid w:val="00731452"/>
    <w:rsid w:val="00734508"/>
    <w:rsid w:val="00741FBB"/>
    <w:rsid w:val="00750565"/>
    <w:rsid w:val="00753064"/>
    <w:rsid w:val="0077373E"/>
    <w:rsid w:val="007A2F1E"/>
    <w:rsid w:val="007A4175"/>
    <w:rsid w:val="007B3671"/>
    <w:rsid w:val="007D4B43"/>
    <w:rsid w:val="007E210E"/>
    <w:rsid w:val="007E2E1D"/>
    <w:rsid w:val="007E712B"/>
    <w:rsid w:val="007F5916"/>
    <w:rsid w:val="00804957"/>
    <w:rsid w:val="00805C5D"/>
    <w:rsid w:val="00834A57"/>
    <w:rsid w:val="008667F8"/>
    <w:rsid w:val="00877224"/>
    <w:rsid w:val="00883141"/>
    <w:rsid w:val="00886D6D"/>
    <w:rsid w:val="008870E3"/>
    <w:rsid w:val="008A2198"/>
    <w:rsid w:val="008B4737"/>
    <w:rsid w:val="008B5528"/>
    <w:rsid w:val="008B61A1"/>
    <w:rsid w:val="008C7176"/>
    <w:rsid w:val="008D4043"/>
    <w:rsid w:val="008D7BD2"/>
    <w:rsid w:val="008E43A5"/>
    <w:rsid w:val="008F43EA"/>
    <w:rsid w:val="008F66CD"/>
    <w:rsid w:val="00916038"/>
    <w:rsid w:val="00917BB7"/>
    <w:rsid w:val="00921A06"/>
    <w:rsid w:val="00934119"/>
    <w:rsid w:val="009503C7"/>
    <w:rsid w:val="00952A14"/>
    <w:rsid w:val="0095347E"/>
    <w:rsid w:val="0097221C"/>
    <w:rsid w:val="009940B7"/>
    <w:rsid w:val="009A3A10"/>
    <w:rsid w:val="009A3E9D"/>
    <w:rsid w:val="009B7447"/>
    <w:rsid w:val="009D5A57"/>
    <w:rsid w:val="009E4075"/>
    <w:rsid w:val="009E74C3"/>
    <w:rsid w:val="009E79CA"/>
    <w:rsid w:val="009F7389"/>
    <w:rsid w:val="00A0063E"/>
    <w:rsid w:val="00A125A5"/>
    <w:rsid w:val="00A46425"/>
    <w:rsid w:val="00A47C62"/>
    <w:rsid w:val="00A65FDD"/>
    <w:rsid w:val="00A7420A"/>
    <w:rsid w:val="00A755C7"/>
    <w:rsid w:val="00AA4C47"/>
    <w:rsid w:val="00AB0EA7"/>
    <w:rsid w:val="00AC012B"/>
    <w:rsid w:val="00AD4B7A"/>
    <w:rsid w:val="00AD5EDA"/>
    <w:rsid w:val="00B073DC"/>
    <w:rsid w:val="00B1440B"/>
    <w:rsid w:val="00B16BF0"/>
    <w:rsid w:val="00B20359"/>
    <w:rsid w:val="00B20F86"/>
    <w:rsid w:val="00B371B5"/>
    <w:rsid w:val="00B453D4"/>
    <w:rsid w:val="00B4667C"/>
    <w:rsid w:val="00B47A0F"/>
    <w:rsid w:val="00B53AEA"/>
    <w:rsid w:val="00B639CF"/>
    <w:rsid w:val="00B657C7"/>
    <w:rsid w:val="00B7097F"/>
    <w:rsid w:val="00B85EFF"/>
    <w:rsid w:val="00BA682A"/>
    <w:rsid w:val="00BA7746"/>
    <w:rsid w:val="00BB0188"/>
    <w:rsid w:val="00BB272F"/>
    <w:rsid w:val="00BB4B24"/>
    <w:rsid w:val="00BB7AAD"/>
    <w:rsid w:val="00BC40FF"/>
    <w:rsid w:val="00BC6B2B"/>
    <w:rsid w:val="00BD1A02"/>
    <w:rsid w:val="00BF4534"/>
    <w:rsid w:val="00C15D16"/>
    <w:rsid w:val="00C210A3"/>
    <w:rsid w:val="00C2541A"/>
    <w:rsid w:val="00C25486"/>
    <w:rsid w:val="00C40F36"/>
    <w:rsid w:val="00C4751C"/>
    <w:rsid w:val="00C62C68"/>
    <w:rsid w:val="00C67ACE"/>
    <w:rsid w:val="00C80BF5"/>
    <w:rsid w:val="00C81569"/>
    <w:rsid w:val="00C94B1C"/>
    <w:rsid w:val="00C97BC9"/>
    <w:rsid w:val="00CA3473"/>
    <w:rsid w:val="00CA4005"/>
    <w:rsid w:val="00CA467C"/>
    <w:rsid w:val="00CA53E3"/>
    <w:rsid w:val="00CB38EE"/>
    <w:rsid w:val="00CC094B"/>
    <w:rsid w:val="00CC669F"/>
    <w:rsid w:val="00CF4334"/>
    <w:rsid w:val="00D2438B"/>
    <w:rsid w:val="00D32C7D"/>
    <w:rsid w:val="00D337DC"/>
    <w:rsid w:val="00D740DD"/>
    <w:rsid w:val="00D74D90"/>
    <w:rsid w:val="00D876E6"/>
    <w:rsid w:val="00D931AB"/>
    <w:rsid w:val="00DA5E7A"/>
    <w:rsid w:val="00DA6561"/>
    <w:rsid w:val="00DB1FAE"/>
    <w:rsid w:val="00DB4A98"/>
    <w:rsid w:val="00DC6D62"/>
    <w:rsid w:val="00DD3C60"/>
    <w:rsid w:val="00DE6F93"/>
    <w:rsid w:val="00DF1D59"/>
    <w:rsid w:val="00DF7DAB"/>
    <w:rsid w:val="00E5357F"/>
    <w:rsid w:val="00E750F5"/>
    <w:rsid w:val="00E803DB"/>
    <w:rsid w:val="00E909C3"/>
    <w:rsid w:val="00E95EA8"/>
    <w:rsid w:val="00EA6996"/>
    <w:rsid w:val="00EC615C"/>
    <w:rsid w:val="00EC76FB"/>
    <w:rsid w:val="00ED10E7"/>
    <w:rsid w:val="00EE236C"/>
    <w:rsid w:val="00EF0247"/>
    <w:rsid w:val="00EF27A5"/>
    <w:rsid w:val="00EF5137"/>
    <w:rsid w:val="00EF6ABF"/>
    <w:rsid w:val="00F018EB"/>
    <w:rsid w:val="00F0366A"/>
    <w:rsid w:val="00F239A1"/>
    <w:rsid w:val="00F245B7"/>
    <w:rsid w:val="00F36A9F"/>
    <w:rsid w:val="00F47F4D"/>
    <w:rsid w:val="00F64A4B"/>
    <w:rsid w:val="00F7589A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34AAC6A"/>
  <w15:docId w15:val="{6DE408A3-E3F6-44B4-B287-C2F95DEA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basedOn w:val="a0"/>
    <w:uiPriority w:val="99"/>
    <w:locked/>
    <w:rsid w:val="00DC6D62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39">
    <w:name w:val="Стиль3"/>
    <w:basedOn w:val="a0"/>
    <w:uiPriority w:val="99"/>
    <w:rsid w:val="009E4075"/>
    <w:rPr>
      <w:rFonts w:ascii="Times New Roman" w:hAnsi="Times New Roman" w:cs="Times New Roman"/>
      <w:sz w:val="28"/>
    </w:rPr>
  </w:style>
  <w:style w:type="character" w:customStyle="1" w:styleId="fontstyle01">
    <w:name w:val="fontstyle01"/>
    <w:uiPriority w:val="99"/>
    <w:rsid w:val="00DD3C60"/>
    <w:rPr>
      <w:rFonts w:ascii="TimesNewRomanPSMT" w:hAnsi="TimesNewRomanPSMT"/>
      <w:color w:val="000000"/>
      <w:sz w:val="20"/>
    </w:rPr>
  </w:style>
  <w:style w:type="paragraph" w:styleId="aff">
    <w:name w:val="List Paragraph"/>
    <w:basedOn w:val="a"/>
    <w:uiPriority w:val="99"/>
    <w:qFormat/>
    <w:rsid w:val="00DD3C60"/>
    <w:pPr>
      <w:ind w:left="720"/>
      <w:contextualSpacing/>
    </w:pPr>
  </w:style>
  <w:style w:type="paragraph" w:customStyle="1" w:styleId="42">
    <w:name w:val="Без интервала4"/>
    <w:link w:val="aff0"/>
    <w:uiPriority w:val="99"/>
    <w:rsid w:val="00213C5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f0">
    <w:name w:val="Без интервала Знак"/>
    <w:link w:val="42"/>
    <w:uiPriority w:val="99"/>
    <w:locked/>
    <w:rsid w:val="00213C5F"/>
    <w:rPr>
      <w:sz w:val="22"/>
      <w:lang w:val="en-US" w:eastAsia="en-US"/>
    </w:rPr>
  </w:style>
  <w:style w:type="character" w:customStyle="1" w:styleId="16">
    <w:name w:val="Знак Знак16"/>
    <w:basedOn w:val="a0"/>
    <w:uiPriority w:val="99"/>
    <w:rsid w:val="00044D84"/>
    <w:rPr>
      <w:rFonts w:ascii="Tahom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632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1716</Characters>
  <Application>Microsoft Office Word</Application>
  <DocSecurity>0</DocSecurity>
  <Lines>14</Lines>
  <Paragraphs>3</Paragraphs>
  <ScaleCrop>false</ScaleCrop>
  <Company>USN Team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Фролова Мария Сергеевна</cp:lastModifiedBy>
  <cp:revision>2</cp:revision>
  <cp:lastPrinted>2024-11-25T08:30:00Z</cp:lastPrinted>
  <dcterms:created xsi:type="dcterms:W3CDTF">2024-12-02T08:14:00Z</dcterms:created>
  <dcterms:modified xsi:type="dcterms:W3CDTF">2024-12-02T08:14:00Z</dcterms:modified>
</cp:coreProperties>
</file>