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9531EF7" w14:textId="77777777" w:rsidTr="00F018EB">
        <w:tc>
          <w:tcPr>
            <w:tcW w:w="5848" w:type="dxa"/>
            <w:vMerge w:val="restart"/>
          </w:tcPr>
          <w:p w14:paraId="6F5847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C143C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1729B57" w14:textId="77777777" w:rsidTr="00F018EB">
        <w:tc>
          <w:tcPr>
            <w:tcW w:w="5848" w:type="dxa"/>
            <w:vMerge/>
          </w:tcPr>
          <w:p w14:paraId="24D797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CDF66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7163FA6" w14:textId="77777777" w:rsidTr="00F018EB">
        <w:tc>
          <w:tcPr>
            <w:tcW w:w="5848" w:type="dxa"/>
            <w:vMerge/>
          </w:tcPr>
          <w:p w14:paraId="04BE55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D7D51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2.0038</w:t>
            </w:r>
          </w:p>
        </w:tc>
      </w:tr>
      <w:tr w:rsidR="00A7420A" w:rsidRPr="005E0063" w14:paraId="6351A535" w14:textId="77777777" w:rsidTr="00F018EB">
        <w:tc>
          <w:tcPr>
            <w:tcW w:w="5848" w:type="dxa"/>
            <w:vMerge/>
          </w:tcPr>
          <w:p w14:paraId="6B94A5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ADB6F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19.05.1994 </w:t>
            </w:r>
          </w:p>
        </w:tc>
      </w:tr>
      <w:tr w:rsidR="00A7420A" w:rsidRPr="00131F6F" w14:paraId="545A1A4C" w14:textId="77777777" w:rsidTr="00F018EB">
        <w:tc>
          <w:tcPr>
            <w:tcW w:w="5848" w:type="dxa"/>
            <w:vMerge/>
          </w:tcPr>
          <w:p w14:paraId="4E3BBC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CB54F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878083" w14:textId="5691B1E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3260B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AD82849" w14:textId="77777777" w:rsidTr="00F018EB">
        <w:tc>
          <w:tcPr>
            <w:tcW w:w="5848" w:type="dxa"/>
            <w:vMerge/>
          </w:tcPr>
          <w:p w14:paraId="1FAFC7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7F9732" w14:textId="61A5AF3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3260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6324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518E718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274157E" w14:textId="77777777" w:rsidTr="00F018EB">
        <w:tc>
          <w:tcPr>
            <w:tcW w:w="9751" w:type="dxa"/>
          </w:tcPr>
          <w:p w14:paraId="60A62F5E" w14:textId="2F2D282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3260B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60B491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A6975A4" w14:textId="77777777" w:rsidR="00A7420A" w:rsidRPr="000326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AD2D983" w14:textId="45E87AFA" w:rsidR="00A7420A" w:rsidRPr="000326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3260B">
              <w:rPr>
                <w:bCs/>
                <w:sz w:val="28"/>
                <w:szCs w:val="28"/>
                <w:lang w:val="ru-RU"/>
              </w:rPr>
              <w:t>отдел</w:t>
            </w:r>
            <w:r w:rsidR="0003260B">
              <w:rPr>
                <w:bCs/>
                <w:sz w:val="28"/>
                <w:szCs w:val="28"/>
                <w:lang w:val="ru-RU"/>
              </w:rPr>
              <w:t>а</w:t>
            </w:r>
            <w:r w:rsidRPr="0003260B">
              <w:rPr>
                <w:bCs/>
                <w:sz w:val="28"/>
                <w:szCs w:val="28"/>
                <w:lang w:val="ru-RU"/>
              </w:rPr>
              <w:t xml:space="preserve"> метрологии </w:t>
            </w:r>
          </w:p>
          <w:p w14:paraId="65EF549F" w14:textId="0608BB2B" w:rsidR="00A7420A" w:rsidRPr="000326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3260B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03260B">
              <w:rPr>
                <w:bCs/>
                <w:sz w:val="28"/>
                <w:szCs w:val="28"/>
                <w:lang w:val="ru-RU"/>
              </w:rPr>
              <w:t>го</w:t>
            </w:r>
            <w:r w:rsidRPr="0003260B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3260B">
              <w:rPr>
                <w:bCs/>
                <w:sz w:val="28"/>
                <w:szCs w:val="28"/>
                <w:lang w:val="ru-RU"/>
              </w:rPr>
              <w:t>го</w:t>
            </w:r>
            <w:r w:rsidRPr="0003260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3260B">
              <w:rPr>
                <w:bCs/>
                <w:sz w:val="28"/>
                <w:szCs w:val="28"/>
                <w:lang w:val="ru-RU"/>
              </w:rPr>
              <w:t>а</w:t>
            </w:r>
            <w:r w:rsidRPr="0003260B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03260B">
              <w:rPr>
                <w:bCs/>
                <w:sz w:val="28"/>
                <w:szCs w:val="28"/>
                <w:lang w:val="ru-RU"/>
              </w:rPr>
              <w:t>Кузлитмаш</w:t>
            </w:r>
            <w:proofErr w:type="spellEnd"/>
            <w:r w:rsidRPr="0003260B">
              <w:rPr>
                <w:bCs/>
                <w:sz w:val="28"/>
                <w:szCs w:val="28"/>
                <w:lang w:val="ru-RU"/>
              </w:rPr>
              <w:t>"</w:t>
            </w:r>
          </w:p>
          <w:p w14:paraId="298E5664" w14:textId="77777777" w:rsidR="00A7420A" w:rsidRPr="0003260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95131E" w14:textId="77777777" w:rsidR="00A7420A" w:rsidRPr="0003260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4B5949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A00572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1CD5A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F3E2B8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F17F6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45BE9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AC5C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25BD7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5797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5707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CCE8B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AD73A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DE57B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7B2BB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C25F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E2CB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11603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364B4" w14:paraId="77FBBF4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6A5A44E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B9D1B40" w14:textId="77777777" w:rsidR="002364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52B5B10" w14:textId="77777777" w:rsidR="002364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B515578" w14:textId="77777777" w:rsidR="002364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48C292" w14:textId="77777777" w:rsidR="002364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45D3D0C" w14:textId="77777777" w:rsidR="002364B4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364B4" w14:paraId="3640323F" w14:textId="77777777">
        <w:tc>
          <w:tcPr>
            <w:tcW w:w="4880" w:type="pct"/>
            <w:gridSpan w:val="6"/>
          </w:tcPr>
          <w:p w14:paraId="0FE7449F" w14:textId="77777777" w:rsidR="002364B4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пр-кт Жолтовского, 109, 225710, г. Пинск, Брестская область</w:t>
            </w:r>
          </w:p>
        </w:tc>
      </w:tr>
      <w:tr w:rsidR="002364B4" w14:paraId="53A3CDA3" w14:textId="77777777">
        <w:tc>
          <w:tcPr>
            <w:tcW w:w="405" w:type="pct"/>
          </w:tcPr>
          <w:p w14:paraId="57D4745A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C8075E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Кузнечно-прессовое оборудование</w:t>
            </w:r>
          </w:p>
        </w:tc>
        <w:tc>
          <w:tcPr>
            <w:tcW w:w="705" w:type="pct"/>
          </w:tcPr>
          <w:p w14:paraId="37377376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6555423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12DA3BB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12.1.003-83 раздел 2;</w:t>
            </w:r>
            <w:r>
              <w:rPr>
                <w:sz w:val="22"/>
              </w:rPr>
              <w:br/>
              <w:t>ГОСТ 12.2.017-93 раздел 1</w:t>
            </w:r>
          </w:p>
        </w:tc>
        <w:tc>
          <w:tcPr>
            <w:tcW w:w="1060" w:type="pct"/>
          </w:tcPr>
          <w:p w14:paraId="59314EA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12.1.003-83 п. 5;</w:t>
            </w:r>
            <w:r>
              <w:rPr>
                <w:sz w:val="22"/>
              </w:rPr>
              <w:br/>
              <w:t>ГОСТ 31277-2002 (ИСО 3746:1995) пп.6, 7;</w:t>
            </w:r>
            <w:r>
              <w:rPr>
                <w:sz w:val="22"/>
              </w:rPr>
              <w:br/>
              <w:t>ГОСТ 31543-2012 пп. 10, 11</w:t>
            </w:r>
          </w:p>
        </w:tc>
      </w:tr>
      <w:tr w:rsidR="002364B4" w14:paraId="0DA735F9" w14:textId="77777777">
        <w:tc>
          <w:tcPr>
            <w:tcW w:w="405" w:type="pct"/>
          </w:tcPr>
          <w:p w14:paraId="4E14C60C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DFEA06A" w14:textId="77777777" w:rsidR="002364B4" w:rsidRDefault="002364B4"/>
        </w:tc>
        <w:tc>
          <w:tcPr>
            <w:tcW w:w="705" w:type="pct"/>
            <w:vMerge w:val="restart"/>
          </w:tcPr>
          <w:p w14:paraId="7C5CC51E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28.99/29.061</w:t>
            </w:r>
          </w:p>
        </w:tc>
        <w:tc>
          <w:tcPr>
            <w:tcW w:w="945" w:type="pct"/>
          </w:tcPr>
          <w:p w14:paraId="0E02FC1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основным элементам конструкции</w:t>
            </w:r>
          </w:p>
        </w:tc>
        <w:tc>
          <w:tcPr>
            <w:tcW w:w="945" w:type="pct"/>
          </w:tcPr>
          <w:p w14:paraId="238E09A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1;</w:t>
            </w:r>
            <w:r>
              <w:rPr>
                <w:sz w:val="22"/>
              </w:rPr>
              <w:br/>
              <w:t>ГОСТ EN 953-2014</w:t>
            </w:r>
          </w:p>
        </w:tc>
        <w:tc>
          <w:tcPr>
            <w:tcW w:w="1060" w:type="pct"/>
          </w:tcPr>
          <w:p w14:paraId="1B14F27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 1.1.1-1.1.12, 1.1.15, 1.1.16;</w:t>
            </w:r>
            <w:r>
              <w:rPr>
                <w:sz w:val="22"/>
              </w:rPr>
              <w:br/>
              <w:t>ГОСТ EN 953-2014 п.6</w:t>
            </w:r>
          </w:p>
        </w:tc>
      </w:tr>
      <w:tr w:rsidR="002364B4" w14:paraId="470FBEDC" w14:textId="77777777">
        <w:tc>
          <w:tcPr>
            <w:tcW w:w="405" w:type="pct"/>
          </w:tcPr>
          <w:p w14:paraId="62CE4A67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F092D0F" w14:textId="77777777" w:rsidR="002364B4" w:rsidRDefault="002364B4"/>
        </w:tc>
        <w:tc>
          <w:tcPr>
            <w:tcW w:w="705" w:type="pct"/>
            <w:vMerge/>
          </w:tcPr>
          <w:p w14:paraId="3E12518C" w14:textId="77777777" w:rsidR="002364B4" w:rsidRDefault="002364B4"/>
        </w:tc>
        <w:tc>
          <w:tcPr>
            <w:tcW w:w="945" w:type="pct"/>
          </w:tcPr>
          <w:p w14:paraId="5FCF2B1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системам и органам управления</w:t>
            </w:r>
          </w:p>
        </w:tc>
        <w:tc>
          <w:tcPr>
            <w:tcW w:w="945" w:type="pct"/>
          </w:tcPr>
          <w:p w14:paraId="29B428C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1;</w:t>
            </w:r>
            <w:r>
              <w:rPr>
                <w:sz w:val="22"/>
              </w:rPr>
              <w:br/>
              <w:t>ГОСТ EN 574-2012;</w:t>
            </w:r>
            <w:r>
              <w:rPr>
                <w:sz w:val="22"/>
              </w:rPr>
              <w:br/>
              <w:t>ГОСТ ИСО 13851-2006 разделы 6-10</w:t>
            </w:r>
          </w:p>
        </w:tc>
        <w:tc>
          <w:tcPr>
            <w:tcW w:w="1060" w:type="pct"/>
          </w:tcPr>
          <w:p w14:paraId="7F8C5E6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 1.2.1-1.2.5, 1.2.7, 1.2.10, 1.2.12-1.2.19, 1.2.21, 1.2.22, 1.2.24-1.2.28;</w:t>
            </w:r>
            <w:r>
              <w:rPr>
                <w:sz w:val="22"/>
              </w:rPr>
              <w:br/>
              <w:t>ГОСТ EN 574-2012 п.10.2;</w:t>
            </w:r>
            <w:r>
              <w:rPr>
                <w:sz w:val="22"/>
              </w:rPr>
              <w:br/>
              <w:t>ГОСТ ИСО 13851-2006 п.10.2</w:t>
            </w:r>
          </w:p>
        </w:tc>
      </w:tr>
      <w:tr w:rsidR="002364B4" w14:paraId="162CF6EA" w14:textId="77777777">
        <w:tc>
          <w:tcPr>
            <w:tcW w:w="405" w:type="pct"/>
          </w:tcPr>
          <w:p w14:paraId="4219E58C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6880DB6" w14:textId="77777777" w:rsidR="002364B4" w:rsidRDefault="002364B4"/>
        </w:tc>
        <w:tc>
          <w:tcPr>
            <w:tcW w:w="705" w:type="pct"/>
            <w:vMerge w:val="restart"/>
          </w:tcPr>
          <w:p w14:paraId="5C8307DC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9D16FCB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защитным устройствам.</w:t>
            </w:r>
          </w:p>
        </w:tc>
        <w:tc>
          <w:tcPr>
            <w:tcW w:w="945" w:type="pct"/>
          </w:tcPr>
          <w:p w14:paraId="62BA95A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953-2014;</w:t>
            </w:r>
            <w:r>
              <w:rPr>
                <w:sz w:val="22"/>
              </w:rPr>
              <w:br/>
              <w:t>ГОСТ ЕН 1088-2002</w:t>
            </w:r>
          </w:p>
        </w:tc>
        <w:tc>
          <w:tcPr>
            <w:tcW w:w="1060" w:type="pct"/>
          </w:tcPr>
          <w:p w14:paraId="2B0C6936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12.2.017-93 пп. 1.3.1-1.3.3, 1.3.6, 1.3.8-1.3.11;</w:t>
            </w:r>
            <w:r>
              <w:rPr>
                <w:sz w:val="22"/>
              </w:rPr>
              <w:br/>
              <w:t>ГОСТ EN 953-2014 п.6</w:t>
            </w:r>
          </w:p>
        </w:tc>
      </w:tr>
      <w:tr w:rsidR="002364B4" w14:paraId="1C4C9F40" w14:textId="77777777">
        <w:tc>
          <w:tcPr>
            <w:tcW w:w="405" w:type="pct"/>
          </w:tcPr>
          <w:p w14:paraId="56092E9F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94E6BC5" w14:textId="77777777" w:rsidR="002364B4" w:rsidRDefault="002364B4"/>
        </w:tc>
        <w:tc>
          <w:tcPr>
            <w:tcW w:w="705" w:type="pct"/>
            <w:vMerge/>
          </w:tcPr>
          <w:p w14:paraId="10892E86" w14:textId="77777777" w:rsidR="002364B4" w:rsidRDefault="002364B4"/>
        </w:tc>
        <w:tc>
          <w:tcPr>
            <w:tcW w:w="945" w:type="pct"/>
          </w:tcPr>
          <w:p w14:paraId="79CA88D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предохранительным и блокирующим устройствам.</w:t>
            </w:r>
          </w:p>
        </w:tc>
        <w:tc>
          <w:tcPr>
            <w:tcW w:w="945" w:type="pct"/>
          </w:tcPr>
          <w:p w14:paraId="69F1A3B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1;</w:t>
            </w:r>
            <w:r>
              <w:rPr>
                <w:sz w:val="22"/>
              </w:rPr>
              <w:br/>
              <w:t>ГОСТ ЕН 1088-2002</w:t>
            </w:r>
          </w:p>
        </w:tc>
        <w:tc>
          <w:tcPr>
            <w:tcW w:w="1060" w:type="pct"/>
          </w:tcPr>
          <w:p w14:paraId="762248B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 1.4.1, 1.4.2, 1.4.4, 1.4.5, 1.4.8, 1.4.9, 1.4.12, 1.4.13,</w:t>
            </w:r>
          </w:p>
        </w:tc>
      </w:tr>
      <w:tr w:rsidR="002364B4" w14:paraId="043C9EEC" w14:textId="77777777">
        <w:tc>
          <w:tcPr>
            <w:tcW w:w="405" w:type="pct"/>
          </w:tcPr>
          <w:p w14:paraId="42861D03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E13CFDC" w14:textId="77777777" w:rsidR="002364B4" w:rsidRDefault="002364B4"/>
        </w:tc>
        <w:tc>
          <w:tcPr>
            <w:tcW w:w="705" w:type="pct"/>
            <w:vMerge/>
          </w:tcPr>
          <w:p w14:paraId="491A079C" w14:textId="77777777" w:rsidR="002364B4" w:rsidRDefault="002364B4"/>
        </w:tc>
        <w:tc>
          <w:tcPr>
            <w:tcW w:w="945" w:type="pct"/>
          </w:tcPr>
          <w:p w14:paraId="06A2B99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смазочной системе, гидро- и пневмосистемам</w:t>
            </w:r>
          </w:p>
        </w:tc>
        <w:tc>
          <w:tcPr>
            <w:tcW w:w="945" w:type="pct"/>
            <w:vMerge w:val="restart"/>
          </w:tcPr>
          <w:p w14:paraId="2BB6F8D3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1</w:t>
            </w:r>
          </w:p>
        </w:tc>
        <w:tc>
          <w:tcPr>
            <w:tcW w:w="1060" w:type="pct"/>
          </w:tcPr>
          <w:p w14:paraId="2574931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пп.1.5.1, 1.5.3, 1.5.9-1.5.18</w:t>
            </w:r>
          </w:p>
        </w:tc>
      </w:tr>
      <w:tr w:rsidR="002364B4" w14:paraId="28C55E98" w14:textId="77777777">
        <w:tc>
          <w:tcPr>
            <w:tcW w:w="405" w:type="pct"/>
          </w:tcPr>
          <w:p w14:paraId="24A97FFB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59F7529" w14:textId="77777777" w:rsidR="002364B4" w:rsidRDefault="002364B4"/>
        </w:tc>
        <w:tc>
          <w:tcPr>
            <w:tcW w:w="705" w:type="pct"/>
            <w:vMerge/>
          </w:tcPr>
          <w:p w14:paraId="215E697B" w14:textId="77777777" w:rsidR="002364B4" w:rsidRDefault="002364B4"/>
        </w:tc>
        <w:tc>
          <w:tcPr>
            <w:tcW w:w="945" w:type="pct"/>
          </w:tcPr>
          <w:p w14:paraId="3E016761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устройству рабочих площадок и лестниц</w:t>
            </w:r>
          </w:p>
        </w:tc>
        <w:tc>
          <w:tcPr>
            <w:tcW w:w="945" w:type="pct"/>
            <w:vMerge/>
          </w:tcPr>
          <w:p w14:paraId="56E7C9F5" w14:textId="77777777" w:rsidR="002364B4" w:rsidRDefault="002364B4"/>
        </w:tc>
        <w:tc>
          <w:tcPr>
            <w:tcW w:w="1060" w:type="pct"/>
          </w:tcPr>
          <w:p w14:paraId="153B8E0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 1.6.1-1.6.6, 1.6.8-1.6.10</w:t>
            </w:r>
          </w:p>
        </w:tc>
      </w:tr>
      <w:tr w:rsidR="002364B4" w14:paraId="694CE64B" w14:textId="77777777">
        <w:tc>
          <w:tcPr>
            <w:tcW w:w="405" w:type="pct"/>
          </w:tcPr>
          <w:p w14:paraId="36CAA6D7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76F53BC" w14:textId="77777777" w:rsidR="002364B4" w:rsidRDefault="002364B4"/>
        </w:tc>
        <w:tc>
          <w:tcPr>
            <w:tcW w:w="705" w:type="pct"/>
          </w:tcPr>
          <w:p w14:paraId="24EC0DAB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28.99/35.063</w:t>
            </w:r>
          </w:p>
        </w:tc>
        <w:tc>
          <w:tcPr>
            <w:tcW w:w="945" w:type="pct"/>
          </w:tcPr>
          <w:p w14:paraId="0ED51FB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местному освещению</w:t>
            </w:r>
          </w:p>
        </w:tc>
        <w:tc>
          <w:tcPr>
            <w:tcW w:w="945" w:type="pct"/>
          </w:tcPr>
          <w:p w14:paraId="212E1A47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1;</w:t>
            </w:r>
            <w:r>
              <w:rPr>
                <w:sz w:val="22"/>
              </w:rPr>
              <w:br/>
              <w:t>ГОСТ ЕН 1837-2002 разделы 4-5</w:t>
            </w:r>
          </w:p>
        </w:tc>
        <w:tc>
          <w:tcPr>
            <w:tcW w:w="1060" w:type="pct"/>
          </w:tcPr>
          <w:p w14:paraId="00B2E02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пп.1.7.3-1.7.8, 1.7.10;</w:t>
            </w:r>
            <w:r>
              <w:rPr>
                <w:sz w:val="22"/>
              </w:rPr>
              <w:br/>
              <w:t>ГОСТ ЕН 1837-2002 п.6</w:t>
            </w:r>
          </w:p>
        </w:tc>
      </w:tr>
      <w:tr w:rsidR="002364B4" w14:paraId="581655D7" w14:textId="77777777">
        <w:tc>
          <w:tcPr>
            <w:tcW w:w="405" w:type="pct"/>
          </w:tcPr>
          <w:p w14:paraId="462BADB4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4B3AB42" w14:textId="77777777" w:rsidR="002364B4" w:rsidRDefault="002364B4"/>
        </w:tc>
        <w:tc>
          <w:tcPr>
            <w:tcW w:w="705" w:type="pct"/>
            <w:vMerge w:val="restart"/>
          </w:tcPr>
          <w:p w14:paraId="4BBDC6C9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4A7FF59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Подключение электрооборудования</w:t>
            </w:r>
          </w:p>
        </w:tc>
        <w:tc>
          <w:tcPr>
            <w:tcW w:w="945" w:type="pct"/>
            <w:vMerge w:val="restart"/>
          </w:tcPr>
          <w:p w14:paraId="29FE9E1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2</w:t>
            </w:r>
          </w:p>
        </w:tc>
        <w:tc>
          <w:tcPr>
            <w:tcW w:w="1060" w:type="pct"/>
          </w:tcPr>
          <w:p w14:paraId="2804B81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п.2.1.2</w:t>
            </w:r>
          </w:p>
        </w:tc>
      </w:tr>
      <w:tr w:rsidR="002364B4" w14:paraId="5B0024A6" w14:textId="77777777">
        <w:tc>
          <w:tcPr>
            <w:tcW w:w="405" w:type="pct"/>
          </w:tcPr>
          <w:p w14:paraId="6BE807FF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F87BB3F" w14:textId="77777777" w:rsidR="002364B4" w:rsidRDefault="002364B4"/>
        </w:tc>
        <w:tc>
          <w:tcPr>
            <w:tcW w:w="705" w:type="pct"/>
            <w:vMerge/>
          </w:tcPr>
          <w:p w14:paraId="5527323B" w14:textId="77777777" w:rsidR="002364B4" w:rsidRDefault="002364B4"/>
        </w:tc>
        <w:tc>
          <w:tcPr>
            <w:tcW w:w="945" w:type="pct"/>
          </w:tcPr>
          <w:p w14:paraId="5BBEF32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Защитные меры</w:t>
            </w:r>
          </w:p>
        </w:tc>
        <w:tc>
          <w:tcPr>
            <w:tcW w:w="945" w:type="pct"/>
            <w:vMerge/>
          </w:tcPr>
          <w:p w14:paraId="4783D4D9" w14:textId="77777777" w:rsidR="002364B4" w:rsidRDefault="002364B4"/>
        </w:tc>
        <w:tc>
          <w:tcPr>
            <w:tcW w:w="1060" w:type="pct"/>
          </w:tcPr>
          <w:p w14:paraId="278957F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пп.2.2.1-2.2.6, 2.2.9, 2.2.11, 2.2.14, 2.2.15, 2.2.17, 2.2.18</w:t>
            </w:r>
          </w:p>
        </w:tc>
      </w:tr>
      <w:tr w:rsidR="002364B4" w14:paraId="3C9A9582" w14:textId="77777777">
        <w:tc>
          <w:tcPr>
            <w:tcW w:w="405" w:type="pct"/>
          </w:tcPr>
          <w:p w14:paraId="2F8ADB8F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D15BBF6" w14:textId="77777777" w:rsidR="002364B4" w:rsidRDefault="002364B4"/>
        </w:tc>
        <w:tc>
          <w:tcPr>
            <w:tcW w:w="705" w:type="pct"/>
            <w:vMerge w:val="restart"/>
          </w:tcPr>
          <w:p w14:paraId="45D8C35A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945" w:type="pct"/>
          </w:tcPr>
          <w:p w14:paraId="27CB3E9F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цепям управления и сигнализации</w:t>
            </w:r>
          </w:p>
        </w:tc>
        <w:tc>
          <w:tcPr>
            <w:tcW w:w="945" w:type="pct"/>
            <w:vMerge/>
          </w:tcPr>
          <w:p w14:paraId="3B2E14F5" w14:textId="77777777" w:rsidR="002364B4" w:rsidRDefault="002364B4"/>
        </w:tc>
        <w:tc>
          <w:tcPr>
            <w:tcW w:w="1060" w:type="pct"/>
          </w:tcPr>
          <w:p w14:paraId="71E6C18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пп.2.3.1-2.3.3</w:t>
            </w:r>
          </w:p>
        </w:tc>
      </w:tr>
      <w:tr w:rsidR="002364B4" w14:paraId="6D45486D" w14:textId="77777777">
        <w:tc>
          <w:tcPr>
            <w:tcW w:w="405" w:type="pct"/>
          </w:tcPr>
          <w:p w14:paraId="11666AAE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1174F82" w14:textId="77777777" w:rsidR="002364B4" w:rsidRDefault="002364B4"/>
        </w:tc>
        <w:tc>
          <w:tcPr>
            <w:tcW w:w="705" w:type="pct"/>
            <w:vMerge/>
          </w:tcPr>
          <w:p w14:paraId="1651EDD8" w14:textId="77777777" w:rsidR="002364B4" w:rsidRDefault="002364B4"/>
        </w:tc>
        <w:tc>
          <w:tcPr>
            <w:tcW w:w="945" w:type="pct"/>
          </w:tcPr>
          <w:p w14:paraId="601E331C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монтажу электрооборудования, цепей управления и защиты</w:t>
            </w:r>
          </w:p>
        </w:tc>
        <w:tc>
          <w:tcPr>
            <w:tcW w:w="945" w:type="pct"/>
            <w:vMerge/>
          </w:tcPr>
          <w:p w14:paraId="019BA97E" w14:textId="77777777" w:rsidR="002364B4" w:rsidRDefault="002364B4"/>
        </w:tc>
        <w:tc>
          <w:tcPr>
            <w:tcW w:w="1060" w:type="pct"/>
          </w:tcPr>
          <w:p w14:paraId="4BC204F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 2.4.1-2.4.5</w:t>
            </w:r>
          </w:p>
        </w:tc>
      </w:tr>
      <w:tr w:rsidR="002364B4" w14:paraId="72209E4D" w14:textId="77777777">
        <w:tc>
          <w:tcPr>
            <w:tcW w:w="405" w:type="pct"/>
          </w:tcPr>
          <w:p w14:paraId="15F87AF5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891B821" w14:textId="77777777" w:rsidR="002364B4" w:rsidRDefault="002364B4"/>
        </w:tc>
        <w:tc>
          <w:tcPr>
            <w:tcW w:w="705" w:type="pct"/>
          </w:tcPr>
          <w:p w14:paraId="0951D3DC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28.99/26.141</w:t>
            </w:r>
          </w:p>
        </w:tc>
        <w:tc>
          <w:tcPr>
            <w:tcW w:w="945" w:type="pct"/>
          </w:tcPr>
          <w:p w14:paraId="23395ACB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Степень защиты пульта управления</w:t>
            </w:r>
          </w:p>
        </w:tc>
        <w:tc>
          <w:tcPr>
            <w:tcW w:w="945" w:type="pct"/>
          </w:tcPr>
          <w:p w14:paraId="6A5CD63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2;</w:t>
            </w:r>
            <w:r>
              <w:rPr>
                <w:sz w:val="22"/>
              </w:rPr>
              <w:br/>
              <w:t>ГОСТ 14254-2015 (IEC 60529:2013) разделы 5-8</w:t>
            </w:r>
          </w:p>
        </w:tc>
        <w:tc>
          <w:tcPr>
            <w:tcW w:w="1060" w:type="pct"/>
          </w:tcPr>
          <w:p w14:paraId="0693E0B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п.2.4.6;</w:t>
            </w:r>
            <w:r>
              <w:rPr>
                <w:sz w:val="22"/>
              </w:rPr>
              <w:br/>
              <w:t>ГОСТ 14254-2015 (IEC 60529:2013) п.14.2</w:t>
            </w:r>
          </w:p>
        </w:tc>
      </w:tr>
      <w:tr w:rsidR="002364B4" w14:paraId="7DCA1C43" w14:textId="77777777">
        <w:trPr>
          <w:trHeight w:val="230"/>
        </w:trPr>
        <w:tc>
          <w:tcPr>
            <w:tcW w:w="405" w:type="pct"/>
            <w:vMerge w:val="restart"/>
          </w:tcPr>
          <w:p w14:paraId="6865D74C" w14:textId="77777777" w:rsidR="002364B4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6016B08" w14:textId="77777777" w:rsidR="002364B4" w:rsidRDefault="002364B4"/>
        </w:tc>
        <w:tc>
          <w:tcPr>
            <w:tcW w:w="705" w:type="pct"/>
            <w:vMerge w:val="restart"/>
          </w:tcPr>
          <w:p w14:paraId="1F73E561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3C337B0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монтажу кабелей и проводов</w:t>
            </w:r>
          </w:p>
        </w:tc>
        <w:tc>
          <w:tcPr>
            <w:tcW w:w="945" w:type="pct"/>
            <w:vMerge w:val="restart"/>
          </w:tcPr>
          <w:p w14:paraId="1E04802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12.2.017-93 раздел 2</w:t>
            </w:r>
          </w:p>
        </w:tc>
        <w:tc>
          <w:tcPr>
            <w:tcW w:w="1060" w:type="pct"/>
            <w:vMerge w:val="restart"/>
          </w:tcPr>
          <w:p w14:paraId="2DB46D19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12.2.017-93 пп.2.5.1-2.5.4</w:t>
            </w:r>
          </w:p>
        </w:tc>
      </w:tr>
      <w:tr w:rsidR="002364B4" w14:paraId="5EA7E5B6" w14:textId="77777777">
        <w:tc>
          <w:tcPr>
            <w:tcW w:w="405" w:type="pct"/>
          </w:tcPr>
          <w:p w14:paraId="4DAB41C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3E0770D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Кузнечно-прессовое оборудование.</w:t>
            </w:r>
            <w:r>
              <w:rPr>
                <w:sz w:val="22"/>
              </w:rPr>
              <w:br/>
              <w:t xml:space="preserve"> Литейное оборудование</w:t>
            </w:r>
          </w:p>
        </w:tc>
        <w:tc>
          <w:tcPr>
            <w:tcW w:w="705" w:type="pct"/>
          </w:tcPr>
          <w:p w14:paraId="3E80EA7B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72B04C9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монтажу защитных цепей</w:t>
            </w:r>
          </w:p>
        </w:tc>
        <w:tc>
          <w:tcPr>
            <w:tcW w:w="945" w:type="pct"/>
            <w:vMerge w:val="restart"/>
          </w:tcPr>
          <w:p w14:paraId="707844B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 2</w:t>
            </w:r>
          </w:p>
        </w:tc>
        <w:tc>
          <w:tcPr>
            <w:tcW w:w="1060" w:type="pct"/>
          </w:tcPr>
          <w:p w14:paraId="50F1932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пп.2.6.1-2.6.7, 2.6.9-2.6.11</w:t>
            </w:r>
          </w:p>
        </w:tc>
      </w:tr>
      <w:tr w:rsidR="002364B4" w14:paraId="0CA6427E" w14:textId="77777777">
        <w:tc>
          <w:tcPr>
            <w:tcW w:w="405" w:type="pct"/>
          </w:tcPr>
          <w:p w14:paraId="6A245214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E6DB6BD" w14:textId="77777777" w:rsidR="002364B4" w:rsidRDefault="002364B4"/>
        </w:tc>
        <w:tc>
          <w:tcPr>
            <w:tcW w:w="705" w:type="pct"/>
            <w:vMerge w:val="restart"/>
          </w:tcPr>
          <w:p w14:paraId="22083299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945" w:type="pct"/>
          </w:tcPr>
          <w:p w14:paraId="2F89EB6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Сопротивление заземления</w:t>
            </w:r>
          </w:p>
        </w:tc>
        <w:tc>
          <w:tcPr>
            <w:tcW w:w="945" w:type="pct"/>
            <w:vMerge/>
          </w:tcPr>
          <w:p w14:paraId="59199840" w14:textId="77777777" w:rsidR="002364B4" w:rsidRDefault="002364B4"/>
        </w:tc>
        <w:tc>
          <w:tcPr>
            <w:tcW w:w="1060" w:type="pct"/>
          </w:tcPr>
          <w:p w14:paraId="45F2BF6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пп.2.6.12, 3.6</w:t>
            </w:r>
          </w:p>
        </w:tc>
      </w:tr>
      <w:tr w:rsidR="002364B4" w14:paraId="187503A5" w14:textId="77777777">
        <w:tc>
          <w:tcPr>
            <w:tcW w:w="405" w:type="pct"/>
          </w:tcPr>
          <w:p w14:paraId="61518E59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0CEDD7A" w14:textId="77777777" w:rsidR="002364B4" w:rsidRDefault="002364B4"/>
        </w:tc>
        <w:tc>
          <w:tcPr>
            <w:tcW w:w="705" w:type="pct"/>
            <w:vMerge/>
          </w:tcPr>
          <w:p w14:paraId="6B134F6F" w14:textId="77777777" w:rsidR="002364B4" w:rsidRDefault="002364B4"/>
        </w:tc>
        <w:tc>
          <w:tcPr>
            <w:tcW w:w="945" w:type="pct"/>
          </w:tcPr>
          <w:p w14:paraId="5EDB456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Сопротивление изоляции</w:t>
            </w:r>
          </w:p>
        </w:tc>
        <w:tc>
          <w:tcPr>
            <w:tcW w:w="945" w:type="pct"/>
            <w:vMerge/>
          </w:tcPr>
          <w:p w14:paraId="1D02E986" w14:textId="77777777" w:rsidR="002364B4" w:rsidRDefault="002364B4"/>
        </w:tc>
        <w:tc>
          <w:tcPr>
            <w:tcW w:w="1060" w:type="pct"/>
          </w:tcPr>
          <w:p w14:paraId="13C5706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п.3.4</w:t>
            </w:r>
          </w:p>
        </w:tc>
      </w:tr>
      <w:tr w:rsidR="002364B4" w14:paraId="53D0C3E3" w14:textId="77777777">
        <w:tc>
          <w:tcPr>
            <w:tcW w:w="405" w:type="pct"/>
          </w:tcPr>
          <w:p w14:paraId="5C199294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C191619" w14:textId="77777777" w:rsidR="002364B4" w:rsidRDefault="002364B4"/>
        </w:tc>
        <w:tc>
          <w:tcPr>
            <w:tcW w:w="705" w:type="pct"/>
          </w:tcPr>
          <w:p w14:paraId="4971B13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28.99/29.113</w:t>
            </w:r>
          </w:p>
        </w:tc>
        <w:tc>
          <w:tcPr>
            <w:tcW w:w="945" w:type="pct"/>
          </w:tcPr>
          <w:p w14:paraId="29A8A00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450F77CB" w14:textId="77777777" w:rsidR="002364B4" w:rsidRDefault="002364B4"/>
        </w:tc>
        <w:tc>
          <w:tcPr>
            <w:tcW w:w="1060" w:type="pct"/>
          </w:tcPr>
          <w:p w14:paraId="7D73856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п.3.5</w:t>
            </w:r>
          </w:p>
        </w:tc>
      </w:tr>
      <w:tr w:rsidR="002364B4" w14:paraId="33B90614" w14:textId="77777777">
        <w:tc>
          <w:tcPr>
            <w:tcW w:w="405" w:type="pct"/>
          </w:tcPr>
          <w:p w14:paraId="0AF7B9CE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C9FBB3F" w14:textId="77777777" w:rsidR="002364B4" w:rsidRDefault="002364B4"/>
        </w:tc>
        <w:tc>
          <w:tcPr>
            <w:tcW w:w="705" w:type="pct"/>
          </w:tcPr>
          <w:p w14:paraId="76DF4E8E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</w:tcPr>
          <w:p w14:paraId="6FD58249" w14:textId="77777777" w:rsidR="002364B4" w:rsidRDefault="00000000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</w:tcPr>
          <w:p w14:paraId="6CF42F8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12.1.012-2004 разделы 4-5;</w:t>
            </w:r>
            <w:r>
              <w:rPr>
                <w:sz w:val="22"/>
              </w:rPr>
              <w:br/>
              <w:t>ГОСТ 12.2.017-93 раздел 1</w:t>
            </w:r>
          </w:p>
        </w:tc>
        <w:tc>
          <w:tcPr>
            <w:tcW w:w="1060" w:type="pct"/>
          </w:tcPr>
          <w:p w14:paraId="6ECFC4A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12.1.012-2004 п.4.3;</w:t>
            </w:r>
            <w:r>
              <w:rPr>
                <w:sz w:val="22"/>
              </w:rPr>
              <w:br/>
              <w:t>ГОСТ 31191.1-2004 (ИСО 2631-1:1997) п.5;</w:t>
            </w:r>
            <w:r>
              <w:rPr>
                <w:sz w:val="22"/>
              </w:rPr>
              <w:br/>
              <w:t>ГОСТ 31192.1-2004 (ИСО 5349-1:2001) п.5</w:t>
            </w:r>
          </w:p>
        </w:tc>
      </w:tr>
      <w:tr w:rsidR="002364B4" w14:paraId="4528CA83" w14:textId="77777777">
        <w:tc>
          <w:tcPr>
            <w:tcW w:w="405" w:type="pct"/>
          </w:tcPr>
          <w:p w14:paraId="5C2AF006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647104F" w14:textId="77777777" w:rsidR="002364B4" w:rsidRDefault="002364B4"/>
        </w:tc>
        <w:tc>
          <w:tcPr>
            <w:tcW w:w="705" w:type="pct"/>
            <w:vMerge w:val="restart"/>
          </w:tcPr>
          <w:p w14:paraId="1F49A9C0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6801F8C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и ее отдельным частям.</w:t>
            </w:r>
          </w:p>
        </w:tc>
        <w:tc>
          <w:tcPr>
            <w:tcW w:w="945" w:type="pct"/>
          </w:tcPr>
          <w:p w14:paraId="2EB0BAF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Абзац двенадцатый статьи 4. статья 5;</w:t>
            </w:r>
            <w:r>
              <w:rPr>
                <w:sz w:val="22"/>
              </w:rPr>
              <w:br/>
              <w:t>ТР ТС 010/2011 Статьи 4 и 5, приложения 1 и 2;</w:t>
            </w:r>
            <w:r>
              <w:rPr>
                <w:sz w:val="22"/>
              </w:rPr>
              <w:br/>
              <w:t>ГОСТ 12.2.003-91 раздел 2;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IEC 61310-3-2016;</w:t>
            </w:r>
            <w:r>
              <w:rPr>
                <w:sz w:val="22"/>
              </w:rPr>
              <w:br/>
              <w:t>ГОСТ ISO 13857-2012</w:t>
            </w:r>
          </w:p>
        </w:tc>
        <w:tc>
          <w:tcPr>
            <w:tcW w:w="1060" w:type="pct"/>
          </w:tcPr>
          <w:p w14:paraId="4D0147B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п.1;</w:t>
            </w:r>
            <w:r>
              <w:rPr>
                <w:sz w:val="22"/>
              </w:rPr>
              <w:br/>
              <w:t>ГОСТ ISO 13857-2012 п.4.1.1</w:t>
            </w:r>
          </w:p>
        </w:tc>
      </w:tr>
      <w:tr w:rsidR="002364B4" w14:paraId="68C992CC" w14:textId="77777777">
        <w:tc>
          <w:tcPr>
            <w:tcW w:w="405" w:type="pct"/>
          </w:tcPr>
          <w:p w14:paraId="48EDE2AC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91DCD94" w14:textId="77777777" w:rsidR="002364B4" w:rsidRDefault="002364B4"/>
        </w:tc>
        <w:tc>
          <w:tcPr>
            <w:tcW w:w="705" w:type="pct"/>
            <w:vMerge/>
          </w:tcPr>
          <w:p w14:paraId="37649297" w14:textId="77777777" w:rsidR="002364B4" w:rsidRDefault="002364B4"/>
        </w:tc>
        <w:tc>
          <w:tcPr>
            <w:tcW w:w="945" w:type="pct"/>
          </w:tcPr>
          <w:p w14:paraId="28586CF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средствам защиты, входящим в конструкцию</w:t>
            </w:r>
          </w:p>
        </w:tc>
        <w:tc>
          <w:tcPr>
            <w:tcW w:w="945" w:type="pct"/>
          </w:tcPr>
          <w:p w14:paraId="63583B5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12.2.003-91 раздел 2</w:t>
            </w:r>
          </w:p>
        </w:tc>
        <w:tc>
          <w:tcPr>
            <w:tcW w:w="1060" w:type="pct"/>
          </w:tcPr>
          <w:p w14:paraId="4AE9074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EN 953-2014 п.6</w:t>
            </w:r>
          </w:p>
        </w:tc>
      </w:tr>
      <w:tr w:rsidR="002364B4" w14:paraId="6C0176E6" w14:textId="77777777">
        <w:tc>
          <w:tcPr>
            <w:tcW w:w="405" w:type="pct"/>
          </w:tcPr>
          <w:p w14:paraId="1811920D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51CAC73" w14:textId="77777777" w:rsidR="002364B4" w:rsidRDefault="002364B4"/>
        </w:tc>
        <w:tc>
          <w:tcPr>
            <w:tcW w:w="705" w:type="pct"/>
            <w:vMerge/>
          </w:tcPr>
          <w:p w14:paraId="6810ACAA" w14:textId="77777777" w:rsidR="002364B4" w:rsidRDefault="002364B4"/>
        </w:tc>
        <w:tc>
          <w:tcPr>
            <w:tcW w:w="945" w:type="pct"/>
          </w:tcPr>
          <w:p w14:paraId="62BCDD6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Подключение питающих проводов</w:t>
            </w:r>
          </w:p>
        </w:tc>
        <w:tc>
          <w:tcPr>
            <w:tcW w:w="945" w:type="pct"/>
            <w:vMerge w:val="restart"/>
          </w:tcPr>
          <w:p w14:paraId="0285DA7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41A9CE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пп.5.1, 18</w:t>
            </w:r>
          </w:p>
        </w:tc>
      </w:tr>
      <w:tr w:rsidR="002364B4" w14:paraId="152A3A5C" w14:textId="77777777">
        <w:tc>
          <w:tcPr>
            <w:tcW w:w="405" w:type="pct"/>
          </w:tcPr>
          <w:p w14:paraId="0F3B3C8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E8D10E1" w14:textId="77777777" w:rsidR="002364B4" w:rsidRDefault="002364B4"/>
        </w:tc>
        <w:tc>
          <w:tcPr>
            <w:tcW w:w="705" w:type="pct"/>
            <w:vMerge/>
          </w:tcPr>
          <w:p w14:paraId="34CD76C8" w14:textId="77777777" w:rsidR="002364B4" w:rsidRDefault="002364B4"/>
        </w:tc>
        <w:tc>
          <w:tcPr>
            <w:tcW w:w="945" w:type="pct"/>
          </w:tcPr>
          <w:p w14:paraId="4952B7F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Зажимы внешней защитной заземляющей системы</w:t>
            </w:r>
          </w:p>
        </w:tc>
        <w:tc>
          <w:tcPr>
            <w:tcW w:w="945" w:type="pct"/>
            <w:vMerge/>
          </w:tcPr>
          <w:p w14:paraId="05693CE1" w14:textId="77777777" w:rsidR="002364B4" w:rsidRDefault="002364B4"/>
        </w:tc>
        <w:tc>
          <w:tcPr>
            <w:tcW w:w="1060" w:type="pct"/>
          </w:tcPr>
          <w:p w14:paraId="315140A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пп.5.2, 18</w:t>
            </w:r>
          </w:p>
        </w:tc>
      </w:tr>
      <w:tr w:rsidR="002364B4" w14:paraId="431FBAA2" w14:textId="77777777">
        <w:tc>
          <w:tcPr>
            <w:tcW w:w="405" w:type="pct"/>
          </w:tcPr>
          <w:p w14:paraId="100DA049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5CAC138" w14:textId="77777777" w:rsidR="002364B4" w:rsidRDefault="002364B4"/>
        </w:tc>
        <w:tc>
          <w:tcPr>
            <w:tcW w:w="705" w:type="pct"/>
            <w:vMerge/>
          </w:tcPr>
          <w:p w14:paraId="7E638417" w14:textId="77777777" w:rsidR="002364B4" w:rsidRDefault="002364B4"/>
        </w:tc>
        <w:tc>
          <w:tcPr>
            <w:tcW w:w="945" w:type="pct"/>
          </w:tcPr>
          <w:p w14:paraId="4ACF653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Устройства отключения питания (изолирующие разъединители)</w:t>
            </w:r>
          </w:p>
        </w:tc>
        <w:tc>
          <w:tcPr>
            <w:tcW w:w="945" w:type="pct"/>
            <w:vMerge/>
          </w:tcPr>
          <w:p w14:paraId="116A9007" w14:textId="77777777" w:rsidR="002364B4" w:rsidRDefault="002364B4"/>
        </w:tc>
        <w:tc>
          <w:tcPr>
            <w:tcW w:w="1060" w:type="pct"/>
          </w:tcPr>
          <w:p w14:paraId="402413F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пп.5.3.1-5.3.5, 18</w:t>
            </w:r>
          </w:p>
        </w:tc>
      </w:tr>
      <w:tr w:rsidR="002364B4" w14:paraId="6A35A2DA" w14:textId="77777777">
        <w:tc>
          <w:tcPr>
            <w:tcW w:w="405" w:type="pct"/>
          </w:tcPr>
          <w:p w14:paraId="3347BE01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20" w:type="pct"/>
            <w:vMerge/>
          </w:tcPr>
          <w:p w14:paraId="62510E71" w14:textId="77777777" w:rsidR="002364B4" w:rsidRDefault="002364B4"/>
        </w:tc>
        <w:tc>
          <w:tcPr>
            <w:tcW w:w="705" w:type="pct"/>
            <w:vMerge/>
          </w:tcPr>
          <w:p w14:paraId="5AA3FC56" w14:textId="77777777" w:rsidR="002364B4" w:rsidRDefault="002364B4"/>
        </w:tc>
        <w:tc>
          <w:tcPr>
            <w:tcW w:w="945" w:type="pct"/>
          </w:tcPr>
          <w:p w14:paraId="60144FA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Выключающие устройства для предотвращения непредусмотренных повторных пусков</w:t>
            </w:r>
          </w:p>
        </w:tc>
        <w:tc>
          <w:tcPr>
            <w:tcW w:w="945" w:type="pct"/>
            <w:vMerge/>
          </w:tcPr>
          <w:p w14:paraId="064170ED" w14:textId="77777777" w:rsidR="002364B4" w:rsidRDefault="002364B4"/>
        </w:tc>
        <w:tc>
          <w:tcPr>
            <w:tcW w:w="1060" w:type="pct"/>
          </w:tcPr>
          <w:p w14:paraId="1795D5B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пп.5.4, 18</w:t>
            </w:r>
          </w:p>
        </w:tc>
      </w:tr>
      <w:tr w:rsidR="002364B4" w14:paraId="6772CBFD" w14:textId="77777777">
        <w:tc>
          <w:tcPr>
            <w:tcW w:w="405" w:type="pct"/>
          </w:tcPr>
          <w:p w14:paraId="26B57451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A3C0937" w14:textId="77777777" w:rsidR="002364B4" w:rsidRDefault="002364B4"/>
        </w:tc>
        <w:tc>
          <w:tcPr>
            <w:tcW w:w="705" w:type="pct"/>
            <w:vMerge/>
          </w:tcPr>
          <w:p w14:paraId="0C3A48E4" w14:textId="77777777" w:rsidR="002364B4" w:rsidRDefault="002364B4"/>
        </w:tc>
        <w:tc>
          <w:tcPr>
            <w:tcW w:w="945" w:type="pct"/>
          </w:tcPr>
          <w:p w14:paraId="330B185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Устройства для отключения электрооборудования</w:t>
            </w:r>
          </w:p>
        </w:tc>
        <w:tc>
          <w:tcPr>
            <w:tcW w:w="945" w:type="pct"/>
            <w:vMerge/>
          </w:tcPr>
          <w:p w14:paraId="4BB270D7" w14:textId="77777777" w:rsidR="002364B4" w:rsidRDefault="002364B4"/>
        </w:tc>
        <w:tc>
          <w:tcPr>
            <w:tcW w:w="1060" w:type="pct"/>
          </w:tcPr>
          <w:p w14:paraId="179FC5C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пп.5.5, 18</w:t>
            </w:r>
          </w:p>
        </w:tc>
      </w:tr>
      <w:tr w:rsidR="002364B4" w14:paraId="316455B7" w14:textId="77777777">
        <w:tc>
          <w:tcPr>
            <w:tcW w:w="405" w:type="pct"/>
          </w:tcPr>
          <w:p w14:paraId="3A08964E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67B0FAA" w14:textId="77777777" w:rsidR="002364B4" w:rsidRDefault="002364B4"/>
        </w:tc>
        <w:tc>
          <w:tcPr>
            <w:tcW w:w="705" w:type="pct"/>
            <w:vMerge/>
          </w:tcPr>
          <w:p w14:paraId="6A14EB16" w14:textId="77777777" w:rsidR="002364B4" w:rsidRDefault="002364B4"/>
        </w:tc>
        <w:tc>
          <w:tcPr>
            <w:tcW w:w="945" w:type="pct"/>
          </w:tcPr>
          <w:p w14:paraId="3F8B8E6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против несанкционированных, непреднамеренных и/или ошибочных соединений</w:t>
            </w:r>
          </w:p>
        </w:tc>
        <w:tc>
          <w:tcPr>
            <w:tcW w:w="945" w:type="pct"/>
            <w:vMerge/>
          </w:tcPr>
          <w:p w14:paraId="67E3A07F" w14:textId="77777777" w:rsidR="002364B4" w:rsidRDefault="002364B4"/>
        </w:tc>
        <w:tc>
          <w:tcPr>
            <w:tcW w:w="1060" w:type="pct"/>
          </w:tcPr>
          <w:p w14:paraId="22910B1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пп.5.6, 18</w:t>
            </w:r>
          </w:p>
        </w:tc>
      </w:tr>
      <w:tr w:rsidR="002364B4" w14:paraId="245924BA" w14:textId="77777777">
        <w:tc>
          <w:tcPr>
            <w:tcW w:w="405" w:type="pct"/>
          </w:tcPr>
          <w:p w14:paraId="713922D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37F9CE39" w14:textId="77777777" w:rsidR="002364B4" w:rsidRDefault="002364B4"/>
        </w:tc>
        <w:tc>
          <w:tcPr>
            <w:tcW w:w="705" w:type="pct"/>
            <w:vMerge/>
          </w:tcPr>
          <w:p w14:paraId="056924F8" w14:textId="77777777" w:rsidR="002364B4" w:rsidRDefault="002364B4"/>
        </w:tc>
        <w:tc>
          <w:tcPr>
            <w:tcW w:w="945" w:type="pct"/>
          </w:tcPr>
          <w:p w14:paraId="2DBC03C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косвенного прикосновения: общие положения, меры, исключающие случайное появление опасного напряжения прикосновения</w:t>
            </w:r>
          </w:p>
        </w:tc>
        <w:tc>
          <w:tcPr>
            <w:tcW w:w="945" w:type="pct"/>
            <w:vMerge/>
          </w:tcPr>
          <w:p w14:paraId="20E9C049" w14:textId="77777777" w:rsidR="002364B4" w:rsidRDefault="002364B4"/>
        </w:tc>
        <w:tc>
          <w:tcPr>
            <w:tcW w:w="1060" w:type="pct"/>
          </w:tcPr>
          <w:p w14:paraId="428285F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пп.6.3.1, 6.3.2</w:t>
            </w:r>
          </w:p>
        </w:tc>
      </w:tr>
      <w:tr w:rsidR="002364B4" w14:paraId="07747237" w14:textId="77777777">
        <w:tc>
          <w:tcPr>
            <w:tcW w:w="405" w:type="pct"/>
          </w:tcPr>
          <w:p w14:paraId="0AE2B390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360F536F" w14:textId="77777777" w:rsidR="002364B4" w:rsidRDefault="002364B4"/>
        </w:tc>
        <w:tc>
          <w:tcPr>
            <w:tcW w:w="705" w:type="pct"/>
            <w:vMerge w:val="restart"/>
          </w:tcPr>
          <w:p w14:paraId="0500A50A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28.99/11.116, 28.99/22.000</w:t>
            </w:r>
          </w:p>
        </w:tc>
        <w:tc>
          <w:tcPr>
            <w:tcW w:w="945" w:type="pct"/>
          </w:tcPr>
          <w:p w14:paraId="04C830B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автоматическим отключением питания</w:t>
            </w:r>
          </w:p>
        </w:tc>
        <w:tc>
          <w:tcPr>
            <w:tcW w:w="945" w:type="pct"/>
            <w:vMerge/>
          </w:tcPr>
          <w:p w14:paraId="0F01021F" w14:textId="77777777" w:rsidR="002364B4" w:rsidRDefault="002364B4"/>
        </w:tc>
        <w:tc>
          <w:tcPr>
            <w:tcW w:w="1060" w:type="pct"/>
          </w:tcPr>
          <w:p w14:paraId="34BB107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п.6.3.3</w:t>
            </w:r>
          </w:p>
        </w:tc>
      </w:tr>
      <w:tr w:rsidR="002364B4" w14:paraId="7E9F678D" w14:textId="77777777">
        <w:tc>
          <w:tcPr>
            <w:tcW w:w="405" w:type="pct"/>
          </w:tcPr>
          <w:p w14:paraId="194E638D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6F4DDB35" w14:textId="77777777" w:rsidR="002364B4" w:rsidRDefault="002364B4"/>
        </w:tc>
        <w:tc>
          <w:tcPr>
            <w:tcW w:w="705" w:type="pct"/>
            <w:vMerge/>
          </w:tcPr>
          <w:p w14:paraId="18DF68EE" w14:textId="77777777" w:rsidR="002364B4" w:rsidRDefault="002364B4"/>
        </w:tc>
        <w:tc>
          <w:tcPr>
            <w:tcW w:w="945" w:type="pct"/>
          </w:tcPr>
          <w:p w14:paraId="4DC942D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путем использования системы безопасного сверхнизкого напряжения (БСНН): общие требования; виды систем БСНН</w:t>
            </w:r>
          </w:p>
        </w:tc>
        <w:tc>
          <w:tcPr>
            <w:tcW w:w="945" w:type="pct"/>
            <w:vMerge/>
          </w:tcPr>
          <w:p w14:paraId="3D16C7F1" w14:textId="77777777" w:rsidR="002364B4" w:rsidRDefault="002364B4"/>
        </w:tc>
        <w:tc>
          <w:tcPr>
            <w:tcW w:w="1060" w:type="pct"/>
          </w:tcPr>
          <w:p w14:paraId="2E01301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пп.6.4.1, 6.4.2</w:t>
            </w:r>
          </w:p>
        </w:tc>
      </w:tr>
      <w:tr w:rsidR="002364B4" w14:paraId="2D79218D" w14:textId="77777777">
        <w:tc>
          <w:tcPr>
            <w:tcW w:w="405" w:type="pct"/>
          </w:tcPr>
          <w:p w14:paraId="44549411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7BC13626" w14:textId="77777777" w:rsidR="002364B4" w:rsidRDefault="002364B4"/>
        </w:tc>
        <w:tc>
          <w:tcPr>
            <w:tcW w:w="705" w:type="pct"/>
            <w:vMerge w:val="restart"/>
          </w:tcPr>
          <w:p w14:paraId="3E47582D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520E804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сверхтоков (от токов короткого замыкания)</w:t>
            </w:r>
          </w:p>
        </w:tc>
        <w:tc>
          <w:tcPr>
            <w:tcW w:w="945" w:type="pct"/>
            <w:vMerge/>
          </w:tcPr>
          <w:p w14:paraId="115CEE88" w14:textId="77777777" w:rsidR="002364B4" w:rsidRDefault="002364B4"/>
        </w:tc>
        <w:tc>
          <w:tcPr>
            <w:tcW w:w="1060" w:type="pct"/>
          </w:tcPr>
          <w:p w14:paraId="353781B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пп.7.2.1-7.2.10</w:t>
            </w:r>
          </w:p>
        </w:tc>
      </w:tr>
      <w:tr w:rsidR="002364B4" w14:paraId="4D744939" w14:textId="77777777">
        <w:tc>
          <w:tcPr>
            <w:tcW w:w="405" w:type="pct"/>
          </w:tcPr>
          <w:p w14:paraId="1B08FBA9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2AB4947" w14:textId="77777777" w:rsidR="002364B4" w:rsidRDefault="002364B4"/>
        </w:tc>
        <w:tc>
          <w:tcPr>
            <w:tcW w:w="705" w:type="pct"/>
            <w:vMerge/>
          </w:tcPr>
          <w:p w14:paraId="4026FC30" w14:textId="77777777" w:rsidR="002364B4" w:rsidRDefault="002364B4"/>
        </w:tc>
        <w:tc>
          <w:tcPr>
            <w:tcW w:w="945" w:type="pct"/>
          </w:tcPr>
          <w:p w14:paraId="32A59DA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двигателей от перегрева</w:t>
            </w:r>
          </w:p>
        </w:tc>
        <w:tc>
          <w:tcPr>
            <w:tcW w:w="945" w:type="pct"/>
            <w:vMerge/>
          </w:tcPr>
          <w:p w14:paraId="169DA57A" w14:textId="77777777" w:rsidR="002364B4" w:rsidRDefault="002364B4"/>
        </w:tc>
        <w:tc>
          <w:tcPr>
            <w:tcW w:w="1060" w:type="pct"/>
          </w:tcPr>
          <w:p w14:paraId="38E1E75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п.7.3</w:t>
            </w:r>
          </w:p>
        </w:tc>
      </w:tr>
      <w:tr w:rsidR="002364B4" w14:paraId="60F73880" w14:textId="77777777">
        <w:tc>
          <w:tcPr>
            <w:tcW w:w="405" w:type="pct"/>
          </w:tcPr>
          <w:p w14:paraId="0129E30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EF75CC8" w14:textId="77777777" w:rsidR="002364B4" w:rsidRDefault="002364B4"/>
        </w:tc>
        <w:tc>
          <w:tcPr>
            <w:tcW w:w="705" w:type="pct"/>
            <w:vMerge/>
          </w:tcPr>
          <w:p w14:paraId="32AF4B4F" w14:textId="77777777" w:rsidR="002364B4" w:rsidRDefault="002364B4"/>
        </w:tc>
        <w:tc>
          <w:tcPr>
            <w:tcW w:w="945" w:type="pct"/>
          </w:tcPr>
          <w:p w14:paraId="09E8F529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аномальных температур</w:t>
            </w:r>
          </w:p>
        </w:tc>
        <w:tc>
          <w:tcPr>
            <w:tcW w:w="945" w:type="pct"/>
            <w:vMerge/>
          </w:tcPr>
          <w:p w14:paraId="4911E91B" w14:textId="77777777" w:rsidR="002364B4" w:rsidRDefault="002364B4"/>
        </w:tc>
        <w:tc>
          <w:tcPr>
            <w:tcW w:w="1060" w:type="pct"/>
          </w:tcPr>
          <w:p w14:paraId="4F28880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п.7.4</w:t>
            </w:r>
          </w:p>
        </w:tc>
      </w:tr>
      <w:tr w:rsidR="002364B4" w14:paraId="64889BE6" w14:textId="77777777">
        <w:tc>
          <w:tcPr>
            <w:tcW w:w="405" w:type="pct"/>
          </w:tcPr>
          <w:p w14:paraId="073F7D0A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29ACA9BF" w14:textId="77777777" w:rsidR="002364B4" w:rsidRDefault="002364B4"/>
        </w:tc>
        <w:tc>
          <w:tcPr>
            <w:tcW w:w="705" w:type="pct"/>
          </w:tcPr>
          <w:p w14:paraId="5FF8D84E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28.99/11.116, 28.99/22.000</w:t>
            </w:r>
          </w:p>
        </w:tc>
        <w:tc>
          <w:tcPr>
            <w:tcW w:w="945" w:type="pct"/>
          </w:tcPr>
          <w:p w14:paraId="688F12F5" w14:textId="77777777" w:rsidR="002364B4" w:rsidRDefault="00000000">
            <w:pPr>
              <w:ind w:left="-84" w:right="-84"/>
            </w:pPr>
            <w:r>
              <w:rPr>
                <w:sz w:val="22"/>
              </w:rPr>
              <w:t xml:space="preserve">Защита от прерывания или </w:t>
            </w:r>
            <w:r>
              <w:rPr>
                <w:sz w:val="22"/>
              </w:rPr>
              <w:lastRenderedPageBreak/>
              <w:t>снижения напряжения питания и его последующего восстановления</w:t>
            </w:r>
          </w:p>
        </w:tc>
        <w:tc>
          <w:tcPr>
            <w:tcW w:w="945" w:type="pct"/>
            <w:vMerge/>
          </w:tcPr>
          <w:p w14:paraId="53D72D0D" w14:textId="77777777" w:rsidR="002364B4" w:rsidRDefault="002364B4"/>
        </w:tc>
        <w:tc>
          <w:tcPr>
            <w:tcW w:w="1060" w:type="pct"/>
          </w:tcPr>
          <w:p w14:paraId="00E822B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п.7.5</w:t>
            </w:r>
          </w:p>
        </w:tc>
      </w:tr>
      <w:tr w:rsidR="002364B4" w14:paraId="0CBE2481" w14:textId="77777777">
        <w:tc>
          <w:tcPr>
            <w:tcW w:w="405" w:type="pct"/>
          </w:tcPr>
          <w:p w14:paraId="67D1A317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2.21*</w:t>
            </w:r>
          </w:p>
        </w:tc>
        <w:tc>
          <w:tcPr>
            <w:tcW w:w="820" w:type="pct"/>
            <w:vMerge/>
          </w:tcPr>
          <w:p w14:paraId="706A9B2B" w14:textId="77777777" w:rsidR="002364B4" w:rsidRDefault="002364B4"/>
        </w:tc>
        <w:tc>
          <w:tcPr>
            <w:tcW w:w="705" w:type="pct"/>
            <w:vMerge w:val="restart"/>
          </w:tcPr>
          <w:p w14:paraId="44CFBD74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70A3D64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двигателей от превышения частоты вращения</w:t>
            </w:r>
          </w:p>
        </w:tc>
        <w:tc>
          <w:tcPr>
            <w:tcW w:w="945" w:type="pct"/>
            <w:vMerge/>
          </w:tcPr>
          <w:p w14:paraId="5860DC34" w14:textId="77777777" w:rsidR="002364B4" w:rsidRDefault="002364B4"/>
        </w:tc>
        <w:tc>
          <w:tcPr>
            <w:tcW w:w="1060" w:type="pct"/>
          </w:tcPr>
          <w:p w14:paraId="16EC928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п.7.6</w:t>
            </w:r>
          </w:p>
        </w:tc>
      </w:tr>
      <w:tr w:rsidR="002364B4" w14:paraId="34FA2D1F" w14:textId="77777777">
        <w:trPr>
          <w:trHeight w:val="230"/>
        </w:trPr>
        <w:tc>
          <w:tcPr>
            <w:tcW w:w="405" w:type="pct"/>
            <w:vMerge w:val="restart"/>
          </w:tcPr>
          <w:p w14:paraId="758B2C1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7726AC1E" w14:textId="77777777" w:rsidR="002364B4" w:rsidRDefault="002364B4"/>
        </w:tc>
        <w:tc>
          <w:tcPr>
            <w:tcW w:w="705" w:type="pct"/>
            <w:vMerge/>
          </w:tcPr>
          <w:p w14:paraId="21A5E539" w14:textId="77777777" w:rsidR="002364B4" w:rsidRDefault="002364B4"/>
        </w:tc>
        <w:tc>
          <w:tcPr>
            <w:tcW w:w="945" w:type="pct"/>
            <w:vMerge w:val="restart"/>
          </w:tcPr>
          <w:p w14:paraId="74578BF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с контролем токов утечки на землю</w:t>
            </w:r>
          </w:p>
        </w:tc>
        <w:tc>
          <w:tcPr>
            <w:tcW w:w="945" w:type="pct"/>
            <w:vMerge/>
          </w:tcPr>
          <w:p w14:paraId="5DA0FE15" w14:textId="77777777" w:rsidR="002364B4" w:rsidRDefault="002364B4"/>
        </w:tc>
        <w:tc>
          <w:tcPr>
            <w:tcW w:w="1060" w:type="pct"/>
            <w:vMerge w:val="restart"/>
          </w:tcPr>
          <w:p w14:paraId="044061F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п.7.7</w:t>
            </w:r>
          </w:p>
        </w:tc>
      </w:tr>
      <w:tr w:rsidR="002364B4" w14:paraId="0A3DA3DA" w14:textId="77777777">
        <w:trPr>
          <w:trHeight w:val="230"/>
        </w:trPr>
        <w:tc>
          <w:tcPr>
            <w:tcW w:w="405" w:type="pct"/>
            <w:vMerge w:val="restart"/>
          </w:tcPr>
          <w:p w14:paraId="7CA1DE8B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8E363F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Прессы листогибочные кривошипные;</w:t>
            </w:r>
            <w:r>
              <w:rPr>
                <w:sz w:val="22"/>
              </w:rPr>
              <w:br/>
              <w:t xml:space="preserve"> Прессы листогибочные гидравлические с ЧПУ;</w:t>
            </w:r>
            <w:r>
              <w:rPr>
                <w:sz w:val="22"/>
              </w:rPr>
              <w:br/>
              <w:t xml:space="preserve"> Машина листогибочная с поворотной балкой</w:t>
            </w:r>
          </w:p>
        </w:tc>
        <w:tc>
          <w:tcPr>
            <w:tcW w:w="705" w:type="pct"/>
            <w:vMerge w:val="restart"/>
          </w:tcPr>
          <w:p w14:paraId="767FFDE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273BB58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нарушения последовательности чередования фаз</w:t>
            </w:r>
          </w:p>
        </w:tc>
        <w:tc>
          <w:tcPr>
            <w:tcW w:w="945" w:type="pct"/>
            <w:vMerge w:val="restart"/>
          </w:tcPr>
          <w:p w14:paraId="38B08BCF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  <w:vMerge w:val="restart"/>
          </w:tcPr>
          <w:p w14:paraId="67F056C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п.7.8</w:t>
            </w:r>
          </w:p>
        </w:tc>
      </w:tr>
      <w:tr w:rsidR="002364B4" w14:paraId="4E761DB1" w14:textId="77777777">
        <w:tc>
          <w:tcPr>
            <w:tcW w:w="405" w:type="pct"/>
          </w:tcPr>
          <w:p w14:paraId="79C3A554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61AA7E2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Кузнечно-прессовое оборудование: Прессы листогибочные кривошипные, Прессы листогибочные гидравлические с ЧПУ, Машина листогибочная с поворотной балкой</w:t>
            </w:r>
          </w:p>
        </w:tc>
        <w:tc>
          <w:tcPr>
            <w:tcW w:w="705" w:type="pct"/>
            <w:vMerge w:val="restart"/>
          </w:tcPr>
          <w:p w14:paraId="64B58024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201E23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перенапряжений, возникающих при работе освещения и переключения осветительных устройств</w:t>
            </w:r>
          </w:p>
        </w:tc>
        <w:tc>
          <w:tcPr>
            <w:tcW w:w="945" w:type="pct"/>
          </w:tcPr>
          <w:p w14:paraId="3D4FF22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3F08C4E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51838-2012 п.4.1;</w:t>
            </w:r>
            <w:r>
              <w:rPr>
                <w:sz w:val="22"/>
              </w:rPr>
              <w:br/>
              <w:t>ГОСТ Р МЭК 60204-1-2007 п.7.9</w:t>
            </w:r>
          </w:p>
        </w:tc>
      </w:tr>
      <w:tr w:rsidR="002364B4" w14:paraId="6F946C30" w14:textId="77777777">
        <w:tc>
          <w:tcPr>
            <w:tcW w:w="405" w:type="pct"/>
          </w:tcPr>
          <w:p w14:paraId="245DF85A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40D617F" w14:textId="77777777" w:rsidR="002364B4" w:rsidRDefault="002364B4"/>
        </w:tc>
        <w:tc>
          <w:tcPr>
            <w:tcW w:w="705" w:type="pct"/>
            <w:vMerge/>
          </w:tcPr>
          <w:p w14:paraId="506225F2" w14:textId="77777777" w:rsidR="002364B4" w:rsidRDefault="002364B4"/>
        </w:tc>
        <w:tc>
          <w:tcPr>
            <w:tcW w:w="945" w:type="pct"/>
          </w:tcPr>
          <w:p w14:paraId="60568277" w14:textId="77777777" w:rsidR="002364B4" w:rsidRDefault="00000000">
            <w:pPr>
              <w:ind w:left="-84" w:right="-84"/>
            </w:pPr>
            <w:r>
              <w:rPr>
                <w:sz w:val="22"/>
              </w:rPr>
              <w:t>Цвета сигнальные, знаки безопасности и разметка сигнальная</w:t>
            </w:r>
          </w:p>
        </w:tc>
        <w:tc>
          <w:tcPr>
            <w:tcW w:w="945" w:type="pct"/>
          </w:tcPr>
          <w:p w14:paraId="71D7E8F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12.4.026-2015</w:t>
            </w:r>
          </w:p>
        </w:tc>
        <w:tc>
          <w:tcPr>
            <w:tcW w:w="1060" w:type="pct"/>
          </w:tcPr>
          <w:p w14:paraId="0312495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п.1.3.8;</w:t>
            </w:r>
            <w:r>
              <w:rPr>
                <w:sz w:val="22"/>
              </w:rPr>
              <w:br/>
              <w:t>ГОСТ Р МЭК 60204-1-2007 пп.16.2, 16.5</w:t>
            </w:r>
          </w:p>
        </w:tc>
      </w:tr>
      <w:tr w:rsidR="002364B4" w14:paraId="0C70321A" w14:textId="77777777">
        <w:tc>
          <w:tcPr>
            <w:tcW w:w="405" w:type="pct"/>
          </w:tcPr>
          <w:p w14:paraId="2C0768A0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3457DFE" w14:textId="77777777" w:rsidR="002364B4" w:rsidRDefault="002364B4"/>
        </w:tc>
        <w:tc>
          <w:tcPr>
            <w:tcW w:w="705" w:type="pct"/>
            <w:vMerge/>
          </w:tcPr>
          <w:p w14:paraId="0BFF5823" w14:textId="77777777" w:rsidR="002364B4" w:rsidRDefault="002364B4"/>
        </w:tc>
        <w:tc>
          <w:tcPr>
            <w:tcW w:w="945" w:type="pct"/>
          </w:tcPr>
          <w:p w14:paraId="5DE4E88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Отсутствие самопроизвольного включения и выключения</w:t>
            </w:r>
          </w:p>
        </w:tc>
        <w:tc>
          <w:tcPr>
            <w:tcW w:w="945" w:type="pct"/>
          </w:tcPr>
          <w:p w14:paraId="31B9EE5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4;</w:t>
            </w:r>
            <w:r>
              <w:rPr>
                <w:sz w:val="22"/>
              </w:rPr>
              <w:br/>
              <w:t>ТР ТС 010/2011 Статьи 4 и 5, приложения 1 и 2;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ЕН 1037-2002</w:t>
            </w:r>
          </w:p>
        </w:tc>
        <w:tc>
          <w:tcPr>
            <w:tcW w:w="1060" w:type="pct"/>
          </w:tcPr>
          <w:p w14:paraId="44F880C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ЕН 1037-2002 пп.5, 6</w:t>
            </w:r>
          </w:p>
        </w:tc>
      </w:tr>
      <w:tr w:rsidR="002364B4" w14:paraId="3C0F0995" w14:textId="77777777">
        <w:tc>
          <w:tcPr>
            <w:tcW w:w="405" w:type="pct"/>
          </w:tcPr>
          <w:p w14:paraId="473EB595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BC9006D" w14:textId="77777777" w:rsidR="002364B4" w:rsidRDefault="002364B4"/>
        </w:tc>
        <w:tc>
          <w:tcPr>
            <w:tcW w:w="705" w:type="pct"/>
            <w:vMerge/>
          </w:tcPr>
          <w:p w14:paraId="792233A1" w14:textId="77777777" w:rsidR="002364B4" w:rsidRDefault="002364B4"/>
        </w:tc>
        <w:tc>
          <w:tcPr>
            <w:tcW w:w="945" w:type="pct"/>
          </w:tcPr>
          <w:p w14:paraId="3023A61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изоляции</w:t>
            </w:r>
          </w:p>
        </w:tc>
        <w:tc>
          <w:tcPr>
            <w:tcW w:w="945" w:type="pct"/>
            <w:vMerge w:val="restart"/>
          </w:tcPr>
          <w:p w14:paraId="62A8A5D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4;</w:t>
            </w:r>
            <w:r>
              <w:rPr>
                <w:sz w:val="22"/>
              </w:rPr>
              <w:br/>
              <w:t>ГОСТ 12.2.007.0-75</w:t>
            </w:r>
          </w:p>
        </w:tc>
        <w:tc>
          <w:tcPr>
            <w:tcW w:w="1060" w:type="pct"/>
          </w:tcPr>
          <w:p w14:paraId="7AEEF3E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 2.2.16;</w:t>
            </w:r>
            <w:r>
              <w:rPr>
                <w:sz w:val="22"/>
              </w:rPr>
              <w:br/>
              <w:t>ГОСТ Р МЭК 60204-1-2007 п.12.3</w:t>
            </w:r>
          </w:p>
        </w:tc>
      </w:tr>
      <w:tr w:rsidR="002364B4" w14:paraId="171E216A" w14:textId="77777777">
        <w:tc>
          <w:tcPr>
            <w:tcW w:w="405" w:type="pct"/>
          </w:tcPr>
          <w:p w14:paraId="27EF62EF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5B34171" w14:textId="77777777" w:rsidR="002364B4" w:rsidRDefault="002364B4"/>
        </w:tc>
        <w:tc>
          <w:tcPr>
            <w:tcW w:w="705" w:type="pct"/>
            <w:vMerge/>
          </w:tcPr>
          <w:p w14:paraId="68E264FD" w14:textId="77777777" w:rsidR="002364B4" w:rsidRDefault="002364B4"/>
        </w:tc>
        <w:tc>
          <w:tcPr>
            <w:tcW w:w="945" w:type="pct"/>
          </w:tcPr>
          <w:p w14:paraId="50492F0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защитному заземлению</w:t>
            </w:r>
          </w:p>
        </w:tc>
        <w:tc>
          <w:tcPr>
            <w:tcW w:w="945" w:type="pct"/>
            <w:vMerge/>
          </w:tcPr>
          <w:p w14:paraId="229EEA34" w14:textId="77777777" w:rsidR="002364B4" w:rsidRDefault="002364B4"/>
        </w:tc>
        <w:tc>
          <w:tcPr>
            <w:tcW w:w="1060" w:type="pct"/>
          </w:tcPr>
          <w:p w14:paraId="458B969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 2.6;</w:t>
            </w:r>
            <w:r>
              <w:rPr>
                <w:sz w:val="22"/>
              </w:rPr>
              <w:br/>
              <w:t>ГОСТ Р МЭК 60204-1-2007 пп. 8.2.1, 8.2.2, 13.2.2</w:t>
            </w:r>
          </w:p>
        </w:tc>
      </w:tr>
      <w:tr w:rsidR="002364B4" w14:paraId="2C2B40DE" w14:textId="77777777">
        <w:tc>
          <w:tcPr>
            <w:tcW w:w="405" w:type="pct"/>
          </w:tcPr>
          <w:p w14:paraId="79F49634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373339A9" w14:textId="77777777" w:rsidR="002364B4" w:rsidRDefault="002364B4"/>
        </w:tc>
        <w:tc>
          <w:tcPr>
            <w:tcW w:w="705" w:type="pct"/>
            <w:vMerge/>
          </w:tcPr>
          <w:p w14:paraId="4337CA1B" w14:textId="77777777" w:rsidR="002364B4" w:rsidRDefault="002364B4"/>
        </w:tc>
        <w:tc>
          <w:tcPr>
            <w:tcW w:w="945" w:type="pct"/>
          </w:tcPr>
          <w:p w14:paraId="4E51531C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вводным устройствам</w:t>
            </w:r>
          </w:p>
        </w:tc>
        <w:tc>
          <w:tcPr>
            <w:tcW w:w="945" w:type="pct"/>
            <w:vMerge/>
          </w:tcPr>
          <w:p w14:paraId="20EE4931" w14:textId="77777777" w:rsidR="002364B4" w:rsidRDefault="002364B4"/>
        </w:tc>
        <w:tc>
          <w:tcPr>
            <w:tcW w:w="1060" w:type="pct"/>
          </w:tcPr>
          <w:p w14:paraId="707AA57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пп. 2.2.1-2.2.4, 2.5.1, 2.5.3</w:t>
            </w:r>
          </w:p>
        </w:tc>
      </w:tr>
      <w:tr w:rsidR="002364B4" w14:paraId="40513204" w14:textId="77777777">
        <w:tc>
          <w:tcPr>
            <w:tcW w:w="405" w:type="pct"/>
          </w:tcPr>
          <w:p w14:paraId="12644EC1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D2E0E3E" w14:textId="77777777" w:rsidR="002364B4" w:rsidRDefault="002364B4"/>
        </w:tc>
        <w:tc>
          <w:tcPr>
            <w:tcW w:w="705" w:type="pct"/>
            <w:vMerge/>
          </w:tcPr>
          <w:p w14:paraId="5AE528FA" w14:textId="77777777" w:rsidR="002364B4" w:rsidRDefault="002364B4"/>
        </w:tc>
        <w:tc>
          <w:tcPr>
            <w:tcW w:w="945" w:type="pct"/>
          </w:tcPr>
          <w:p w14:paraId="2461F17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при использовании пневмооборудования</w:t>
            </w:r>
          </w:p>
        </w:tc>
        <w:tc>
          <w:tcPr>
            <w:tcW w:w="945" w:type="pct"/>
          </w:tcPr>
          <w:p w14:paraId="5C79124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12.2.017.4-2003 разделы 4, 8-10;</w:t>
            </w:r>
            <w:r>
              <w:rPr>
                <w:sz w:val="22"/>
              </w:rPr>
              <w:br/>
              <w:t>ГОСТ ISO 4414-2016</w:t>
            </w:r>
          </w:p>
        </w:tc>
        <w:tc>
          <w:tcPr>
            <w:tcW w:w="1060" w:type="pct"/>
          </w:tcPr>
          <w:p w14:paraId="2BBE586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ISO 4414-2016 пп. 5.2.2, 6</w:t>
            </w:r>
          </w:p>
        </w:tc>
      </w:tr>
      <w:tr w:rsidR="002364B4" w14:paraId="4C2F67ED" w14:textId="77777777">
        <w:tc>
          <w:tcPr>
            <w:tcW w:w="405" w:type="pct"/>
          </w:tcPr>
          <w:p w14:paraId="05F8A6D0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F24277F" w14:textId="77777777" w:rsidR="002364B4" w:rsidRDefault="002364B4"/>
        </w:tc>
        <w:tc>
          <w:tcPr>
            <w:tcW w:w="705" w:type="pct"/>
          </w:tcPr>
          <w:p w14:paraId="190BF3E1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7A97AFD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2840BDCB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12.1.003-83 разделы 2-4;</w:t>
            </w:r>
            <w:r>
              <w:rPr>
                <w:sz w:val="22"/>
              </w:rPr>
              <w:br/>
              <w:t>ГОСТ 12.2.017.4-2003 разделы 4, 8-10</w:t>
            </w:r>
          </w:p>
        </w:tc>
        <w:tc>
          <w:tcPr>
            <w:tcW w:w="1060" w:type="pct"/>
          </w:tcPr>
          <w:p w14:paraId="56BDD8B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12.1.003-83 п. 5;</w:t>
            </w:r>
            <w:r>
              <w:rPr>
                <w:sz w:val="22"/>
              </w:rPr>
              <w:br/>
              <w:t>ГОСТ 31277-2002 (ИСО 3746:1995) пп.6, 7;</w:t>
            </w:r>
            <w:r>
              <w:rPr>
                <w:sz w:val="22"/>
              </w:rPr>
              <w:br/>
              <w:t>ГОСТ 31543-2012 пп. 10, 11</w:t>
            </w:r>
          </w:p>
        </w:tc>
      </w:tr>
      <w:tr w:rsidR="002364B4" w14:paraId="6B891793" w14:textId="77777777">
        <w:tc>
          <w:tcPr>
            <w:tcW w:w="405" w:type="pct"/>
          </w:tcPr>
          <w:p w14:paraId="51B2D693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4DE9952" w14:textId="77777777" w:rsidR="002364B4" w:rsidRDefault="002364B4"/>
        </w:tc>
        <w:tc>
          <w:tcPr>
            <w:tcW w:w="705" w:type="pct"/>
          </w:tcPr>
          <w:p w14:paraId="7AACC969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</w:tcPr>
          <w:p w14:paraId="51B7AD3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</w:tcPr>
          <w:p w14:paraId="0E7C07F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12.1.012-2004 разделы 4-5;</w:t>
            </w:r>
            <w:r>
              <w:rPr>
                <w:sz w:val="22"/>
              </w:rPr>
              <w:br/>
              <w:t>ГОСТ 12.2.017.4-2003 разделы 4, 8-10</w:t>
            </w:r>
          </w:p>
        </w:tc>
        <w:tc>
          <w:tcPr>
            <w:tcW w:w="1060" w:type="pct"/>
          </w:tcPr>
          <w:p w14:paraId="47498BE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12.1.012-2004 п.4.3;</w:t>
            </w:r>
            <w:r>
              <w:rPr>
                <w:sz w:val="22"/>
              </w:rPr>
              <w:br/>
              <w:t>ГОСТ 31191.1-2004 (ИСО 2631-1:1997) п.5</w:t>
            </w:r>
          </w:p>
        </w:tc>
      </w:tr>
      <w:tr w:rsidR="002364B4" w14:paraId="56BCC60B" w14:textId="77777777">
        <w:tc>
          <w:tcPr>
            <w:tcW w:w="405" w:type="pct"/>
          </w:tcPr>
          <w:p w14:paraId="055A4982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3C2B14D" w14:textId="77777777" w:rsidR="002364B4" w:rsidRDefault="002364B4"/>
        </w:tc>
        <w:tc>
          <w:tcPr>
            <w:tcW w:w="705" w:type="pct"/>
          </w:tcPr>
          <w:p w14:paraId="0F18D634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28.99/39.000</w:t>
            </w:r>
          </w:p>
        </w:tc>
        <w:tc>
          <w:tcPr>
            <w:tcW w:w="945" w:type="pct"/>
          </w:tcPr>
          <w:p w14:paraId="46DE4CD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при использовании гидрооборудования</w:t>
            </w:r>
          </w:p>
        </w:tc>
        <w:tc>
          <w:tcPr>
            <w:tcW w:w="945" w:type="pct"/>
            <w:vMerge w:val="restart"/>
          </w:tcPr>
          <w:p w14:paraId="5937175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31733-2012 (EN 693:2001) разделы 5-6</w:t>
            </w:r>
          </w:p>
        </w:tc>
        <w:tc>
          <w:tcPr>
            <w:tcW w:w="1060" w:type="pct"/>
          </w:tcPr>
          <w:p w14:paraId="318858A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п. 6</w:t>
            </w:r>
          </w:p>
        </w:tc>
      </w:tr>
      <w:tr w:rsidR="002364B4" w14:paraId="1B0AA49E" w14:textId="77777777">
        <w:tc>
          <w:tcPr>
            <w:tcW w:w="405" w:type="pct"/>
          </w:tcPr>
          <w:p w14:paraId="23067E9F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4B345F72" w14:textId="77777777" w:rsidR="002364B4" w:rsidRDefault="002364B4"/>
        </w:tc>
        <w:tc>
          <w:tcPr>
            <w:tcW w:w="705" w:type="pct"/>
            <w:vMerge w:val="restart"/>
          </w:tcPr>
          <w:p w14:paraId="333E6F6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7D44BE3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Основные заключения по конструкции</w:t>
            </w:r>
          </w:p>
        </w:tc>
        <w:tc>
          <w:tcPr>
            <w:tcW w:w="945" w:type="pct"/>
            <w:vMerge/>
          </w:tcPr>
          <w:p w14:paraId="51418710" w14:textId="77777777" w:rsidR="002364B4" w:rsidRDefault="002364B4"/>
        </w:tc>
        <w:tc>
          <w:tcPr>
            <w:tcW w:w="1060" w:type="pct"/>
          </w:tcPr>
          <w:p w14:paraId="59E7573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 5.2.1, 5.2.2, 6, 5.2.3-5.2.6</w:t>
            </w:r>
          </w:p>
        </w:tc>
      </w:tr>
      <w:tr w:rsidR="002364B4" w14:paraId="3E079BBD" w14:textId="77777777">
        <w:tc>
          <w:tcPr>
            <w:tcW w:w="405" w:type="pct"/>
          </w:tcPr>
          <w:p w14:paraId="0259F2A1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4FBDCAED" w14:textId="77777777" w:rsidR="002364B4" w:rsidRDefault="002364B4"/>
        </w:tc>
        <w:tc>
          <w:tcPr>
            <w:tcW w:w="705" w:type="pct"/>
            <w:vMerge/>
          </w:tcPr>
          <w:p w14:paraId="3F1EC808" w14:textId="77777777" w:rsidR="002364B4" w:rsidRDefault="002364B4"/>
        </w:tc>
        <w:tc>
          <w:tcPr>
            <w:tcW w:w="945" w:type="pct"/>
          </w:tcPr>
          <w:p w14:paraId="1AECB4E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Механические опасности в зоне инструмента</w:t>
            </w:r>
          </w:p>
        </w:tc>
        <w:tc>
          <w:tcPr>
            <w:tcW w:w="945" w:type="pct"/>
            <w:vMerge/>
          </w:tcPr>
          <w:p w14:paraId="05E494CE" w14:textId="77777777" w:rsidR="002364B4" w:rsidRDefault="002364B4"/>
        </w:tc>
        <w:tc>
          <w:tcPr>
            <w:tcW w:w="1060" w:type="pct"/>
          </w:tcPr>
          <w:p w14:paraId="2D2D4D9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 5.3, 6</w:t>
            </w:r>
          </w:p>
        </w:tc>
      </w:tr>
      <w:tr w:rsidR="002364B4" w14:paraId="40196C30" w14:textId="77777777">
        <w:tc>
          <w:tcPr>
            <w:tcW w:w="405" w:type="pct"/>
          </w:tcPr>
          <w:p w14:paraId="44EE665F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08DA13A5" w14:textId="77777777" w:rsidR="002364B4" w:rsidRDefault="002364B4"/>
        </w:tc>
        <w:tc>
          <w:tcPr>
            <w:tcW w:w="705" w:type="pct"/>
            <w:vMerge/>
          </w:tcPr>
          <w:p w14:paraId="31305F35" w14:textId="77777777" w:rsidR="002364B4" w:rsidRDefault="002364B4"/>
        </w:tc>
        <w:tc>
          <w:tcPr>
            <w:tcW w:w="945" w:type="pct"/>
          </w:tcPr>
          <w:p w14:paraId="27C14BEC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Система управления и контроля</w:t>
            </w:r>
          </w:p>
        </w:tc>
        <w:tc>
          <w:tcPr>
            <w:tcW w:w="945" w:type="pct"/>
            <w:vMerge/>
          </w:tcPr>
          <w:p w14:paraId="3D8A6424" w14:textId="77777777" w:rsidR="002364B4" w:rsidRDefault="002364B4"/>
        </w:tc>
        <w:tc>
          <w:tcPr>
            <w:tcW w:w="1060" w:type="pct"/>
          </w:tcPr>
          <w:p w14:paraId="013096E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 5.4.1-5.4.7, 6</w:t>
            </w:r>
          </w:p>
        </w:tc>
      </w:tr>
      <w:tr w:rsidR="002364B4" w14:paraId="029A0231" w14:textId="77777777">
        <w:tc>
          <w:tcPr>
            <w:tcW w:w="405" w:type="pct"/>
          </w:tcPr>
          <w:p w14:paraId="2A585298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19655867" w14:textId="77777777" w:rsidR="002364B4" w:rsidRDefault="002364B4"/>
        </w:tc>
        <w:tc>
          <w:tcPr>
            <w:tcW w:w="705" w:type="pct"/>
            <w:vMerge/>
          </w:tcPr>
          <w:p w14:paraId="5FFD3052" w14:textId="77777777" w:rsidR="002364B4" w:rsidRDefault="002364B4"/>
        </w:tc>
        <w:tc>
          <w:tcPr>
            <w:tcW w:w="945" w:type="pct"/>
          </w:tcPr>
          <w:p w14:paraId="0F33AFE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Настройка инструмента, пробный ход, техническое обслуживание, смазка</w:t>
            </w:r>
          </w:p>
        </w:tc>
        <w:tc>
          <w:tcPr>
            <w:tcW w:w="945" w:type="pct"/>
            <w:vMerge/>
          </w:tcPr>
          <w:p w14:paraId="4CEF0867" w14:textId="77777777" w:rsidR="002364B4" w:rsidRDefault="002364B4"/>
        </w:tc>
        <w:tc>
          <w:tcPr>
            <w:tcW w:w="1060" w:type="pct"/>
          </w:tcPr>
          <w:p w14:paraId="0922441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пп.5.5, 6</w:t>
            </w:r>
          </w:p>
        </w:tc>
      </w:tr>
      <w:tr w:rsidR="002364B4" w14:paraId="7A05049E" w14:textId="77777777">
        <w:tc>
          <w:tcPr>
            <w:tcW w:w="405" w:type="pct"/>
          </w:tcPr>
          <w:p w14:paraId="6952C640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78C64CA" w14:textId="77777777" w:rsidR="002364B4" w:rsidRDefault="002364B4"/>
        </w:tc>
        <w:tc>
          <w:tcPr>
            <w:tcW w:w="705" w:type="pct"/>
            <w:vMerge/>
          </w:tcPr>
          <w:p w14:paraId="50035433" w14:textId="77777777" w:rsidR="002364B4" w:rsidRDefault="002364B4"/>
        </w:tc>
        <w:tc>
          <w:tcPr>
            <w:tcW w:w="945" w:type="pct"/>
          </w:tcPr>
          <w:p w14:paraId="2AC218E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Механические опасности- другие</w:t>
            </w:r>
          </w:p>
        </w:tc>
        <w:tc>
          <w:tcPr>
            <w:tcW w:w="945" w:type="pct"/>
            <w:vMerge/>
          </w:tcPr>
          <w:p w14:paraId="7342DAE4" w14:textId="77777777" w:rsidR="002364B4" w:rsidRDefault="002364B4"/>
        </w:tc>
        <w:tc>
          <w:tcPr>
            <w:tcW w:w="1060" w:type="pct"/>
          </w:tcPr>
          <w:p w14:paraId="66D44FC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 5.6, 6</w:t>
            </w:r>
          </w:p>
        </w:tc>
      </w:tr>
      <w:tr w:rsidR="002364B4" w14:paraId="669103F9" w14:textId="77777777">
        <w:tc>
          <w:tcPr>
            <w:tcW w:w="405" w:type="pct"/>
          </w:tcPr>
          <w:p w14:paraId="2D8F0940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3.17*</w:t>
            </w:r>
          </w:p>
        </w:tc>
        <w:tc>
          <w:tcPr>
            <w:tcW w:w="820" w:type="pct"/>
            <w:vMerge/>
          </w:tcPr>
          <w:p w14:paraId="6362ACCC" w14:textId="77777777" w:rsidR="002364B4" w:rsidRDefault="002364B4"/>
        </w:tc>
        <w:tc>
          <w:tcPr>
            <w:tcW w:w="705" w:type="pct"/>
            <w:vMerge/>
          </w:tcPr>
          <w:p w14:paraId="5B8BF210" w14:textId="77777777" w:rsidR="002364B4" w:rsidRDefault="002364B4"/>
        </w:tc>
        <w:tc>
          <w:tcPr>
            <w:tcW w:w="945" w:type="pct"/>
          </w:tcPr>
          <w:p w14:paraId="22D2357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Опасности поскользнуться, споткнуться или упасть</w:t>
            </w:r>
          </w:p>
        </w:tc>
        <w:tc>
          <w:tcPr>
            <w:tcW w:w="945" w:type="pct"/>
            <w:vMerge/>
          </w:tcPr>
          <w:p w14:paraId="755AE8E7" w14:textId="77777777" w:rsidR="002364B4" w:rsidRDefault="002364B4"/>
        </w:tc>
        <w:tc>
          <w:tcPr>
            <w:tcW w:w="1060" w:type="pct"/>
          </w:tcPr>
          <w:p w14:paraId="3BA5E6B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 5.7, 6</w:t>
            </w:r>
          </w:p>
        </w:tc>
      </w:tr>
      <w:tr w:rsidR="002364B4" w14:paraId="3B4E40F8" w14:textId="77777777">
        <w:tc>
          <w:tcPr>
            <w:tcW w:w="405" w:type="pct"/>
          </w:tcPr>
          <w:p w14:paraId="64524D35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4468DDB8" w14:textId="77777777" w:rsidR="002364B4" w:rsidRDefault="002364B4"/>
        </w:tc>
        <w:tc>
          <w:tcPr>
            <w:tcW w:w="705" w:type="pct"/>
            <w:vMerge/>
          </w:tcPr>
          <w:p w14:paraId="060EB22A" w14:textId="77777777" w:rsidR="002364B4" w:rsidRDefault="002364B4"/>
        </w:tc>
        <w:tc>
          <w:tcPr>
            <w:tcW w:w="945" w:type="pct"/>
          </w:tcPr>
          <w:p w14:paraId="7CD5B25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других опасностей</w:t>
            </w:r>
          </w:p>
        </w:tc>
        <w:tc>
          <w:tcPr>
            <w:tcW w:w="945" w:type="pct"/>
            <w:vMerge/>
          </w:tcPr>
          <w:p w14:paraId="2D26F56B" w14:textId="77777777" w:rsidR="002364B4" w:rsidRDefault="002364B4"/>
        </w:tc>
        <w:tc>
          <w:tcPr>
            <w:tcW w:w="1060" w:type="pct"/>
          </w:tcPr>
          <w:p w14:paraId="4AA1C6A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пп.5.8 ,6</w:t>
            </w:r>
          </w:p>
        </w:tc>
      </w:tr>
      <w:tr w:rsidR="002364B4" w14:paraId="40C29088" w14:textId="77777777">
        <w:tc>
          <w:tcPr>
            <w:tcW w:w="405" w:type="pct"/>
          </w:tcPr>
          <w:p w14:paraId="441F3732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7C954F7A" w14:textId="77777777" w:rsidR="002364B4" w:rsidRDefault="002364B4"/>
        </w:tc>
        <w:tc>
          <w:tcPr>
            <w:tcW w:w="705" w:type="pct"/>
            <w:vMerge/>
          </w:tcPr>
          <w:p w14:paraId="0717051E" w14:textId="77777777" w:rsidR="002364B4" w:rsidRDefault="002364B4"/>
        </w:tc>
        <w:tc>
          <w:tcPr>
            <w:tcW w:w="945" w:type="pct"/>
          </w:tcPr>
          <w:p w14:paraId="192C04E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Информация для пользователя: маркировка, инструкции</w:t>
            </w:r>
          </w:p>
        </w:tc>
        <w:tc>
          <w:tcPr>
            <w:tcW w:w="945" w:type="pct"/>
          </w:tcPr>
          <w:p w14:paraId="48C3C8F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Абзац двенадцатый статьи 4. статья 5;</w:t>
            </w:r>
            <w:r>
              <w:rPr>
                <w:sz w:val="22"/>
              </w:rPr>
              <w:br/>
              <w:t>ТР ТС 010/2011 Статьи 4 и 5, приложения 1 и 2;</w:t>
            </w:r>
            <w:r>
              <w:rPr>
                <w:sz w:val="22"/>
              </w:rPr>
              <w:br/>
              <w:t>ГОСТ 31733-2012 (EN 693:2001) разделы 5-6;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IEC 61310-3-2016</w:t>
            </w:r>
          </w:p>
        </w:tc>
        <w:tc>
          <w:tcPr>
            <w:tcW w:w="1060" w:type="pct"/>
          </w:tcPr>
          <w:p w14:paraId="1A01591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 6, 7</w:t>
            </w:r>
          </w:p>
        </w:tc>
      </w:tr>
      <w:tr w:rsidR="002364B4" w14:paraId="1C71AF54" w14:textId="77777777">
        <w:trPr>
          <w:trHeight w:val="230"/>
        </w:trPr>
        <w:tc>
          <w:tcPr>
            <w:tcW w:w="405" w:type="pct"/>
            <w:vMerge w:val="restart"/>
          </w:tcPr>
          <w:p w14:paraId="032F8375" w14:textId="77777777" w:rsidR="002364B4" w:rsidRDefault="00000000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50D2CF02" w14:textId="77777777" w:rsidR="002364B4" w:rsidRDefault="002364B4"/>
        </w:tc>
        <w:tc>
          <w:tcPr>
            <w:tcW w:w="705" w:type="pct"/>
            <w:vMerge/>
          </w:tcPr>
          <w:p w14:paraId="425C5FB6" w14:textId="77777777" w:rsidR="002364B4" w:rsidRDefault="002364B4"/>
        </w:tc>
        <w:tc>
          <w:tcPr>
            <w:tcW w:w="945" w:type="pct"/>
            <w:vMerge w:val="restart"/>
          </w:tcPr>
          <w:p w14:paraId="6CD0ADB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при использовании смазочного оборудования и гидропривода</w:t>
            </w:r>
          </w:p>
        </w:tc>
        <w:tc>
          <w:tcPr>
            <w:tcW w:w="945" w:type="pct"/>
            <w:vMerge w:val="restart"/>
          </w:tcPr>
          <w:p w14:paraId="1CA6500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ISO 4413-2016</w:t>
            </w:r>
          </w:p>
        </w:tc>
        <w:tc>
          <w:tcPr>
            <w:tcW w:w="1060" w:type="pct"/>
            <w:vMerge w:val="restart"/>
          </w:tcPr>
          <w:p w14:paraId="3359F0A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31733-2012 (EN 693:2001) пп.5.5, 6;</w:t>
            </w:r>
            <w:r>
              <w:rPr>
                <w:sz w:val="22"/>
              </w:rPr>
              <w:br/>
              <w:t>ГОСТ ISO 4413-2016 пп. 5.4.8, 5.2.2, 6</w:t>
            </w:r>
          </w:p>
        </w:tc>
      </w:tr>
      <w:tr w:rsidR="002364B4" w14:paraId="07856097" w14:textId="77777777">
        <w:tc>
          <w:tcPr>
            <w:tcW w:w="405" w:type="pct"/>
          </w:tcPr>
          <w:p w14:paraId="505FE4A2" w14:textId="77777777" w:rsidR="002364B4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09D300C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Прессы однокривошипные простого действия</w:t>
            </w:r>
          </w:p>
        </w:tc>
        <w:tc>
          <w:tcPr>
            <w:tcW w:w="705" w:type="pct"/>
          </w:tcPr>
          <w:p w14:paraId="7ED0C726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A74F13F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Системы управления и командные устройства</w:t>
            </w:r>
          </w:p>
        </w:tc>
        <w:tc>
          <w:tcPr>
            <w:tcW w:w="945" w:type="pct"/>
            <w:vMerge w:val="restart"/>
          </w:tcPr>
          <w:p w14:paraId="6357BBD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12.2.017-93 разделы 1-2;</w:t>
            </w:r>
            <w:r>
              <w:rPr>
                <w:sz w:val="22"/>
              </w:rPr>
              <w:br/>
              <w:t>ГОСТ 12.2.113-2006 разделы 4, 8-10</w:t>
            </w:r>
          </w:p>
        </w:tc>
        <w:tc>
          <w:tcPr>
            <w:tcW w:w="1060" w:type="pct"/>
          </w:tcPr>
          <w:p w14:paraId="37CE7C5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 1.2;</w:t>
            </w:r>
            <w:r>
              <w:rPr>
                <w:sz w:val="22"/>
              </w:rPr>
              <w:br/>
              <w:t>ГОСТ Р МЭК 60204-1-2007 п. 10</w:t>
            </w:r>
          </w:p>
        </w:tc>
      </w:tr>
      <w:tr w:rsidR="002364B4" w14:paraId="25786389" w14:textId="77777777">
        <w:tc>
          <w:tcPr>
            <w:tcW w:w="405" w:type="pct"/>
          </w:tcPr>
          <w:p w14:paraId="22D736CE" w14:textId="77777777" w:rsidR="002364B4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355E4E49" w14:textId="77777777" w:rsidR="002364B4" w:rsidRDefault="002364B4"/>
        </w:tc>
        <w:tc>
          <w:tcPr>
            <w:tcW w:w="705" w:type="pct"/>
          </w:tcPr>
          <w:p w14:paraId="7DEE0B00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28.99/11.116, 28.99/39.000</w:t>
            </w:r>
          </w:p>
        </w:tc>
        <w:tc>
          <w:tcPr>
            <w:tcW w:w="945" w:type="pct"/>
          </w:tcPr>
          <w:p w14:paraId="3028FFF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конструкции прессов и их элементам</w:t>
            </w:r>
          </w:p>
        </w:tc>
        <w:tc>
          <w:tcPr>
            <w:tcW w:w="945" w:type="pct"/>
            <w:vMerge/>
          </w:tcPr>
          <w:p w14:paraId="2FEFFE58" w14:textId="77777777" w:rsidR="002364B4" w:rsidRDefault="002364B4"/>
        </w:tc>
        <w:tc>
          <w:tcPr>
            <w:tcW w:w="1060" w:type="pct"/>
          </w:tcPr>
          <w:p w14:paraId="24FD537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п.1</w:t>
            </w:r>
          </w:p>
        </w:tc>
      </w:tr>
      <w:tr w:rsidR="002364B4" w14:paraId="666F99B3" w14:textId="77777777">
        <w:trPr>
          <w:trHeight w:val="230"/>
        </w:trPr>
        <w:tc>
          <w:tcPr>
            <w:tcW w:w="405" w:type="pct"/>
            <w:vMerge w:val="restart"/>
          </w:tcPr>
          <w:p w14:paraId="168F4E0C" w14:textId="77777777" w:rsidR="002364B4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12B1DC95" w14:textId="77777777" w:rsidR="002364B4" w:rsidRDefault="002364B4"/>
        </w:tc>
        <w:tc>
          <w:tcPr>
            <w:tcW w:w="705" w:type="pct"/>
            <w:vMerge w:val="restart"/>
          </w:tcPr>
          <w:p w14:paraId="4C67F8C6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4BBFAA0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Защитные, предохранительные и блокирующие устройства</w:t>
            </w:r>
          </w:p>
        </w:tc>
        <w:tc>
          <w:tcPr>
            <w:tcW w:w="945" w:type="pct"/>
            <w:vMerge w:val="restart"/>
          </w:tcPr>
          <w:p w14:paraId="12EBCB0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2;</w:t>
            </w:r>
            <w:r>
              <w:rPr>
                <w:sz w:val="22"/>
              </w:rPr>
              <w:br/>
              <w:t>ГОСТ 12.2.113-2006 разделы 4, 8-10;</w:t>
            </w:r>
            <w:r>
              <w:rPr>
                <w:sz w:val="22"/>
              </w:rPr>
              <w:br/>
              <w:t>ГОСТ EN 953-2014</w:t>
            </w:r>
          </w:p>
        </w:tc>
        <w:tc>
          <w:tcPr>
            <w:tcW w:w="1060" w:type="pct"/>
            <w:vMerge w:val="restart"/>
          </w:tcPr>
          <w:p w14:paraId="7AD8B39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 1.4;</w:t>
            </w:r>
            <w:r>
              <w:rPr>
                <w:sz w:val="22"/>
              </w:rPr>
              <w:br/>
              <w:t>ГОСТ EN 953-2014 п. 6</w:t>
            </w:r>
          </w:p>
        </w:tc>
      </w:tr>
      <w:tr w:rsidR="002364B4" w14:paraId="6DDA04A4" w14:textId="77777777">
        <w:trPr>
          <w:trHeight w:val="230"/>
        </w:trPr>
        <w:tc>
          <w:tcPr>
            <w:tcW w:w="405" w:type="pct"/>
            <w:vMerge w:val="restart"/>
          </w:tcPr>
          <w:p w14:paraId="6268580B" w14:textId="77777777" w:rsidR="002364B4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8068D0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Машина для гибки труб и прутков арматуры</w:t>
            </w:r>
          </w:p>
        </w:tc>
        <w:tc>
          <w:tcPr>
            <w:tcW w:w="705" w:type="pct"/>
            <w:vMerge w:val="restart"/>
          </w:tcPr>
          <w:p w14:paraId="0E5D99D1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37E2B0F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Обозначение органов управления</w:t>
            </w:r>
          </w:p>
        </w:tc>
        <w:tc>
          <w:tcPr>
            <w:tcW w:w="945" w:type="pct"/>
            <w:vMerge w:val="restart"/>
          </w:tcPr>
          <w:p w14:paraId="0EAB6C2B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Абзац двенадцатый статьи 4. статья 5;</w:t>
            </w:r>
            <w:r>
              <w:rPr>
                <w:sz w:val="22"/>
              </w:rPr>
              <w:br/>
              <w:t>ТР ТС 010/2011 Статьи 4 и 5, приложения 1 и 2 ;</w:t>
            </w:r>
            <w:r>
              <w:rPr>
                <w:sz w:val="22"/>
              </w:rPr>
              <w:br/>
              <w:t>ГОСТ 12.2.064-81 разделы 2 и 3;</w:t>
            </w:r>
            <w:r>
              <w:rPr>
                <w:sz w:val="22"/>
              </w:rPr>
              <w:br/>
              <w:t>ГОСТ 12.4.040-78 разделы 2-6;</w:t>
            </w:r>
            <w:r>
              <w:rPr>
                <w:sz w:val="22"/>
              </w:rPr>
              <w:br/>
              <w:t>ГОСТ IEC 61310-</w:t>
            </w:r>
            <w:r>
              <w:rPr>
                <w:sz w:val="22"/>
              </w:rPr>
              <w:lastRenderedPageBreak/>
              <w:t>2-2016;</w:t>
            </w:r>
            <w:r>
              <w:rPr>
                <w:sz w:val="22"/>
              </w:rPr>
              <w:br/>
              <w:t>ГОСТ IEC 61310-3-2016</w:t>
            </w:r>
          </w:p>
        </w:tc>
        <w:tc>
          <w:tcPr>
            <w:tcW w:w="1060" w:type="pct"/>
            <w:vMerge w:val="restart"/>
          </w:tcPr>
          <w:p w14:paraId="616153D5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12.2.017-93 п. 1.2.28;</w:t>
            </w:r>
            <w:r>
              <w:rPr>
                <w:sz w:val="22"/>
              </w:rPr>
              <w:br/>
              <w:t>ГОСТ Р МЭК 60204-1-2007 п. 10.2</w:t>
            </w:r>
          </w:p>
        </w:tc>
      </w:tr>
      <w:tr w:rsidR="002364B4" w14:paraId="46AC0AEE" w14:textId="77777777">
        <w:tc>
          <w:tcPr>
            <w:tcW w:w="405" w:type="pct"/>
          </w:tcPr>
          <w:p w14:paraId="5FF107DB" w14:textId="77777777" w:rsidR="002364B4" w:rsidRDefault="0000000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CC7353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Ножницы листовые кривошипные и гидравлические с наклонным ножом;</w:t>
            </w:r>
            <w:r>
              <w:rPr>
                <w:sz w:val="22"/>
              </w:rPr>
              <w:br/>
              <w:t xml:space="preserve"> Ножницы специальные открытые</w:t>
            </w:r>
          </w:p>
        </w:tc>
        <w:tc>
          <w:tcPr>
            <w:tcW w:w="705" w:type="pct"/>
          </w:tcPr>
          <w:p w14:paraId="4150BACC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511AF2B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Системы управления и командные устройства</w:t>
            </w:r>
          </w:p>
        </w:tc>
        <w:tc>
          <w:tcPr>
            <w:tcW w:w="945" w:type="pct"/>
            <w:vMerge w:val="restart"/>
          </w:tcPr>
          <w:p w14:paraId="11DDF85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12.2.118-2006 разделы 4, 8-10</w:t>
            </w:r>
          </w:p>
        </w:tc>
        <w:tc>
          <w:tcPr>
            <w:tcW w:w="1060" w:type="pct"/>
          </w:tcPr>
          <w:p w14:paraId="0B8D4C1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 1.2;</w:t>
            </w:r>
            <w:r>
              <w:rPr>
                <w:sz w:val="22"/>
              </w:rPr>
              <w:br/>
              <w:t>ГОСТ Р МЭК 60204-1-2007 п. 10</w:t>
            </w:r>
          </w:p>
        </w:tc>
      </w:tr>
      <w:tr w:rsidR="002364B4" w14:paraId="2181C95E" w14:textId="77777777">
        <w:tc>
          <w:tcPr>
            <w:tcW w:w="405" w:type="pct"/>
          </w:tcPr>
          <w:p w14:paraId="512C35BC" w14:textId="77777777" w:rsidR="002364B4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8164F01" w14:textId="77777777" w:rsidR="002364B4" w:rsidRDefault="002364B4"/>
        </w:tc>
        <w:tc>
          <w:tcPr>
            <w:tcW w:w="705" w:type="pct"/>
          </w:tcPr>
          <w:p w14:paraId="7AE1ADCE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28.99/11.116, 28.99/39.000</w:t>
            </w:r>
          </w:p>
        </w:tc>
        <w:tc>
          <w:tcPr>
            <w:tcW w:w="945" w:type="pct"/>
          </w:tcPr>
          <w:p w14:paraId="3ED5ACE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основным элементам конструкции</w:t>
            </w:r>
          </w:p>
        </w:tc>
        <w:tc>
          <w:tcPr>
            <w:tcW w:w="945" w:type="pct"/>
            <w:vMerge/>
          </w:tcPr>
          <w:p w14:paraId="2655DCBA" w14:textId="77777777" w:rsidR="002364B4" w:rsidRDefault="002364B4"/>
        </w:tc>
        <w:tc>
          <w:tcPr>
            <w:tcW w:w="1060" w:type="pct"/>
          </w:tcPr>
          <w:p w14:paraId="47018CC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 1</w:t>
            </w:r>
          </w:p>
        </w:tc>
      </w:tr>
      <w:tr w:rsidR="002364B4" w14:paraId="510879DD" w14:textId="77777777">
        <w:trPr>
          <w:trHeight w:val="230"/>
        </w:trPr>
        <w:tc>
          <w:tcPr>
            <w:tcW w:w="405" w:type="pct"/>
            <w:vMerge w:val="restart"/>
          </w:tcPr>
          <w:p w14:paraId="0B16DB4A" w14:textId="77777777" w:rsidR="002364B4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6E76BF2" w14:textId="77777777" w:rsidR="002364B4" w:rsidRDefault="002364B4"/>
        </w:tc>
        <w:tc>
          <w:tcPr>
            <w:tcW w:w="705" w:type="pct"/>
            <w:vMerge w:val="restart"/>
          </w:tcPr>
          <w:p w14:paraId="7724D005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  <w:vMerge w:val="restart"/>
          </w:tcPr>
          <w:p w14:paraId="5A4D36F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Защитные, предохранительные и блокирующие устройства</w:t>
            </w:r>
          </w:p>
        </w:tc>
        <w:tc>
          <w:tcPr>
            <w:tcW w:w="945" w:type="pct"/>
            <w:vMerge w:val="restart"/>
          </w:tcPr>
          <w:p w14:paraId="5F438CC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12.2.118-2006 разделы 4, 8-10;</w:t>
            </w:r>
            <w:r>
              <w:rPr>
                <w:sz w:val="22"/>
              </w:rPr>
              <w:br/>
              <w:t>ГОСТ EN 953-2014</w:t>
            </w:r>
          </w:p>
        </w:tc>
        <w:tc>
          <w:tcPr>
            <w:tcW w:w="1060" w:type="pct"/>
            <w:vMerge w:val="restart"/>
          </w:tcPr>
          <w:p w14:paraId="3D7BCA3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12.2.017-93 п. 1.4;</w:t>
            </w:r>
            <w:r>
              <w:rPr>
                <w:sz w:val="22"/>
              </w:rPr>
              <w:br/>
              <w:t>ГОСТ EN 953-2014 п. 6</w:t>
            </w:r>
          </w:p>
        </w:tc>
      </w:tr>
      <w:tr w:rsidR="002364B4" w14:paraId="5E29480D" w14:textId="77777777">
        <w:tc>
          <w:tcPr>
            <w:tcW w:w="405" w:type="pct"/>
          </w:tcPr>
          <w:p w14:paraId="4D37F8BD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74E424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Прессы механические</w:t>
            </w:r>
          </w:p>
        </w:tc>
        <w:tc>
          <w:tcPr>
            <w:tcW w:w="705" w:type="pct"/>
          </w:tcPr>
          <w:p w14:paraId="1050780E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28.99/39.000</w:t>
            </w:r>
          </w:p>
        </w:tc>
        <w:tc>
          <w:tcPr>
            <w:tcW w:w="945" w:type="pct"/>
          </w:tcPr>
          <w:p w14:paraId="7A1A6CA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Основные требования к конструкции</w:t>
            </w:r>
          </w:p>
        </w:tc>
        <w:tc>
          <w:tcPr>
            <w:tcW w:w="945" w:type="pct"/>
          </w:tcPr>
          <w:p w14:paraId="62C72C0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EN 692-2014</w:t>
            </w:r>
          </w:p>
        </w:tc>
        <w:tc>
          <w:tcPr>
            <w:tcW w:w="1060" w:type="pct"/>
          </w:tcPr>
          <w:p w14:paraId="0DF07E4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EN 692-2014 пп. 5.2.1-5.2.7, 6</w:t>
            </w:r>
          </w:p>
        </w:tc>
      </w:tr>
      <w:tr w:rsidR="002364B4" w14:paraId="62410A74" w14:textId="77777777">
        <w:tc>
          <w:tcPr>
            <w:tcW w:w="405" w:type="pct"/>
          </w:tcPr>
          <w:p w14:paraId="70BE07E4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541A89E" w14:textId="77777777" w:rsidR="002364B4" w:rsidRDefault="002364B4"/>
        </w:tc>
        <w:tc>
          <w:tcPr>
            <w:tcW w:w="705" w:type="pct"/>
            <w:vMerge w:val="restart"/>
          </w:tcPr>
          <w:p w14:paraId="02EE99BB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168C56B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Механические опасности в зоне рабочего инструмента</w:t>
            </w:r>
          </w:p>
        </w:tc>
        <w:tc>
          <w:tcPr>
            <w:tcW w:w="945" w:type="pct"/>
          </w:tcPr>
          <w:p w14:paraId="20E7F577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EN 692-2014;</w:t>
            </w:r>
            <w:r>
              <w:rPr>
                <w:sz w:val="22"/>
              </w:rPr>
              <w:br/>
              <w:t>ГОСТ ISO 13857-2012 раздел 4</w:t>
            </w:r>
          </w:p>
        </w:tc>
        <w:tc>
          <w:tcPr>
            <w:tcW w:w="1060" w:type="pct"/>
          </w:tcPr>
          <w:p w14:paraId="7DC0A32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EN 692-2014 пп. 5.3, 6;</w:t>
            </w:r>
            <w:r>
              <w:rPr>
                <w:sz w:val="22"/>
              </w:rPr>
              <w:br/>
              <w:t>ГОСТ ISO 13857-2012 п. 4.1.1</w:t>
            </w:r>
          </w:p>
        </w:tc>
      </w:tr>
      <w:tr w:rsidR="002364B4" w14:paraId="7E984D58" w14:textId="77777777">
        <w:tc>
          <w:tcPr>
            <w:tcW w:w="405" w:type="pct"/>
          </w:tcPr>
          <w:p w14:paraId="743AEFF6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41498D2" w14:textId="77777777" w:rsidR="002364B4" w:rsidRDefault="002364B4"/>
        </w:tc>
        <w:tc>
          <w:tcPr>
            <w:tcW w:w="705" w:type="pct"/>
            <w:vMerge/>
          </w:tcPr>
          <w:p w14:paraId="75376BDB" w14:textId="77777777" w:rsidR="002364B4" w:rsidRDefault="002364B4"/>
        </w:tc>
        <w:tc>
          <w:tcPr>
            <w:tcW w:w="945" w:type="pct"/>
          </w:tcPr>
          <w:p w14:paraId="6A3199E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Командно-управляющие устройства</w:t>
            </w:r>
          </w:p>
        </w:tc>
        <w:tc>
          <w:tcPr>
            <w:tcW w:w="945" w:type="pct"/>
            <w:vMerge w:val="restart"/>
          </w:tcPr>
          <w:p w14:paraId="0BEA421C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EN 692-2014</w:t>
            </w:r>
          </w:p>
        </w:tc>
        <w:tc>
          <w:tcPr>
            <w:tcW w:w="1060" w:type="pct"/>
          </w:tcPr>
          <w:p w14:paraId="34F6E41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EN 692-2014 пп. 5.4.1-5.4.9, 6</w:t>
            </w:r>
          </w:p>
        </w:tc>
      </w:tr>
      <w:tr w:rsidR="002364B4" w14:paraId="022071E6" w14:textId="77777777">
        <w:tc>
          <w:tcPr>
            <w:tcW w:w="405" w:type="pct"/>
          </w:tcPr>
          <w:p w14:paraId="33DC1BC3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E21C5CF" w14:textId="77777777" w:rsidR="002364B4" w:rsidRDefault="002364B4"/>
        </w:tc>
        <w:tc>
          <w:tcPr>
            <w:tcW w:w="705" w:type="pct"/>
            <w:vMerge/>
          </w:tcPr>
          <w:p w14:paraId="10AE51FF" w14:textId="77777777" w:rsidR="002364B4" w:rsidRDefault="002364B4"/>
        </w:tc>
        <w:tc>
          <w:tcPr>
            <w:tcW w:w="945" w:type="pct"/>
          </w:tcPr>
          <w:p w14:paraId="0A8C552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Монтаж. Пробные пуски. Техническое обслуживание и смазка</w:t>
            </w:r>
          </w:p>
        </w:tc>
        <w:tc>
          <w:tcPr>
            <w:tcW w:w="945" w:type="pct"/>
            <w:vMerge/>
          </w:tcPr>
          <w:p w14:paraId="44AC0892" w14:textId="77777777" w:rsidR="002364B4" w:rsidRDefault="002364B4"/>
        </w:tc>
        <w:tc>
          <w:tcPr>
            <w:tcW w:w="1060" w:type="pct"/>
          </w:tcPr>
          <w:p w14:paraId="16D19A7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EN 692-2014 пп. 5.5, 6</w:t>
            </w:r>
          </w:p>
        </w:tc>
      </w:tr>
      <w:tr w:rsidR="002364B4" w14:paraId="52C6C8DA" w14:textId="77777777">
        <w:tc>
          <w:tcPr>
            <w:tcW w:w="405" w:type="pct"/>
          </w:tcPr>
          <w:p w14:paraId="31BE38C8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9951B49" w14:textId="77777777" w:rsidR="002364B4" w:rsidRDefault="002364B4"/>
        </w:tc>
        <w:tc>
          <w:tcPr>
            <w:tcW w:w="705" w:type="pct"/>
            <w:vMerge/>
          </w:tcPr>
          <w:p w14:paraId="1844AD11" w14:textId="77777777" w:rsidR="002364B4" w:rsidRDefault="002364B4"/>
        </w:tc>
        <w:tc>
          <w:tcPr>
            <w:tcW w:w="945" w:type="pct"/>
          </w:tcPr>
          <w:p w14:paraId="1DB02E1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Другие механические опасности</w:t>
            </w:r>
          </w:p>
        </w:tc>
        <w:tc>
          <w:tcPr>
            <w:tcW w:w="945" w:type="pct"/>
          </w:tcPr>
          <w:p w14:paraId="0AE4AB5B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EN 692-2014;</w:t>
            </w:r>
            <w:r>
              <w:rPr>
                <w:sz w:val="22"/>
              </w:rPr>
              <w:br/>
              <w:t>ГОСТ ЕН 1037-2002</w:t>
            </w:r>
          </w:p>
        </w:tc>
        <w:tc>
          <w:tcPr>
            <w:tcW w:w="1060" w:type="pct"/>
          </w:tcPr>
          <w:p w14:paraId="018E7FB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EN 692-2014 пп. 5.6, 6;</w:t>
            </w:r>
            <w:r>
              <w:rPr>
                <w:sz w:val="22"/>
              </w:rPr>
              <w:br/>
              <w:t>ГОСТ ЕН 1037-2002 пп.5, 6</w:t>
            </w:r>
          </w:p>
        </w:tc>
      </w:tr>
      <w:tr w:rsidR="002364B4" w14:paraId="45ED1884" w14:textId="77777777">
        <w:tc>
          <w:tcPr>
            <w:tcW w:w="405" w:type="pct"/>
          </w:tcPr>
          <w:p w14:paraId="2F143B93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363E3651" w14:textId="77777777" w:rsidR="002364B4" w:rsidRDefault="002364B4"/>
        </w:tc>
        <w:tc>
          <w:tcPr>
            <w:tcW w:w="705" w:type="pct"/>
            <w:vMerge/>
          </w:tcPr>
          <w:p w14:paraId="0BB698F2" w14:textId="77777777" w:rsidR="002364B4" w:rsidRDefault="002364B4"/>
        </w:tc>
        <w:tc>
          <w:tcPr>
            <w:tcW w:w="945" w:type="pct"/>
          </w:tcPr>
          <w:p w14:paraId="7716356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Скольжение, спотыкание и падение</w:t>
            </w:r>
          </w:p>
        </w:tc>
        <w:tc>
          <w:tcPr>
            <w:tcW w:w="945" w:type="pct"/>
            <w:vMerge w:val="restart"/>
          </w:tcPr>
          <w:p w14:paraId="2A0AD6A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EN 692-2014</w:t>
            </w:r>
          </w:p>
        </w:tc>
        <w:tc>
          <w:tcPr>
            <w:tcW w:w="1060" w:type="pct"/>
          </w:tcPr>
          <w:p w14:paraId="7CD9ADC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EN 692-2014 пп. 5.7, 6</w:t>
            </w:r>
          </w:p>
        </w:tc>
      </w:tr>
      <w:tr w:rsidR="002364B4" w14:paraId="4D7A3B8B" w14:textId="77777777">
        <w:tc>
          <w:tcPr>
            <w:tcW w:w="405" w:type="pct"/>
          </w:tcPr>
          <w:p w14:paraId="33D25CCA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83E8D3F" w14:textId="77777777" w:rsidR="002364B4" w:rsidRDefault="002364B4"/>
        </w:tc>
        <w:tc>
          <w:tcPr>
            <w:tcW w:w="705" w:type="pct"/>
            <w:vMerge/>
          </w:tcPr>
          <w:p w14:paraId="02BD77E4" w14:textId="77777777" w:rsidR="002364B4" w:rsidRDefault="002364B4"/>
        </w:tc>
        <w:tc>
          <w:tcPr>
            <w:tcW w:w="945" w:type="pct"/>
          </w:tcPr>
          <w:p w14:paraId="39AD1CA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других опасностей</w:t>
            </w:r>
          </w:p>
        </w:tc>
        <w:tc>
          <w:tcPr>
            <w:tcW w:w="945" w:type="pct"/>
            <w:vMerge/>
          </w:tcPr>
          <w:p w14:paraId="4131F131" w14:textId="77777777" w:rsidR="002364B4" w:rsidRDefault="002364B4"/>
        </w:tc>
        <w:tc>
          <w:tcPr>
            <w:tcW w:w="1060" w:type="pct"/>
          </w:tcPr>
          <w:p w14:paraId="33FEB53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EN 692-2014 пп. 5.8, 6</w:t>
            </w:r>
          </w:p>
        </w:tc>
      </w:tr>
      <w:tr w:rsidR="002364B4" w14:paraId="3765EF0A" w14:textId="77777777">
        <w:tc>
          <w:tcPr>
            <w:tcW w:w="405" w:type="pct"/>
          </w:tcPr>
          <w:p w14:paraId="654B316A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0B39B42" w14:textId="77777777" w:rsidR="002364B4" w:rsidRDefault="002364B4"/>
        </w:tc>
        <w:tc>
          <w:tcPr>
            <w:tcW w:w="705" w:type="pct"/>
            <w:vMerge/>
          </w:tcPr>
          <w:p w14:paraId="5557EE18" w14:textId="77777777" w:rsidR="002364B4" w:rsidRDefault="002364B4"/>
        </w:tc>
        <w:tc>
          <w:tcPr>
            <w:tcW w:w="945" w:type="pct"/>
          </w:tcPr>
          <w:p w14:paraId="2955F49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Информация для пользователя</w:t>
            </w:r>
          </w:p>
        </w:tc>
        <w:tc>
          <w:tcPr>
            <w:tcW w:w="945" w:type="pct"/>
          </w:tcPr>
          <w:p w14:paraId="619652CC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Абзац двенадцатый статьи 4. статья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010/2011 Статьи 4 и 5, приложения 1 и 2 ;</w:t>
            </w:r>
            <w:r>
              <w:rPr>
                <w:sz w:val="22"/>
              </w:rPr>
              <w:br/>
              <w:t>ГОСТ EN 692-2014;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IEC 61310-3-2016</w:t>
            </w:r>
          </w:p>
        </w:tc>
        <w:tc>
          <w:tcPr>
            <w:tcW w:w="1060" w:type="pct"/>
          </w:tcPr>
          <w:p w14:paraId="5EF3508C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EN 692-2014 пп. 6, 7</w:t>
            </w:r>
          </w:p>
        </w:tc>
      </w:tr>
      <w:tr w:rsidR="002364B4" w14:paraId="51D2647A" w14:textId="77777777">
        <w:tc>
          <w:tcPr>
            <w:tcW w:w="405" w:type="pct"/>
          </w:tcPr>
          <w:p w14:paraId="5C9026DA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212F5955" w14:textId="77777777" w:rsidR="002364B4" w:rsidRDefault="002364B4"/>
        </w:tc>
        <w:tc>
          <w:tcPr>
            <w:tcW w:w="705" w:type="pct"/>
            <w:vMerge/>
          </w:tcPr>
          <w:p w14:paraId="3082C714" w14:textId="77777777" w:rsidR="002364B4" w:rsidRDefault="002364B4"/>
        </w:tc>
        <w:tc>
          <w:tcPr>
            <w:tcW w:w="945" w:type="pct"/>
          </w:tcPr>
          <w:p w14:paraId="241C22C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Подключение питающих проводов</w:t>
            </w:r>
          </w:p>
        </w:tc>
        <w:tc>
          <w:tcPr>
            <w:tcW w:w="945" w:type="pct"/>
          </w:tcPr>
          <w:p w14:paraId="666E33C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 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5.1</w:t>
            </w:r>
          </w:p>
        </w:tc>
        <w:tc>
          <w:tcPr>
            <w:tcW w:w="1060" w:type="pct"/>
          </w:tcPr>
          <w:p w14:paraId="2CC6630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пп.5.1, 18</w:t>
            </w:r>
          </w:p>
        </w:tc>
      </w:tr>
      <w:tr w:rsidR="002364B4" w14:paraId="5DDF78CC" w14:textId="77777777">
        <w:tc>
          <w:tcPr>
            <w:tcW w:w="405" w:type="pct"/>
          </w:tcPr>
          <w:p w14:paraId="0F65811A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41681AF" w14:textId="77777777" w:rsidR="002364B4" w:rsidRDefault="002364B4"/>
        </w:tc>
        <w:tc>
          <w:tcPr>
            <w:tcW w:w="705" w:type="pct"/>
            <w:vMerge/>
          </w:tcPr>
          <w:p w14:paraId="2E79FC1A" w14:textId="77777777" w:rsidR="002364B4" w:rsidRDefault="002364B4"/>
        </w:tc>
        <w:tc>
          <w:tcPr>
            <w:tcW w:w="945" w:type="pct"/>
          </w:tcPr>
          <w:p w14:paraId="18C9500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Зажимы внешней защитной заземляющей системы</w:t>
            </w:r>
          </w:p>
        </w:tc>
        <w:tc>
          <w:tcPr>
            <w:tcW w:w="945" w:type="pct"/>
          </w:tcPr>
          <w:p w14:paraId="7E0F190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 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5.2</w:t>
            </w:r>
          </w:p>
        </w:tc>
        <w:tc>
          <w:tcPr>
            <w:tcW w:w="1060" w:type="pct"/>
          </w:tcPr>
          <w:p w14:paraId="24409D4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пп.5.2, 18</w:t>
            </w:r>
          </w:p>
        </w:tc>
      </w:tr>
      <w:tr w:rsidR="002364B4" w14:paraId="21A45E2B" w14:textId="77777777">
        <w:trPr>
          <w:trHeight w:val="230"/>
        </w:trPr>
        <w:tc>
          <w:tcPr>
            <w:tcW w:w="405" w:type="pct"/>
            <w:vMerge w:val="restart"/>
          </w:tcPr>
          <w:p w14:paraId="612A248A" w14:textId="77777777" w:rsidR="002364B4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8C8BAB2" w14:textId="77777777" w:rsidR="002364B4" w:rsidRDefault="002364B4"/>
        </w:tc>
        <w:tc>
          <w:tcPr>
            <w:tcW w:w="705" w:type="pct"/>
            <w:vMerge/>
          </w:tcPr>
          <w:p w14:paraId="37AEFC1B" w14:textId="77777777" w:rsidR="002364B4" w:rsidRDefault="002364B4"/>
        </w:tc>
        <w:tc>
          <w:tcPr>
            <w:tcW w:w="945" w:type="pct"/>
            <w:vMerge w:val="restart"/>
          </w:tcPr>
          <w:p w14:paraId="4F0A6F8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Устройства отключения питания (изолирующие разъединители)</w:t>
            </w:r>
          </w:p>
        </w:tc>
        <w:tc>
          <w:tcPr>
            <w:tcW w:w="945" w:type="pct"/>
            <w:vMerge w:val="restart"/>
          </w:tcPr>
          <w:p w14:paraId="5E66429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 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5.3.1-5.3.5</w:t>
            </w:r>
          </w:p>
        </w:tc>
        <w:tc>
          <w:tcPr>
            <w:tcW w:w="1060" w:type="pct"/>
            <w:vMerge w:val="restart"/>
          </w:tcPr>
          <w:p w14:paraId="1415C14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пп.5.3.1-5.3.5, 18</w:t>
            </w:r>
          </w:p>
        </w:tc>
      </w:tr>
      <w:tr w:rsidR="002364B4" w14:paraId="0CBEBDC1" w14:textId="77777777">
        <w:tc>
          <w:tcPr>
            <w:tcW w:w="405" w:type="pct"/>
          </w:tcPr>
          <w:p w14:paraId="39BD52E4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F21C24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Кузнечно-прессовое оборудование.</w:t>
            </w:r>
            <w:r>
              <w:rPr>
                <w:sz w:val="22"/>
              </w:rPr>
              <w:br/>
              <w:t xml:space="preserve"> Литейное оборудование</w:t>
            </w:r>
          </w:p>
        </w:tc>
        <w:tc>
          <w:tcPr>
            <w:tcW w:w="705" w:type="pct"/>
            <w:vMerge w:val="restart"/>
          </w:tcPr>
          <w:p w14:paraId="3D27FD2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4226D02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Выключающие устройства для предотвращения непредусмотренных повторных пусков</w:t>
            </w:r>
          </w:p>
        </w:tc>
        <w:tc>
          <w:tcPr>
            <w:tcW w:w="945" w:type="pct"/>
          </w:tcPr>
          <w:p w14:paraId="660D2B7B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п.5.4</w:t>
            </w:r>
          </w:p>
        </w:tc>
        <w:tc>
          <w:tcPr>
            <w:tcW w:w="1060" w:type="pct"/>
          </w:tcPr>
          <w:p w14:paraId="224A056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пп.5.4, 18</w:t>
            </w:r>
          </w:p>
        </w:tc>
      </w:tr>
      <w:tr w:rsidR="002364B4" w14:paraId="7F1DA379" w14:textId="77777777">
        <w:tc>
          <w:tcPr>
            <w:tcW w:w="405" w:type="pct"/>
          </w:tcPr>
          <w:p w14:paraId="0C824D76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DE2721E" w14:textId="77777777" w:rsidR="002364B4" w:rsidRDefault="002364B4"/>
        </w:tc>
        <w:tc>
          <w:tcPr>
            <w:tcW w:w="705" w:type="pct"/>
            <w:vMerge/>
          </w:tcPr>
          <w:p w14:paraId="7340E953" w14:textId="77777777" w:rsidR="002364B4" w:rsidRDefault="002364B4"/>
        </w:tc>
        <w:tc>
          <w:tcPr>
            <w:tcW w:w="945" w:type="pct"/>
          </w:tcPr>
          <w:p w14:paraId="1C43FBE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Устройства для отключения электрооборудования</w:t>
            </w:r>
          </w:p>
        </w:tc>
        <w:tc>
          <w:tcPr>
            <w:tcW w:w="945" w:type="pct"/>
          </w:tcPr>
          <w:p w14:paraId="7722C1C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5.5</w:t>
            </w:r>
          </w:p>
        </w:tc>
        <w:tc>
          <w:tcPr>
            <w:tcW w:w="1060" w:type="pct"/>
          </w:tcPr>
          <w:p w14:paraId="0B70BD5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пп.5.5, 18</w:t>
            </w:r>
          </w:p>
        </w:tc>
      </w:tr>
      <w:tr w:rsidR="002364B4" w14:paraId="0A72E436" w14:textId="77777777">
        <w:tc>
          <w:tcPr>
            <w:tcW w:w="405" w:type="pct"/>
          </w:tcPr>
          <w:p w14:paraId="2F15617A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62495D5C" w14:textId="77777777" w:rsidR="002364B4" w:rsidRDefault="002364B4"/>
        </w:tc>
        <w:tc>
          <w:tcPr>
            <w:tcW w:w="705" w:type="pct"/>
            <w:vMerge/>
          </w:tcPr>
          <w:p w14:paraId="338F7CAC" w14:textId="77777777" w:rsidR="002364B4" w:rsidRDefault="002364B4"/>
        </w:tc>
        <w:tc>
          <w:tcPr>
            <w:tcW w:w="945" w:type="pct"/>
          </w:tcPr>
          <w:p w14:paraId="22AE9BB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против несанкционированных, непреднамеренных и/или ошибочных соединений</w:t>
            </w:r>
          </w:p>
        </w:tc>
        <w:tc>
          <w:tcPr>
            <w:tcW w:w="945" w:type="pct"/>
          </w:tcPr>
          <w:p w14:paraId="1F979A8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5.6</w:t>
            </w:r>
          </w:p>
        </w:tc>
        <w:tc>
          <w:tcPr>
            <w:tcW w:w="1060" w:type="pct"/>
          </w:tcPr>
          <w:p w14:paraId="16104D5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пп.5.6, 18</w:t>
            </w:r>
          </w:p>
        </w:tc>
      </w:tr>
      <w:tr w:rsidR="002364B4" w14:paraId="0B9E7277" w14:textId="77777777">
        <w:tc>
          <w:tcPr>
            <w:tcW w:w="405" w:type="pct"/>
          </w:tcPr>
          <w:p w14:paraId="74A99F8A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A5A6C9E" w14:textId="77777777" w:rsidR="002364B4" w:rsidRDefault="002364B4"/>
        </w:tc>
        <w:tc>
          <w:tcPr>
            <w:tcW w:w="705" w:type="pct"/>
            <w:vMerge/>
          </w:tcPr>
          <w:p w14:paraId="6A05AA0F" w14:textId="77777777" w:rsidR="002364B4" w:rsidRDefault="002364B4"/>
        </w:tc>
        <w:tc>
          <w:tcPr>
            <w:tcW w:w="945" w:type="pct"/>
          </w:tcPr>
          <w:p w14:paraId="7659F848" w14:textId="77777777" w:rsidR="002364B4" w:rsidRDefault="00000000">
            <w:pPr>
              <w:ind w:left="-84" w:right="-84"/>
            </w:pPr>
            <w:r>
              <w:rPr>
                <w:sz w:val="22"/>
              </w:rPr>
              <w:t xml:space="preserve">Защита от косвенного прикосновения: общие положения, меры, исключающие случайное появление </w:t>
            </w:r>
            <w:r>
              <w:rPr>
                <w:sz w:val="22"/>
              </w:rPr>
              <w:lastRenderedPageBreak/>
              <w:t>опасного напряжения прикосновения</w:t>
            </w:r>
          </w:p>
        </w:tc>
        <w:tc>
          <w:tcPr>
            <w:tcW w:w="945" w:type="pct"/>
          </w:tcPr>
          <w:p w14:paraId="7496E581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п.п. 6.3.1, 6.3.2</w:t>
            </w:r>
          </w:p>
        </w:tc>
        <w:tc>
          <w:tcPr>
            <w:tcW w:w="1060" w:type="pct"/>
          </w:tcPr>
          <w:p w14:paraId="5BEF6FB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 6.3.1, 6.3.2, 18</w:t>
            </w:r>
          </w:p>
        </w:tc>
      </w:tr>
      <w:tr w:rsidR="002364B4" w14:paraId="72A19A5C" w14:textId="77777777">
        <w:tc>
          <w:tcPr>
            <w:tcW w:w="405" w:type="pct"/>
          </w:tcPr>
          <w:p w14:paraId="5899F9AC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60C2F66" w14:textId="77777777" w:rsidR="002364B4" w:rsidRDefault="002364B4"/>
        </w:tc>
        <w:tc>
          <w:tcPr>
            <w:tcW w:w="705" w:type="pct"/>
            <w:vMerge w:val="restart"/>
          </w:tcPr>
          <w:p w14:paraId="3C8335D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28.99/11.116, 28.99/22.000</w:t>
            </w:r>
          </w:p>
        </w:tc>
        <w:tc>
          <w:tcPr>
            <w:tcW w:w="945" w:type="pct"/>
          </w:tcPr>
          <w:p w14:paraId="10B483F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автоматическим отключением питания</w:t>
            </w:r>
          </w:p>
        </w:tc>
        <w:tc>
          <w:tcPr>
            <w:tcW w:w="945" w:type="pct"/>
          </w:tcPr>
          <w:p w14:paraId="783884C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6.3.3</w:t>
            </w:r>
          </w:p>
        </w:tc>
        <w:tc>
          <w:tcPr>
            <w:tcW w:w="1060" w:type="pct"/>
          </w:tcPr>
          <w:p w14:paraId="2B4AE0D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пп.6.3.3, 18</w:t>
            </w:r>
          </w:p>
        </w:tc>
      </w:tr>
      <w:tr w:rsidR="002364B4" w14:paraId="7E4BEDDD" w14:textId="77777777">
        <w:tc>
          <w:tcPr>
            <w:tcW w:w="405" w:type="pct"/>
          </w:tcPr>
          <w:p w14:paraId="3CABA2F9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F98057F" w14:textId="77777777" w:rsidR="002364B4" w:rsidRDefault="002364B4"/>
        </w:tc>
        <w:tc>
          <w:tcPr>
            <w:tcW w:w="705" w:type="pct"/>
            <w:vMerge/>
          </w:tcPr>
          <w:p w14:paraId="2617A737" w14:textId="77777777" w:rsidR="002364B4" w:rsidRDefault="002364B4"/>
        </w:tc>
        <w:tc>
          <w:tcPr>
            <w:tcW w:w="945" w:type="pct"/>
          </w:tcPr>
          <w:p w14:paraId="7476A6C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путем использования системы безопасного сверхнизкого напряжения (БСНН): общие требования; виды систем БСНН</w:t>
            </w:r>
          </w:p>
        </w:tc>
        <w:tc>
          <w:tcPr>
            <w:tcW w:w="945" w:type="pct"/>
          </w:tcPr>
          <w:p w14:paraId="06E9B45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6.4.1, 6.4.2</w:t>
            </w:r>
          </w:p>
        </w:tc>
        <w:tc>
          <w:tcPr>
            <w:tcW w:w="1060" w:type="pct"/>
          </w:tcPr>
          <w:p w14:paraId="4EB7DAA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пп.6.4.1, 6.4.2, 18</w:t>
            </w:r>
          </w:p>
        </w:tc>
      </w:tr>
      <w:tr w:rsidR="002364B4" w14:paraId="2A58C3A8" w14:textId="77777777">
        <w:tc>
          <w:tcPr>
            <w:tcW w:w="405" w:type="pct"/>
          </w:tcPr>
          <w:p w14:paraId="41F13624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DB6CA7C" w14:textId="77777777" w:rsidR="002364B4" w:rsidRDefault="002364B4"/>
        </w:tc>
        <w:tc>
          <w:tcPr>
            <w:tcW w:w="705" w:type="pct"/>
            <w:vMerge w:val="restart"/>
          </w:tcPr>
          <w:p w14:paraId="4882D4DB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5E2CBF4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сверхтоков (от токов короткого замыкания)</w:t>
            </w:r>
          </w:p>
        </w:tc>
        <w:tc>
          <w:tcPr>
            <w:tcW w:w="945" w:type="pct"/>
          </w:tcPr>
          <w:p w14:paraId="75B3124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7.2.1-7.2.10</w:t>
            </w:r>
          </w:p>
        </w:tc>
        <w:tc>
          <w:tcPr>
            <w:tcW w:w="1060" w:type="pct"/>
          </w:tcPr>
          <w:p w14:paraId="71D242C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пп.7.2.1-7.2.10, 18</w:t>
            </w:r>
          </w:p>
        </w:tc>
      </w:tr>
      <w:tr w:rsidR="002364B4" w14:paraId="0F3C03D6" w14:textId="77777777">
        <w:tc>
          <w:tcPr>
            <w:tcW w:w="405" w:type="pct"/>
          </w:tcPr>
          <w:p w14:paraId="2A56C525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DD5F05C" w14:textId="77777777" w:rsidR="002364B4" w:rsidRDefault="002364B4"/>
        </w:tc>
        <w:tc>
          <w:tcPr>
            <w:tcW w:w="705" w:type="pct"/>
            <w:vMerge/>
          </w:tcPr>
          <w:p w14:paraId="7372E40B" w14:textId="77777777" w:rsidR="002364B4" w:rsidRDefault="002364B4"/>
        </w:tc>
        <w:tc>
          <w:tcPr>
            <w:tcW w:w="945" w:type="pct"/>
          </w:tcPr>
          <w:p w14:paraId="19A3660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двигателей от перегрева</w:t>
            </w:r>
          </w:p>
        </w:tc>
        <w:tc>
          <w:tcPr>
            <w:tcW w:w="945" w:type="pct"/>
          </w:tcPr>
          <w:p w14:paraId="2C8E8B2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7.3</w:t>
            </w:r>
          </w:p>
        </w:tc>
        <w:tc>
          <w:tcPr>
            <w:tcW w:w="1060" w:type="pct"/>
          </w:tcPr>
          <w:p w14:paraId="737CA11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пп.7.3, 18</w:t>
            </w:r>
          </w:p>
        </w:tc>
      </w:tr>
      <w:tr w:rsidR="002364B4" w14:paraId="22CEA536" w14:textId="77777777">
        <w:tc>
          <w:tcPr>
            <w:tcW w:w="405" w:type="pct"/>
          </w:tcPr>
          <w:p w14:paraId="0C6BE98F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22EBCAFF" w14:textId="77777777" w:rsidR="002364B4" w:rsidRDefault="002364B4"/>
        </w:tc>
        <w:tc>
          <w:tcPr>
            <w:tcW w:w="705" w:type="pct"/>
            <w:vMerge/>
          </w:tcPr>
          <w:p w14:paraId="4AD76D61" w14:textId="77777777" w:rsidR="002364B4" w:rsidRDefault="002364B4"/>
        </w:tc>
        <w:tc>
          <w:tcPr>
            <w:tcW w:w="945" w:type="pct"/>
          </w:tcPr>
          <w:p w14:paraId="458C0CC9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аномальных температур</w:t>
            </w:r>
          </w:p>
        </w:tc>
        <w:tc>
          <w:tcPr>
            <w:tcW w:w="945" w:type="pct"/>
          </w:tcPr>
          <w:p w14:paraId="28D3601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п.7.4</w:t>
            </w:r>
          </w:p>
        </w:tc>
        <w:tc>
          <w:tcPr>
            <w:tcW w:w="1060" w:type="pct"/>
          </w:tcPr>
          <w:p w14:paraId="501A7A3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пп.7.4, 18</w:t>
            </w:r>
          </w:p>
        </w:tc>
      </w:tr>
      <w:tr w:rsidR="002364B4" w14:paraId="67900AED" w14:textId="77777777">
        <w:tc>
          <w:tcPr>
            <w:tcW w:w="405" w:type="pct"/>
          </w:tcPr>
          <w:p w14:paraId="6CA4C24F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07BF4BA9" w14:textId="77777777" w:rsidR="002364B4" w:rsidRDefault="002364B4"/>
        </w:tc>
        <w:tc>
          <w:tcPr>
            <w:tcW w:w="705" w:type="pct"/>
          </w:tcPr>
          <w:p w14:paraId="50C648B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28.99/11.116, 28.99/22.000</w:t>
            </w:r>
          </w:p>
        </w:tc>
        <w:tc>
          <w:tcPr>
            <w:tcW w:w="945" w:type="pct"/>
          </w:tcPr>
          <w:p w14:paraId="61E088C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прерывания или снижения напряжения питания и его последующего восстановления</w:t>
            </w:r>
          </w:p>
        </w:tc>
        <w:tc>
          <w:tcPr>
            <w:tcW w:w="945" w:type="pct"/>
          </w:tcPr>
          <w:p w14:paraId="7DEBC3C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7.5</w:t>
            </w:r>
          </w:p>
        </w:tc>
        <w:tc>
          <w:tcPr>
            <w:tcW w:w="1060" w:type="pct"/>
          </w:tcPr>
          <w:p w14:paraId="58C3B8A9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пп.7.5, 18</w:t>
            </w:r>
          </w:p>
        </w:tc>
      </w:tr>
      <w:tr w:rsidR="002364B4" w14:paraId="3B4EBF3F" w14:textId="77777777">
        <w:tc>
          <w:tcPr>
            <w:tcW w:w="405" w:type="pct"/>
          </w:tcPr>
          <w:p w14:paraId="1C0016A4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4A7164AC" w14:textId="77777777" w:rsidR="002364B4" w:rsidRDefault="002364B4"/>
        </w:tc>
        <w:tc>
          <w:tcPr>
            <w:tcW w:w="705" w:type="pct"/>
            <w:vMerge w:val="restart"/>
          </w:tcPr>
          <w:p w14:paraId="7B30052E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7C43A8B9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двигателей от превышения частоты вращения</w:t>
            </w:r>
          </w:p>
        </w:tc>
        <w:tc>
          <w:tcPr>
            <w:tcW w:w="945" w:type="pct"/>
          </w:tcPr>
          <w:p w14:paraId="4AACBA8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7.6</w:t>
            </w:r>
          </w:p>
        </w:tc>
        <w:tc>
          <w:tcPr>
            <w:tcW w:w="1060" w:type="pct"/>
          </w:tcPr>
          <w:p w14:paraId="5F7C36C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пп.7.6, 18</w:t>
            </w:r>
          </w:p>
        </w:tc>
      </w:tr>
      <w:tr w:rsidR="002364B4" w14:paraId="1D84411A" w14:textId="77777777">
        <w:tc>
          <w:tcPr>
            <w:tcW w:w="405" w:type="pct"/>
          </w:tcPr>
          <w:p w14:paraId="570BA1E3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744E5EAC" w14:textId="77777777" w:rsidR="002364B4" w:rsidRDefault="002364B4"/>
        </w:tc>
        <w:tc>
          <w:tcPr>
            <w:tcW w:w="705" w:type="pct"/>
            <w:vMerge/>
          </w:tcPr>
          <w:p w14:paraId="7D92EB2F" w14:textId="77777777" w:rsidR="002364B4" w:rsidRDefault="002364B4"/>
        </w:tc>
        <w:tc>
          <w:tcPr>
            <w:tcW w:w="945" w:type="pct"/>
          </w:tcPr>
          <w:p w14:paraId="0855704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с контролем токов утечки на землю</w:t>
            </w:r>
          </w:p>
        </w:tc>
        <w:tc>
          <w:tcPr>
            <w:tcW w:w="945" w:type="pct"/>
          </w:tcPr>
          <w:p w14:paraId="50C0ED31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Р МЭК 60204-1-2007 п. 7.7</w:t>
            </w:r>
          </w:p>
        </w:tc>
        <w:tc>
          <w:tcPr>
            <w:tcW w:w="1060" w:type="pct"/>
          </w:tcPr>
          <w:p w14:paraId="145860BF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пп.7.7, 18</w:t>
            </w:r>
          </w:p>
        </w:tc>
      </w:tr>
      <w:tr w:rsidR="002364B4" w14:paraId="7DCA8F12" w14:textId="77777777">
        <w:tc>
          <w:tcPr>
            <w:tcW w:w="405" w:type="pct"/>
          </w:tcPr>
          <w:p w14:paraId="75C24162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8533C9F" w14:textId="77777777" w:rsidR="002364B4" w:rsidRDefault="002364B4"/>
        </w:tc>
        <w:tc>
          <w:tcPr>
            <w:tcW w:w="705" w:type="pct"/>
            <w:vMerge/>
          </w:tcPr>
          <w:p w14:paraId="6C496884" w14:textId="77777777" w:rsidR="002364B4" w:rsidRDefault="002364B4"/>
        </w:tc>
        <w:tc>
          <w:tcPr>
            <w:tcW w:w="945" w:type="pct"/>
          </w:tcPr>
          <w:p w14:paraId="573B781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нарушения последовательности чередования фаз</w:t>
            </w:r>
          </w:p>
        </w:tc>
        <w:tc>
          <w:tcPr>
            <w:tcW w:w="945" w:type="pct"/>
          </w:tcPr>
          <w:p w14:paraId="1F7B69D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7.8</w:t>
            </w:r>
          </w:p>
        </w:tc>
        <w:tc>
          <w:tcPr>
            <w:tcW w:w="1060" w:type="pct"/>
          </w:tcPr>
          <w:p w14:paraId="5C993D1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пп.7.8, 18</w:t>
            </w:r>
          </w:p>
        </w:tc>
      </w:tr>
      <w:tr w:rsidR="002364B4" w14:paraId="7DFC6138" w14:textId="77777777">
        <w:tc>
          <w:tcPr>
            <w:tcW w:w="405" w:type="pct"/>
          </w:tcPr>
          <w:p w14:paraId="5EDFAA4F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459593CE" w14:textId="77777777" w:rsidR="002364B4" w:rsidRDefault="002364B4"/>
        </w:tc>
        <w:tc>
          <w:tcPr>
            <w:tcW w:w="705" w:type="pct"/>
            <w:vMerge/>
          </w:tcPr>
          <w:p w14:paraId="16543063" w14:textId="77777777" w:rsidR="002364B4" w:rsidRDefault="002364B4"/>
        </w:tc>
        <w:tc>
          <w:tcPr>
            <w:tcW w:w="945" w:type="pct"/>
          </w:tcPr>
          <w:p w14:paraId="36D104A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от перенапряжений, возникающих при работе освещения и переключения осветительных устройств</w:t>
            </w:r>
          </w:p>
        </w:tc>
        <w:tc>
          <w:tcPr>
            <w:tcW w:w="945" w:type="pct"/>
          </w:tcPr>
          <w:p w14:paraId="0BAD625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7.9</w:t>
            </w:r>
          </w:p>
        </w:tc>
        <w:tc>
          <w:tcPr>
            <w:tcW w:w="1060" w:type="pct"/>
          </w:tcPr>
          <w:p w14:paraId="15A1DF3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пп.7.9, 18</w:t>
            </w:r>
          </w:p>
        </w:tc>
      </w:tr>
      <w:tr w:rsidR="002364B4" w14:paraId="57B44716" w14:textId="77777777">
        <w:tc>
          <w:tcPr>
            <w:tcW w:w="405" w:type="pct"/>
          </w:tcPr>
          <w:p w14:paraId="562A9C4D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3BBB12A9" w14:textId="77777777" w:rsidR="002364B4" w:rsidRDefault="002364B4"/>
        </w:tc>
        <w:tc>
          <w:tcPr>
            <w:tcW w:w="705" w:type="pct"/>
          </w:tcPr>
          <w:p w14:paraId="12C7AB53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945" w:type="pct"/>
          </w:tcPr>
          <w:p w14:paraId="11043F0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Цепь защиты</w:t>
            </w:r>
          </w:p>
        </w:tc>
        <w:tc>
          <w:tcPr>
            <w:tcW w:w="945" w:type="pct"/>
          </w:tcPr>
          <w:p w14:paraId="6AF2F25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8.2.1-8.2.6</w:t>
            </w:r>
          </w:p>
        </w:tc>
        <w:tc>
          <w:tcPr>
            <w:tcW w:w="1060" w:type="pct"/>
          </w:tcPr>
          <w:p w14:paraId="0548DF89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пп.8.2.1-8.2.6, 18</w:t>
            </w:r>
          </w:p>
        </w:tc>
      </w:tr>
      <w:tr w:rsidR="002364B4" w14:paraId="7AA86E7F" w14:textId="77777777">
        <w:tc>
          <w:tcPr>
            <w:tcW w:w="405" w:type="pct"/>
          </w:tcPr>
          <w:p w14:paraId="3A17F94C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44C3BE70" w14:textId="77777777" w:rsidR="002364B4" w:rsidRDefault="002364B4"/>
        </w:tc>
        <w:tc>
          <w:tcPr>
            <w:tcW w:w="705" w:type="pct"/>
          </w:tcPr>
          <w:p w14:paraId="246DA2C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1D09BEA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Функциональное заземление (в целях обеспечения работоспособности оборудования)</w:t>
            </w:r>
          </w:p>
        </w:tc>
        <w:tc>
          <w:tcPr>
            <w:tcW w:w="945" w:type="pct"/>
          </w:tcPr>
          <w:p w14:paraId="19E4B04B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8.3</w:t>
            </w:r>
          </w:p>
        </w:tc>
        <w:tc>
          <w:tcPr>
            <w:tcW w:w="1060" w:type="pct"/>
          </w:tcPr>
          <w:p w14:paraId="754BDE9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 8.3, 18</w:t>
            </w:r>
          </w:p>
        </w:tc>
      </w:tr>
      <w:tr w:rsidR="002364B4" w14:paraId="5AB531CB" w14:textId="77777777">
        <w:tc>
          <w:tcPr>
            <w:tcW w:w="405" w:type="pct"/>
          </w:tcPr>
          <w:p w14:paraId="2AA3FE57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70612159" w14:textId="77777777" w:rsidR="002364B4" w:rsidRDefault="002364B4"/>
        </w:tc>
        <w:tc>
          <w:tcPr>
            <w:tcW w:w="705" w:type="pct"/>
          </w:tcPr>
          <w:p w14:paraId="59495A0D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945" w:type="pct"/>
          </w:tcPr>
          <w:p w14:paraId="6E10955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Цепи управления</w:t>
            </w:r>
          </w:p>
        </w:tc>
        <w:tc>
          <w:tcPr>
            <w:tcW w:w="945" w:type="pct"/>
          </w:tcPr>
          <w:p w14:paraId="0D3E04AC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9.1.1-9.1.3</w:t>
            </w:r>
          </w:p>
        </w:tc>
        <w:tc>
          <w:tcPr>
            <w:tcW w:w="1060" w:type="pct"/>
          </w:tcPr>
          <w:p w14:paraId="1F45FAD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пп.9.1.1-9.1.3, 18</w:t>
            </w:r>
          </w:p>
        </w:tc>
      </w:tr>
      <w:tr w:rsidR="002364B4" w14:paraId="0009B192" w14:textId="77777777">
        <w:tc>
          <w:tcPr>
            <w:tcW w:w="405" w:type="pct"/>
          </w:tcPr>
          <w:p w14:paraId="74442637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757AF447" w14:textId="77777777" w:rsidR="002364B4" w:rsidRDefault="002364B4"/>
        </w:tc>
        <w:tc>
          <w:tcPr>
            <w:tcW w:w="705" w:type="pct"/>
            <w:vMerge w:val="restart"/>
          </w:tcPr>
          <w:p w14:paraId="08FA4201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03C2DDBC" w14:textId="77777777" w:rsidR="002364B4" w:rsidRDefault="00000000">
            <w:pPr>
              <w:ind w:left="-84" w:right="-84"/>
            </w:pPr>
            <w:r>
              <w:rPr>
                <w:sz w:val="22"/>
              </w:rPr>
              <w:t>Функции управления</w:t>
            </w:r>
          </w:p>
        </w:tc>
        <w:tc>
          <w:tcPr>
            <w:tcW w:w="945" w:type="pct"/>
          </w:tcPr>
          <w:p w14:paraId="65C11FB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9.2.1-9.2.4</w:t>
            </w:r>
          </w:p>
        </w:tc>
        <w:tc>
          <w:tcPr>
            <w:tcW w:w="1060" w:type="pct"/>
          </w:tcPr>
          <w:p w14:paraId="3CEA354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пп.9.2.1-9.2.4, 18</w:t>
            </w:r>
          </w:p>
        </w:tc>
      </w:tr>
      <w:tr w:rsidR="002364B4" w14:paraId="5CF166DA" w14:textId="77777777">
        <w:tc>
          <w:tcPr>
            <w:tcW w:w="405" w:type="pct"/>
          </w:tcPr>
          <w:p w14:paraId="0EEDCEF0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542876B3" w14:textId="77777777" w:rsidR="002364B4" w:rsidRDefault="002364B4"/>
        </w:tc>
        <w:tc>
          <w:tcPr>
            <w:tcW w:w="705" w:type="pct"/>
            <w:vMerge/>
          </w:tcPr>
          <w:p w14:paraId="2F5E8A49" w14:textId="77777777" w:rsidR="002364B4" w:rsidRDefault="002364B4"/>
        </w:tc>
        <w:tc>
          <w:tcPr>
            <w:tcW w:w="945" w:type="pct"/>
          </w:tcPr>
          <w:p w14:paraId="58EBF14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Работа</w:t>
            </w:r>
          </w:p>
        </w:tc>
        <w:tc>
          <w:tcPr>
            <w:tcW w:w="945" w:type="pct"/>
          </w:tcPr>
          <w:p w14:paraId="6E950E8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9.2.5.1-9.2.5.5</w:t>
            </w:r>
          </w:p>
        </w:tc>
        <w:tc>
          <w:tcPr>
            <w:tcW w:w="1060" w:type="pct"/>
          </w:tcPr>
          <w:p w14:paraId="675C59E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пп.9.2.5.1-9.2.5.5, 18</w:t>
            </w:r>
          </w:p>
        </w:tc>
      </w:tr>
      <w:tr w:rsidR="002364B4" w14:paraId="47AF2FE6" w14:textId="77777777">
        <w:tc>
          <w:tcPr>
            <w:tcW w:w="405" w:type="pct"/>
          </w:tcPr>
          <w:p w14:paraId="3403B008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0C84FFE5" w14:textId="77777777" w:rsidR="002364B4" w:rsidRDefault="002364B4"/>
        </w:tc>
        <w:tc>
          <w:tcPr>
            <w:tcW w:w="705" w:type="pct"/>
            <w:vMerge/>
          </w:tcPr>
          <w:p w14:paraId="6559B7A0" w14:textId="77777777" w:rsidR="002364B4" w:rsidRDefault="002364B4"/>
        </w:tc>
        <w:tc>
          <w:tcPr>
            <w:tcW w:w="945" w:type="pct"/>
          </w:tcPr>
          <w:p w14:paraId="3DE6613F" w14:textId="77777777" w:rsidR="002364B4" w:rsidRDefault="00000000">
            <w:pPr>
              <w:ind w:left="-84" w:right="-84"/>
            </w:pPr>
            <w:r>
              <w:rPr>
                <w:sz w:val="22"/>
              </w:rPr>
              <w:t>Различные функции управления</w:t>
            </w:r>
          </w:p>
        </w:tc>
        <w:tc>
          <w:tcPr>
            <w:tcW w:w="945" w:type="pct"/>
          </w:tcPr>
          <w:p w14:paraId="4A2D8BD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пп. 9.2.6.1-9.2.6.4</w:t>
            </w:r>
          </w:p>
        </w:tc>
        <w:tc>
          <w:tcPr>
            <w:tcW w:w="1060" w:type="pct"/>
          </w:tcPr>
          <w:p w14:paraId="505AD521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пп.9.2.6.1-9.2.6.4, 18</w:t>
            </w:r>
          </w:p>
        </w:tc>
      </w:tr>
      <w:tr w:rsidR="002364B4" w14:paraId="2F6034C2" w14:textId="77777777">
        <w:tc>
          <w:tcPr>
            <w:tcW w:w="405" w:type="pct"/>
          </w:tcPr>
          <w:p w14:paraId="26CD6D63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31EA38D8" w14:textId="77777777" w:rsidR="002364B4" w:rsidRDefault="002364B4"/>
        </w:tc>
        <w:tc>
          <w:tcPr>
            <w:tcW w:w="705" w:type="pct"/>
            <w:vMerge/>
          </w:tcPr>
          <w:p w14:paraId="0193940F" w14:textId="77777777" w:rsidR="002364B4" w:rsidRDefault="002364B4"/>
        </w:tc>
        <w:tc>
          <w:tcPr>
            <w:tcW w:w="945" w:type="pct"/>
          </w:tcPr>
          <w:p w14:paraId="15A3B1E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Дистанционное беспроводное управление</w:t>
            </w:r>
          </w:p>
        </w:tc>
        <w:tc>
          <w:tcPr>
            <w:tcW w:w="945" w:type="pct"/>
          </w:tcPr>
          <w:p w14:paraId="43ECDC7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пп.. 9.2.7.1-9.2.7.5</w:t>
            </w:r>
          </w:p>
        </w:tc>
        <w:tc>
          <w:tcPr>
            <w:tcW w:w="1060" w:type="pct"/>
          </w:tcPr>
          <w:p w14:paraId="70D17AC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пп.9.2.7.1-9.2.7.5, 18</w:t>
            </w:r>
          </w:p>
        </w:tc>
      </w:tr>
      <w:tr w:rsidR="002364B4" w14:paraId="1EDFF124" w14:textId="77777777">
        <w:tc>
          <w:tcPr>
            <w:tcW w:w="405" w:type="pct"/>
          </w:tcPr>
          <w:p w14:paraId="18D4B1BF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8.22*</w:t>
            </w:r>
          </w:p>
        </w:tc>
        <w:tc>
          <w:tcPr>
            <w:tcW w:w="820" w:type="pct"/>
            <w:vMerge/>
          </w:tcPr>
          <w:p w14:paraId="32B3B9DD" w14:textId="77777777" w:rsidR="002364B4" w:rsidRDefault="002364B4"/>
        </w:tc>
        <w:tc>
          <w:tcPr>
            <w:tcW w:w="705" w:type="pct"/>
            <w:vMerge/>
          </w:tcPr>
          <w:p w14:paraId="33EE2615" w14:textId="77777777" w:rsidR="002364B4" w:rsidRDefault="002364B4"/>
        </w:tc>
        <w:tc>
          <w:tcPr>
            <w:tcW w:w="945" w:type="pct"/>
          </w:tcPr>
          <w:p w14:paraId="5237C274" w14:textId="77777777" w:rsidR="002364B4" w:rsidRDefault="00000000">
            <w:pPr>
              <w:ind w:left="-84" w:right="-84"/>
            </w:pPr>
            <w:r>
              <w:rPr>
                <w:sz w:val="22"/>
              </w:rPr>
              <w:t>Защита взаимной блокировкой</w:t>
            </w:r>
          </w:p>
        </w:tc>
        <w:tc>
          <w:tcPr>
            <w:tcW w:w="945" w:type="pct"/>
          </w:tcPr>
          <w:p w14:paraId="402BB947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9.3.1-9.3.5</w:t>
            </w:r>
          </w:p>
        </w:tc>
        <w:tc>
          <w:tcPr>
            <w:tcW w:w="1060" w:type="pct"/>
          </w:tcPr>
          <w:p w14:paraId="686FAA2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пп.9.3.1-9.3.5, 18</w:t>
            </w:r>
          </w:p>
        </w:tc>
      </w:tr>
      <w:tr w:rsidR="002364B4" w14:paraId="10C45997" w14:textId="77777777">
        <w:tc>
          <w:tcPr>
            <w:tcW w:w="405" w:type="pct"/>
          </w:tcPr>
          <w:p w14:paraId="1032AA6D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8.23*</w:t>
            </w:r>
          </w:p>
        </w:tc>
        <w:tc>
          <w:tcPr>
            <w:tcW w:w="820" w:type="pct"/>
            <w:vMerge/>
          </w:tcPr>
          <w:p w14:paraId="02C0E1DB" w14:textId="77777777" w:rsidR="002364B4" w:rsidRDefault="002364B4"/>
        </w:tc>
        <w:tc>
          <w:tcPr>
            <w:tcW w:w="705" w:type="pct"/>
            <w:vMerge/>
          </w:tcPr>
          <w:p w14:paraId="3CA54242" w14:textId="77777777" w:rsidR="002364B4" w:rsidRDefault="002364B4"/>
        </w:tc>
        <w:tc>
          <w:tcPr>
            <w:tcW w:w="945" w:type="pct"/>
          </w:tcPr>
          <w:p w14:paraId="2AEBC48F" w14:textId="77777777" w:rsidR="002364B4" w:rsidRDefault="00000000">
            <w:pPr>
              <w:ind w:left="-84" w:right="-84"/>
            </w:pPr>
            <w:r>
              <w:rPr>
                <w:sz w:val="22"/>
              </w:rPr>
              <w:t>Функции управления при наступлении отказа</w:t>
            </w:r>
          </w:p>
        </w:tc>
        <w:tc>
          <w:tcPr>
            <w:tcW w:w="945" w:type="pct"/>
          </w:tcPr>
          <w:p w14:paraId="31E05F9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9.4.1-9.4.3</w:t>
            </w:r>
          </w:p>
        </w:tc>
        <w:tc>
          <w:tcPr>
            <w:tcW w:w="1060" w:type="pct"/>
          </w:tcPr>
          <w:p w14:paraId="07C0F6A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пп.9.4.1-9.4.3, 18</w:t>
            </w:r>
          </w:p>
        </w:tc>
      </w:tr>
      <w:tr w:rsidR="002364B4" w14:paraId="38DDAD51" w14:textId="77777777">
        <w:tc>
          <w:tcPr>
            <w:tcW w:w="405" w:type="pct"/>
          </w:tcPr>
          <w:p w14:paraId="57ADAA4E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20" w:type="pct"/>
            <w:vMerge/>
          </w:tcPr>
          <w:p w14:paraId="3C6B51DF" w14:textId="77777777" w:rsidR="002364B4" w:rsidRDefault="002364B4"/>
        </w:tc>
        <w:tc>
          <w:tcPr>
            <w:tcW w:w="705" w:type="pct"/>
            <w:vMerge/>
          </w:tcPr>
          <w:p w14:paraId="7C30A230" w14:textId="77777777" w:rsidR="002364B4" w:rsidRDefault="002364B4"/>
        </w:tc>
        <w:tc>
          <w:tcPr>
            <w:tcW w:w="945" w:type="pct"/>
          </w:tcPr>
          <w:p w14:paraId="70CB04E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Пульт управления и устройства (приборы) управления, установленные на машине</w:t>
            </w:r>
          </w:p>
        </w:tc>
        <w:tc>
          <w:tcPr>
            <w:tcW w:w="945" w:type="pct"/>
          </w:tcPr>
          <w:p w14:paraId="3787AFF7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10.1.1-10.1.5</w:t>
            </w:r>
          </w:p>
        </w:tc>
        <w:tc>
          <w:tcPr>
            <w:tcW w:w="1060" w:type="pct"/>
          </w:tcPr>
          <w:p w14:paraId="6B766A6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пп.10.1.1-10.1.5, 18</w:t>
            </w:r>
          </w:p>
        </w:tc>
      </w:tr>
      <w:tr w:rsidR="002364B4" w14:paraId="758324D2" w14:textId="77777777">
        <w:tc>
          <w:tcPr>
            <w:tcW w:w="405" w:type="pct"/>
          </w:tcPr>
          <w:p w14:paraId="2B4ECE79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20" w:type="pct"/>
            <w:vMerge/>
          </w:tcPr>
          <w:p w14:paraId="0953CDD4" w14:textId="77777777" w:rsidR="002364B4" w:rsidRDefault="002364B4"/>
        </w:tc>
        <w:tc>
          <w:tcPr>
            <w:tcW w:w="705" w:type="pct"/>
            <w:vMerge/>
          </w:tcPr>
          <w:p w14:paraId="6F0BF7A2" w14:textId="77777777" w:rsidR="002364B4" w:rsidRDefault="002364B4"/>
        </w:tc>
        <w:tc>
          <w:tcPr>
            <w:tcW w:w="945" w:type="pct"/>
          </w:tcPr>
          <w:p w14:paraId="3927F5D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Кнопочные выключатели</w:t>
            </w:r>
          </w:p>
        </w:tc>
        <w:tc>
          <w:tcPr>
            <w:tcW w:w="945" w:type="pct"/>
          </w:tcPr>
          <w:p w14:paraId="4D0F19D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10.2.1, 10.2.2</w:t>
            </w:r>
          </w:p>
        </w:tc>
        <w:tc>
          <w:tcPr>
            <w:tcW w:w="1060" w:type="pct"/>
          </w:tcPr>
          <w:p w14:paraId="575F13B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пп.10.2.1, 10.2.2, 18</w:t>
            </w:r>
          </w:p>
        </w:tc>
      </w:tr>
      <w:tr w:rsidR="002364B4" w14:paraId="4B0EBD03" w14:textId="77777777">
        <w:tc>
          <w:tcPr>
            <w:tcW w:w="405" w:type="pct"/>
          </w:tcPr>
          <w:p w14:paraId="43287CFB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20" w:type="pct"/>
            <w:vMerge/>
          </w:tcPr>
          <w:p w14:paraId="034F8A38" w14:textId="77777777" w:rsidR="002364B4" w:rsidRDefault="002364B4"/>
        </w:tc>
        <w:tc>
          <w:tcPr>
            <w:tcW w:w="705" w:type="pct"/>
            <w:vMerge/>
          </w:tcPr>
          <w:p w14:paraId="1D764270" w14:textId="77777777" w:rsidR="002364B4" w:rsidRDefault="002364B4"/>
        </w:tc>
        <w:tc>
          <w:tcPr>
            <w:tcW w:w="945" w:type="pct"/>
          </w:tcPr>
          <w:p w14:paraId="5CDF9017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Световые индикаторы и сигнальные дисплеи</w:t>
            </w:r>
          </w:p>
        </w:tc>
        <w:tc>
          <w:tcPr>
            <w:tcW w:w="945" w:type="pct"/>
          </w:tcPr>
          <w:p w14:paraId="07A7A531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10.3</w:t>
            </w:r>
          </w:p>
        </w:tc>
        <w:tc>
          <w:tcPr>
            <w:tcW w:w="1060" w:type="pct"/>
          </w:tcPr>
          <w:p w14:paraId="4578EC5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пп.10.3, 18</w:t>
            </w:r>
          </w:p>
        </w:tc>
      </w:tr>
      <w:tr w:rsidR="002364B4" w14:paraId="3C612237" w14:textId="77777777">
        <w:tc>
          <w:tcPr>
            <w:tcW w:w="405" w:type="pct"/>
          </w:tcPr>
          <w:p w14:paraId="0F75F0E9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20" w:type="pct"/>
            <w:vMerge/>
          </w:tcPr>
          <w:p w14:paraId="3AA7E5CC" w14:textId="77777777" w:rsidR="002364B4" w:rsidRDefault="002364B4"/>
        </w:tc>
        <w:tc>
          <w:tcPr>
            <w:tcW w:w="705" w:type="pct"/>
            <w:vMerge/>
          </w:tcPr>
          <w:p w14:paraId="5627A411" w14:textId="77777777" w:rsidR="002364B4" w:rsidRDefault="002364B4"/>
        </w:tc>
        <w:tc>
          <w:tcPr>
            <w:tcW w:w="945" w:type="pct"/>
          </w:tcPr>
          <w:p w14:paraId="49CDFBA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Кнопочные выключатели с подсветом</w:t>
            </w:r>
          </w:p>
        </w:tc>
        <w:tc>
          <w:tcPr>
            <w:tcW w:w="945" w:type="pct"/>
          </w:tcPr>
          <w:p w14:paraId="7E3C7A47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10.4</w:t>
            </w:r>
          </w:p>
        </w:tc>
        <w:tc>
          <w:tcPr>
            <w:tcW w:w="1060" w:type="pct"/>
          </w:tcPr>
          <w:p w14:paraId="712BE79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пп.10.4, 18</w:t>
            </w:r>
          </w:p>
        </w:tc>
      </w:tr>
      <w:tr w:rsidR="002364B4" w14:paraId="26A0646E" w14:textId="77777777">
        <w:tc>
          <w:tcPr>
            <w:tcW w:w="405" w:type="pct"/>
          </w:tcPr>
          <w:p w14:paraId="756A6A06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20" w:type="pct"/>
            <w:vMerge/>
          </w:tcPr>
          <w:p w14:paraId="0E72646A" w14:textId="77777777" w:rsidR="002364B4" w:rsidRDefault="002364B4"/>
        </w:tc>
        <w:tc>
          <w:tcPr>
            <w:tcW w:w="705" w:type="pct"/>
            <w:vMerge/>
          </w:tcPr>
          <w:p w14:paraId="5582F047" w14:textId="77777777" w:rsidR="002364B4" w:rsidRDefault="002364B4"/>
        </w:tc>
        <w:tc>
          <w:tcPr>
            <w:tcW w:w="945" w:type="pct"/>
          </w:tcPr>
          <w:p w14:paraId="1B48AF5C" w14:textId="77777777" w:rsidR="002364B4" w:rsidRDefault="00000000">
            <w:pPr>
              <w:ind w:left="-84" w:right="-84"/>
            </w:pPr>
            <w:r>
              <w:rPr>
                <w:sz w:val="22"/>
              </w:rPr>
              <w:t xml:space="preserve">Поворотные устройства </w:t>
            </w:r>
            <w:r>
              <w:rPr>
                <w:sz w:val="22"/>
              </w:rPr>
              <w:lastRenderedPageBreak/>
              <w:t>(приборы) управления</w:t>
            </w:r>
          </w:p>
        </w:tc>
        <w:tc>
          <w:tcPr>
            <w:tcW w:w="945" w:type="pct"/>
          </w:tcPr>
          <w:p w14:paraId="4E7C0E8C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004/2011 Статьи 4 и 5, </w:t>
            </w:r>
            <w:r>
              <w:rPr>
                <w:sz w:val="22"/>
              </w:rPr>
              <w:lastRenderedPageBreak/>
              <w:t>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10.5</w:t>
            </w:r>
          </w:p>
        </w:tc>
        <w:tc>
          <w:tcPr>
            <w:tcW w:w="1060" w:type="pct"/>
          </w:tcPr>
          <w:p w14:paraId="0846FE8F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пп.10.5, 18</w:t>
            </w:r>
          </w:p>
        </w:tc>
      </w:tr>
      <w:tr w:rsidR="002364B4" w14:paraId="7CB11ECB" w14:textId="77777777">
        <w:tc>
          <w:tcPr>
            <w:tcW w:w="405" w:type="pct"/>
          </w:tcPr>
          <w:p w14:paraId="72399771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20" w:type="pct"/>
            <w:vMerge/>
          </w:tcPr>
          <w:p w14:paraId="2673AED5" w14:textId="77777777" w:rsidR="002364B4" w:rsidRDefault="002364B4"/>
        </w:tc>
        <w:tc>
          <w:tcPr>
            <w:tcW w:w="705" w:type="pct"/>
            <w:vMerge/>
          </w:tcPr>
          <w:p w14:paraId="3F06E0B2" w14:textId="77777777" w:rsidR="002364B4" w:rsidRDefault="002364B4"/>
        </w:tc>
        <w:tc>
          <w:tcPr>
            <w:tcW w:w="945" w:type="pct"/>
          </w:tcPr>
          <w:p w14:paraId="05E6D2C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Пусковое устройство</w:t>
            </w:r>
          </w:p>
        </w:tc>
        <w:tc>
          <w:tcPr>
            <w:tcW w:w="945" w:type="pct"/>
          </w:tcPr>
          <w:p w14:paraId="0331B68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10.6</w:t>
            </w:r>
          </w:p>
        </w:tc>
        <w:tc>
          <w:tcPr>
            <w:tcW w:w="1060" w:type="pct"/>
          </w:tcPr>
          <w:p w14:paraId="2534FBE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пп.10.6, 18</w:t>
            </w:r>
          </w:p>
        </w:tc>
      </w:tr>
      <w:tr w:rsidR="002364B4" w14:paraId="2BDD2ADD" w14:textId="77777777">
        <w:tc>
          <w:tcPr>
            <w:tcW w:w="405" w:type="pct"/>
          </w:tcPr>
          <w:p w14:paraId="31F739F9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20" w:type="pct"/>
            <w:vMerge/>
          </w:tcPr>
          <w:p w14:paraId="7477D268" w14:textId="77777777" w:rsidR="002364B4" w:rsidRDefault="002364B4"/>
        </w:tc>
        <w:tc>
          <w:tcPr>
            <w:tcW w:w="705" w:type="pct"/>
            <w:vMerge/>
          </w:tcPr>
          <w:p w14:paraId="33CFCE87" w14:textId="77777777" w:rsidR="002364B4" w:rsidRDefault="002364B4"/>
        </w:tc>
        <w:tc>
          <w:tcPr>
            <w:tcW w:w="945" w:type="pct"/>
          </w:tcPr>
          <w:p w14:paraId="4632D68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Устройства аварийной остановки</w:t>
            </w:r>
          </w:p>
        </w:tc>
        <w:tc>
          <w:tcPr>
            <w:tcW w:w="945" w:type="pct"/>
          </w:tcPr>
          <w:p w14:paraId="275BD4F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10.7</w:t>
            </w:r>
          </w:p>
        </w:tc>
        <w:tc>
          <w:tcPr>
            <w:tcW w:w="1060" w:type="pct"/>
          </w:tcPr>
          <w:p w14:paraId="0905501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пп.10.7, 18</w:t>
            </w:r>
          </w:p>
        </w:tc>
      </w:tr>
      <w:tr w:rsidR="002364B4" w14:paraId="5A1B95DC" w14:textId="77777777">
        <w:tc>
          <w:tcPr>
            <w:tcW w:w="405" w:type="pct"/>
          </w:tcPr>
          <w:p w14:paraId="5EC22AD6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20" w:type="pct"/>
            <w:vMerge/>
          </w:tcPr>
          <w:p w14:paraId="59F249AE" w14:textId="77777777" w:rsidR="002364B4" w:rsidRDefault="002364B4"/>
        </w:tc>
        <w:tc>
          <w:tcPr>
            <w:tcW w:w="705" w:type="pct"/>
            <w:vMerge/>
          </w:tcPr>
          <w:p w14:paraId="3F016E4E" w14:textId="77777777" w:rsidR="002364B4" w:rsidRDefault="002364B4"/>
        </w:tc>
        <w:tc>
          <w:tcPr>
            <w:tcW w:w="945" w:type="pct"/>
          </w:tcPr>
          <w:p w14:paraId="34F174D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Устройства аварийного отключения</w:t>
            </w:r>
          </w:p>
        </w:tc>
        <w:tc>
          <w:tcPr>
            <w:tcW w:w="945" w:type="pct"/>
          </w:tcPr>
          <w:p w14:paraId="2E1D038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10.8</w:t>
            </w:r>
          </w:p>
        </w:tc>
        <w:tc>
          <w:tcPr>
            <w:tcW w:w="1060" w:type="pct"/>
          </w:tcPr>
          <w:p w14:paraId="2A1DF3B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пп.10.8, 18</w:t>
            </w:r>
          </w:p>
        </w:tc>
      </w:tr>
      <w:tr w:rsidR="002364B4" w14:paraId="7D6AEBBB" w14:textId="77777777">
        <w:tc>
          <w:tcPr>
            <w:tcW w:w="405" w:type="pct"/>
          </w:tcPr>
          <w:p w14:paraId="6F5105B7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20" w:type="pct"/>
            <w:vMerge/>
          </w:tcPr>
          <w:p w14:paraId="125533CC" w14:textId="77777777" w:rsidR="002364B4" w:rsidRDefault="002364B4"/>
        </w:tc>
        <w:tc>
          <w:tcPr>
            <w:tcW w:w="705" w:type="pct"/>
            <w:vMerge/>
          </w:tcPr>
          <w:p w14:paraId="69B0C564" w14:textId="77777777" w:rsidR="002364B4" w:rsidRDefault="002364B4"/>
        </w:tc>
        <w:tc>
          <w:tcPr>
            <w:tcW w:w="945" w:type="pct"/>
          </w:tcPr>
          <w:p w14:paraId="3D91749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Устройства управления разблокированием (селекторные переключатели режимов)</w:t>
            </w:r>
          </w:p>
        </w:tc>
        <w:tc>
          <w:tcPr>
            <w:tcW w:w="945" w:type="pct"/>
          </w:tcPr>
          <w:p w14:paraId="1032372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10.9</w:t>
            </w:r>
          </w:p>
        </w:tc>
        <w:tc>
          <w:tcPr>
            <w:tcW w:w="1060" w:type="pct"/>
          </w:tcPr>
          <w:p w14:paraId="717A571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пп.10.9, 18</w:t>
            </w:r>
          </w:p>
        </w:tc>
      </w:tr>
      <w:tr w:rsidR="002364B4" w14:paraId="4D1EABB5" w14:textId="77777777">
        <w:tc>
          <w:tcPr>
            <w:tcW w:w="405" w:type="pct"/>
          </w:tcPr>
          <w:p w14:paraId="09E26CEF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20" w:type="pct"/>
            <w:vMerge/>
          </w:tcPr>
          <w:p w14:paraId="4E79B403" w14:textId="77777777" w:rsidR="002364B4" w:rsidRDefault="002364B4"/>
        </w:tc>
        <w:tc>
          <w:tcPr>
            <w:tcW w:w="705" w:type="pct"/>
          </w:tcPr>
          <w:p w14:paraId="2DFBB0DB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28.99/26.141</w:t>
            </w:r>
          </w:p>
        </w:tc>
        <w:tc>
          <w:tcPr>
            <w:tcW w:w="945" w:type="pct"/>
          </w:tcPr>
          <w:p w14:paraId="2BBC8C4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Аппаратура управления</w:t>
            </w:r>
          </w:p>
        </w:tc>
        <w:tc>
          <w:tcPr>
            <w:tcW w:w="945" w:type="pct"/>
          </w:tcPr>
          <w:p w14:paraId="7B5DC3D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Р МЭК 60204-1-2007 пп. 11.1-11.3</w:t>
            </w:r>
          </w:p>
        </w:tc>
        <w:tc>
          <w:tcPr>
            <w:tcW w:w="1060" w:type="pct"/>
          </w:tcPr>
          <w:p w14:paraId="572F500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14254-2015 (IEC 60529:2013) пп. 13.2, 14.2;</w:t>
            </w:r>
            <w:r>
              <w:rPr>
                <w:sz w:val="22"/>
              </w:rPr>
              <w:br/>
              <w:t>ГОСТ Р МЭК 60204-1-2007 пп.11.1-11.3, 18</w:t>
            </w:r>
          </w:p>
        </w:tc>
      </w:tr>
      <w:tr w:rsidR="002364B4" w14:paraId="5FA20B19" w14:textId="77777777">
        <w:tc>
          <w:tcPr>
            <w:tcW w:w="405" w:type="pct"/>
          </w:tcPr>
          <w:p w14:paraId="2CAE264E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8.34*</w:t>
            </w:r>
          </w:p>
        </w:tc>
        <w:tc>
          <w:tcPr>
            <w:tcW w:w="820" w:type="pct"/>
            <w:vMerge/>
          </w:tcPr>
          <w:p w14:paraId="3000593A" w14:textId="77777777" w:rsidR="002364B4" w:rsidRDefault="002364B4"/>
        </w:tc>
        <w:tc>
          <w:tcPr>
            <w:tcW w:w="705" w:type="pct"/>
            <w:vMerge w:val="restart"/>
          </w:tcPr>
          <w:p w14:paraId="186BC636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799FCBA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Оболочки, дверцы и отверстия</w:t>
            </w:r>
          </w:p>
        </w:tc>
        <w:tc>
          <w:tcPr>
            <w:tcW w:w="945" w:type="pct"/>
          </w:tcPr>
          <w:p w14:paraId="02557F5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11.4</w:t>
            </w:r>
          </w:p>
        </w:tc>
        <w:tc>
          <w:tcPr>
            <w:tcW w:w="1060" w:type="pct"/>
          </w:tcPr>
          <w:p w14:paraId="25022DC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пп.11.4, 18</w:t>
            </w:r>
          </w:p>
        </w:tc>
      </w:tr>
      <w:tr w:rsidR="002364B4" w14:paraId="2E72724B" w14:textId="77777777">
        <w:tc>
          <w:tcPr>
            <w:tcW w:w="405" w:type="pct"/>
          </w:tcPr>
          <w:p w14:paraId="6690A196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8.35*</w:t>
            </w:r>
          </w:p>
        </w:tc>
        <w:tc>
          <w:tcPr>
            <w:tcW w:w="820" w:type="pct"/>
            <w:vMerge/>
          </w:tcPr>
          <w:p w14:paraId="5593D9B9" w14:textId="77777777" w:rsidR="002364B4" w:rsidRDefault="002364B4"/>
        </w:tc>
        <w:tc>
          <w:tcPr>
            <w:tcW w:w="705" w:type="pct"/>
            <w:vMerge/>
          </w:tcPr>
          <w:p w14:paraId="24146D11" w14:textId="77777777" w:rsidR="002364B4" w:rsidRDefault="002364B4"/>
        </w:tc>
        <w:tc>
          <w:tcPr>
            <w:tcW w:w="945" w:type="pct"/>
          </w:tcPr>
          <w:p w14:paraId="3EA8FD5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Доступ к аппаратуре</w:t>
            </w:r>
          </w:p>
        </w:tc>
        <w:tc>
          <w:tcPr>
            <w:tcW w:w="945" w:type="pct"/>
          </w:tcPr>
          <w:p w14:paraId="740CD0F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 xml:space="preserve">ГОСТ Р МЭК </w:t>
            </w:r>
            <w:r>
              <w:rPr>
                <w:sz w:val="22"/>
              </w:rPr>
              <w:lastRenderedPageBreak/>
              <w:t>60204-1-2007 п. 11.5</w:t>
            </w:r>
          </w:p>
        </w:tc>
        <w:tc>
          <w:tcPr>
            <w:tcW w:w="1060" w:type="pct"/>
          </w:tcPr>
          <w:p w14:paraId="2AB9A16C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пп.11.5, 18</w:t>
            </w:r>
          </w:p>
        </w:tc>
      </w:tr>
      <w:tr w:rsidR="002364B4" w14:paraId="33AB8DA3" w14:textId="77777777">
        <w:tc>
          <w:tcPr>
            <w:tcW w:w="405" w:type="pct"/>
          </w:tcPr>
          <w:p w14:paraId="77977AB7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8.36*</w:t>
            </w:r>
          </w:p>
        </w:tc>
        <w:tc>
          <w:tcPr>
            <w:tcW w:w="820" w:type="pct"/>
            <w:vMerge/>
          </w:tcPr>
          <w:p w14:paraId="094BA5A9" w14:textId="77777777" w:rsidR="002364B4" w:rsidRDefault="002364B4"/>
        </w:tc>
        <w:tc>
          <w:tcPr>
            <w:tcW w:w="705" w:type="pct"/>
          </w:tcPr>
          <w:p w14:paraId="361EFC84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945" w:type="pct"/>
          </w:tcPr>
          <w:p w14:paraId="5DCA2FA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Кабели и провода</w:t>
            </w:r>
          </w:p>
        </w:tc>
        <w:tc>
          <w:tcPr>
            <w:tcW w:w="945" w:type="pct"/>
          </w:tcPr>
          <w:p w14:paraId="3093733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12.1-12.5, 12.6.1, 12.6.2</w:t>
            </w:r>
          </w:p>
        </w:tc>
        <w:tc>
          <w:tcPr>
            <w:tcW w:w="1060" w:type="pct"/>
          </w:tcPr>
          <w:p w14:paraId="23B6B78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пп.12.1, 12.2, 12.4, 12.5, 12.6.1, 12.6.2, 18</w:t>
            </w:r>
          </w:p>
        </w:tc>
      </w:tr>
      <w:tr w:rsidR="002364B4" w14:paraId="5F937540" w14:textId="77777777">
        <w:tc>
          <w:tcPr>
            <w:tcW w:w="405" w:type="pct"/>
          </w:tcPr>
          <w:p w14:paraId="576566A7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8.37*</w:t>
            </w:r>
          </w:p>
        </w:tc>
        <w:tc>
          <w:tcPr>
            <w:tcW w:w="820" w:type="pct"/>
            <w:vMerge/>
          </w:tcPr>
          <w:p w14:paraId="681FF699" w14:textId="77777777" w:rsidR="002364B4" w:rsidRDefault="002364B4"/>
        </w:tc>
        <w:tc>
          <w:tcPr>
            <w:tcW w:w="705" w:type="pct"/>
            <w:vMerge w:val="restart"/>
          </w:tcPr>
          <w:p w14:paraId="2D4434EF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CAF772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Монтаж электропроводки</w:t>
            </w:r>
          </w:p>
        </w:tc>
        <w:tc>
          <w:tcPr>
            <w:tcW w:w="945" w:type="pct"/>
          </w:tcPr>
          <w:p w14:paraId="627A4A0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13.1.1, 13.2-13.5</w:t>
            </w:r>
          </w:p>
        </w:tc>
        <w:tc>
          <w:tcPr>
            <w:tcW w:w="1060" w:type="pct"/>
          </w:tcPr>
          <w:p w14:paraId="087730B0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пп.13.1-13.5, 18</w:t>
            </w:r>
          </w:p>
        </w:tc>
      </w:tr>
      <w:tr w:rsidR="002364B4" w14:paraId="7E5150E9" w14:textId="77777777">
        <w:tc>
          <w:tcPr>
            <w:tcW w:w="405" w:type="pct"/>
          </w:tcPr>
          <w:p w14:paraId="370603A0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8.38*</w:t>
            </w:r>
          </w:p>
        </w:tc>
        <w:tc>
          <w:tcPr>
            <w:tcW w:w="820" w:type="pct"/>
            <w:vMerge/>
          </w:tcPr>
          <w:p w14:paraId="7CC5CFC3" w14:textId="77777777" w:rsidR="002364B4" w:rsidRDefault="002364B4"/>
        </w:tc>
        <w:tc>
          <w:tcPr>
            <w:tcW w:w="705" w:type="pct"/>
            <w:vMerge/>
          </w:tcPr>
          <w:p w14:paraId="4BC06659" w14:textId="77777777" w:rsidR="002364B4" w:rsidRDefault="002364B4"/>
        </w:tc>
        <w:tc>
          <w:tcPr>
            <w:tcW w:w="945" w:type="pct"/>
          </w:tcPr>
          <w:p w14:paraId="2F233D93" w14:textId="77777777" w:rsidR="002364B4" w:rsidRDefault="00000000">
            <w:pPr>
              <w:ind w:left="-84" w:right="-84"/>
            </w:pPr>
            <w:r>
              <w:rPr>
                <w:sz w:val="22"/>
              </w:rPr>
              <w:t>Электродвигатели и сопутствующее оборудование</w:t>
            </w:r>
          </w:p>
        </w:tc>
        <w:tc>
          <w:tcPr>
            <w:tcW w:w="945" w:type="pct"/>
          </w:tcPr>
          <w:p w14:paraId="75FDF0B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пп. 14.1, 14.4, 14.6</w:t>
            </w:r>
          </w:p>
        </w:tc>
        <w:tc>
          <w:tcPr>
            <w:tcW w:w="1060" w:type="pct"/>
          </w:tcPr>
          <w:p w14:paraId="2A078A4C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пп.14.1, 14.4, 14.6, 18</w:t>
            </w:r>
          </w:p>
        </w:tc>
      </w:tr>
      <w:tr w:rsidR="002364B4" w14:paraId="0A8F7E0F" w14:textId="77777777">
        <w:tc>
          <w:tcPr>
            <w:tcW w:w="405" w:type="pct"/>
          </w:tcPr>
          <w:p w14:paraId="1099E98B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8.39*</w:t>
            </w:r>
          </w:p>
        </w:tc>
        <w:tc>
          <w:tcPr>
            <w:tcW w:w="820" w:type="pct"/>
            <w:vMerge/>
          </w:tcPr>
          <w:p w14:paraId="7BA12660" w14:textId="77777777" w:rsidR="002364B4" w:rsidRDefault="002364B4"/>
        </w:tc>
        <w:tc>
          <w:tcPr>
            <w:tcW w:w="705" w:type="pct"/>
            <w:vMerge/>
          </w:tcPr>
          <w:p w14:paraId="704A2982" w14:textId="77777777" w:rsidR="002364B4" w:rsidRDefault="002364B4"/>
        </w:tc>
        <w:tc>
          <w:tcPr>
            <w:tcW w:w="945" w:type="pct"/>
          </w:tcPr>
          <w:p w14:paraId="68274B2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Вспомогательное оборудование</w:t>
            </w:r>
          </w:p>
        </w:tc>
        <w:tc>
          <w:tcPr>
            <w:tcW w:w="945" w:type="pct"/>
          </w:tcPr>
          <w:p w14:paraId="467AD27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15.1</w:t>
            </w:r>
          </w:p>
        </w:tc>
        <w:tc>
          <w:tcPr>
            <w:tcW w:w="1060" w:type="pct"/>
          </w:tcPr>
          <w:p w14:paraId="70E7E029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пп.15.1, 18</w:t>
            </w:r>
          </w:p>
        </w:tc>
      </w:tr>
      <w:tr w:rsidR="002364B4" w14:paraId="7A9C10D6" w14:textId="77777777">
        <w:tc>
          <w:tcPr>
            <w:tcW w:w="405" w:type="pct"/>
          </w:tcPr>
          <w:p w14:paraId="3DE3ADFC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8.40*</w:t>
            </w:r>
          </w:p>
        </w:tc>
        <w:tc>
          <w:tcPr>
            <w:tcW w:w="820" w:type="pct"/>
            <w:vMerge/>
          </w:tcPr>
          <w:p w14:paraId="629680A6" w14:textId="77777777" w:rsidR="002364B4" w:rsidRDefault="002364B4"/>
        </w:tc>
        <w:tc>
          <w:tcPr>
            <w:tcW w:w="705" w:type="pct"/>
          </w:tcPr>
          <w:p w14:paraId="42D253EB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28.99/35.063</w:t>
            </w:r>
          </w:p>
        </w:tc>
        <w:tc>
          <w:tcPr>
            <w:tcW w:w="945" w:type="pct"/>
          </w:tcPr>
          <w:p w14:paraId="19EA42A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Местное освещение машины и оборудования</w:t>
            </w:r>
          </w:p>
        </w:tc>
        <w:tc>
          <w:tcPr>
            <w:tcW w:w="945" w:type="pct"/>
          </w:tcPr>
          <w:p w14:paraId="4B0ACF50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15.2</w:t>
            </w:r>
          </w:p>
        </w:tc>
        <w:tc>
          <w:tcPr>
            <w:tcW w:w="1060" w:type="pct"/>
          </w:tcPr>
          <w:p w14:paraId="78C00C12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пп.15.2, 18</w:t>
            </w:r>
          </w:p>
        </w:tc>
      </w:tr>
      <w:tr w:rsidR="002364B4" w14:paraId="45C25BCA" w14:textId="77777777">
        <w:tc>
          <w:tcPr>
            <w:tcW w:w="405" w:type="pct"/>
          </w:tcPr>
          <w:p w14:paraId="503EDD26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8.41*</w:t>
            </w:r>
          </w:p>
        </w:tc>
        <w:tc>
          <w:tcPr>
            <w:tcW w:w="820" w:type="pct"/>
            <w:vMerge/>
          </w:tcPr>
          <w:p w14:paraId="16B6DAF1" w14:textId="77777777" w:rsidR="002364B4" w:rsidRDefault="002364B4"/>
        </w:tc>
        <w:tc>
          <w:tcPr>
            <w:tcW w:w="705" w:type="pct"/>
            <w:vMerge w:val="restart"/>
          </w:tcPr>
          <w:p w14:paraId="7FFA04BF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3595123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Сигналы оповещения, маркировочные знаки и условные обозначения</w:t>
            </w:r>
          </w:p>
        </w:tc>
        <w:tc>
          <w:tcPr>
            <w:tcW w:w="945" w:type="pct"/>
          </w:tcPr>
          <w:p w14:paraId="32E99BEE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16</w:t>
            </w:r>
          </w:p>
        </w:tc>
        <w:tc>
          <w:tcPr>
            <w:tcW w:w="1060" w:type="pct"/>
          </w:tcPr>
          <w:p w14:paraId="470FD745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пп.16, 18</w:t>
            </w:r>
          </w:p>
        </w:tc>
      </w:tr>
      <w:tr w:rsidR="002364B4" w14:paraId="4D4DF2E0" w14:textId="77777777">
        <w:tc>
          <w:tcPr>
            <w:tcW w:w="405" w:type="pct"/>
          </w:tcPr>
          <w:p w14:paraId="4C483989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8.42*</w:t>
            </w:r>
          </w:p>
        </w:tc>
        <w:tc>
          <w:tcPr>
            <w:tcW w:w="820" w:type="pct"/>
            <w:vMerge/>
          </w:tcPr>
          <w:p w14:paraId="09D41EDB" w14:textId="77777777" w:rsidR="002364B4" w:rsidRDefault="002364B4"/>
        </w:tc>
        <w:tc>
          <w:tcPr>
            <w:tcW w:w="705" w:type="pct"/>
            <w:vMerge/>
          </w:tcPr>
          <w:p w14:paraId="29B0621F" w14:textId="77777777" w:rsidR="002364B4" w:rsidRDefault="002364B4"/>
        </w:tc>
        <w:tc>
          <w:tcPr>
            <w:tcW w:w="945" w:type="pct"/>
          </w:tcPr>
          <w:p w14:paraId="6EB0F95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Техническая документация</w:t>
            </w:r>
          </w:p>
        </w:tc>
        <w:tc>
          <w:tcPr>
            <w:tcW w:w="945" w:type="pct"/>
          </w:tcPr>
          <w:p w14:paraId="165A02F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  <w:t>ГОСТ Р МЭК 60204-1-2007 п. 17</w:t>
            </w:r>
          </w:p>
        </w:tc>
        <w:tc>
          <w:tcPr>
            <w:tcW w:w="1060" w:type="pct"/>
          </w:tcPr>
          <w:p w14:paraId="163012C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Р МЭК 60204-1-2007 пп.17, 18</w:t>
            </w:r>
          </w:p>
        </w:tc>
      </w:tr>
      <w:tr w:rsidR="002364B4" w14:paraId="1F38A57F" w14:textId="77777777">
        <w:trPr>
          <w:trHeight w:val="230"/>
        </w:trPr>
        <w:tc>
          <w:tcPr>
            <w:tcW w:w="405" w:type="pct"/>
            <w:vMerge w:val="restart"/>
          </w:tcPr>
          <w:p w14:paraId="426B6240" w14:textId="77777777" w:rsidR="002364B4" w:rsidRDefault="00000000">
            <w:pPr>
              <w:ind w:left="-84" w:right="-84"/>
            </w:pPr>
            <w:r>
              <w:rPr>
                <w:sz w:val="22"/>
              </w:rPr>
              <w:t>8.43*</w:t>
            </w:r>
          </w:p>
        </w:tc>
        <w:tc>
          <w:tcPr>
            <w:tcW w:w="820" w:type="pct"/>
            <w:vMerge/>
          </w:tcPr>
          <w:p w14:paraId="2CA51A27" w14:textId="77777777" w:rsidR="002364B4" w:rsidRDefault="002364B4"/>
        </w:tc>
        <w:tc>
          <w:tcPr>
            <w:tcW w:w="705" w:type="pct"/>
            <w:vMerge w:val="restart"/>
          </w:tcPr>
          <w:p w14:paraId="54E9090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28.99/22.000, 28.99/29.113</w:t>
            </w:r>
          </w:p>
        </w:tc>
        <w:tc>
          <w:tcPr>
            <w:tcW w:w="945" w:type="pct"/>
            <w:vMerge w:val="restart"/>
          </w:tcPr>
          <w:p w14:paraId="0B0C60F6" w14:textId="77777777" w:rsidR="002364B4" w:rsidRDefault="00000000">
            <w:pPr>
              <w:ind w:left="-84" w:right="-84"/>
            </w:pPr>
            <w:r>
              <w:rPr>
                <w:sz w:val="22"/>
              </w:rPr>
              <w:t>Испытания и проверка</w:t>
            </w:r>
          </w:p>
        </w:tc>
        <w:tc>
          <w:tcPr>
            <w:tcW w:w="945" w:type="pct"/>
            <w:vMerge w:val="restart"/>
          </w:tcPr>
          <w:p w14:paraId="74F063C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 и 5, приложения 1 и 2;</w:t>
            </w:r>
            <w:r>
              <w:rPr>
                <w:sz w:val="22"/>
              </w:rPr>
              <w:br/>
              <w:t>ТР ТС 010/2011;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МЭК 60204-1-2007 пп. 18.1-18.6</w:t>
            </w:r>
          </w:p>
        </w:tc>
        <w:tc>
          <w:tcPr>
            <w:tcW w:w="1060" w:type="pct"/>
            <w:vMerge w:val="restart"/>
          </w:tcPr>
          <w:p w14:paraId="4531B6A5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МЭК 60204-1-2007 пп.18.1-18.6;</w:t>
            </w:r>
            <w:r>
              <w:rPr>
                <w:sz w:val="22"/>
              </w:rPr>
              <w:br/>
              <w:t>ГОСТ Р МЭК 60204-1-2007 пп.18.4</w:t>
            </w:r>
          </w:p>
        </w:tc>
      </w:tr>
      <w:tr w:rsidR="002364B4" w14:paraId="3E68B36C" w14:textId="77777777">
        <w:tc>
          <w:tcPr>
            <w:tcW w:w="405" w:type="pct"/>
          </w:tcPr>
          <w:p w14:paraId="5B31AC89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BB4F4D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Литейное оборудование:</w:t>
            </w:r>
            <w:r>
              <w:rPr>
                <w:sz w:val="22"/>
              </w:rPr>
              <w:br/>
              <w:t xml:space="preserve"> Механизированный комплекс для зачистки отливок.</w:t>
            </w:r>
            <w:r>
              <w:rPr>
                <w:sz w:val="22"/>
              </w:rPr>
              <w:br/>
              <w:t xml:space="preserve"> Смесеприготовительное оборудование</w:t>
            </w:r>
          </w:p>
        </w:tc>
        <w:tc>
          <w:tcPr>
            <w:tcW w:w="705" w:type="pct"/>
          </w:tcPr>
          <w:p w14:paraId="0821934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28.99/35.067</w:t>
            </w:r>
          </w:p>
        </w:tc>
        <w:tc>
          <w:tcPr>
            <w:tcW w:w="945" w:type="pct"/>
          </w:tcPr>
          <w:p w14:paraId="0B1AF27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Шумовые характеристики</w:t>
            </w:r>
          </w:p>
        </w:tc>
        <w:tc>
          <w:tcPr>
            <w:tcW w:w="945" w:type="pct"/>
          </w:tcPr>
          <w:p w14:paraId="23D48E8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12.1.003-83 раздел 2;</w:t>
            </w:r>
            <w:r>
              <w:rPr>
                <w:sz w:val="22"/>
              </w:rPr>
              <w:br/>
              <w:t>ГОСТ 31542-2012 раздел 5</w:t>
            </w:r>
          </w:p>
        </w:tc>
        <w:tc>
          <w:tcPr>
            <w:tcW w:w="1060" w:type="pct"/>
          </w:tcPr>
          <w:p w14:paraId="2C6BCB7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12.1.003-83 п. 5;</w:t>
            </w:r>
            <w:r>
              <w:rPr>
                <w:sz w:val="22"/>
              </w:rPr>
              <w:br/>
              <w:t>ГОСТ 30443-97 п. 4;</w:t>
            </w:r>
            <w:r>
              <w:rPr>
                <w:sz w:val="22"/>
              </w:rPr>
              <w:br/>
              <w:t>ГОСТ 31277-2002 (ИСО 3746:1995) пп.6, 7;</w:t>
            </w:r>
            <w:r>
              <w:rPr>
                <w:sz w:val="22"/>
              </w:rPr>
              <w:br/>
              <w:t>ГОСТ 31545-2012</w:t>
            </w:r>
          </w:p>
        </w:tc>
      </w:tr>
      <w:tr w:rsidR="002364B4" w14:paraId="0B090362" w14:textId="77777777">
        <w:tc>
          <w:tcPr>
            <w:tcW w:w="405" w:type="pct"/>
          </w:tcPr>
          <w:p w14:paraId="51B81C5C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F24E55E" w14:textId="77777777" w:rsidR="002364B4" w:rsidRDefault="002364B4"/>
        </w:tc>
        <w:tc>
          <w:tcPr>
            <w:tcW w:w="705" w:type="pct"/>
          </w:tcPr>
          <w:p w14:paraId="658008DC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28.99/35.059</w:t>
            </w:r>
          </w:p>
        </w:tc>
        <w:tc>
          <w:tcPr>
            <w:tcW w:w="945" w:type="pct"/>
          </w:tcPr>
          <w:p w14:paraId="7BE0C539" w14:textId="77777777" w:rsidR="002364B4" w:rsidRDefault="00000000">
            <w:pPr>
              <w:ind w:left="-84" w:right="-84"/>
            </w:pPr>
            <w:r>
              <w:rPr>
                <w:sz w:val="22"/>
              </w:rPr>
              <w:t>Вибрационные характеристики</w:t>
            </w:r>
          </w:p>
        </w:tc>
        <w:tc>
          <w:tcPr>
            <w:tcW w:w="945" w:type="pct"/>
          </w:tcPr>
          <w:p w14:paraId="78FB0BB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12.1.012-2004 разделы 4 и 5</w:t>
            </w:r>
          </w:p>
        </w:tc>
        <w:tc>
          <w:tcPr>
            <w:tcW w:w="1060" w:type="pct"/>
          </w:tcPr>
          <w:p w14:paraId="51FDA75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10580-2006 п. 9.9;</w:t>
            </w:r>
            <w:r>
              <w:rPr>
                <w:sz w:val="22"/>
              </w:rPr>
              <w:br/>
              <w:t>ГОСТ 12.1.012-2004 п.4.3;</w:t>
            </w:r>
            <w:r>
              <w:rPr>
                <w:sz w:val="22"/>
              </w:rPr>
              <w:br/>
              <w:t>ГОСТ 30443-97 п. 4;</w:t>
            </w:r>
            <w:r>
              <w:rPr>
                <w:sz w:val="22"/>
              </w:rPr>
              <w:br/>
              <w:t>ГОСТ 31191.1-2004 (ИСО 2631-1:1997) п.5;</w:t>
            </w:r>
            <w:r>
              <w:rPr>
                <w:sz w:val="22"/>
              </w:rPr>
              <w:br/>
              <w:t>ГОСТ 31192.1-2004 (ИСО 5349-1:2001) п.5</w:t>
            </w:r>
          </w:p>
        </w:tc>
      </w:tr>
      <w:tr w:rsidR="002364B4" w14:paraId="04A930DA" w14:textId="77777777">
        <w:tc>
          <w:tcPr>
            <w:tcW w:w="405" w:type="pct"/>
          </w:tcPr>
          <w:p w14:paraId="73D36D1D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10DD950" w14:textId="77777777" w:rsidR="002364B4" w:rsidRDefault="002364B4"/>
        </w:tc>
        <w:tc>
          <w:tcPr>
            <w:tcW w:w="705" w:type="pct"/>
          </w:tcPr>
          <w:p w14:paraId="5B569B91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249AEAC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Технические требования</w:t>
            </w:r>
          </w:p>
        </w:tc>
        <w:tc>
          <w:tcPr>
            <w:tcW w:w="945" w:type="pct"/>
          </w:tcPr>
          <w:p w14:paraId="662DE41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Абзац двенадцатый статьи 4. статья 5;</w:t>
            </w:r>
            <w:r>
              <w:rPr>
                <w:sz w:val="22"/>
              </w:rPr>
              <w:br/>
              <w:t>ТР ТС 010/2011 Статьи 4 и 5, приложения 1 и 2 ;</w:t>
            </w:r>
            <w:r>
              <w:rPr>
                <w:sz w:val="22"/>
              </w:rPr>
              <w:br/>
              <w:t>ГОСТ 12.2.049-80 разделы 3-5;</w:t>
            </w:r>
            <w:r>
              <w:rPr>
                <w:sz w:val="22"/>
              </w:rPr>
              <w:br/>
              <w:t>ГОСТ IEC 61310-2-2016;</w:t>
            </w:r>
            <w:r>
              <w:rPr>
                <w:sz w:val="22"/>
              </w:rPr>
              <w:br/>
              <w:t>ГОСТ IEC 61310-3-2016;</w:t>
            </w:r>
            <w:r>
              <w:rPr>
                <w:sz w:val="22"/>
              </w:rPr>
              <w:br/>
              <w:t>ГОСТ ISO 13857-2012</w:t>
            </w:r>
          </w:p>
        </w:tc>
        <w:tc>
          <w:tcPr>
            <w:tcW w:w="1060" w:type="pct"/>
          </w:tcPr>
          <w:p w14:paraId="0993C2E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10580-2006 п.5;</w:t>
            </w:r>
            <w:r>
              <w:rPr>
                <w:sz w:val="22"/>
              </w:rPr>
              <w:br/>
              <w:t>ГОСТ 30443-97 п. 4;</w:t>
            </w:r>
            <w:r>
              <w:rPr>
                <w:sz w:val="22"/>
              </w:rPr>
              <w:br/>
              <w:t>ГОСТ ISO 13857-2012 п. 4.1.1</w:t>
            </w:r>
          </w:p>
        </w:tc>
      </w:tr>
      <w:tr w:rsidR="002364B4" w14:paraId="32F5A1A6" w14:textId="77777777">
        <w:tc>
          <w:tcPr>
            <w:tcW w:w="405" w:type="pct"/>
          </w:tcPr>
          <w:p w14:paraId="69C3C441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164CE023" w14:textId="77777777" w:rsidR="002364B4" w:rsidRDefault="002364B4"/>
        </w:tc>
        <w:tc>
          <w:tcPr>
            <w:tcW w:w="705" w:type="pct"/>
          </w:tcPr>
          <w:p w14:paraId="1E3F4F1F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28.99/22.000</w:t>
            </w:r>
          </w:p>
        </w:tc>
        <w:tc>
          <w:tcPr>
            <w:tcW w:w="945" w:type="pct"/>
          </w:tcPr>
          <w:p w14:paraId="7DCB18C6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электробезопасности</w:t>
            </w:r>
          </w:p>
        </w:tc>
        <w:tc>
          <w:tcPr>
            <w:tcW w:w="945" w:type="pct"/>
          </w:tcPr>
          <w:p w14:paraId="73824CD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004/2011 Статьи 4;</w:t>
            </w:r>
            <w:r>
              <w:rPr>
                <w:sz w:val="22"/>
              </w:rPr>
              <w:br/>
              <w:t>ТР ТС 010/2011 Статьи 4 и 5, приложения 1 и 2 ;</w:t>
            </w:r>
            <w:r>
              <w:rPr>
                <w:sz w:val="22"/>
              </w:rPr>
              <w:br/>
              <w:t>ГОСТ 10580-2006 раздел 6;</w:t>
            </w:r>
            <w:r>
              <w:rPr>
                <w:sz w:val="22"/>
              </w:rPr>
              <w:br/>
              <w:t>ГОСТ 12.2.007.0-75 раздел 3;</w:t>
            </w:r>
            <w:r>
              <w:rPr>
                <w:sz w:val="22"/>
              </w:rPr>
              <w:br/>
              <w:t>ГОСТ 12.2.046.0-2004 разделы 4 и 5;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060" w:type="pct"/>
          </w:tcPr>
          <w:p w14:paraId="68CA463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10580-2006 пп. 6.1, 9;</w:t>
            </w:r>
            <w:r>
              <w:rPr>
                <w:sz w:val="22"/>
              </w:rPr>
              <w:br/>
              <w:t>ГОСТ 12.2.046.0-2004 п. 6;</w:t>
            </w:r>
            <w:r>
              <w:rPr>
                <w:sz w:val="22"/>
              </w:rPr>
              <w:br/>
              <w:t>ГОСТ 30443-97  п. 4;</w:t>
            </w:r>
            <w:r>
              <w:rPr>
                <w:sz w:val="22"/>
              </w:rPr>
              <w:br/>
              <w:t>ГОСТ Р МЭК 60204-1-2007 п. 4.1</w:t>
            </w:r>
          </w:p>
        </w:tc>
      </w:tr>
      <w:tr w:rsidR="002364B4" w14:paraId="343DC55A" w14:textId="77777777">
        <w:tc>
          <w:tcPr>
            <w:tcW w:w="405" w:type="pct"/>
          </w:tcPr>
          <w:p w14:paraId="14473114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0A328298" w14:textId="77777777" w:rsidR="002364B4" w:rsidRDefault="002364B4"/>
        </w:tc>
        <w:tc>
          <w:tcPr>
            <w:tcW w:w="705" w:type="pct"/>
          </w:tcPr>
          <w:p w14:paraId="4EC8A8C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28.99/26.141</w:t>
            </w:r>
          </w:p>
        </w:tc>
        <w:tc>
          <w:tcPr>
            <w:tcW w:w="945" w:type="pct"/>
          </w:tcPr>
          <w:p w14:paraId="02FFD6E7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Степень защиты электрооборудования</w:t>
            </w:r>
          </w:p>
        </w:tc>
        <w:tc>
          <w:tcPr>
            <w:tcW w:w="945" w:type="pct"/>
          </w:tcPr>
          <w:p w14:paraId="2BE4120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lastRenderedPageBreak/>
              <w:t>(IEC 60529:2013) разделы 5-8</w:t>
            </w:r>
          </w:p>
        </w:tc>
        <w:tc>
          <w:tcPr>
            <w:tcW w:w="1060" w:type="pct"/>
          </w:tcPr>
          <w:p w14:paraId="679402D6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14254-2015 (IEC 60529:2013) пп. 13.2, 14.2;</w:t>
            </w:r>
            <w:r>
              <w:rPr>
                <w:sz w:val="22"/>
              </w:rPr>
              <w:br/>
              <w:t>ГОСТ 30443-97 п. 4</w:t>
            </w:r>
          </w:p>
        </w:tc>
      </w:tr>
      <w:tr w:rsidR="002364B4" w14:paraId="10D48EEB" w14:textId="77777777">
        <w:tc>
          <w:tcPr>
            <w:tcW w:w="405" w:type="pct"/>
          </w:tcPr>
          <w:p w14:paraId="40C8DFF8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544F180" w14:textId="77777777" w:rsidR="002364B4" w:rsidRDefault="002364B4"/>
        </w:tc>
        <w:tc>
          <w:tcPr>
            <w:tcW w:w="705" w:type="pct"/>
            <w:vMerge w:val="restart"/>
          </w:tcPr>
          <w:p w14:paraId="70F1B57B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03CC24C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безопасности при обслуживании</w:t>
            </w:r>
          </w:p>
        </w:tc>
        <w:tc>
          <w:tcPr>
            <w:tcW w:w="945" w:type="pct"/>
          </w:tcPr>
          <w:p w14:paraId="49AC7C5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10580-2006 раздел 6;</w:t>
            </w:r>
            <w:r>
              <w:rPr>
                <w:sz w:val="22"/>
              </w:rPr>
              <w:br/>
              <w:t>ГОСТ 12.2.046.0-2004 разделы 4 и 5</w:t>
            </w:r>
          </w:p>
        </w:tc>
        <w:tc>
          <w:tcPr>
            <w:tcW w:w="1060" w:type="pct"/>
          </w:tcPr>
          <w:p w14:paraId="792B652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10580-2006 пп. 6.3, 9;</w:t>
            </w:r>
            <w:r>
              <w:rPr>
                <w:sz w:val="22"/>
              </w:rPr>
              <w:br/>
              <w:t>ГОСТ 12.2.046.0-2004 п.6;</w:t>
            </w:r>
            <w:r>
              <w:rPr>
                <w:sz w:val="22"/>
              </w:rPr>
              <w:br/>
              <w:t>ГОСТ 30443-97 п. 4</w:t>
            </w:r>
          </w:p>
        </w:tc>
      </w:tr>
      <w:tr w:rsidR="002364B4" w14:paraId="65E07FA9" w14:textId="77777777">
        <w:tc>
          <w:tcPr>
            <w:tcW w:w="405" w:type="pct"/>
          </w:tcPr>
          <w:p w14:paraId="457B89B0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F5E073F" w14:textId="77777777" w:rsidR="002364B4" w:rsidRDefault="002364B4"/>
        </w:tc>
        <w:tc>
          <w:tcPr>
            <w:tcW w:w="705" w:type="pct"/>
            <w:vMerge/>
          </w:tcPr>
          <w:p w14:paraId="4548BB5A" w14:textId="77777777" w:rsidR="002364B4" w:rsidRDefault="002364B4"/>
        </w:tc>
        <w:tc>
          <w:tcPr>
            <w:tcW w:w="945" w:type="pct"/>
          </w:tcPr>
          <w:p w14:paraId="12483FC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защитным и предохранительным устройствам, блокировкам и сигнализации</w:t>
            </w:r>
          </w:p>
        </w:tc>
        <w:tc>
          <w:tcPr>
            <w:tcW w:w="945" w:type="pct"/>
          </w:tcPr>
          <w:p w14:paraId="78C31465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10580-2006 раздел 6;</w:t>
            </w:r>
            <w:r>
              <w:rPr>
                <w:sz w:val="22"/>
              </w:rPr>
              <w:br/>
              <w:t>ГОСТ 12.2.046.0-2004 разделы 4 и 5;</w:t>
            </w:r>
            <w:r>
              <w:rPr>
                <w:sz w:val="22"/>
              </w:rPr>
              <w:br/>
              <w:t>ГОСТ EN 953-2014</w:t>
            </w:r>
          </w:p>
        </w:tc>
        <w:tc>
          <w:tcPr>
            <w:tcW w:w="1060" w:type="pct"/>
          </w:tcPr>
          <w:p w14:paraId="6EF270D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10580-2006 пп. 6.4, 9;</w:t>
            </w:r>
            <w:r>
              <w:rPr>
                <w:sz w:val="22"/>
              </w:rPr>
              <w:br/>
              <w:t>ГОСТ 12.2.046.0-2004 п.6;</w:t>
            </w:r>
            <w:r>
              <w:rPr>
                <w:sz w:val="22"/>
              </w:rPr>
              <w:br/>
              <w:t>ГОСТ 30443-97 п. 4;</w:t>
            </w:r>
            <w:r>
              <w:rPr>
                <w:sz w:val="22"/>
              </w:rPr>
              <w:br/>
              <w:t>ГОСТ EN 953-2014 п. 6</w:t>
            </w:r>
          </w:p>
        </w:tc>
      </w:tr>
      <w:tr w:rsidR="002364B4" w14:paraId="6C858472" w14:textId="77777777">
        <w:tc>
          <w:tcPr>
            <w:tcW w:w="405" w:type="pct"/>
          </w:tcPr>
          <w:p w14:paraId="708E6B35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2B3B0EA" w14:textId="77777777" w:rsidR="002364B4" w:rsidRDefault="002364B4"/>
        </w:tc>
        <w:tc>
          <w:tcPr>
            <w:tcW w:w="705" w:type="pct"/>
            <w:vMerge/>
          </w:tcPr>
          <w:p w14:paraId="6296C0C5" w14:textId="77777777" w:rsidR="002364B4" w:rsidRDefault="002364B4"/>
        </w:tc>
        <w:tc>
          <w:tcPr>
            <w:tcW w:w="945" w:type="pct"/>
          </w:tcPr>
          <w:p w14:paraId="4C6E358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органам управления, а также приборам контроля за их безопасным функционированием</w:t>
            </w:r>
          </w:p>
        </w:tc>
        <w:tc>
          <w:tcPr>
            <w:tcW w:w="945" w:type="pct"/>
          </w:tcPr>
          <w:p w14:paraId="3B07A44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10580-2006 раздел 6;</w:t>
            </w:r>
            <w:r>
              <w:rPr>
                <w:sz w:val="22"/>
              </w:rPr>
              <w:br/>
              <w:t>ГОСТ 12.2.003-91 раздел 2;</w:t>
            </w:r>
            <w:r>
              <w:rPr>
                <w:sz w:val="22"/>
              </w:rPr>
              <w:br/>
              <w:t>ГОСТ 12.2.046.0-2004 разделы 4 и 5;</w:t>
            </w:r>
            <w:r>
              <w:rPr>
                <w:sz w:val="22"/>
              </w:rPr>
              <w:br/>
              <w:t>ГОСТ 12.2.064-81 разделы 2 и 3</w:t>
            </w:r>
          </w:p>
        </w:tc>
        <w:tc>
          <w:tcPr>
            <w:tcW w:w="1060" w:type="pct"/>
          </w:tcPr>
          <w:p w14:paraId="2F370347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10580-2006 пп. 6.5, 9;</w:t>
            </w:r>
            <w:r>
              <w:rPr>
                <w:sz w:val="22"/>
              </w:rPr>
              <w:br/>
              <w:t>ГОСТ 12.2.046.0-2004 п 4.3;</w:t>
            </w:r>
            <w:r>
              <w:rPr>
                <w:sz w:val="22"/>
              </w:rPr>
              <w:br/>
              <w:t>ГОСТ 30443-97 п. 4</w:t>
            </w:r>
          </w:p>
        </w:tc>
      </w:tr>
      <w:tr w:rsidR="002364B4" w14:paraId="7855FB1D" w14:textId="77777777">
        <w:tc>
          <w:tcPr>
            <w:tcW w:w="405" w:type="pct"/>
          </w:tcPr>
          <w:p w14:paraId="5936F875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CE681D6" w14:textId="77777777" w:rsidR="002364B4" w:rsidRDefault="002364B4"/>
        </w:tc>
        <w:tc>
          <w:tcPr>
            <w:tcW w:w="705" w:type="pct"/>
            <w:vMerge/>
          </w:tcPr>
          <w:p w14:paraId="220FC6B6" w14:textId="77777777" w:rsidR="002364B4" w:rsidRDefault="002364B4"/>
        </w:tc>
        <w:tc>
          <w:tcPr>
            <w:tcW w:w="945" w:type="pct"/>
          </w:tcPr>
          <w:p w14:paraId="5246F10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устройствам аварийной сигнализации</w:t>
            </w:r>
          </w:p>
        </w:tc>
        <w:tc>
          <w:tcPr>
            <w:tcW w:w="945" w:type="pct"/>
          </w:tcPr>
          <w:p w14:paraId="0699B399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10580-2006 раздел 6;</w:t>
            </w:r>
            <w:r>
              <w:rPr>
                <w:sz w:val="22"/>
              </w:rPr>
              <w:br/>
              <w:t>ГОСТ ISO 13850-2016 раздел 5;</w:t>
            </w:r>
            <w:r>
              <w:rPr>
                <w:sz w:val="22"/>
              </w:rPr>
              <w:br/>
              <w:t>ГОСТ Р МЭК 60204-1-2007 разделы 4 и 7</w:t>
            </w:r>
          </w:p>
        </w:tc>
        <w:tc>
          <w:tcPr>
            <w:tcW w:w="1060" w:type="pct"/>
          </w:tcPr>
          <w:p w14:paraId="518BB97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10580-2006 пп.6.6, 9;</w:t>
            </w:r>
            <w:r>
              <w:rPr>
                <w:sz w:val="22"/>
              </w:rPr>
              <w:br/>
              <w:t>ГОСТ 30443-97 п.4;</w:t>
            </w:r>
            <w:r>
              <w:rPr>
                <w:sz w:val="22"/>
              </w:rPr>
              <w:br/>
              <w:t>ГОСТ Р МЭК 60204-1-2007 п.10.3</w:t>
            </w:r>
          </w:p>
        </w:tc>
      </w:tr>
      <w:tr w:rsidR="002364B4" w14:paraId="277F61AE" w14:textId="77777777">
        <w:tc>
          <w:tcPr>
            <w:tcW w:w="405" w:type="pct"/>
          </w:tcPr>
          <w:p w14:paraId="158F8A4A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3EB8EB03" w14:textId="77777777" w:rsidR="002364B4" w:rsidRDefault="002364B4"/>
        </w:tc>
        <w:tc>
          <w:tcPr>
            <w:tcW w:w="705" w:type="pct"/>
            <w:vMerge/>
          </w:tcPr>
          <w:p w14:paraId="571C996C" w14:textId="77777777" w:rsidR="002364B4" w:rsidRDefault="002364B4"/>
        </w:tc>
        <w:tc>
          <w:tcPr>
            <w:tcW w:w="945" w:type="pct"/>
          </w:tcPr>
          <w:p w14:paraId="7F369B1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Основные принципы безопасности</w:t>
            </w:r>
          </w:p>
        </w:tc>
        <w:tc>
          <w:tcPr>
            <w:tcW w:w="945" w:type="pct"/>
          </w:tcPr>
          <w:p w14:paraId="6CE815BF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12.2.046.0-2004 разделы 4 и 5</w:t>
            </w:r>
          </w:p>
        </w:tc>
        <w:tc>
          <w:tcPr>
            <w:tcW w:w="1060" w:type="pct"/>
            <w:vMerge w:val="restart"/>
          </w:tcPr>
          <w:p w14:paraId="1E97255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12.2.046.0-2004 п.6;</w:t>
            </w:r>
            <w:r>
              <w:rPr>
                <w:sz w:val="22"/>
              </w:rPr>
              <w:br/>
              <w:t>ГОСТ 30443-97 п. 4</w:t>
            </w:r>
          </w:p>
        </w:tc>
      </w:tr>
      <w:tr w:rsidR="002364B4" w14:paraId="2E21B9E7" w14:textId="77777777">
        <w:tc>
          <w:tcPr>
            <w:tcW w:w="405" w:type="pct"/>
          </w:tcPr>
          <w:p w14:paraId="5CD30E1A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27D0D6A3" w14:textId="77777777" w:rsidR="002364B4" w:rsidRDefault="002364B4"/>
        </w:tc>
        <w:tc>
          <w:tcPr>
            <w:tcW w:w="705" w:type="pct"/>
            <w:vMerge/>
          </w:tcPr>
          <w:p w14:paraId="11C6E0DE" w14:textId="77777777" w:rsidR="002364B4" w:rsidRDefault="002364B4"/>
        </w:tc>
        <w:tc>
          <w:tcPr>
            <w:tcW w:w="945" w:type="pct"/>
          </w:tcPr>
          <w:p w14:paraId="15AD5A3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рабочему месту, органам управления и отображению информации</w:t>
            </w:r>
          </w:p>
        </w:tc>
        <w:tc>
          <w:tcPr>
            <w:tcW w:w="945" w:type="pct"/>
          </w:tcPr>
          <w:p w14:paraId="366B11AD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12.2.046.0-2004 разделы 4 и 5;</w:t>
            </w:r>
            <w:r>
              <w:rPr>
                <w:sz w:val="22"/>
              </w:rPr>
              <w:br/>
              <w:t>ГОСТ 12.2.064-81 разделы 2 и 3</w:t>
            </w:r>
          </w:p>
        </w:tc>
        <w:tc>
          <w:tcPr>
            <w:tcW w:w="1060" w:type="pct"/>
            <w:vMerge/>
          </w:tcPr>
          <w:p w14:paraId="4491F2F0" w14:textId="77777777" w:rsidR="002364B4" w:rsidRDefault="002364B4"/>
        </w:tc>
      </w:tr>
      <w:tr w:rsidR="002364B4" w14:paraId="48008C48" w14:textId="77777777">
        <w:tc>
          <w:tcPr>
            <w:tcW w:w="405" w:type="pct"/>
          </w:tcPr>
          <w:p w14:paraId="5EE5AF27" w14:textId="77777777" w:rsidR="002364B4" w:rsidRDefault="00000000">
            <w:pPr>
              <w:ind w:left="-84" w:right="-84"/>
            </w:pPr>
            <w:r>
              <w:rPr>
                <w:sz w:val="22"/>
              </w:rPr>
              <w:lastRenderedPageBreak/>
              <w:t>9.12*</w:t>
            </w:r>
          </w:p>
        </w:tc>
        <w:tc>
          <w:tcPr>
            <w:tcW w:w="820" w:type="pct"/>
            <w:vMerge/>
          </w:tcPr>
          <w:p w14:paraId="2C7D5C03" w14:textId="77777777" w:rsidR="002364B4" w:rsidRDefault="002364B4"/>
        </w:tc>
        <w:tc>
          <w:tcPr>
            <w:tcW w:w="705" w:type="pct"/>
          </w:tcPr>
          <w:p w14:paraId="603FA7B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28.99/39.000</w:t>
            </w:r>
          </w:p>
        </w:tc>
        <w:tc>
          <w:tcPr>
            <w:tcW w:w="945" w:type="pct"/>
          </w:tcPr>
          <w:p w14:paraId="051131E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гидро-, пневмоприводам, трубопроводам и сосудам, работающим под давлением</w:t>
            </w:r>
          </w:p>
        </w:tc>
        <w:tc>
          <w:tcPr>
            <w:tcW w:w="945" w:type="pct"/>
          </w:tcPr>
          <w:p w14:paraId="7FB352E3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12.2.046.0-2004 разделы 4 и 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</w:t>
            </w:r>
          </w:p>
        </w:tc>
        <w:tc>
          <w:tcPr>
            <w:tcW w:w="1060" w:type="pct"/>
          </w:tcPr>
          <w:p w14:paraId="1D7FB99D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12.2.046.0-2004 п. 4.4;</w:t>
            </w:r>
            <w:r>
              <w:rPr>
                <w:sz w:val="22"/>
              </w:rPr>
              <w:br/>
              <w:t>ГОСТ 30443-97 п. 4;</w:t>
            </w:r>
            <w:r>
              <w:rPr>
                <w:sz w:val="22"/>
              </w:rPr>
              <w:br/>
              <w:t>ГОСТ ISO 4413-2016 пп. 5.2.2, 6;</w:t>
            </w:r>
            <w:r>
              <w:rPr>
                <w:sz w:val="22"/>
              </w:rPr>
              <w:br/>
              <w:t>ГОСТ ISO 4414-2016 пп. 5.2.2, 6</w:t>
            </w:r>
          </w:p>
        </w:tc>
      </w:tr>
      <w:tr w:rsidR="002364B4" w14:paraId="38662E3D" w14:textId="77777777">
        <w:tc>
          <w:tcPr>
            <w:tcW w:w="405" w:type="pct"/>
          </w:tcPr>
          <w:p w14:paraId="58129499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5BDBA7BE" w14:textId="77777777" w:rsidR="002364B4" w:rsidRDefault="002364B4"/>
        </w:tc>
        <w:tc>
          <w:tcPr>
            <w:tcW w:w="705" w:type="pct"/>
          </w:tcPr>
          <w:p w14:paraId="14BF0F06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00B01B5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устройству рабочих площадок и лестниц.</w:t>
            </w:r>
          </w:p>
        </w:tc>
        <w:tc>
          <w:tcPr>
            <w:tcW w:w="945" w:type="pct"/>
          </w:tcPr>
          <w:p w14:paraId="7F15C15A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12.2.046.0-2004 разделы 4 и 5</w:t>
            </w:r>
          </w:p>
        </w:tc>
        <w:tc>
          <w:tcPr>
            <w:tcW w:w="1060" w:type="pct"/>
          </w:tcPr>
          <w:p w14:paraId="00A7975B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12.2.046.0-2004 п. 6;</w:t>
            </w:r>
            <w:r>
              <w:rPr>
                <w:sz w:val="22"/>
              </w:rPr>
              <w:br/>
              <w:t>ГОСТ 30443-97 п.4</w:t>
            </w:r>
          </w:p>
        </w:tc>
      </w:tr>
      <w:tr w:rsidR="002364B4" w14:paraId="1787C8B7" w14:textId="77777777">
        <w:tc>
          <w:tcPr>
            <w:tcW w:w="405" w:type="pct"/>
          </w:tcPr>
          <w:p w14:paraId="4308AC22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3EC06EB7" w14:textId="77777777" w:rsidR="002364B4" w:rsidRDefault="002364B4"/>
        </w:tc>
        <w:tc>
          <w:tcPr>
            <w:tcW w:w="705" w:type="pct"/>
          </w:tcPr>
          <w:p w14:paraId="77643E90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28.99/35.063</w:t>
            </w:r>
          </w:p>
        </w:tc>
        <w:tc>
          <w:tcPr>
            <w:tcW w:w="945" w:type="pct"/>
          </w:tcPr>
          <w:p w14:paraId="5BC12394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Требование к освещению</w:t>
            </w:r>
          </w:p>
        </w:tc>
        <w:tc>
          <w:tcPr>
            <w:tcW w:w="945" w:type="pct"/>
          </w:tcPr>
          <w:p w14:paraId="1B7EDBFB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12.2.046.0-2004 разделы 4 и 5;</w:t>
            </w:r>
            <w:r>
              <w:rPr>
                <w:sz w:val="22"/>
              </w:rPr>
              <w:br/>
              <w:t>ГОСТ ЕН 1837-2002 разделы 4и 5</w:t>
            </w:r>
          </w:p>
        </w:tc>
        <w:tc>
          <w:tcPr>
            <w:tcW w:w="1060" w:type="pct"/>
          </w:tcPr>
          <w:p w14:paraId="6CC9DF48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12.2.046.0-2004 п.6;</w:t>
            </w:r>
            <w:r>
              <w:rPr>
                <w:sz w:val="22"/>
              </w:rPr>
              <w:br/>
              <w:t>ГОСТ 30443-97 п. 4;</w:t>
            </w:r>
            <w:r>
              <w:rPr>
                <w:sz w:val="22"/>
              </w:rPr>
              <w:br/>
              <w:t>ГОСТ ЕН 1837-2002 п. 6</w:t>
            </w:r>
          </w:p>
        </w:tc>
      </w:tr>
      <w:tr w:rsidR="002364B4" w14:paraId="67BC48DF" w14:textId="77777777">
        <w:tc>
          <w:tcPr>
            <w:tcW w:w="405" w:type="pct"/>
          </w:tcPr>
          <w:p w14:paraId="4F2BDC30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60AAF0C2" w14:textId="77777777" w:rsidR="002364B4" w:rsidRDefault="002364B4"/>
        </w:tc>
        <w:tc>
          <w:tcPr>
            <w:tcW w:w="705" w:type="pct"/>
            <w:vMerge w:val="restart"/>
          </w:tcPr>
          <w:p w14:paraId="18E31BB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28.99/11.116</w:t>
            </w:r>
          </w:p>
        </w:tc>
        <w:tc>
          <w:tcPr>
            <w:tcW w:w="945" w:type="pct"/>
          </w:tcPr>
          <w:p w14:paraId="5BAB2222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Требования к внешнему виду</w:t>
            </w:r>
          </w:p>
        </w:tc>
        <w:tc>
          <w:tcPr>
            <w:tcW w:w="945" w:type="pct"/>
            <w:vMerge w:val="restart"/>
          </w:tcPr>
          <w:p w14:paraId="4F494658" w14:textId="77777777" w:rsidR="002364B4" w:rsidRDefault="00000000">
            <w:pPr>
              <w:ind w:left="-84" w:right="-84"/>
            </w:pPr>
            <w:r>
              <w:rPr>
                <w:sz w:val="22"/>
              </w:rPr>
              <w:t>ТР ТС 010/2011 Статьи 4 и 5, приложения 1 и 2 ;</w:t>
            </w:r>
            <w:r>
              <w:rPr>
                <w:sz w:val="22"/>
              </w:rPr>
              <w:br/>
              <w:t>ГОСТ 12.2.046.0-2004 разделы 4 и 5</w:t>
            </w:r>
          </w:p>
        </w:tc>
        <w:tc>
          <w:tcPr>
            <w:tcW w:w="1060" w:type="pct"/>
          </w:tcPr>
          <w:p w14:paraId="491C8F8F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12.2.046.0-2004 п.6;</w:t>
            </w:r>
            <w:r>
              <w:rPr>
                <w:sz w:val="22"/>
              </w:rPr>
              <w:br/>
              <w:t>ГОСТ 30443-97 п. 4</w:t>
            </w:r>
          </w:p>
        </w:tc>
      </w:tr>
      <w:tr w:rsidR="002364B4" w14:paraId="51085385" w14:textId="77777777">
        <w:tc>
          <w:tcPr>
            <w:tcW w:w="405" w:type="pct"/>
          </w:tcPr>
          <w:p w14:paraId="3D4490BE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0A719AEC" w14:textId="77777777" w:rsidR="002364B4" w:rsidRDefault="002364B4"/>
        </w:tc>
        <w:tc>
          <w:tcPr>
            <w:tcW w:w="705" w:type="pct"/>
            <w:vMerge/>
          </w:tcPr>
          <w:p w14:paraId="435117AA" w14:textId="77777777" w:rsidR="002364B4" w:rsidRDefault="002364B4"/>
        </w:tc>
        <w:tc>
          <w:tcPr>
            <w:tcW w:w="945" w:type="pct"/>
          </w:tcPr>
          <w:p w14:paraId="1905BCFC" w14:textId="77777777" w:rsidR="002364B4" w:rsidRDefault="00000000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литейному оборудованию</w:t>
            </w:r>
          </w:p>
        </w:tc>
        <w:tc>
          <w:tcPr>
            <w:tcW w:w="945" w:type="pct"/>
            <w:vMerge/>
          </w:tcPr>
          <w:p w14:paraId="0C2FDC6D" w14:textId="77777777" w:rsidR="002364B4" w:rsidRDefault="002364B4"/>
        </w:tc>
        <w:tc>
          <w:tcPr>
            <w:tcW w:w="1060" w:type="pct"/>
          </w:tcPr>
          <w:p w14:paraId="23280303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12.2.046.0-2004 п. 6;</w:t>
            </w:r>
            <w:r>
              <w:rPr>
                <w:sz w:val="22"/>
              </w:rPr>
              <w:br/>
              <w:t>ГОСТ 30443-97 п. 4</w:t>
            </w:r>
          </w:p>
        </w:tc>
      </w:tr>
      <w:tr w:rsidR="002364B4" w14:paraId="750DE3EB" w14:textId="77777777">
        <w:tc>
          <w:tcPr>
            <w:tcW w:w="405" w:type="pct"/>
          </w:tcPr>
          <w:p w14:paraId="4778EF74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058722B1" w14:textId="77777777" w:rsidR="002364B4" w:rsidRDefault="002364B4"/>
        </w:tc>
        <w:tc>
          <w:tcPr>
            <w:tcW w:w="705" w:type="pct"/>
          </w:tcPr>
          <w:p w14:paraId="2C4A82D8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28.99/36.038</w:t>
            </w:r>
          </w:p>
        </w:tc>
        <w:tc>
          <w:tcPr>
            <w:tcW w:w="945" w:type="pct"/>
          </w:tcPr>
          <w:p w14:paraId="418A6831" w14:textId="77777777" w:rsidR="002364B4" w:rsidRDefault="00000000">
            <w:pPr>
              <w:ind w:left="-84" w:right="-84"/>
            </w:pPr>
            <w:r>
              <w:rPr>
                <w:sz w:val="22"/>
              </w:rPr>
              <w:t>Проверка и испытания безопасности при обкатке на холостом ходу</w:t>
            </w:r>
          </w:p>
        </w:tc>
        <w:tc>
          <w:tcPr>
            <w:tcW w:w="945" w:type="pct"/>
            <w:vMerge/>
          </w:tcPr>
          <w:p w14:paraId="75CC03D4" w14:textId="77777777" w:rsidR="002364B4" w:rsidRDefault="002364B4"/>
        </w:tc>
        <w:tc>
          <w:tcPr>
            <w:tcW w:w="1060" w:type="pct"/>
          </w:tcPr>
          <w:p w14:paraId="2EBBC8A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30443-97 п. 4.6</w:t>
            </w:r>
          </w:p>
        </w:tc>
      </w:tr>
      <w:tr w:rsidR="002364B4" w14:paraId="7BAD1A11" w14:textId="77777777">
        <w:trPr>
          <w:trHeight w:val="230"/>
        </w:trPr>
        <w:tc>
          <w:tcPr>
            <w:tcW w:w="405" w:type="pct"/>
            <w:vMerge w:val="restart"/>
          </w:tcPr>
          <w:p w14:paraId="30ED971F" w14:textId="77777777" w:rsidR="002364B4" w:rsidRDefault="0000000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25CB57B4" w14:textId="77777777" w:rsidR="002364B4" w:rsidRDefault="002364B4"/>
        </w:tc>
        <w:tc>
          <w:tcPr>
            <w:tcW w:w="705" w:type="pct"/>
            <w:vMerge w:val="restart"/>
          </w:tcPr>
          <w:p w14:paraId="04F06D42" w14:textId="77777777" w:rsidR="002364B4" w:rsidRDefault="00000000">
            <w:pPr>
              <w:ind w:left="-84" w:right="-84"/>
            </w:pPr>
            <w:r>
              <w:rPr>
                <w:sz w:val="22"/>
              </w:rPr>
              <w:t>28.99/36.057</w:t>
            </w:r>
          </w:p>
        </w:tc>
        <w:tc>
          <w:tcPr>
            <w:tcW w:w="945" w:type="pct"/>
            <w:vMerge w:val="restart"/>
          </w:tcPr>
          <w:p w14:paraId="169C40CA" w14:textId="77777777" w:rsidR="002364B4" w:rsidRDefault="00000000">
            <w:pPr>
              <w:ind w:left="-84" w:right="-84"/>
            </w:pPr>
            <w:r>
              <w:rPr>
                <w:sz w:val="22"/>
              </w:rPr>
              <w:t>Испытание под нагрузкой и в работе</w:t>
            </w:r>
          </w:p>
        </w:tc>
        <w:tc>
          <w:tcPr>
            <w:tcW w:w="945" w:type="pct"/>
            <w:vMerge/>
          </w:tcPr>
          <w:p w14:paraId="036E47A0" w14:textId="77777777" w:rsidR="002364B4" w:rsidRDefault="002364B4"/>
        </w:tc>
        <w:tc>
          <w:tcPr>
            <w:tcW w:w="1060" w:type="pct"/>
            <w:vMerge w:val="restart"/>
          </w:tcPr>
          <w:p w14:paraId="38BE681E" w14:textId="77777777" w:rsidR="002364B4" w:rsidRDefault="00000000">
            <w:pPr>
              <w:ind w:left="-84" w:right="-84"/>
            </w:pPr>
            <w:r>
              <w:rPr>
                <w:sz w:val="22"/>
              </w:rPr>
              <w:t>ГОСТ 30443-97 п. 4.7</w:t>
            </w:r>
          </w:p>
        </w:tc>
      </w:tr>
    </w:tbl>
    <w:p w14:paraId="3ACDEFD8" w14:textId="77777777" w:rsidR="00A7420A" w:rsidRPr="00582A8F" w:rsidRDefault="00A7420A" w:rsidP="00A7420A">
      <w:pPr>
        <w:rPr>
          <w:sz w:val="24"/>
          <w:szCs w:val="24"/>
        </w:rPr>
      </w:pPr>
    </w:p>
    <w:p w14:paraId="0976FA1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464851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F539E0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EFD45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FB154A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09AF7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9C1F9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74139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3210CE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5F8F3D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B729D" w14:textId="77777777" w:rsidR="00C7351C" w:rsidRDefault="00C7351C" w:rsidP="0011070C">
      <w:r>
        <w:separator/>
      </w:r>
    </w:p>
  </w:endnote>
  <w:endnote w:type="continuationSeparator" w:id="0">
    <w:p w14:paraId="630687D5" w14:textId="77777777" w:rsidR="00C7351C" w:rsidRDefault="00C7351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94DC747" w14:textId="77777777" w:rsidTr="005E0063">
      <w:tc>
        <w:tcPr>
          <w:tcW w:w="3399" w:type="dxa"/>
          <w:vAlign w:val="center"/>
          <w:hideMark/>
        </w:tcPr>
        <w:p w14:paraId="4F3E1C5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D139A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19E820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58F0359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245C2C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7E29BC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153C2A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2250B0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24189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DD0B3B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6A8BA0A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99E84A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5602FA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E5E78" w14:textId="77777777" w:rsidR="00C7351C" w:rsidRDefault="00C7351C" w:rsidP="0011070C">
      <w:r>
        <w:separator/>
      </w:r>
    </w:p>
  </w:footnote>
  <w:footnote w:type="continuationSeparator" w:id="0">
    <w:p w14:paraId="5DD9D3AD" w14:textId="77777777" w:rsidR="00C7351C" w:rsidRDefault="00C7351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5D63B9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F52E7F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7FCE128" wp14:editId="6B56B55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A99B58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2.0038</w:t>
          </w:r>
        </w:p>
      </w:tc>
    </w:tr>
  </w:tbl>
  <w:p w14:paraId="76B7C14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A98A38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91FE99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87897F5" wp14:editId="456A96D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8500D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21B5AE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E7C1E0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C703C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260B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6324C"/>
    <w:rsid w:val="00194140"/>
    <w:rsid w:val="001956F7"/>
    <w:rsid w:val="001A31BA"/>
    <w:rsid w:val="001A4BEA"/>
    <w:rsid w:val="001F7797"/>
    <w:rsid w:val="0020355B"/>
    <w:rsid w:val="00204777"/>
    <w:rsid w:val="00234A33"/>
    <w:rsid w:val="002364B4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2E78"/>
    <w:rsid w:val="00A450B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1A99"/>
    <w:rsid w:val="00BA682A"/>
    <w:rsid w:val="00BA7746"/>
    <w:rsid w:val="00BB0188"/>
    <w:rsid w:val="00BB272F"/>
    <w:rsid w:val="00BB7AAD"/>
    <w:rsid w:val="00BC40FF"/>
    <w:rsid w:val="00BC6B2B"/>
    <w:rsid w:val="00C135A3"/>
    <w:rsid w:val="00C2541A"/>
    <w:rsid w:val="00C4751C"/>
    <w:rsid w:val="00C62C68"/>
    <w:rsid w:val="00C67ACE"/>
    <w:rsid w:val="00C7351C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DFE9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7668E"/>
    <w:rsid w:val="007A464A"/>
    <w:rsid w:val="007A5398"/>
    <w:rsid w:val="0080735D"/>
    <w:rsid w:val="008B46AD"/>
    <w:rsid w:val="008B4DB8"/>
    <w:rsid w:val="00A31C23"/>
    <w:rsid w:val="00A32E78"/>
    <w:rsid w:val="00A34793"/>
    <w:rsid w:val="00B00858"/>
    <w:rsid w:val="00B00EFB"/>
    <w:rsid w:val="00B11269"/>
    <w:rsid w:val="00B324CD"/>
    <w:rsid w:val="00B648E9"/>
    <w:rsid w:val="00BA747E"/>
    <w:rsid w:val="00BF3758"/>
    <w:rsid w:val="00C135A3"/>
    <w:rsid w:val="00C34E1C"/>
    <w:rsid w:val="00C67811"/>
    <w:rsid w:val="00C8094E"/>
    <w:rsid w:val="00CC03D9"/>
    <w:rsid w:val="00CC7A3D"/>
    <w:rsid w:val="00D97713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14</cp:revision>
  <cp:lastPrinted>2021-06-17T06:40:00Z</cp:lastPrinted>
  <dcterms:created xsi:type="dcterms:W3CDTF">2022-04-14T08:26:00Z</dcterms:created>
  <dcterms:modified xsi:type="dcterms:W3CDTF">2024-07-11T13:25:00Z</dcterms:modified>
</cp:coreProperties>
</file>