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28"/>
        <w:gridCol w:w="4428"/>
      </w:tblGrid>
      <w:tr w:rsidR="006965E7" w:rsidRPr="004E5090" w14:paraId="63C0CF6A" w14:textId="77777777" w:rsidTr="002A3C2C">
        <w:tc>
          <w:tcPr>
            <w:tcW w:w="4928" w:type="dxa"/>
            <w:shd w:val="clear" w:color="auto" w:fill="auto"/>
          </w:tcPr>
          <w:p w14:paraId="0D664A3D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 w:val="restart"/>
            <w:shd w:val="clear" w:color="auto" w:fill="auto"/>
          </w:tcPr>
          <w:p w14:paraId="3EB823FF" w14:textId="77777777" w:rsidR="0080150A" w:rsidRDefault="006965E7" w:rsidP="000601AB">
            <w:pPr>
              <w:ind w:left="1056"/>
              <w:rPr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Приложение №1</w:t>
            </w:r>
            <w:r w:rsidRPr="001F747E">
              <w:rPr>
                <w:sz w:val="28"/>
                <w:szCs w:val="28"/>
              </w:rPr>
              <w:t xml:space="preserve"> </w:t>
            </w:r>
          </w:p>
          <w:p w14:paraId="283AAD0D" w14:textId="5C9E4489" w:rsidR="001F747E" w:rsidRPr="001F747E" w:rsidRDefault="001F747E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0D899C" w14:textId="606436C8" w:rsidR="006965E7" w:rsidRPr="001F747E" w:rsidRDefault="006965E7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 xml:space="preserve">№ </w:t>
            </w:r>
            <w:r w:rsidRPr="001F747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747E">
              <w:rPr>
                <w:rFonts w:eastAsia="Calibri"/>
                <w:sz w:val="28"/>
                <w:szCs w:val="28"/>
              </w:rPr>
              <w:t>/112</w:t>
            </w:r>
            <w:r w:rsidR="0080150A">
              <w:rPr>
                <w:rFonts w:eastAsia="Calibri"/>
                <w:sz w:val="28"/>
                <w:szCs w:val="28"/>
              </w:rPr>
              <w:t xml:space="preserve"> </w:t>
            </w:r>
            <w:r w:rsidR="00334418">
              <w:rPr>
                <w:sz w:val="28"/>
                <w:szCs w:val="28"/>
              </w:rPr>
              <w:t>2.2524</w:t>
            </w:r>
          </w:p>
          <w:p w14:paraId="1865273A" w14:textId="6AD0C0A0" w:rsidR="006965E7" w:rsidRPr="001F747E" w:rsidRDefault="006965E7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 xml:space="preserve">от </w:t>
            </w:r>
            <w:r w:rsidR="00334418">
              <w:rPr>
                <w:rFonts w:eastAsia="Calibri"/>
                <w:sz w:val="28"/>
                <w:szCs w:val="28"/>
              </w:rPr>
              <w:t>24</w:t>
            </w:r>
            <w:r w:rsidRPr="001F747E">
              <w:rPr>
                <w:rFonts w:eastAsia="Calibri"/>
                <w:sz w:val="28"/>
                <w:szCs w:val="28"/>
              </w:rPr>
              <w:t xml:space="preserve"> </w:t>
            </w:r>
            <w:r w:rsidR="00334418">
              <w:rPr>
                <w:rFonts w:eastAsia="Calibri"/>
                <w:sz w:val="28"/>
                <w:szCs w:val="28"/>
              </w:rPr>
              <w:t>января</w:t>
            </w:r>
            <w:r w:rsidRPr="001F747E">
              <w:rPr>
                <w:rFonts w:eastAsia="Calibri"/>
                <w:sz w:val="28"/>
                <w:szCs w:val="28"/>
              </w:rPr>
              <w:t xml:space="preserve"> 20</w:t>
            </w:r>
            <w:r w:rsidR="00334418">
              <w:rPr>
                <w:rFonts w:eastAsia="Calibri"/>
                <w:sz w:val="28"/>
                <w:szCs w:val="28"/>
              </w:rPr>
              <w:t>05</w:t>
            </w:r>
            <w:r w:rsidRPr="001F747E">
              <w:rPr>
                <w:rFonts w:eastAsia="Calibri"/>
                <w:sz w:val="28"/>
                <w:szCs w:val="28"/>
              </w:rPr>
              <w:t xml:space="preserve"> г</w:t>
            </w:r>
            <w:r w:rsidR="00FB5095">
              <w:rPr>
                <w:rFonts w:eastAsia="Calibri"/>
                <w:sz w:val="28"/>
                <w:szCs w:val="28"/>
              </w:rPr>
              <w:t>ода</w:t>
            </w:r>
            <w:r w:rsidRPr="001F747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B9E91CA" w14:textId="1F2D5BEA" w:rsidR="006965E7" w:rsidRPr="001F747E" w:rsidRDefault="006B7EA3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>а бланке № _________</w:t>
            </w:r>
          </w:p>
          <w:p w14:paraId="0D4BFBA8" w14:textId="507D2388" w:rsidR="006965E7" w:rsidRPr="001F747E" w:rsidRDefault="006B7EA3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а </w:t>
            </w:r>
            <w:r w:rsidR="00334418">
              <w:rPr>
                <w:rFonts w:eastAsia="Calibri"/>
                <w:sz w:val="28"/>
                <w:szCs w:val="28"/>
              </w:rPr>
              <w:t>1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 лист</w:t>
            </w:r>
            <w:r w:rsidR="00334418">
              <w:rPr>
                <w:rFonts w:eastAsia="Calibri"/>
                <w:sz w:val="28"/>
                <w:szCs w:val="28"/>
              </w:rPr>
              <w:t>е</w:t>
            </w:r>
          </w:p>
          <w:p w14:paraId="4D1F8263" w14:textId="3D0725D7" w:rsidR="00D54A08" w:rsidRDefault="006B7EA3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965E7" w:rsidRPr="001F747E">
              <w:rPr>
                <w:rFonts w:eastAsia="Calibri"/>
                <w:sz w:val="28"/>
                <w:szCs w:val="28"/>
              </w:rPr>
              <w:t>едакция 0</w:t>
            </w:r>
            <w:r w:rsidR="00246558">
              <w:rPr>
                <w:rFonts w:eastAsia="Calibri"/>
                <w:sz w:val="28"/>
                <w:szCs w:val="28"/>
              </w:rPr>
              <w:t>1</w:t>
            </w:r>
          </w:p>
          <w:p w14:paraId="37020684" w14:textId="77A016F3" w:rsidR="0080150A" w:rsidRPr="002A3C2C" w:rsidRDefault="0080150A" w:rsidP="00D54A0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965E7" w:rsidRPr="004E5090" w14:paraId="231B518E" w14:textId="77777777" w:rsidTr="002A3C2C">
        <w:tc>
          <w:tcPr>
            <w:tcW w:w="4928" w:type="dxa"/>
            <w:shd w:val="clear" w:color="auto" w:fill="auto"/>
          </w:tcPr>
          <w:p w14:paraId="76E2111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  <w:vAlign w:val="center"/>
          </w:tcPr>
          <w:p w14:paraId="59B580CE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638B824C" w14:textId="77777777" w:rsidTr="002A3C2C">
        <w:tc>
          <w:tcPr>
            <w:tcW w:w="4928" w:type="dxa"/>
            <w:shd w:val="clear" w:color="auto" w:fill="auto"/>
          </w:tcPr>
          <w:p w14:paraId="6A146B95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2C701968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6965E7" w:rsidRPr="004E5090" w14:paraId="24525492" w14:textId="77777777" w:rsidTr="002A3C2C">
        <w:tc>
          <w:tcPr>
            <w:tcW w:w="4928" w:type="dxa"/>
            <w:shd w:val="clear" w:color="auto" w:fill="auto"/>
          </w:tcPr>
          <w:p w14:paraId="7A127D7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2633E1B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4FA01BC1" w14:textId="77777777" w:rsidTr="002A3C2C">
        <w:trPr>
          <w:trHeight w:val="678"/>
        </w:trPr>
        <w:tc>
          <w:tcPr>
            <w:tcW w:w="4928" w:type="dxa"/>
            <w:shd w:val="clear" w:color="auto" w:fill="auto"/>
          </w:tcPr>
          <w:p w14:paraId="058338D0" w14:textId="77777777" w:rsidR="006965E7" w:rsidRDefault="006965E7" w:rsidP="007C724D">
            <w:pPr>
              <w:rPr>
                <w:lang w:eastAsia="en-US"/>
              </w:rPr>
            </w:pPr>
          </w:p>
          <w:p w14:paraId="162739E3" w14:textId="77777777" w:rsidR="006965E7" w:rsidRDefault="006965E7" w:rsidP="007C724D">
            <w:pPr>
              <w:rPr>
                <w:lang w:eastAsia="en-US"/>
              </w:rPr>
            </w:pPr>
          </w:p>
          <w:p w14:paraId="79E48763" w14:textId="77777777" w:rsidR="006965E7" w:rsidRDefault="006965E7" w:rsidP="007C724D">
            <w:pPr>
              <w:rPr>
                <w:lang w:eastAsia="en-US"/>
              </w:rPr>
            </w:pPr>
          </w:p>
          <w:p w14:paraId="4F2ADD92" w14:textId="77777777" w:rsidR="006965E7" w:rsidRPr="00766C2C" w:rsidRDefault="006965E7" w:rsidP="007C724D">
            <w:pPr>
              <w:rPr>
                <w:lang w:eastAsia="en-US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A830693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C559999" w14:textId="75A38C0B" w:rsidR="006965E7" w:rsidRPr="000266D9" w:rsidRDefault="006965E7" w:rsidP="00124290">
      <w:pPr>
        <w:spacing w:after="120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017E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0D49BB">
        <w:rPr>
          <w:b/>
          <w:sz w:val="28"/>
          <w:szCs w:val="28"/>
        </w:rPr>
        <w:t xml:space="preserve">АККРЕДИТАЦИИ </w:t>
      </w:r>
      <w:r w:rsidRPr="004313F3">
        <w:rPr>
          <w:bCs/>
          <w:sz w:val="28"/>
          <w:szCs w:val="28"/>
        </w:rPr>
        <w:t xml:space="preserve">от </w:t>
      </w:r>
      <w:r w:rsidR="00334418">
        <w:rPr>
          <w:bCs/>
          <w:sz w:val="28"/>
          <w:szCs w:val="28"/>
        </w:rPr>
        <w:t>15</w:t>
      </w:r>
      <w:r w:rsidR="00432662" w:rsidRPr="004313F3">
        <w:rPr>
          <w:bCs/>
          <w:sz w:val="28"/>
          <w:szCs w:val="28"/>
        </w:rPr>
        <w:t xml:space="preserve"> </w:t>
      </w:r>
      <w:r w:rsidR="00334418">
        <w:rPr>
          <w:bCs/>
          <w:sz w:val="28"/>
          <w:szCs w:val="28"/>
        </w:rPr>
        <w:t>мая</w:t>
      </w:r>
      <w:r w:rsidR="00432662" w:rsidRPr="004313F3">
        <w:rPr>
          <w:bCs/>
          <w:sz w:val="28"/>
          <w:szCs w:val="28"/>
        </w:rPr>
        <w:t xml:space="preserve"> 202</w:t>
      </w:r>
      <w:r w:rsidR="009C59D5">
        <w:rPr>
          <w:bCs/>
          <w:sz w:val="28"/>
          <w:szCs w:val="28"/>
        </w:rPr>
        <w:t>4</w:t>
      </w:r>
      <w:r w:rsidR="00432662" w:rsidRPr="004313F3">
        <w:rPr>
          <w:bCs/>
          <w:sz w:val="28"/>
          <w:szCs w:val="28"/>
        </w:rPr>
        <w:t xml:space="preserve"> года</w:t>
      </w:r>
    </w:p>
    <w:p w14:paraId="3746F267" w14:textId="2880ECF9" w:rsidR="00334418" w:rsidRDefault="00334418" w:rsidP="00334418">
      <w:pPr>
        <w:pStyle w:val="af6"/>
        <w:jc w:val="center"/>
        <w:rPr>
          <w:sz w:val="28"/>
          <w:szCs w:val="28"/>
          <w:lang w:val="ru-RU"/>
        </w:rPr>
      </w:pPr>
      <w:r w:rsidRPr="00334418">
        <w:rPr>
          <w:sz w:val="28"/>
          <w:szCs w:val="28"/>
          <w:lang w:val="ru-RU"/>
        </w:rPr>
        <w:t>рентгеновск</w:t>
      </w:r>
      <w:r w:rsidR="00A60CA1">
        <w:rPr>
          <w:sz w:val="28"/>
          <w:szCs w:val="28"/>
          <w:lang w:val="ru-RU"/>
        </w:rPr>
        <w:t>ой</w:t>
      </w:r>
      <w:r w:rsidRPr="00334418">
        <w:rPr>
          <w:sz w:val="28"/>
          <w:szCs w:val="28"/>
          <w:lang w:val="ru-RU"/>
        </w:rPr>
        <w:t xml:space="preserve"> лаборатори</w:t>
      </w:r>
      <w:r w:rsidR="00A60CA1">
        <w:rPr>
          <w:sz w:val="28"/>
          <w:szCs w:val="28"/>
          <w:lang w:val="ru-RU"/>
        </w:rPr>
        <w:t>и</w:t>
      </w:r>
      <w:r w:rsidRPr="00334418">
        <w:rPr>
          <w:sz w:val="28"/>
          <w:szCs w:val="28"/>
          <w:lang w:val="ru-RU"/>
        </w:rPr>
        <w:t xml:space="preserve"> Центральной заводской лаборатории </w:t>
      </w:r>
    </w:p>
    <w:p w14:paraId="7AD0D0D2" w14:textId="77777777" w:rsidR="00334418" w:rsidRDefault="00334418" w:rsidP="00334418">
      <w:pPr>
        <w:pStyle w:val="af6"/>
        <w:jc w:val="center"/>
        <w:rPr>
          <w:lang w:val="ru-RU"/>
        </w:rPr>
      </w:pPr>
      <w:r w:rsidRPr="00334418">
        <w:rPr>
          <w:sz w:val="28"/>
          <w:szCs w:val="28"/>
          <w:lang w:val="ru-RU"/>
        </w:rPr>
        <w:t>Отдела главного металлурга Управления главного технолога</w:t>
      </w:r>
      <w:r w:rsidRPr="00334418">
        <w:rPr>
          <w:lang w:val="ru-RU"/>
        </w:rPr>
        <w:t xml:space="preserve"> </w:t>
      </w:r>
    </w:p>
    <w:p w14:paraId="0F1849AD" w14:textId="421EFDFA" w:rsidR="006965E7" w:rsidRDefault="00334418" w:rsidP="00334418">
      <w:pPr>
        <w:pStyle w:val="af6"/>
        <w:spacing w:after="120"/>
        <w:jc w:val="center"/>
        <w:rPr>
          <w:sz w:val="28"/>
          <w:szCs w:val="28"/>
          <w:lang w:val="ru-RU"/>
        </w:rPr>
      </w:pPr>
      <w:r w:rsidRPr="00334418">
        <w:rPr>
          <w:sz w:val="28"/>
          <w:szCs w:val="28"/>
          <w:lang w:val="ru-RU"/>
        </w:rPr>
        <w:t>Открыто</w:t>
      </w:r>
      <w:r w:rsidR="00A60CA1">
        <w:rPr>
          <w:sz w:val="28"/>
          <w:szCs w:val="28"/>
          <w:lang w:val="ru-RU"/>
        </w:rPr>
        <w:t>го</w:t>
      </w:r>
      <w:r w:rsidRPr="00334418">
        <w:rPr>
          <w:sz w:val="28"/>
          <w:szCs w:val="28"/>
          <w:lang w:val="ru-RU"/>
        </w:rPr>
        <w:t xml:space="preserve"> акционерно</w:t>
      </w:r>
      <w:r w:rsidR="00A60CA1">
        <w:rPr>
          <w:sz w:val="28"/>
          <w:szCs w:val="28"/>
          <w:lang w:val="ru-RU"/>
        </w:rPr>
        <w:t>го</w:t>
      </w:r>
      <w:r w:rsidRPr="00334418">
        <w:rPr>
          <w:sz w:val="28"/>
          <w:szCs w:val="28"/>
          <w:lang w:val="ru-RU"/>
        </w:rPr>
        <w:t xml:space="preserve"> обществ</w:t>
      </w:r>
      <w:r w:rsidR="00A60CA1">
        <w:rPr>
          <w:sz w:val="28"/>
          <w:szCs w:val="28"/>
          <w:lang w:val="ru-RU"/>
        </w:rPr>
        <w:t>а</w:t>
      </w:r>
      <w:r w:rsidRPr="00334418">
        <w:rPr>
          <w:sz w:val="28"/>
          <w:szCs w:val="28"/>
          <w:lang w:val="ru-RU"/>
        </w:rPr>
        <w:t xml:space="preserve"> "Минский завод колесных тягачей"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89"/>
        <w:gridCol w:w="851"/>
        <w:gridCol w:w="2126"/>
        <w:gridCol w:w="2410"/>
        <w:gridCol w:w="1843"/>
      </w:tblGrid>
      <w:tr w:rsidR="00124290" w:rsidRPr="00F524DA" w14:paraId="256646D5" w14:textId="77777777" w:rsidTr="00843CFE">
        <w:trPr>
          <w:trHeight w:val="977"/>
        </w:trPr>
        <w:tc>
          <w:tcPr>
            <w:tcW w:w="566" w:type="dxa"/>
            <w:shd w:val="clear" w:color="auto" w:fill="auto"/>
            <w:vAlign w:val="center"/>
          </w:tcPr>
          <w:p w14:paraId="74953EC7" w14:textId="2B85A719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524DA">
              <w:rPr>
                <w:sz w:val="22"/>
                <w:szCs w:val="22"/>
              </w:rPr>
              <w:t>№ п/п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1B892A7" w14:textId="57CEC8B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  <w:r w:rsidRPr="00F524DA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10754A" w14:textId="32F7AB24" w:rsidR="00124290" w:rsidRPr="00F524DA" w:rsidRDefault="00124290" w:rsidP="000E17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F891B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</w:p>
          <w:p w14:paraId="70D7E93D" w14:textId="77777777" w:rsidR="00124290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характеристики </w:t>
            </w:r>
          </w:p>
          <w:p w14:paraId="7BFB722B" w14:textId="142BD6B0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(показатель, </w:t>
            </w:r>
          </w:p>
          <w:p w14:paraId="4FE96849" w14:textId="7857E782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</w:tcPr>
          <w:p w14:paraId="47083997" w14:textId="4A06634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219639AA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1B2EE023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8D6908" w14:textId="70596D16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AE50C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69F1C12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7A8C7738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68F0F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52A3E4" w14:textId="516B2C0F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отбора образцов</w:t>
            </w:r>
          </w:p>
        </w:tc>
      </w:tr>
    </w:tbl>
    <w:p w14:paraId="0262670B" w14:textId="77777777" w:rsidR="002A3C2C" w:rsidRPr="002A3C2C" w:rsidRDefault="002A3C2C">
      <w:pPr>
        <w:rPr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89"/>
        <w:gridCol w:w="851"/>
        <w:gridCol w:w="2126"/>
        <w:gridCol w:w="2410"/>
        <w:gridCol w:w="1843"/>
      </w:tblGrid>
      <w:tr w:rsidR="006B7EA3" w:rsidRPr="00F524DA" w14:paraId="78F44411" w14:textId="77777777" w:rsidTr="00843CFE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4040BA42" w14:textId="77777777" w:rsidR="0080150A" w:rsidRPr="002A3C2C" w:rsidRDefault="0080150A" w:rsidP="000200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14:paraId="0E364B4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3F17E7C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28E49A3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ABF65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153DE4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150A" w:rsidRPr="00F524DA" w14:paraId="28A2626F" w14:textId="77777777" w:rsidTr="00124290">
        <w:trPr>
          <w:trHeight w:val="266"/>
        </w:trPr>
        <w:tc>
          <w:tcPr>
            <w:tcW w:w="9385" w:type="dxa"/>
            <w:gridSpan w:val="6"/>
            <w:shd w:val="clear" w:color="auto" w:fill="auto"/>
          </w:tcPr>
          <w:p w14:paraId="5E84D313" w14:textId="70776803" w:rsidR="0080150A" w:rsidRPr="00D54A08" w:rsidRDefault="00D65DD3" w:rsidP="008015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843CFE">
              <w:rPr>
                <w:b/>
                <w:bCs/>
                <w:sz w:val="22"/>
                <w:szCs w:val="22"/>
              </w:rPr>
              <w:t>роспект Партизанский, 150, 220021</w:t>
            </w:r>
            <w:r w:rsidR="0080150A" w:rsidRPr="00D54A08">
              <w:rPr>
                <w:b/>
                <w:bCs/>
                <w:sz w:val="22"/>
                <w:szCs w:val="22"/>
              </w:rPr>
              <w:t>, г.</w:t>
            </w:r>
            <w:r w:rsidR="00C73C98" w:rsidRPr="00D54A08">
              <w:rPr>
                <w:b/>
                <w:bCs/>
                <w:sz w:val="22"/>
                <w:szCs w:val="22"/>
              </w:rPr>
              <w:t xml:space="preserve"> </w:t>
            </w:r>
            <w:r w:rsidR="00843CFE">
              <w:rPr>
                <w:b/>
                <w:bCs/>
                <w:sz w:val="22"/>
                <w:szCs w:val="22"/>
              </w:rPr>
              <w:t>Минск</w:t>
            </w:r>
            <w:r w:rsidR="0080150A" w:rsidRPr="00D54A08">
              <w:rPr>
                <w:b/>
                <w:bCs/>
                <w:sz w:val="22"/>
                <w:szCs w:val="22"/>
              </w:rPr>
              <w:t xml:space="preserve">, </w:t>
            </w:r>
            <w:r w:rsidR="00843CFE">
              <w:rPr>
                <w:b/>
                <w:bCs/>
                <w:sz w:val="22"/>
                <w:szCs w:val="22"/>
              </w:rPr>
              <w:t>Республика Беларусь</w:t>
            </w:r>
            <w:r w:rsidR="0080150A" w:rsidRPr="00D54A0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43CFE" w:rsidRPr="00F524DA" w14:paraId="3FB8CB47" w14:textId="77777777" w:rsidTr="00843CFE">
        <w:trPr>
          <w:trHeight w:val="277"/>
        </w:trPr>
        <w:tc>
          <w:tcPr>
            <w:tcW w:w="566" w:type="dxa"/>
            <w:vMerge w:val="restart"/>
            <w:shd w:val="clear" w:color="auto" w:fill="auto"/>
          </w:tcPr>
          <w:p w14:paraId="4DE44446" w14:textId="3CE9CAB6" w:rsidR="00843CFE" w:rsidRPr="00F524DA" w:rsidRDefault="00843CFE" w:rsidP="00843CFE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1.1</w:t>
            </w:r>
            <w:r>
              <w:rPr>
                <w:lang w:val="ru-RU"/>
              </w:rPr>
              <w:t>*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60E441F6" w14:textId="77777777" w:rsidR="00843CFE" w:rsidRDefault="00843CFE" w:rsidP="00E348B9">
            <w:pPr>
              <w:overflowPunct w:val="0"/>
              <w:autoSpaceDE w:val="0"/>
              <w:autoSpaceDN w:val="0"/>
              <w:adjustRightInd w:val="0"/>
              <w:ind w:left="-79" w:right="-108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Грузоподъёмные </w:t>
            </w:r>
            <w:r>
              <w:rPr>
                <w:spacing w:val="-8"/>
                <w:sz w:val="22"/>
                <w:szCs w:val="22"/>
              </w:rPr>
              <w:t>сооружения:</w:t>
            </w:r>
          </w:p>
          <w:p w14:paraId="491C1443" w14:textId="3D77E1A6" w:rsidR="00843CFE" w:rsidRPr="00F524DA" w:rsidRDefault="00843CFE" w:rsidP="005A1A46">
            <w:pPr>
              <w:overflowPunct w:val="0"/>
              <w:autoSpaceDE w:val="0"/>
              <w:autoSpaceDN w:val="0"/>
              <w:adjustRightInd w:val="0"/>
              <w:ind w:left="-79" w:right="-10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 грузоподъемны</w:t>
            </w:r>
            <w:r w:rsidR="005A1A46"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524DA">
              <w:rPr>
                <w:spacing w:val="-8"/>
                <w:sz w:val="22"/>
                <w:szCs w:val="22"/>
              </w:rPr>
              <w:t xml:space="preserve">краны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5421838" w14:textId="77777777" w:rsidR="00843CFE" w:rsidRPr="00843CFE" w:rsidRDefault="00843CFE" w:rsidP="00E348B9">
            <w:pPr>
              <w:overflowPunct w:val="0"/>
              <w:autoSpaceDE w:val="0"/>
              <w:autoSpaceDN w:val="0"/>
              <w:adjustRightInd w:val="0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24.10/</w:t>
            </w:r>
          </w:p>
          <w:p w14:paraId="63A7F9ED" w14:textId="58A9D78B" w:rsidR="00843CFE" w:rsidRPr="00843CFE" w:rsidRDefault="00843CFE" w:rsidP="00E348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6185E53D" w14:textId="77777777" w:rsidR="00843CFE" w:rsidRPr="00843CFE" w:rsidRDefault="00843CFE" w:rsidP="00843CFE">
            <w:pPr>
              <w:overflowPunct w:val="0"/>
              <w:autoSpaceDE w:val="0"/>
              <w:autoSpaceDN w:val="0"/>
              <w:adjustRightInd w:val="0"/>
              <w:ind w:left="6" w:right="-108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14B4485" w14:textId="68B8404E" w:rsidR="00843CFE" w:rsidRPr="00843CFE" w:rsidRDefault="00843CFE" w:rsidP="00334418">
            <w:pPr>
              <w:pStyle w:val="af6"/>
              <w:ind w:left="-79"/>
              <w:jc w:val="both"/>
              <w:rPr>
                <w:b/>
                <w:lang w:val="ru-RU"/>
              </w:rPr>
            </w:pPr>
            <w:r w:rsidRPr="00843CFE">
              <w:t>-сварные соединения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F9073D6" w14:textId="77777777" w:rsidR="00843CFE" w:rsidRPr="00F524DA" w:rsidRDefault="00843CFE" w:rsidP="00334418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374EBA39" w14:textId="77777777" w:rsidR="00843CFE" w:rsidRPr="00F524DA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5D9BFFB2" w14:textId="77777777" w:rsidR="00843CFE" w:rsidRPr="00334418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34418">
              <w:rPr>
                <w:sz w:val="22"/>
                <w:szCs w:val="22"/>
              </w:rPr>
              <w:t xml:space="preserve"> 5817-2019</w:t>
            </w:r>
          </w:p>
          <w:p w14:paraId="44407905" w14:textId="77777777" w:rsidR="00843CFE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34418">
              <w:rPr>
                <w:sz w:val="22"/>
                <w:szCs w:val="22"/>
              </w:rPr>
              <w:t xml:space="preserve"> 6520-1-2009</w:t>
            </w:r>
          </w:p>
          <w:p w14:paraId="44ACF4AC" w14:textId="77777777" w:rsidR="00843CFE" w:rsidRPr="00843CFE" w:rsidRDefault="00843CFE" w:rsidP="00334418">
            <w:pPr>
              <w:pStyle w:val="aff"/>
              <w:ind w:left="-79" w:right="0"/>
              <w:jc w:val="left"/>
              <w:rPr>
                <w:sz w:val="16"/>
                <w:szCs w:val="16"/>
              </w:rPr>
            </w:pPr>
          </w:p>
          <w:p w14:paraId="70CD0B6F" w14:textId="3DE639B4" w:rsidR="00843CFE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45-1.03-103-2009</w:t>
            </w:r>
          </w:p>
          <w:p w14:paraId="5CED8905" w14:textId="77777777" w:rsidR="00843CFE" w:rsidRPr="00843CFE" w:rsidRDefault="00843CFE" w:rsidP="00334418">
            <w:pPr>
              <w:pStyle w:val="aff"/>
              <w:ind w:left="-79" w:right="0"/>
              <w:jc w:val="left"/>
              <w:rPr>
                <w:sz w:val="16"/>
                <w:szCs w:val="16"/>
              </w:rPr>
            </w:pPr>
          </w:p>
          <w:p w14:paraId="053C9791" w14:textId="5DF81AC1" w:rsidR="00843CFE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37.180.011-2019</w:t>
            </w:r>
          </w:p>
          <w:p w14:paraId="017A6D4D" w14:textId="77777777" w:rsidR="00843CFE" w:rsidRPr="00843CFE" w:rsidRDefault="00843CFE" w:rsidP="00334418">
            <w:pPr>
              <w:pStyle w:val="aff"/>
              <w:ind w:left="-79" w:right="0"/>
              <w:jc w:val="left"/>
              <w:rPr>
                <w:sz w:val="16"/>
                <w:szCs w:val="16"/>
              </w:rPr>
            </w:pPr>
          </w:p>
          <w:p w14:paraId="06CDEF7A" w14:textId="77777777" w:rsidR="00843CFE" w:rsidRDefault="00843CFE" w:rsidP="00334418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11D9C728" w14:textId="3E32DE2C" w:rsidR="00843CFE" w:rsidRPr="00F524DA" w:rsidRDefault="00843CFE" w:rsidP="00843CFE">
            <w:pPr>
              <w:pStyle w:val="aff"/>
              <w:ind w:left="-79" w:right="-107"/>
              <w:jc w:val="left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Другие ТНПА и документы на объект контроля</w:t>
            </w:r>
          </w:p>
        </w:tc>
        <w:tc>
          <w:tcPr>
            <w:tcW w:w="1843" w:type="dxa"/>
            <w:shd w:val="clear" w:color="auto" w:fill="auto"/>
          </w:tcPr>
          <w:p w14:paraId="69E375BD" w14:textId="77777777" w:rsidR="00843CFE" w:rsidRPr="00843CFE" w:rsidRDefault="00843CFE" w:rsidP="00334418">
            <w:pPr>
              <w:pStyle w:val="af6"/>
              <w:ind w:left="-79"/>
            </w:pPr>
            <w:r w:rsidRPr="00843CFE">
              <w:t>СТБ 1133-98</w:t>
            </w:r>
          </w:p>
          <w:p w14:paraId="7D3A46BD" w14:textId="746378D6" w:rsidR="00843CFE" w:rsidRPr="00843CFE" w:rsidRDefault="00843CFE" w:rsidP="00334418">
            <w:pPr>
              <w:pStyle w:val="af6"/>
              <w:ind w:left="-79"/>
              <w:rPr>
                <w:lang w:val="ru-RU"/>
              </w:rPr>
            </w:pPr>
            <w:r w:rsidRPr="00843CFE">
              <w:t>ГОСТ 23479-79</w:t>
            </w:r>
          </w:p>
        </w:tc>
      </w:tr>
      <w:tr w:rsidR="00843CFE" w:rsidRPr="00F524DA" w14:paraId="79A61177" w14:textId="77777777" w:rsidTr="00843CFE">
        <w:trPr>
          <w:trHeight w:val="277"/>
        </w:trPr>
        <w:tc>
          <w:tcPr>
            <w:tcW w:w="566" w:type="dxa"/>
            <w:vMerge/>
            <w:shd w:val="clear" w:color="auto" w:fill="auto"/>
          </w:tcPr>
          <w:p w14:paraId="4359BC48" w14:textId="77777777" w:rsidR="00843CFE" w:rsidRPr="00F524DA" w:rsidRDefault="00843CFE" w:rsidP="00334418">
            <w:pPr>
              <w:pStyle w:val="af6"/>
              <w:ind w:left="-79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6498DD43" w14:textId="77777777" w:rsidR="00843CFE" w:rsidRPr="00F524DA" w:rsidRDefault="00843CFE" w:rsidP="00334418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6D3BA4" w14:textId="77777777" w:rsidR="00843CFE" w:rsidRPr="00843CFE" w:rsidRDefault="00843CFE" w:rsidP="00E348B9">
            <w:pPr>
              <w:overflowPunct w:val="0"/>
              <w:autoSpaceDE w:val="0"/>
              <w:autoSpaceDN w:val="0"/>
              <w:adjustRightInd w:val="0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95D66D" w14:textId="72B4FBD0" w:rsidR="00843CFE" w:rsidRPr="00843CFE" w:rsidRDefault="00843CFE" w:rsidP="00334418">
            <w:pPr>
              <w:pStyle w:val="af6"/>
              <w:ind w:left="-79"/>
              <w:jc w:val="both"/>
              <w:rPr>
                <w:lang w:val="ru-RU"/>
              </w:rPr>
            </w:pPr>
            <w:r w:rsidRPr="00843CFE">
              <w:t>-</w:t>
            </w:r>
            <w:r>
              <w:rPr>
                <w:lang w:val="ru-RU"/>
              </w:rPr>
              <w:t xml:space="preserve"> </w:t>
            </w:r>
            <w:r w:rsidRPr="00843CFE">
              <w:t>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534FD0E3" w14:textId="77777777" w:rsidR="00843CFE" w:rsidRPr="00F524DA" w:rsidRDefault="00843CFE" w:rsidP="00334418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0D84A2" w14:textId="77D1E2AD" w:rsidR="00843CFE" w:rsidRPr="00843CFE" w:rsidRDefault="00843CFE" w:rsidP="00334418">
            <w:pPr>
              <w:pStyle w:val="af6"/>
              <w:ind w:left="-79"/>
            </w:pPr>
            <w:r w:rsidRPr="00843CFE">
              <w:t>ГОСТ 23479-79</w:t>
            </w:r>
          </w:p>
        </w:tc>
      </w:tr>
      <w:tr w:rsidR="00334418" w:rsidRPr="00F524DA" w14:paraId="2C285B1E" w14:textId="77777777" w:rsidTr="00843CFE">
        <w:trPr>
          <w:trHeight w:val="277"/>
        </w:trPr>
        <w:tc>
          <w:tcPr>
            <w:tcW w:w="566" w:type="dxa"/>
            <w:shd w:val="clear" w:color="auto" w:fill="auto"/>
          </w:tcPr>
          <w:p w14:paraId="54A28E5D" w14:textId="178AC508" w:rsidR="00334418" w:rsidRPr="00F524DA" w:rsidRDefault="00843CFE" w:rsidP="00334418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1.2*</w:t>
            </w:r>
          </w:p>
        </w:tc>
        <w:tc>
          <w:tcPr>
            <w:tcW w:w="1589" w:type="dxa"/>
            <w:vMerge/>
            <w:shd w:val="clear" w:color="auto" w:fill="auto"/>
          </w:tcPr>
          <w:p w14:paraId="7B3C5B0D" w14:textId="77777777" w:rsidR="00334418" w:rsidRPr="00F524DA" w:rsidRDefault="00334418" w:rsidP="00334418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17EEEC" w14:textId="77777777" w:rsidR="00334418" w:rsidRPr="00843CFE" w:rsidRDefault="00334418" w:rsidP="00E348B9">
            <w:pPr>
              <w:overflowPunct w:val="0"/>
              <w:autoSpaceDE w:val="0"/>
              <w:autoSpaceDN w:val="0"/>
              <w:adjustRightInd w:val="0"/>
              <w:ind w:right="-107" w:hanging="108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24.10/</w:t>
            </w:r>
          </w:p>
          <w:p w14:paraId="557DF6AF" w14:textId="5235A1E2" w:rsidR="00334418" w:rsidRPr="00843CFE" w:rsidRDefault="00334418" w:rsidP="00E348B9">
            <w:pPr>
              <w:overflowPunct w:val="0"/>
              <w:autoSpaceDE w:val="0"/>
              <w:autoSpaceDN w:val="0"/>
              <w:adjustRightInd w:val="0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6E90463F" w14:textId="77777777" w:rsidR="00334418" w:rsidRPr="00843CFE" w:rsidRDefault="00334418" w:rsidP="00334418">
            <w:pPr>
              <w:overflowPunct w:val="0"/>
              <w:autoSpaceDE w:val="0"/>
              <w:autoSpaceDN w:val="0"/>
              <w:adjustRightInd w:val="0"/>
              <w:spacing w:before="120"/>
              <w:ind w:left="5" w:right="-108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5C6D863E" w14:textId="2FE3D55A" w:rsidR="00334418" w:rsidRPr="00843CFE" w:rsidRDefault="00334418" w:rsidP="00334418">
            <w:pPr>
              <w:pStyle w:val="af6"/>
              <w:ind w:left="-79"/>
              <w:jc w:val="both"/>
            </w:pPr>
            <w:r w:rsidRPr="00843CFE">
              <w:t>-сварные соединения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70C3DD39" w14:textId="77777777" w:rsidR="00334418" w:rsidRPr="00F524DA" w:rsidRDefault="00334418" w:rsidP="00334418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D17123" w14:textId="77777777" w:rsidR="00334418" w:rsidRPr="00843CFE" w:rsidRDefault="00334418" w:rsidP="00334418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ГОСТ 14782-86</w:t>
            </w:r>
          </w:p>
          <w:p w14:paraId="250AD8B5" w14:textId="77777777" w:rsidR="00334418" w:rsidRPr="00843CFE" w:rsidRDefault="00334418" w:rsidP="00334418">
            <w:pPr>
              <w:pStyle w:val="af6"/>
              <w:ind w:left="-79"/>
            </w:pPr>
          </w:p>
        </w:tc>
      </w:tr>
      <w:tr w:rsidR="00334418" w:rsidRPr="00F524DA" w14:paraId="045BA729" w14:textId="77777777" w:rsidTr="00843CFE">
        <w:trPr>
          <w:trHeight w:val="277"/>
        </w:trPr>
        <w:tc>
          <w:tcPr>
            <w:tcW w:w="566" w:type="dxa"/>
            <w:shd w:val="clear" w:color="auto" w:fill="auto"/>
          </w:tcPr>
          <w:p w14:paraId="7B78ED28" w14:textId="69EB39AF" w:rsidR="00334418" w:rsidRDefault="00334418" w:rsidP="00334418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</w:t>
            </w:r>
            <w:r w:rsidR="00843CFE">
              <w:rPr>
                <w:lang w:val="ru-RU"/>
              </w:rPr>
              <w:t>3*</w:t>
            </w:r>
          </w:p>
          <w:p w14:paraId="2F5B3E22" w14:textId="11FEFAF2" w:rsidR="00334418" w:rsidRPr="00F524DA" w:rsidRDefault="00334418" w:rsidP="00334418">
            <w:pPr>
              <w:pStyle w:val="af6"/>
              <w:ind w:left="-79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5A6B61F0" w14:textId="77777777" w:rsidR="00334418" w:rsidRPr="00F524DA" w:rsidRDefault="00334418" w:rsidP="003344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9907E1" w14:textId="77777777" w:rsidR="00334418" w:rsidRPr="00843CFE" w:rsidRDefault="00334418" w:rsidP="00E348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24.10/ 32.103</w:t>
            </w:r>
          </w:p>
        </w:tc>
        <w:tc>
          <w:tcPr>
            <w:tcW w:w="2126" w:type="dxa"/>
            <w:shd w:val="clear" w:color="auto" w:fill="auto"/>
          </w:tcPr>
          <w:p w14:paraId="5DD03ED1" w14:textId="6E886E42" w:rsidR="00334418" w:rsidRPr="00843CFE" w:rsidRDefault="00334418" w:rsidP="00843CFE">
            <w:pPr>
              <w:pStyle w:val="af6"/>
              <w:ind w:left="-109"/>
              <w:jc w:val="both"/>
              <w:rPr>
                <w:vertAlign w:val="superscript"/>
                <w:lang w:val="ru-RU"/>
              </w:rPr>
            </w:pPr>
            <w:r w:rsidRPr="00843CFE">
              <w:rPr>
                <w:lang w:val="ru-RU"/>
              </w:rPr>
              <w:t>Контроль проникающими веществами</w:t>
            </w:r>
            <w:r w:rsidRPr="00843CFE">
              <w:rPr>
                <w:i/>
                <w:lang w:val="ru-RU"/>
              </w:rPr>
              <w:t xml:space="preserve"> -капиллярная (цветная) дефектоскопия;</w:t>
            </w:r>
          </w:p>
          <w:p w14:paraId="2EF91FEF" w14:textId="77777777" w:rsidR="00334418" w:rsidRPr="00843CFE" w:rsidRDefault="00334418" w:rsidP="00843CFE">
            <w:pPr>
              <w:pStyle w:val="af6"/>
              <w:ind w:left="-109"/>
              <w:jc w:val="both"/>
              <w:rPr>
                <w:lang w:val="ru-RU"/>
              </w:rPr>
            </w:pPr>
            <w:r w:rsidRPr="00843CFE">
              <w:rPr>
                <w:lang w:val="ru-RU"/>
              </w:rPr>
              <w:t xml:space="preserve">- сварные соединения </w:t>
            </w:r>
          </w:p>
          <w:p w14:paraId="1906D057" w14:textId="3537E1F5" w:rsidR="00334418" w:rsidRPr="00843CFE" w:rsidRDefault="00334418" w:rsidP="00843CFE">
            <w:pPr>
              <w:pStyle w:val="af6"/>
              <w:ind w:left="-109"/>
              <w:jc w:val="both"/>
              <w:rPr>
                <w:lang w:val="ru-RU"/>
              </w:rPr>
            </w:pPr>
            <w:r w:rsidRPr="00843CFE">
              <w:rPr>
                <w:lang w:val="ru-RU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3573491C" w14:textId="77777777" w:rsidR="00334418" w:rsidRPr="00F524DA" w:rsidRDefault="00334418" w:rsidP="003344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2C89728" w14:textId="77777777" w:rsidR="00334418" w:rsidRPr="00843CFE" w:rsidRDefault="00334418" w:rsidP="00334418">
            <w:pPr>
              <w:ind w:left="-79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СТБ 1172-99</w:t>
            </w:r>
          </w:p>
        </w:tc>
      </w:tr>
    </w:tbl>
    <w:p w14:paraId="3B6652F4" w14:textId="6C005277" w:rsidR="0047468F" w:rsidRPr="00432662" w:rsidRDefault="0047468F" w:rsidP="00020059">
      <w:pPr>
        <w:ind w:left="142"/>
        <w:rPr>
          <w:b/>
          <w:sz w:val="18"/>
          <w:szCs w:val="18"/>
        </w:rPr>
      </w:pPr>
      <w:r w:rsidRPr="00432662">
        <w:rPr>
          <w:b/>
          <w:sz w:val="18"/>
          <w:szCs w:val="18"/>
        </w:rPr>
        <w:t xml:space="preserve">Примечание: </w:t>
      </w:r>
    </w:p>
    <w:p w14:paraId="5F892AE3" w14:textId="1FA54E7B" w:rsidR="0047468F" w:rsidRPr="00843CFE" w:rsidRDefault="0047468F" w:rsidP="00020059">
      <w:pPr>
        <w:ind w:left="142"/>
        <w:rPr>
          <w:color w:val="000000"/>
          <w:sz w:val="24"/>
          <w:szCs w:val="24"/>
        </w:rPr>
      </w:pPr>
      <w:r w:rsidRPr="00432662">
        <w:rPr>
          <w:bCs/>
          <w:sz w:val="18"/>
          <w:szCs w:val="18"/>
        </w:rPr>
        <w:t>* – деятельность осуществляется непосредственно в ООС</w:t>
      </w:r>
      <w:r w:rsidRPr="00432662">
        <w:rPr>
          <w:bCs/>
          <w:sz w:val="18"/>
          <w:szCs w:val="18"/>
        </w:rPr>
        <w:br/>
      </w:r>
    </w:p>
    <w:p w14:paraId="005C5291" w14:textId="77777777" w:rsidR="003C1F5A" w:rsidRDefault="003C1F5A" w:rsidP="00020059">
      <w:pPr>
        <w:pStyle w:val="af6"/>
        <w:ind w:left="142"/>
        <w:rPr>
          <w:sz w:val="24"/>
          <w:szCs w:val="24"/>
          <w:lang w:val="ru-RU"/>
        </w:rPr>
      </w:pPr>
    </w:p>
    <w:p w14:paraId="30F6A216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B4FD37" w14:textId="77777777" w:rsidR="0047468F" w:rsidRDefault="0047468F" w:rsidP="00020059">
      <w:pPr>
        <w:tabs>
          <w:tab w:val="left" w:pos="9214"/>
        </w:tabs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62C494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1C31F0" w14:textId="77777777" w:rsidR="0047468F" w:rsidRPr="001D02D0" w:rsidRDefault="0047468F" w:rsidP="0002005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92E48C" w14:textId="1C06BD16" w:rsidR="003B5DEB" w:rsidRPr="00F407CD" w:rsidRDefault="0047468F" w:rsidP="00020059">
      <w:pPr>
        <w:ind w:left="142" w:right="140"/>
        <w:rPr>
          <w:color w:val="000000"/>
          <w:sz w:val="28"/>
          <w:szCs w:val="28"/>
        </w:rPr>
        <w:sectPr w:rsidR="003B5DEB" w:rsidRPr="00F407CD" w:rsidSect="006B7EA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701" w:header="284" w:footer="374" w:gutter="0"/>
          <w:pgNumType w:start="1"/>
          <w:cols w:space="708"/>
          <w:titlePg/>
          <w:docGrid w:linePitch="360"/>
        </w:sect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74C7">
        <w:rPr>
          <w:color w:val="000000"/>
          <w:sz w:val="28"/>
          <w:szCs w:val="28"/>
        </w:rPr>
        <w:tab/>
        <w:t xml:space="preserve">                Е.В. Бережн</w:t>
      </w:r>
      <w:r w:rsidR="00843CFE">
        <w:rPr>
          <w:color w:val="000000"/>
          <w:sz w:val="28"/>
          <w:szCs w:val="28"/>
        </w:rPr>
        <w:t>ых</w:t>
      </w:r>
    </w:p>
    <w:p w14:paraId="1668DA07" w14:textId="08522C49" w:rsidR="00F407CD" w:rsidRDefault="00F407CD" w:rsidP="005674C7">
      <w:pPr>
        <w:tabs>
          <w:tab w:val="left" w:pos="1572"/>
        </w:tabs>
      </w:pPr>
    </w:p>
    <w:sectPr w:rsidR="00F407CD" w:rsidSect="005674C7">
      <w:headerReference w:type="default" r:id="rId12"/>
      <w:footerReference w:type="first" r:id="rId13"/>
      <w:type w:val="continuous"/>
      <w:pgSz w:w="11906" w:h="16838"/>
      <w:pgMar w:top="567" w:right="566" w:bottom="567" w:left="1134" w:header="283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D587" w14:textId="77777777" w:rsidR="000E68D1" w:rsidRDefault="000E68D1" w:rsidP="0011070C">
      <w:r>
        <w:separator/>
      </w:r>
    </w:p>
  </w:endnote>
  <w:endnote w:type="continuationSeparator" w:id="0">
    <w:p w14:paraId="59168282" w14:textId="77777777" w:rsidR="000E68D1" w:rsidRDefault="000E68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56" w:type="pct"/>
      <w:tblInd w:w="108" w:type="dxa"/>
      <w:tblLook w:val="00A0" w:firstRow="1" w:lastRow="0" w:firstColumn="1" w:lastColumn="0" w:noHBand="0" w:noVBand="0"/>
    </w:tblPr>
    <w:tblGrid>
      <w:gridCol w:w="9568"/>
      <w:gridCol w:w="1913"/>
    </w:tblGrid>
    <w:tr w:rsidR="00C54B79" w:rsidRPr="000E17B7" w14:paraId="3A280001" w14:textId="77777777" w:rsidTr="000E17B7">
      <w:tc>
        <w:tcPr>
          <w:tcW w:w="4167" w:type="pct"/>
        </w:tcPr>
        <w:tbl>
          <w:tblPr>
            <w:tblW w:w="4725" w:type="pct"/>
            <w:tblLook w:val="00A0" w:firstRow="1" w:lastRow="0" w:firstColumn="1" w:lastColumn="0" w:noHBand="0" w:noVBand="0"/>
          </w:tblPr>
          <w:tblGrid>
            <w:gridCol w:w="3653"/>
            <w:gridCol w:w="2165"/>
            <w:gridCol w:w="3020"/>
          </w:tblGrid>
          <w:tr w:rsidR="006B7EA3" w:rsidRPr="00B72B97" w14:paraId="667D8820" w14:textId="77777777" w:rsidTr="006B7EA3">
            <w:tc>
              <w:tcPr>
                <w:tcW w:w="3670" w:type="dxa"/>
                <w:vAlign w:val="center"/>
                <w:hideMark/>
              </w:tcPr>
              <w:p w14:paraId="33405F04" w14:textId="77777777" w:rsidR="006B7EA3" w:rsidRPr="00EC338F" w:rsidRDefault="006B7EA3" w:rsidP="006B7EA3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3EE44B44" w14:textId="4789E189" w:rsidR="006B7EA3" w:rsidRPr="000E17B7" w:rsidRDefault="006B7EA3" w:rsidP="006B7EA3">
                <w:pPr>
                  <w:pStyle w:val="61"/>
                  <w:rPr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17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1746718542"/>
                  <w:date w:fullDate="2024-04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42C0B90C" w14:textId="2097CD48" w:rsidR="006B7EA3" w:rsidRPr="009E4D11" w:rsidRDefault="009C59D5" w:rsidP="006B7EA3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17.04.2024</w:t>
                    </w:r>
                  </w:p>
                </w:sdtContent>
              </w:sdt>
              <w:p w14:paraId="3D35E6B7" w14:textId="7687DAE5" w:rsidR="006B7EA3" w:rsidRPr="000E17B7" w:rsidRDefault="006B7EA3" w:rsidP="006B7EA3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53" w:type="dxa"/>
                <w:vAlign w:val="center"/>
                <w:hideMark/>
              </w:tcPr>
              <w:p w14:paraId="57E0CF4C" w14:textId="0447A782" w:rsidR="006B7EA3" w:rsidRPr="000E17B7" w:rsidRDefault="006B7EA3" w:rsidP="006B7EA3">
                <w:pPr>
                  <w:pStyle w:val="61"/>
                  <w:ind w:left="-94" w:right="-70"/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 w:rsidRPr="00E36003"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</w:p>
            </w:tc>
          </w:tr>
        </w:tbl>
        <w:p w14:paraId="01FF845F" w14:textId="378F207A" w:rsidR="00C54B79" w:rsidRPr="000E17B7" w:rsidRDefault="00C54B79" w:rsidP="000E17B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</w:p>
      </w:tc>
      <w:tc>
        <w:tcPr>
          <w:tcW w:w="833" w:type="pct"/>
        </w:tcPr>
        <w:p w14:paraId="245A602A" w14:textId="7F67EC37" w:rsidR="00C54B79" w:rsidRPr="000E17B7" w:rsidRDefault="00C54B79" w:rsidP="00F407CD">
          <w:pPr>
            <w:pStyle w:val="a9"/>
            <w:tabs>
              <w:tab w:val="clear" w:pos="8306"/>
            </w:tabs>
            <w:ind w:right="-36" w:firstLine="0"/>
            <w:rPr>
              <w:szCs w:val="18"/>
            </w:rPr>
          </w:pPr>
        </w:p>
      </w:tc>
    </w:tr>
  </w:tbl>
  <w:p w14:paraId="2B94EA8D" w14:textId="77777777" w:rsidR="00047878" w:rsidRPr="005128B2" w:rsidRDefault="0004787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583"/>
      <w:gridCol w:w="1665"/>
      <w:gridCol w:w="1945"/>
      <w:gridCol w:w="2445"/>
    </w:tblGrid>
    <w:tr w:rsidR="00843CFE" w:rsidRPr="00E36003" w14:paraId="635A9FD5" w14:textId="77777777" w:rsidTr="00843CFE">
      <w:trPr>
        <w:trHeight w:val="846"/>
      </w:trPr>
      <w:tc>
        <w:tcPr>
          <w:tcW w:w="3583" w:type="dxa"/>
          <w:vAlign w:val="center"/>
          <w:hideMark/>
        </w:tcPr>
        <w:p w14:paraId="3F44D290" w14:textId="77777777" w:rsidR="00843CFE" w:rsidRPr="00EC338F" w:rsidRDefault="00843CFE" w:rsidP="006B7E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4EA7F7" w14:textId="77777777" w:rsidR="00843CFE" w:rsidRPr="00693805" w:rsidRDefault="00843CFE" w:rsidP="006B7E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65" w:type="dxa"/>
        </w:tcPr>
        <w:p w14:paraId="4151A883" w14:textId="77777777" w:rsidR="00843CFE" w:rsidRDefault="00843CFE" w:rsidP="006B7EA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194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8E9DC6" w14:textId="6FC57621" w:rsidR="00843CFE" w:rsidRPr="009E4D11" w:rsidRDefault="00843CFE" w:rsidP="006B7E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15.05.2024</w:t>
              </w:r>
            </w:p>
          </w:sdtContent>
        </w:sdt>
        <w:p w14:paraId="0C47961D" w14:textId="77777777" w:rsidR="00843CFE" w:rsidRPr="00EC338F" w:rsidRDefault="00843CFE" w:rsidP="006B7E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45" w:type="dxa"/>
          <w:vAlign w:val="center"/>
          <w:hideMark/>
        </w:tcPr>
        <w:p w14:paraId="3156A091" w14:textId="77777777" w:rsidR="00843CFE" w:rsidRPr="00E36003" w:rsidRDefault="00843CFE" w:rsidP="006B7E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37CA5C" w14:textId="77777777" w:rsidR="00047878" w:rsidRPr="006B7EA3" w:rsidRDefault="00047878" w:rsidP="006B7EA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E982" w14:textId="77777777" w:rsidR="00F524DA" w:rsidRDefault="00F524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7D31" w14:textId="77777777" w:rsidR="000E68D1" w:rsidRDefault="000E68D1" w:rsidP="0011070C">
      <w:r>
        <w:separator/>
      </w:r>
    </w:p>
  </w:footnote>
  <w:footnote w:type="continuationSeparator" w:id="0">
    <w:p w14:paraId="5BBBB5A0" w14:textId="77777777" w:rsidR="000E68D1" w:rsidRDefault="000E68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10C93459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AEE8A94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AF58DF1" wp14:editId="095316FE">
                <wp:extent cx="190500" cy="238125"/>
                <wp:effectExtent l="19050" t="0" r="0" b="0"/>
                <wp:docPr id="285617793" name="Рисунок 2856177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C4727A8" w14:textId="4818CAC8" w:rsidR="00047878" w:rsidRPr="006B7EA3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B7EA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6B7EA3">
            <w:rPr>
              <w:rFonts w:eastAsia="Calibri"/>
              <w:sz w:val="24"/>
              <w:szCs w:val="24"/>
            </w:rPr>
            <w:t xml:space="preserve">№ </w:t>
          </w:r>
          <w:r w:rsidRPr="006B7EA3">
            <w:rPr>
              <w:rFonts w:eastAsia="Calibri"/>
              <w:sz w:val="24"/>
              <w:szCs w:val="24"/>
              <w:lang w:val="en-US"/>
            </w:rPr>
            <w:t>BY</w:t>
          </w:r>
          <w:r w:rsidRPr="006B7EA3">
            <w:rPr>
              <w:rFonts w:eastAsia="Calibri"/>
              <w:sz w:val="24"/>
              <w:szCs w:val="24"/>
            </w:rPr>
            <w:t>/112</w:t>
          </w:r>
          <w:r w:rsidR="00C54B79" w:rsidRPr="006B7EA3">
            <w:rPr>
              <w:rFonts w:eastAsia="Calibri"/>
              <w:sz w:val="24"/>
              <w:szCs w:val="24"/>
            </w:rPr>
            <w:t xml:space="preserve"> </w:t>
          </w:r>
          <w:r w:rsidRPr="006B7EA3">
            <w:rPr>
              <w:sz w:val="24"/>
              <w:szCs w:val="24"/>
            </w:rPr>
            <w:t>1.1746</w:t>
          </w:r>
        </w:p>
      </w:tc>
    </w:tr>
  </w:tbl>
  <w:p w14:paraId="11E9E56B" w14:textId="77777777" w:rsidR="00047878" w:rsidRDefault="00047878" w:rsidP="003822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781"/>
    </w:tblGrid>
    <w:tr w:rsidR="00047878" w:rsidRPr="004E5090" w14:paraId="1627206E" w14:textId="77777777" w:rsidTr="003B5DEB">
      <w:trPr>
        <w:trHeight w:val="277"/>
      </w:trPr>
      <w:tc>
        <w:tcPr>
          <w:tcW w:w="67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C468F4D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A5C9D7" wp14:editId="1A3D2675">
                <wp:extent cx="314325" cy="390525"/>
                <wp:effectExtent l="19050" t="0" r="9525" b="0"/>
                <wp:docPr id="412016806" name="Рисунок 4120168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9F4520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</w:t>
          </w: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CFB438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</w:t>
          </w: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59CD56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       </w:t>
          </w: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613DAAC" w14:textId="77777777" w:rsidR="00047878" w:rsidRDefault="0004787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244BB973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2F2318D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6F918D1" wp14:editId="0D39DA41">
                <wp:extent cx="190500" cy="238125"/>
                <wp:effectExtent l="19050" t="0" r="0" b="0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063EB6E" w14:textId="77777777" w:rsidR="00047878" w:rsidRPr="00FA4F17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Pr="005E113D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/112.</w:t>
          </w:r>
          <w:r>
            <w:rPr>
              <w:sz w:val="28"/>
              <w:szCs w:val="28"/>
            </w:rPr>
            <w:t>1.1746</w:t>
          </w:r>
        </w:p>
      </w:tc>
    </w:tr>
  </w:tbl>
  <w:p w14:paraId="08162621" w14:textId="77777777" w:rsidR="00047878" w:rsidRDefault="00047878" w:rsidP="003822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3780985">
    <w:abstractNumId w:val="6"/>
  </w:num>
  <w:num w:numId="2" w16cid:durableId="53504836">
    <w:abstractNumId w:val="7"/>
  </w:num>
  <w:num w:numId="3" w16cid:durableId="1282493402">
    <w:abstractNumId w:val="4"/>
  </w:num>
  <w:num w:numId="4" w16cid:durableId="1390614038">
    <w:abstractNumId w:val="1"/>
  </w:num>
  <w:num w:numId="5" w16cid:durableId="723259401">
    <w:abstractNumId w:val="11"/>
  </w:num>
  <w:num w:numId="6" w16cid:durableId="98333186">
    <w:abstractNumId w:val="3"/>
  </w:num>
  <w:num w:numId="7" w16cid:durableId="219051879">
    <w:abstractNumId w:val="8"/>
  </w:num>
  <w:num w:numId="8" w16cid:durableId="1656373723">
    <w:abstractNumId w:val="5"/>
  </w:num>
  <w:num w:numId="9" w16cid:durableId="2008509077">
    <w:abstractNumId w:val="9"/>
  </w:num>
  <w:num w:numId="10" w16cid:durableId="1307934368">
    <w:abstractNumId w:val="2"/>
  </w:num>
  <w:num w:numId="11" w16cid:durableId="1851676074">
    <w:abstractNumId w:val="0"/>
  </w:num>
  <w:num w:numId="12" w16cid:durableId="1335837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3A7"/>
    <w:rsid w:val="00020059"/>
    <w:rsid w:val="00022A72"/>
    <w:rsid w:val="00036CED"/>
    <w:rsid w:val="0004090D"/>
    <w:rsid w:val="00044DF3"/>
    <w:rsid w:val="00045855"/>
    <w:rsid w:val="00047878"/>
    <w:rsid w:val="00056225"/>
    <w:rsid w:val="000601AB"/>
    <w:rsid w:val="000643A6"/>
    <w:rsid w:val="000706CF"/>
    <w:rsid w:val="00085D7C"/>
    <w:rsid w:val="00095B33"/>
    <w:rsid w:val="000A1C57"/>
    <w:rsid w:val="000D09A5"/>
    <w:rsid w:val="000D49BB"/>
    <w:rsid w:val="000E17B7"/>
    <w:rsid w:val="000E68D1"/>
    <w:rsid w:val="000F2C97"/>
    <w:rsid w:val="00107BE2"/>
    <w:rsid w:val="0011070C"/>
    <w:rsid w:val="00116AD0"/>
    <w:rsid w:val="00117059"/>
    <w:rsid w:val="00120BDA"/>
    <w:rsid w:val="00124290"/>
    <w:rsid w:val="00140FC3"/>
    <w:rsid w:val="00155622"/>
    <w:rsid w:val="00181E45"/>
    <w:rsid w:val="00193948"/>
    <w:rsid w:val="00194EC9"/>
    <w:rsid w:val="001956F7"/>
    <w:rsid w:val="001A4BEA"/>
    <w:rsid w:val="001A5F47"/>
    <w:rsid w:val="001B0E72"/>
    <w:rsid w:val="001C4179"/>
    <w:rsid w:val="001F5C06"/>
    <w:rsid w:val="001F747E"/>
    <w:rsid w:val="0020355B"/>
    <w:rsid w:val="00206227"/>
    <w:rsid w:val="002125E3"/>
    <w:rsid w:val="00230D9E"/>
    <w:rsid w:val="00246558"/>
    <w:rsid w:val="0026151F"/>
    <w:rsid w:val="00271489"/>
    <w:rsid w:val="002743B4"/>
    <w:rsid w:val="0027504C"/>
    <w:rsid w:val="0028194F"/>
    <w:rsid w:val="002877C8"/>
    <w:rsid w:val="002900DE"/>
    <w:rsid w:val="002927BE"/>
    <w:rsid w:val="002A186D"/>
    <w:rsid w:val="002A3C2C"/>
    <w:rsid w:val="002A3F5C"/>
    <w:rsid w:val="002B6FEC"/>
    <w:rsid w:val="002C16DE"/>
    <w:rsid w:val="002D5CD7"/>
    <w:rsid w:val="002E382B"/>
    <w:rsid w:val="002F4B73"/>
    <w:rsid w:val="00302E0C"/>
    <w:rsid w:val="003054C2"/>
    <w:rsid w:val="00305E11"/>
    <w:rsid w:val="0031023B"/>
    <w:rsid w:val="00334418"/>
    <w:rsid w:val="00364569"/>
    <w:rsid w:val="003717D2"/>
    <w:rsid w:val="003745D0"/>
    <w:rsid w:val="003822F7"/>
    <w:rsid w:val="00386CD7"/>
    <w:rsid w:val="0039673B"/>
    <w:rsid w:val="003A7B00"/>
    <w:rsid w:val="003B03F9"/>
    <w:rsid w:val="003B5DEB"/>
    <w:rsid w:val="003C130A"/>
    <w:rsid w:val="003C1F5A"/>
    <w:rsid w:val="003D3AFD"/>
    <w:rsid w:val="003E26A2"/>
    <w:rsid w:val="00401D49"/>
    <w:rsid w:val="004313F3"/>
    <w:rsid w:val="0043224E"/>
    <w:rsid w:val="00432662"/>
    <w:rsid w:val="0043379F"/>
    <w:rsid w:val="00435557"/>
    <w:rsid w:val="00437E07"/>
    <w:rsid w:val="00450DB3"/>
    <w:rsid w:val="0047468F"/>
    <w:rsid w:val="00477078"/>
    <w:rsid w:val="004A5E4C"/>
    <w:rsid w:val="004B1611"/>
    <w:rsid w:val="004B3B37"/>
    <w:rsid w:val="004B5C3C"/>
    <w:rsid w:val="004C02DE"/>
    <w:rsid w:val="004D6404"/>
    <w:rsid w:val="004E5090"/>
    <w:rsid w:val="00500D8F"/>
    <w:rsid w:val="005017E4"/>
    <w:rsid w:val="0050233B"/>
    <w:rsid w:val="00507CCF"/>
    <w:rsid w:val="0051081B"/>
    <w:rsid w:val="00523247"/>
    <w:rsid w:val="00533D4D"/>
    <w:rsid w:val="00546F57"/>
    <w:rsid w:val="0056070B"/>
    <w:rsid w:val="00562992"/>
    <w:rsid w:val="005674C7"/>
    <w:rsid w:val="00592241"/>
    <w:rsid w:val="00596C96"/>
    <w:rsid w:val="005A1A46"/>
    <w:rsid w:val="005E250C"/>
    <w:rsid w:val="005E611E"/>
    <w:rsid w:val="006277C1"/>
    <w:rsid w:val="00634666"/>
    <w:rsid w:val="00643655"/>
    <w:rsid w:val="00645468"/>
    <w:rsid w:val="006478F7"/>
    <w:rsid w:val="00651A41"/>
    <w:rsid w:val="00663DA8"/>
    <w:rsid w:val="00666031"/>
    <w:rsid w:val="006965E7"/>
    <w:rsid w:val="006A1755"/>
    <w:rsid w:val="006A336B"/>
    <w:rsid w:val="006B00F5"/>
    <w:rsid w:val="006B7EA3"/>
    <w:rsid w:val="006D2D8E"/>
    <w:rsid w:val="006D5DCE"/>
    <w:rsid w:val="006E0AC8"/>
    <w:rsid w:val="006E74DE"/>
    <w:rsid w:val="0071248B"/>
    <w:rsid w:val="007252C0"/>
    <w:rsid w:val="00731452"/>
    <w:rsid w:val="00734508"/>
    <w:rsid w:val="00741FBB"/>
    <w:rsid w:val="00744456"/>
    <w:rsid w:val="007A14BE"/>
    <w:rsid w:val="007A7F5B"/>
    <w:rsid w:val="007C724D"/>
    <w:rsid w:val="007F602E"/>
    <w:rsid w:val="0080150A"/>
    <w:rsid w:val="00820D12"/>
    <w:rsid w:val="00825AC4"/>
    <w:rsid w:val="00833DCC"/>
    <w:rsid w:val="008401F1"/>
    <w:rsid w:val="00843CFE"/>
    <w:rsid w:val="008544AA"/>
    <w:rsid w:val="00861C67"/>
    <w:rsid w:val="00864BDE"/>
    <w:rsid w:val="00866BBA"/>
    <w:rsid w:val="008751E3"/>
    <w:rsid w:val="00877224"/>
    <w:rsid w:val="00892028"/>
    <w:rsid w:val="008B1E5F"/>
    <w:rsid w:val="008B3FD5"/>
    <w:rsid w:val="008B5A43"/>
    <w:rsid w:val="008E49A6"/>
    <w:rsid w:val="008E49E0"/>
    <w:rsid w:val="00921A06"/>
    <w:rsid w:val="0095293B"/>
    <w:rsid w:val="0095347E"/>
    <w:rsid w:val="00957019"/>
    <w:rsid w:val="00957FC8"/>
    <w:rsid w:val="009616AE"/>
    <w:rsid w:val="00981DE6"/>
    <w:rsid w:val="0098740D"/>
    <w:rsid w:val="009940B7"/>
    <w:rsid w:val="00997116"/>
    <w:rsid w:val="009A0D71"/>
    <w:rsid w:val="009A3A10"/>
    <w:rsid w:val="009A3E9D"/>
    <w:rsid w:val="009B6C93"/>
    <w:rsid w:val="009C59D5"/>
    <w:rsid w:val="009D5A57"/>
    <w:rsid w:val="009F7389"/>
    <w:rsid w:val="009F7FAB"/>
    <w:rsid w:val="00A12644"/>
    <w:rsid w:val="00A347E7"/>
    <w:rsid w:val="00A4119B"/>
    <w:rsid w:val="00A44FAB"/>
    <w:rsid w:val="00A456ED"/>
    <w:rsid w:val="00A47C62"/>
    <w:rsid w:val="00A60CA1"/>
    <w:rsid w:val="00A619F2"/>
    <w:rsid w:val="00A755C7"/>
    <w:rsid w:val="00A93F2A"/>
    <w:rsid w:val="00AA124A"/>
    <w:rsid w:val="00AB3BB7"/>
    <w:rsid w:val="00AD4B7A"/>
    <w:rsid w:val="00AE38C8"/>
    <w:rsid w:val="00B073DC"/>
    <w:rsid w:val="00B07F8E"/>
    <w:rsid w:val="00B40D19"/>
    <w:rsid w:val="00B47A0F"/>
    <w:rsid w:val="00B62581"/>
    <w:rsid w:val="00B71407"/>
    <w:rsid w:val="00B74B0C"/>
    <w:rsid w:val="00B829A3"/>
    <w:rsid w:val="00B956BB"/>
    <w:rsid w:val="00BB272F"/>
    <w:rsid w:val="00BC40FF"/>
    <w:rsid w:val="00BE1BB2"/>
    <w:rsid w:val="00BE2A0C"/>
    <w:rsid w:val="00BF7658"/>
    <w:rsid w:val="00C12173"/>
    <w:rsid w:val="00C13F99"/>
    <w:rsid w:val="00C54B79"/>
    <w:rsid w:val="00C73C98"/>
    <w:rsid w:val="00C92D8B"/>
    <w:rsid w:val="00C97BC9"/>
    <w:rsid w:val="00CA53E3"/>
    <w:rsid w:val="00CD4FA2"/>
    <w:rsid w:val="00CE0220"/>
    <w:rsid w:val="00CF15F3"/>
    <w:rsid w:val="00CF4334"/>
    <w:rsid w:val="00CF48DF"/>
    <w:rsid w:val="00CF7776"/>
    <w:rsid w:val="00D02DD7"/>
    <w:rsid w:val="00D12E84"/>
    <w:rsid w:val="00D21F1E"/>
    <w:rsid w:val="00D34586"/>
    <w:rsid w:val="00D45273"/>
    <w:rsid w:val="00D5244C"/>
    <w:rsid w:val="00D54A08"/>
    <w:rsid w:val="00D65DD3"/>
    <w:rsid w:val="00D679D6"/>
    <w:rsid w:val="00D876E6"/>
    <w:rsid w:val="00DA5C21"/>
    <w:rsid w:val="00DA5E7A"/>
    <w:rsid w:val="00DB1FAE"/>
    <w:rsid w:val="00DB2939"/>
    <w:rsid w:val="00DB62E4"/>
    <w:rsid w:val="00DE6F93"/>
    <w:rsid w:val="00DF7DAB"/>
    <w:rsid w:val="00E0325D"/>
    <w:rsid w:val="00E03954"/>
    <w:rsid w:val="00E13346"/>
    <w:rsid w:val="00E25561"/>
    <w:rsid w:val="00E348B9"/>
    <w:rsid w:val="00E46BE1"/>
    <w:rsid w:val="00E750F5"/>
    <w:rsid w:val="00E830B1"/>
    <w:rsid w:val="00E95EA8"/>
    <w:rsid w:val="00EB1283"/>
    <w:rsid w:val="00ED10E7"/>
    <w:rsid w:val="00EF2913"/>
    <w:rsid w:val="00EF5137"/>
    <w:rsid w:val="00EF5FC7"/>
    <w:rsid w:val="00F14EA7"/>
    <w:rsid w:val="00F340E7"/>
    <w:rsid w:val="00F407CD"/>
    <w:rsid w:val="00F47F4D"/>
    <w:rsid w:val="00F524DA"/>
    <w:rsid w:val="00F560D8"/>
    <w:rsid w:val="00F606FE"/>
    <w:rsid w:val="00F86DE9"/>
    <w:rsid w:val="00F9422F"/>
    <w:rsid w:val="00FA421F"/>
    <w:rsid w:val="00FA77DA"/>
    <w:rsid w:val="00FB26CB"/>
    <w:rsid w:val="00FB5095"/>
    <w:rsid w:val="00FC280E"/>
    <w:rsid w:val="00FD7E6B"/>
    <w:rsid w:val="00FE046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8DA7"/>
  <w15:docId w15:val="{6AAA162F-1304-477C-AD80-F2B6CDC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C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BF7658"/>
    <w:pPr>
      <w:ind w:left="-57" w:right="-57"/>
      <w:jc w:val="both"/>
    </w:pPr>
    <w:rPr>
      <w:sz w:val="24"/>
      <w:szCs w:val="24"/>
    </w:rPr>
  </w:style>
  <w:style w:type="paragraph" w:customStyle="1" w:styleId="61">
    <w:name w:val="Без интервала6"/>
    <w:uiPriority w:val="99"/>
    <w:rsid w:val="000E17B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0">
    <w:name w:val="Другое_"/>
    <w:basedOn w:val="a0"/>
    <w:link w:val="aff1"/>
    <w:rsid w:val="00D02DD7"/>
    <w:rPr>
      <w:rFonts w:ascii="Times New Roman" w:eastAsia="Times New Roman" w:hAnsi="Times New Roman"/>
      <w:color w:val="1A1A1A"/>
      <w:sz w:val="17"/>
      <w:szCs w:val="17"/>
    </w:rPr>
  </w:style>
  <w:style w:type="paragraph" w:customStyle="1" w:styleId="aff1">
    <w:name w:val="Другое"/>
    <w:basedOn w:val="a"/>
    <w:link w:val="aff0"/>
    <w:rsid w:val="00D02DD7"/>
    <w:pPr>
      <w:widowControl w:val="0"/>
      <w:spacing w:line="276" w:lineRule="auto"/>
    </w:pPr>
    <w:rPr>
      <w:color w:val="1A1A1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8ADCE-E96A-4BB0-95F5-0D447EA0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1681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consultantplus://offline/ref=F1EA0508F5DAFAF6A92FF19FA485E15161BE08DC0B4F5C0A83940E8331A7C6E6AA8CD92AF78F8B0B2788943A3Cm9AFN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18</cp:revision>
  <cp:lastPrinted>2024-05-14T18:47:00Z</cp:lastPrinted>
  <dcterms:created xsi:type="dcterms:W3CDTF">2023-12-27T20:06:00Z</dcterms:created>
  <dcterms:modified xsi:type="dcterms:W3CDTF">2024-05-15T06:27:00Z</dcterms:modified>
</cp:coreProperties>
</file>