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9743B91" w14:textId="77777777" w:rsidTr="00F018EB">
        <w:tc>
          <w:tcPr>
            <w:tcW w:w="5848" w:type="dxa"/>
            <w:vMerge w:val="restart"/>
          </w:tcPr>
          <w:p w14:paraId="18E24B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68BF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61E105B" w14:textId="77777777" w:rsidTr="00F018EB">
        <w:tc>
          <w:tcPr>
            <w:tcW w:w="5848" w:type="dxa"/>
            <w:vMerge/>
          </w:tcPr>
          <w:p w14:paraId="1B1DF7F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BF04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EDE69D" w14:textId="77777777" w:rsidTr="00F018EB">
        <w:tc>
          <w:tcPr>
            <w:tcW w:w="5848" w:type="dxa"/>
            <w:vMerge/>
          </w:tcPr>
          <w:p w14:paraId="6A662D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FDBAA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2.5017</w:t>
            </w:r>
          </w:p>
        </w:tc>
      </w:tr>
      <w:tr w:rsidR="00A7420A" w:rsidRPr="00712175" w14:paraId="5BE41D93" w14:textId="77777777" w:rsidTr="00F018EB">
        <w:tc>
          <w:tcPr>
            <w:tcW w:w="5848" w:type="dxa"/>
            <w:vMerge/>
          </w:tcPr>
          <w:p w14:paraId="2DB508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0E2D1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07.03.2018 </w:t>
            </w:r>
          </w:p>
        </w:tc>
      </w:tr>
      <w:tr w:rsidR="00A7420A" w:rsidRPr="00131F6F" w14:paraId="368390A3" w14:textId="77777777" w:rsidTr="00F018EB">
        <w:tc>
          <w:tcPr>
            <w:tcW w:w="5848" w:type="dxa"/>
            <w:vMerge/>
          </w:tcPr>
          <w:p w14:paraId="594F6A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6C57D0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15A7691" w14:textId="7D9992E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2419C" w:rsidRPr="00B2419C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B2419C">
              <w:rPr>
                <w:rFonts w:eastAsia="Calibri"/>
                <w:sz w:val="28"/>
                <w:szCs w:val="28"/>
              </w:rPr>
              <w:t xml:space="preserve"> </w:t>
            </w:r>
            <w:r w:rsidRPr="00B2419C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71DF395" w14:textId="77777777" w:rsidTr="00F018EB">
        <w:tc>
          <w:tcPr>
            <w:tcW w:w="5848" w:type="dxa"/>
            <w:vMerge/>
          </w:tcPr>
          <w:p w14:paraId="70508FB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A6126E" w14:textId="0362995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F6E2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11B0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3166B0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447823" w14:textId="77777777" w:rsidTr="00F018EB">
        <w:tc>
          <w:tcPr>
            <w:tcW w:w="9751" w:type="dxa"/>
          </w:tcPr>
          <w:p w14:paraId="517A46B5" w14:textId="77777777" w:rsidR="00011B00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AF6E28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6E13D0F7" w14:textId="674634E0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3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11B00">
                  <w:rPr>
                    <w:rStyle w:val="39"/>
                  </w:rPr>
                  <w:t>07 марта 2023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712175" w14:paraId="2A197B0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40E97C77" w14:textId="1211FA2E" w:rsidR="003E6A36" w:rsidRDefault="00AF6E2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3E6A36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3E6A3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E6A36">
              <w:rPr>
                <w:bCs/>
                <w:sz w:val="28"/>
                <w:szCs w:val="28"/>
                <w:lang w:val="ru-RU"/>
              </w:rPr>
              <w:t xml:space="preserve"> филиала "</w:t>
            </w:r>
            <w:proofErr w:type="spellStart"/>
            <w:r w:rsidR="00A7420A" w:rsidRPr="003E6A36">
              <w:rPr>
                <w:bCs/>
                <w:sz w:val="28"/>
                <w:szCs w:val="28"/>
                <w:lang w:val="ru-RU"/>
              </w:rPr>
              <w:t>Белмит</w:t>
            </w:r>
            <w:proofErr w:type="spellEnd"/>
            <w:r w:rsidR="00A7420A" w:rsidRPr="003E6A36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0B1E2000" w14:textId="7B0B3B54" w:rsidR="00A7420A" w:rsidRPr="003E6A36" w:rsidRDefault="00A7420A" w:rsidP="003E6A36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E6A36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AF6E28">
              <w:rPr>
                <w:bCs/>
                <w:sz w:val="28"/>
                <w:szCs w:val="28"/>
                <w:lang w:val="ru-RU"/>
              </w:rPr>
              <w:t>го</w:t>
            </w:r>
            <w:r w:rsidRPr="003E6A3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F6E28">
              <w:rPr>
                <w:bCs/>
                <w:sz w:val="28"/>
                <w:szCs w:val="28"/>
                <w:lang w:val="ru-RU"/>
              </w:rPr>
              <w:t>го</w:t>
            </w:r>
            <w:r w:rsidRPr="003E6A3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F6E28">
              <w:rPr>
                <w:bCs/>
                <w:sz w:val="28"/>
                <w:szCs w:val="28"/>
                <w:lang w:val="ru-RU"/>
              </w:rPr>
              <w:t>а</w:t>
            </w:r>
            <w:r w:rsidRPr="003E6A36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3E6A36">
              <w:rPr>
                <w:bCs/>
                <w:sz w:val="28"/>
                <w:szCs w:val="28"/>
                <w:lang w:val="ru-RU"/>
              </w:rPr>
              <w:t>Серволюкс</w:t>
            </w:r>
            <w:proofErr w:type="spellEnd"/>
            <w:r w:rsidRPr="003E6A36">
              <w:rPr>
                <w:bCs/>
                <w:sz w:val="28"/>
                <w:szCs w:val="28"/>
                <w:lang w:val="ru-RU"/>
              </w:rPr>
              <w:t xml:space="preserve"> Агро"</w:t>
            </w:r>
          </w:p>
          <w:p w14:paraId="1DBE56ED" w14:textId="77777777" w:rsidR="00A7420A" w:rsidRPr="003E6A3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B76582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E9230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6096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733E4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528DA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B58D6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A20BE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5477F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E004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72727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4340E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C2FC0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F8B8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B7DF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704E8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245D1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620C1D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D6C42" w14:paraId="1DD3F503" w14:textId="77777777" w:rsidTr="003E6A36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1B8F745" w14:textId="77777777" w:rsidR="00A7420A" w:rsidRPr="00582A8F" w:rsidRDefault="00DA36B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FF30BAE" w14:textId="77777777" w:rsidR="00AD6C42" w:rsidRDefault="00DA36B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A13BE1E" w14:textId="77777777" w:rsidR="00AD6C42" w:rsidRDefault="00DA36B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2716FAB" w14:textId="77777777" w:rsidR="00AD6C42" w:rsidRDefault="00DA36B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4D5ED2E" w14:textId="77777777" w:rsidR="00AD6C42" w:rsidRDefault="00DA36B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DF8D36F" w14:textId="77777777" w:rsidR="00AD6C42" w:rsidRDefault="00DA36B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D6C42" w14:paraId="14415E34" w14:textId="77777777" w:rsidTr="003E6A36">
        <w:tc>
          <w:tcPr>
            <w:tcW w:w="5000" w:type="pct"/>
            <w:gridSpan w:val="6"/>
          </w:tcPr>
          <w:p w14:paraId="676B2398" w14:textId="79E33A7A" w:rsidR="00AD6C42" w:rsidRPr="00AF6E28" w:rsidRDefault="003E6A36">
            <w:pPr>
              <w:ind w:left="-84" w:right="-84"/>
              <w:jc w:val="center"/>
              <w:rPr>
                <w:sz w:val="22"/>
                <w:szCs w:val="22"/>
              </w:rPr>
            </w:pPr>
            <w:r w:rsidRPr="00AF6E28">
              <w:rPr>
                <w:b/>
                <w:bCs/>
                <w:color w:val="000000" w:themeColor="text1"/>
                <w:sz w:val="22"/>
                <w:szCs w:val="22"/>
              </w:rPr>
              <w:t>ул. Гвардейская, 2а, 213320, г. Быхов, Могилевская область</w:t>
            </w:r>
          </w:p>
        </w:tc>
      </w:tr>
      <w:tr w:rsidR="003E6A36" w14:paraId="2D5D4ACC" w14:textId="77777777" w:rsidTr="003E6A36">
        <w:tc>
          <w:tcPr>
            <w:tcW w:w="5000" w:type="pct"/>
            <w:gridSpan w:val="6"/>
          </w:tcPr>
          <w:p w14:paraId="2655319E" w14:textId="6F786E40" w:rsidR="003E6A36" w:rsidRPr="00AF6E28" w:rsidRDefault="003E6A36">
            <w:pPr>
              <w:ind w:left="-84" w:right="-84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F6E28">
              <w:rPr>
                <w:b/>
                <w:color w:val="000000"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716920" w14:paraId="26FE6B68" w14:textId="77777777" w:rsidTr="003E6A36">
        <w:tc>
          <w:tcPr>
            <w:tcW w:w="415" w:type="pct"/>
            <w:vMerge w:val="restart"/>
          </w:tcPr>
          <w:p w14:paraId="08AD8323" w14:textId="7B9AF1CB" w:rsidR="00716920" w:rsidRPr="00AF6E28" w:rsidRDefault="00716920" w:rsidP="003E6A36">
            <w:pPr>
              <w:rPr>
                <w:sz w:val="22"/>
                <w:szCs w:val="22"/>
                <w:lang w:val="en-US" w:eastAsia="en-US"/>
              </w:rPr>
            </w:pPr>
            <w:r w:rsidRPr="00AF6E28">
              <w:rPr>
                <w:sz w:val="22"/>
                <w:szCs w:val="22"/>
                <w:lang w:eastAsia="en-US"/>
              </w:rPr>
              <w:t>1.1</w:t>
            </w:r>
            <w:r w:rsidRPr="00AF6E28">
              <w:rPr>
                <w:sz w:val="22"/>
                <w:szCs w:val="22"/>
                <w:lang w:val="en-US" w:eastAsia="en-US"/>
              </w:rPr>
              <w:t>*</w:t>
            </w:r>
          </w:p>
          <w:p w14:paraId="2AC7BE85" w14:textId="77777777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41" w:type="pct"/>
            <w:vMerge w:val="restart"/>
          </w:tcPr>
          <w:p w14:paraId="4BE4AEAF" w14:textId="050E2C31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Мясо птицы и мясная продукция из мяса птицы </w:t>
            </w:r>
          </w:p>
        </w:tc>
        <w:tc>
          <w:tcPr>
            <w:tcW w:w="722" w:type="pct"/>
          </w:tcPr>
          <w:p w14:paraId="1F0E5C86" w14:textId="187FA6E2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05003835" w14:textId="2318A35E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AF6E28">
              <w:rPr>
                <w:sz w:val="22"/>
                <w:szCs w:val="22"/>
              </w:rPr>
              <w:t>мезофильных</w:t>
            </w:r>
            <w:proofErr w:type="spellEnd"/>
            <w:r w:rsidRPr="00AF6E28">
              <w:rPr>
                <w:sz w:val="22"/>
                <w:szCs w:val="22"/>
              </w:rPr>
              <w:t xml:space="preserve"> аэробных и факультативно анаэробных микроорганизмов </w:t>
            </w:r>
          </w:p>
        </w:tc>
        <w:tc>
          <w:tcPr>
            <w:tcW w:w="968" w:type="pct"/>
            <w:vMerge w:val="restart"/>
          </w:tcPr>
          <w:p w14:paraId="0340105D" w14:textId="77777777" w:rsidR="00716920" w:rsidRPr="00AF6E28" w:rsidRDefault="00716920" w:rsidP="003E6A36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ТР ТС 021/2011</w:t>
            </w:r>
          </w:p>
          <w:p w14:paraId="4BC070A3" w14:textId="77777777" w:rsidR="00716920" w:rsidRPr="00AF6E28" w:rsidRDefault="00716920" w:rsidP="003E6A36">
            <w:pPr>
              <w:shd w:val="clear" w:color="auto" w:fill="FFFFFF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Статья 7, 20</w:t>
            </w:r>
          </w:p>
          <w:p w14:paraId="30AE078B" w14:textId="77777777" w:rsidR="00716920" w:rsidRPr="00AF6E28" w:rsidRDefault="00716920" w:rsidP="003E6A36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Приложение 1,</w:t>
            </w:r>
          </w:p>
          <w:p w14:paraId="1F642050" w14:textId="77777777" w:rsidR="00716920" w:rsidRPr="00AF6E28" w:rsidRDefault="00716920" w:rsidP="003E6A36">
            <w:pPr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Приложение 2 раздел 1.1</w:t>
            </w:r>
          </w:p>
          <w:p w14:paraId="7478ED37" w14:textId="77777777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F38551B" w14:textId="77777777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п.4.1</w:t>
            </w:r>
          </w:p>
          <w:p w14:paraId="0F25E7EB" w14:textId="77777777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10444.15-94</w:t>
            </w:r>
            <w:proofErr w:type="gramEnd"/>
          </w:p>
          <w:p w14:paraId="3C3EE68E" w14:textId="77777777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7702.2.1-95</w:t>
            </w:r>
            <w:proofErr w:type="gramEnd"/>
          </w:p>
          <w:p w14:paraId="5E315E60" w14:textId="5E015488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</w:tr>
      <w:tr w:rsidR="00716920" w14:paraId="1130C519" w14:textId="77777777" w:rsidTr="003E6A36">
        <w:tc>
          <w:tcPr>
            <w:tcW w:w="415" w:type="pct"/>
          </w:tcPr>
          <w:p w14:paraId="030C2A42" w14:textId="023AE7DE" w:rsidR="00716920" w:rsidRPr="00AF6E28" w:rsidRDefault="00716920" w:rsidP="003E6A36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1.2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04BDDBB4" w14:textId="77777777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2A244F0" w14:textId="22C43D48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263B6CAB" w14:textId="67CDCE0E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68" w:type="pct"/>
            <w:vMerge/>
          </w:tcPr>
          <w:p w14:paraId="50C49D43" w14:textId="77777777" w:rsidR="00716920" w:rsidRPr="00AF6E28" w:rsidRDefault="00716920" w:rsidP="003E6A3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D66CF24" w14:textId="77777777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п.4.2</w:t>
            </w:r>
          </w:p>
          <w:p w14:paraId="21D205AF" w14:textId="2C16056A" w:rsidR="00716920" w:rsidRPr="00AF6E28" w:rsidRDefault="00716920" w:rsidP="003B4E9E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31747-2012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п.9.9.1, 10</w:t>
            </w:r>
          </w:p>
        </w:tc>
      </w:tr>
      <w:tr w:rsidR="00716920" w14:paraId="31790528" w14:textId="77777777" w:rsidTr="003E6A36">
        <w:tc>
          <w:tcPr>
            <w:tcW w:w="415" w:type="pct"/>
          </w:tcPr>
          <w:p w14:paraId="78D7463E" w14:textId="28DDF183" w:rsidR="00716920" w:rsidRPr="00AF6E28" w:rsidRDefault="00716920" w:rsidP="0071692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1.3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75AEA398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7C6EDC9" w14:textId="4EA7DABF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359D23B1" w14:textId="2E5B86D0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AF6E28">
              <w:rPr>
                <w:color w:val="000000"/>
                <w:sz w:val="22"/>
                <w:szCs w:val="22"/>
              </w:rPr>
              <w:t>Сульфитредуцирующие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686F17D0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84FB5A7" w14:textId="77777777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п.4.6.2а</w:t>
            </w:r>
          </w:p>
          <w:p w14:paraId="08F17097" w14:textId="74F88435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716920" w14:paraId="6175F3DC" w14:textId="77777777" w:rsidTr="003E6A36">
        <w:tc>
          <w:tcPr>
            <w:tcW w:w="415" w:type="pct"/>
          </w:tcPr>
          <w:p w14:paraId="42603188" w14:textId="6586FB77" w:rsidR="00716920" w:rsidRPr="00AF6E28" w:rsidRDefault="00716920" w:rsidP="0071692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1.4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7F5915A7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7A0B369" w14:textId="333146A7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0B0F93D9" w14:textId="58BA9AC5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proofErr w:type="spellStart"/>
            <w:proofErr w:type="gramStart"/>
            <w:r w:rsidRPr="00AF6E28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6FA790FE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A726413" w14:textId="2546E6EE" w:rsidR="00716920" w:rsidRPr="00AF6E28" w:rsidRDefault="00716920" w:rsidP="003B4E9E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п.4.5</w:t>
            </w:r>
          </w:p>
        </w:tc>
      </w:tr>
      <w:tr w:rsidR="00716920" w14:paraId="631F373D" w14:textId="77777777" w:rsidTr="003E6A36">
        <w:tc>
          <w:tcPr>
            <w:tcW w:w="415" w:type="pct"/>
          </w:tcPr>
          <w:p w14:paraId="2E45245F" w14:textId="066A0303" w:rsidR="00716920" w:rsidRPr="00AF6E28" w:rsidRDefault="00716920" w:rsidP="0071692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1.5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2D911CDD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30D27A6" w14:textId="04703AE1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1AB6CB39" w14:textId="291A191F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proofErr w:type="spellStart"/>
            <w:proofErr w:type="gramStart"/>
            <w:r w:rsidRPr="00AF6E28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719EFADB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B0AA9C0" w14:textId="69428869" w:rsidR="00716920" w:rsidRPr="00AF6E28" w:rsidRDefault="00716920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716920" w14:paraId="24296A17" w14:textId="77777777" w:rsidTr="003E6A36">
        <w:tc>
          <w:tcPr>
            <w:tcW w:w="415" w:type="pct"/>
          </w:tcPr>
          <w:p w14:paraId="3A98C31D" w14:textId="2C024A74" w:rsidR="00716920" w:rsidRPr="00AF6E28" w:rsidRDefault="00716920" w:rsidP="0071692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1.6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118209DD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4C128AB" w14:textId="608F84C8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4142099A" w14:textId="35C01734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Патогенные микроорганизмы, в том числе сальмонеллы</w:t>
            </w:r>
            <w:r w:rsidR="003B4E9E">
              <w:rPr>
                <w:color w:val="000000"/>
                <w:sz w:val="22"/>
                <w:szCs w:val="22"/>
              </w:rPr>
              <w:t xml:space="preserve"> (до этапа видовой идентификации)</w:t>
            </w:r>
          </w:p>
        </w:tc>
        <w:tc>
          <w:tcPr>
            <w:tcW w:w="968" w:type="pct"/>
            <w:vMerge/>
          </w:tcPr>
          <w:p w14:paraId="1D773EDA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F1B907A" w14:textId="77777777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п.4.3</w:t>
            </w:r>
          </w:p>
          <w:p w14:paraId="02B2E5E0" w14:textId="5A1D63AB" w:rsidR="00716920" w:rsidRPr="00AF6E28" w:rsidRDefault="0071692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31659-2012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п.8.1-8.4.3</w:t>
            </w:r>
          </w:p>
        </w:tc>
      </w:tr>
      <w:tr w:rsidR="00716920" w14:paraId="26416D58" w14:textId="77777777" w:rsidTr="003E6A36">
        <w:tc>
          <w:tcPr>
            <w:tcW w:w="415" w:type="pct"/>
          </w:tcPr>
          <w:p w14:paraId="3DBA4DA4" w14:textId="6EEF1F1A" w:rsidR="00716920" w:rsidRPr="00AF6E28" w:rsidRDefault="00716920" w:rsidP="0071692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1.7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2F4153B0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83448DF" w14:textId="7CE5CB96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08DC8D39" w14:textId="03DFA15A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AF6E28">
              <w:rPr>
                <w:color w:val="000000"/>
                <w:sz w:val="22"/>
                <w:szCs w:val="22"/>
              </w:rPr>
              <w:t>Listeria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monocytogenes</w:t>
            </w:r>
            <w:proofErr w:type="spellEnd"/>
            <w:r w:rsidR="003B4E9E">
              <w:rPr>
                <w:color w:val="000000"/>
                <w:sz w:val="22"/>
                <w:szCs w:val="22"/>
              </w:rPr>
              <w:t xml:space="preserve"> </w:t>
            </w:r>
            <w:r w:rsidR="003B4E9E" w:rsidRPr="003B4E9E">
              <w:rPr>
                <w:color w:val="00000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968" w:type="pct"/>
            <w:vMerge/>
          </w:tcPr>
          <w:p w14:paraId="10228114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6BE86AE" w14:textId="184DD051" w:rsidR="00716920" w:rsidRPr="00AF6E28" w:rsidRDefault="00716920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32031-2012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 10.1-10.4</w:t>
            </w:r>
          </w:p>
        </w:tc>
      </w:tr>
      <w:tr w:rsidR="00716920" w14:paraId="21F0A92B" w14:textId="77777777" w:rsidTr="003E6A36">
        <w:tc>
          <w:tcPr>
            <w:tcW w:w="415" w:type="pct"/>
          </w:tcPr>
          <w:p w14:paraId="02E97DCA" w14:textId="668915EA" w:rsidR="00716920" w:rsidRPr="00AF6E28" w:rsidRDefault="00716920" w:rsidP="00716920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AF6E28">
              <w:rPr>
                <w:color w:val="000000"/>
                <w:sz w:val="22"/>
                <w:szCs w:val="22"/>
              </w:rPr>
              <w:t>1.8</w:t>
            </w:r>
            <w:r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528B5DA9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7950DD7" w14:textId="16C03F04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3C40BBBC" w14:textId="5DAC860B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Плесени</w:t>
            </w:r>
          </w:p>
        </w:tc>
        <w:tc>
          <w:tcPr>
            <w:tcW w:w="968" w:type="pct"/>
            <w:vMerge/>
          </w:tcPr>
          <w:p w14:paraId="1A6EF1D7" w14:textId="77777777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D409714" w14:textId="26F0EDCD" w:rsidR="00716920" w:rsidRPr="00AF6E28" w:rsidRDefault="00716920" w:rsidP="003B4E9E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10444.12-2013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</w:t>
            </w:r>
          </w:p>
        </w:tc>
      </w:tr>
      <w:tr w:rsidR="00D20C84" w14:paraId="15039DF5" w14:textId="77777777" w:rsidTr="003E6A36">
        <w:tc>
          <w:tcPr>
            <w:tcW w:w="415" w:type="pct"/>
          </w:tcPr>
          <w:p w14:paraId="28BBF71F" w14:textId="07A292E9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D20C84" w:rsidRPr="00AF6E28">
              <w:rPr>
                <w:sz w:val="22"/>
                <w:szCs w:val="22"/>
              </w:rPr>
              <w:t>.1</w:t>
            </w:r>
            <w:r w:rsidR="00D20C84" w:rsidRPr="00AF6E2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 w:val="restart"/>
          </w:tcPr>
          <w:p w14:paraId="4E041E3A" w14:textId="3A336289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Специализированная пищевая продукция для детского питания для детей дошкольного и школьного возраста (колбасные изделия; паштеты, кулинарные изделия из мяса)</w:t>
            </w:r>
          </w:p>
        </w:tc>
        <w:tc>
          <w:tcPr>
            <w:tcW w:w="722" w:type="pct"/>
          </w:tcPr>
          <w:p w14:paraId="0F08793B" w14:textId="353C53D9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758FEF74" w14:textId="77777777" w:rsidR="00D20C84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мезофильных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аэробных и факультативно анаэробных микроорганизмов </w:t>
            </w:r>
          </w:p>
          <w:p w14:paraId="531F7DF6" w14:textId="573A605F" w:rsidR="00AF6E28" w:rsidRPr="00AF6E28" w:rsidRDefault="00AF6E28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vMerge w:val="restart"/>
          </w:tcPr>
          <w:p w14:paraId="37729EDA" w14:textId="77777777" w:rsidR="00D20C84" w:rsidRPr="00AF6E28" w:rsidRDefault="00D20C84" w:rsidP="00716920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ТР ТС 021/2011</w:t>
            </w:r>
          </w:p>
          <w:p w14:paraId="4344D83A" w14:textId="77777777" w:rsidR="00D20C84" w:rsidRPr="00AF6E28" w:rsidRDefault="00D20C84" w:rsidP="00716920">
            <w:pPr>
              <w:shd w:val="clear" w:color="auto" w:fill="FFFFFF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Статья 7, 20</w:t>
            </w:r>
          </w:p>
          <w:p w14:paraId="43280A67" w14:textId="77777777" w:rsidR="00D20C84" w:rsidRPr="00AF6E28" w:rsidRDefault="00D20C84" w:rsidP="00716920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Приложение 1</w:t>
            </w:r>
          </w:p>
          <w:p w14:paraId="7A3022AD" w14:textId="7223E962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Приложение 2, раздел 1.12</w:t>
            </w:r>
          </w:p>
        </w:tc>
        <w:tc>
          <w:tcPr>
            <w:tcW w:w="1086" w:type="pct"/>
          </w:tcPr>
          <w:p w14:paraId="66BD37E1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п.4.1</w:t>
            </w:r>
          </w:p>
          <w:p w14:paraId="23AF3EA9" w14:textId="0415A682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10444.15-94</w:t>
            </w:r>
          </w:p>
        </w:tc>
      </w:tr>
      <w:tr w:rsidR="00D20C84" w14:paraId="6B9E8BE7" w14:textId="77777777" w:rsidTr="003E6A36">
        <w:tc>
          <w:tcPr>
            <w:tcW w:w="415" w:type="pct"/>
          </w:tcPr>
          <w:p w14:paraId="383F95AF" w14:textId="7DAE1109" w:rsidR="00D20C84" w:rsidRPr="00AF6E28" w:rsidRDefault="00011B00" w:rsidP="0071692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.2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7A5E1ADC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7396FBF" w14:textId="51B04E6A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5A955DBF" w14:textId="77777777" w:rsidR="00D20C84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>)</w:t>
            </w:r>
          </w:p>
          <w:p w14:paraId="4180B5BF" w14:textId="2DE23844" w:rsidR="00AF6E28" w:rsidRPr="00AF6E28" w:rsidRDefault="00AF6E28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01C9458B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38D00A7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п.4.2</w:t>
            </w:r>
          </w:p>
          <w:p w14:paraId="217DA137" w14:textId="535EB533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31747-2012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п.9.9.1, п.10</w:t>
            </w:r>
          </w:p>
        </w:tc>
      </w:tr>
      <w:tr w:rsidR="00D20C84" w14:paraId="138E26F6" w14:textId="77777777" w:rsidTr="003E6A36">
        <w:tc>
          <w:tcPr>
            <w:tcW w:w="415" w:type="pct"/>
          </w:tcPr>
          <w:p w14:paraId="6F44C403" w14:textId="6FEBF6D2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.3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3C209A41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9CA907F" w14:textId="607B9E19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69FA1202" w14:textId="77777777" w:rsidR="00D20C84" w:rsidRDefault="00D20C84" w:rsidP="00716920">
            <w:pPr>
              <w:ind w:left="-84" w:right="-84"/>
              <w:rPr>
                <w:sz w:val="22"/>
                <w:szCs w:val="22"/>
              </w:rPr>
            </w:pPr>
            <w:proofErr w:type="spellStart"/>
            <w:proofErr w:type="gramStart"/>
            <w:r w:rsidRPr="00AF6E28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  <w:p w14:paraId="7B162CA7" w14:textId="2F3A4872" w:rsidR="00AF6E28" w:rsidRPr="00AF6E28" w:rsidRDefault="00AF6E28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1CBBFEAD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325FDFF" w14:textId="47461904" w:rsidR="00D20C84" w:rsidRPr="00AF6E28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D20C84" w14:paraId="738DE6C2" w14:textId="77777777" w:rsidTr="003E6A36">
        <w:tc>
          <w:tcPr>
            <w:tcW w:w="415" w:type="pct"/>
          </w:tcPr>
          <w:p w14:paraId="7F331F52" w14:textId="2EA6C363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.4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67458A84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1DFE25C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34FBDFA7" w14:textId="16A3EE85" w:rsidR="00AF6E28" w:rsidRPr="00AF6E28" w:rsidRDefault="00D20C84" w:rsidP="003B4E9E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Патогенные микроорганизмы, в том числе сальмонеллы</w:t>
            </w:r>
            <w:r w:rsidR="003B4E9E">
              <w:rPr>
                <w:color w:val="000000"/>
                <w:sz w:val="22"/>
                <w:szCs w:val="22"/>
              </w:rPr>
              <w:t xml:space="preserve"> </w:t>
            </w:r>
            <w:r w:rsidR="003B4E9E" w:rsidRPr="003B4E9E">
              <w:rPr>
                <w:color w:val="00000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968" w:type="pct"/>
            <w:vMerge/>
          </w:tcPr>
          <w:p w14:paraId="3DBFE9CD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07D0BDE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п.4.2</w:t>
            </w:r>
          </w:p>
          <w:p w14:paraId="0679390A" w14:textId="183D1FE3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31659-2012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п.8.1-8.4.3</w:t>
            </w:r>
          </w:p>
        </w:tc>
      </w:tr>
      <w:tr w:rsidR="00D20C84" w14:paraId="2FAD4001" w14:textId="77777777" w:rsidTr="003E6A36">
        <w:tc>
          <w:tcPr>
            <w:tcW w:w="415" w:type="pct"/>
          </w:tcPr>
          <w:p w14:paraId="621AB316" w14:textId="4A6E11C7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.5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355535AD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0F8F82E" w14:textId="3A5398DA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0A55B762" w14:textId="6C5406B7" w:rsidR="00AF6E28" w:rsidRPr="00AF6E28" w:rsidRDefault="00D20C84" w:rsidP="003B4E9E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  <w:proofErr w:type="spellStart"/>
            <w:r w:rsidRPr="00AF6E28">
              <w:rPr>
                <w:color w:val="000000"/>
                <w:sz w:val="22"/>
                <w:szCs w:val="22"/>
              </w:rPr>
              <w:t>Listeria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monocytogenes</w:t>
            </w:r>
            <w:proofErr w:type="spellEnd"/>
            <w:r w:rsidR="003B4E9E">
              <w:rPr>
                <w:color w:val="000000"/>
                <w:sz w:val="22"/>
                <w:szCs w:val="22"/>
              </w:rPr>
              <w:t xml:space="preserve"> </w:t>
            </w:r>
            <w:r w:rsidR="003B4E9E" w:rsidRPr="003B4E9E">
              <w:rPr>
                <w:color w:val="000000"/>
                <w:sz w:val="22"/>
                <w:szCs w:val="22"/>
              </w:rPr>
              <w:t>(до этапа видовой идентификации)</w:t>
            </w:r>
          </w:p>
        </w:tc>
        <w:tc>
          <w:tcPr>
            <w:tcW w:w="968" w:type="pct"/>
            <w:vMerge/>
          </w:tcPr>
          <w:p w14:paraId="1568E6B2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4670810" w14:textId="21F97D9B" w:rsidR="00D20C84" w:rsidRPr="00AF6E28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32031-2012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 10.1-10.4</w:t>
            </w:r>
          </w:p>
        </w:tc>
      </w:tr>
      <w:tr w:rsidR="00D20C84" w14:paraId="23681E81" w14:textId="77777777" w:rsidTr="003E6A36">
        <w:tc>
          <w:tcPr>
            <w:tcW w:w="415" w:type="pct"/>
          </w:tcPr>
          <w:p w14:paraId="1313CF65" w14:textId="310A1F6A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.6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7A080FFB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25A1C87" w14:textId="78DB8583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760522C2" w14:textId="729CD49F" w:rsidR="00D20C84" w:rsidRPr="00AF6E28" w:rsidRDefault="00D20C84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6E28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3E1363C3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595CEAD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п.4.5</w:t>
            </w:r>
          </w:p>
          <w:p w14:paraId="08E71047" w14:textId="5F268083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10444.2-94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п.7.2-7.8.4</w:t>
            </w:r>
          </w:p>
        </w:tc>
      </w:tr>
      <w:tr w:rsidR="00D20C84" w14:paraId="11E13E67" w14:textId="77777777" w:rsidTr="003E6A36">
        <w:tc>
          <w:tcPr>
            <w:tcW w:w="415" w:type="pct"/>
          </w:tcPr>
          <w:p w14:paraId="237F5CB8" w14:textId="4F53F887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.7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6814B2C4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D1B04AE" w14:textId="189DFA70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108F949B" w14:textId="262EECBB" w:rsidR="00D20C84" w:rsidRPr="00AF6E28" w:rsidRDefault="00D20C84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  <w:proofErr w:type="spellStart"/>
            <w:r w:rsidRPr="00AF6E28">
              <w:rPr>
                <w:color w:val="000000"/>
                <w:sz w:val="22"/>
                <w:szCs w:val="22"/>
              </w:rPr>
              <w:t>Сульфитредуцирующие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6F44A87E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951FECC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п.4.6.2а</w:t>
            </w:r>
          </w:p>
          <w:p w14:paraId="3800CDBB" w14:textId="09A8B7A6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D20C84" w14:paraId="4B66CF37" w14:textId="77777777" w:rsidTr="003E6A36">
        <w:tc>
          <w:tcPr>
            <w:tcW w:w="415" w:type="pct"/>
          </w:tcPr>
          <w:p w14:paraId="3F43CACA" w14:textId="2D1138B5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.8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26C78FFC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0EB7FE7" w14:textId="7F9D5A4C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3BD7DC1F" w14:textId="77777777" w:rsidR="00D20C84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Дрожжи</w:t>
            </w:r>
          </w:p>
          <w:p w14:paraId="75969416" w14:textId="713C92C7" w:rsidR="00AF6E28" w:rsidRPr="00AF6E28" w:rsidRDefault="00AF6E28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2CBC01A9" w14:textId="3F9D7146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3987900" w14:textId="60D8197E" w:rsidR="00D20C84" w:rsidRPr="00AF6E28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10444.12-2013</w:t>
            </w:r>
            <w:proofErr w:type="gramEnd"/>
          </w:p>
        </w:tc>
      </w:tr>
      <w:tr w:rsidR="00D20C84" w14:paraId="2568B448" w14:textId="77777777" w:rsidTr="003E6A36">
        <w:tc>
          <w:tcPr>
            <w:tcW w:w="415" w:type="pct"/>
          </w:tcPr>
          <w:p w14:paraId="1501DEA9" w14:textId="46EF57BD" w:rsidR="00D20C84" w:rsidRPr="00AF6E28" w:rsidRDefault="00011B00" w:rsidP="00716920">
            <w:pPr>
              <w:ind w:left="-84" w:right="-84"/>
              <w:rPr>
                <w:strike/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20C84" w:rsidRPr="00AF6E28">
              <w:rPr>
                <w:color w:val="000000"/>
                <w:sz w:val="22"/>
                <w:szCs w:val="22"/>
              </w:rPr>
              <w:t>.9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03C7BEA2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0E8FA09" w14:textId="529E1DFA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06811DE1" w14:textId="77777777" w:rsidR="00D20C84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Плесени</w:t>
            </w:r>
          </w:p>
          <w:p w14:paraId="24CCF30E" w14:textId="6324669A" w:rsidR="00AF6E28" w:rsidRPr="00AF6E28" w:rsidRDefault="00AF6E28" w:rsidP="00716920">
            <w:pPr>
              <w:ind w:left="-84" w:right="-84"/>
              <w:rPr>
                <w:strike/>
                <w:color w:val="000000"/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65951402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32D8C36" w14:textId="74445CF8" w:rsidR="00D20C84" w:rsidRPr="00AF6E28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10444.12-2013</w:t>
            </w:r>
            <w:proofErr w:type="gramEnd"/>
          </w:p>
        </w:tc>
      </w:tr>
      <w:tr w:rsidR="00716920" w14:paraId="203BAEE6" w14:textId="77777777" w:rsidTr="003E6A36">
        <w:tc>
          <w:tcPr>
            <w:tcW w:w="415" w:type="pct"/>
          </w:tcPr>
          <w:p w14:paraId="69BBCDBC" w14:textId="62AF5796" w:rsidR="00716920" w:rsidRPr="00AF6E28" w:rsidRDefault="00011B00" w:rsidP="00716920">
            <w:pPr>
              <w:pStyle w:val="ConsPlusCel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716920" w:rsidRPr="00AF6E28">
              <w:rPr>
                <w:sz w:val="22"/>
                <w:szCs w:val="22"/>
              </w:rPr>
              <w:t>.1</w:t>
            </w:r>
            <w:r w:rsidR="00716920" w:rsidRPr="00AF6E28">
              <w:rPr>
                <w:sz w:val="22"/>
                <w:szCs w:val="22"/>
                <w:lang w:val="en-US"/>
              </w:rPr>
              <w:t>*</w:t>
            </w:r>
          </w:p>
          <w:p w14:paraId="3AC14552" w14:textId="77777777" w:rsidR="00716920" w:rsidRPr="00AF6E28" w:rsidRDefault="00716920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</w:tcPr>
          <w:p w14:paraId="26889897" w14:textId="77777777" w:rsidR="00716920" w:rsidRDefault="00716920" w:rsidP="00716920">
            <w:pPr>
              <w:ind w:left="-84" w:right="-84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6E28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Мясо птицы и мясная продукция из мяса птицы. Специализированные продукты детского питания в готовом для употребления виде</w:t>
            </w:r>
          </w:p>
          <w:p w14:paraId="38769830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34CFDE0E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35556869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3935D676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4F11BDB0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7C0EB5AF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520B1AB2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  <w:p w14:paraId="2329ABD5" w14:textId="77777777" w:rsidR="00AF6E28" w:rsidRDefault="00AF6E28" w:rsidP="0071692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238D3FCB" w14:textId="5899E66C" w:rsidR="00AF6E28" w:rsidRPr="00AF6E28" w:rsidRDefault="00AF6E28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BA1D192" w14:textId="58392F0A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10.13/04.125</w:t>
            </w:r>
          </w:p>
          <w:p w14:paraId="7CD522E3" w14:textId="6262141B" w:rsidR="00716920" w:rsidRPr="00AF6E28" w:rsidRDefault="00716920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17A85DFF" w14:textId="1E2FA1D4" w:rsidR="00716920" w:rsidRPr="00AF6E28" w:rsidRDefault="00716920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Удельная активность цезия -137 </w:t>
            </w:r>
          </w:p>
        </w:tc>
        <w:tc>
          <w:tcPr>
            <w:tcW w:w="968" w:type="pct"/>
          </w:tcPr>
          <w:p w14:paraId="24600FCB" w14:textId="77777777" w:rsidR="00716920" w:rsidRPr="00AF6E28" w:rsidRDefault="00716920" w:rsidP="00716920">
            <w:pPr>
              <w:shd w:val="clear" w:color="auto" w:fill="FFFFFF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ТР ТС 021/2011</w:t>
            </w:r>
          </w:p>
          <w:p w14:paraId="144AA70E" w14:textId="77777777" w:rsidR="00716920" w:rsidRPr="00AF6E28" w:rsidRDefault="00716920" w:rsidP="00716920">
            <w:pPr>
              <w:shd w:val="clear" w:color="auto" w:fill="FFFFFF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Статья 7, 20</w:t>
            </w:r>
          </w:p>
          <w:p w14:paraId="312AB91C" w14:textId="0EF7826E" w:rsidR="00716920" w:rsidRPr="00AF6E28" w:rsidRDefault="00716920" w:rsidP="0071692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Приложение 4</w:t>
            </w:r>
          </w:p>
        </w:tc>
        <w:tc>
          <w:tcPr>
            <w:tcW w:w="1086" w:type="pct"/>
          </w:tcPr>
          <w:p w14:paraId="4F0C26DC" w14:textId="48536E3B" w:rsidR="00716920" w:rsidRPr="00AF6E28" w:rsidRDefault="00716920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rFonts w:eastAsia="Calibri"/>
                <w:color w:val="000000"/>
                <w:sz w:val="22"/>
                <w:szCs w:val="22"/>
              </w:rPr>
              <w:t>МВИ МН 4779-2013</w:t>
            </w:r>
          </w:p>
        </w:tc>
      </w:tr>
      <w:tr w:rsidR="00716920" w14:paraId="225551E1" w14:textId="77777777" w:rsidTr="003E6A36">
        <w:tc>
          <w:tcPr>
            <w:tcW w:w="5000" w:type="pct"/>
            <w:gridSpan w:val="6"/>
          </w:tcPr>
          <w:p w14:paraId="5BECB129" w14:textId="5B765EF5" w:rsidR="00716920" w:rsidRPr="00AF6E28" w:rsidRDefault="00716920" w:rsidP="00716920">
            <w:pPr>
              <w:ind w:left="-84" w:right="-84"/>
              <w:jc w:val="center"/>
              <w:rPr>
                <w:color w:val="000000"/>
                <w:sz w:val="22"/>
                <w:szCs w:val="22"/>
              </w:rPr>
            </w:pPr>
            <w:r w:rsidRPr="00AF6E28">
              <w:rPr>
                <w:b/>
                <w:color w:val="000000"/>
                <w:sz w:val="22"/>
                <w:szCs w:val="22"/>
              </w:rPr>
              <w:lastRenderedPageBreak/>
              <w:t>ТР ТС 034/2013 «О безопасности мяса и мясной продукции»</w:t>
            </w:r>
          </w:p>
        </w:tc>
      </w:tr>
      <w:tr w:rsidR="00D20C84" w14:paraId="06D67734" w14:textId="77777777" w:rsidTr="003E6A36">
        <w:tc>
          <w:tcPr>
            <w:tcW w:w="415" w:type="pct"/>
          </w:tcPr>
          <w:p w14:paraId="709A3569" w14:textId="6EDE8F7C" w:rsidR="00D20C84" w:rsidRPr="00AF6E28" w:rsidRDefault="00011B00" w:rsidP="00D20C84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D20C84" w:rsidRPr="00AF6E28">
              <w:rPr>
                <w:sz w:val="22"/>
                <w:szCs w:val="22"/>
              </w:rPr>
              <w:t>.1</w:t>
            </w:r>
            <w:r w:rsidR="00D20C84" w:rsidRPr="00AF6E2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 w:val="restart"/>
          </w:tcPr>
          <w:p w14:paraId="66FFF148" w14:textId="6491D7C3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rFonts w:eastAsia="Calibri"/>
                <w:sz w:val="22"/>
                <w:szCs w:val="22"/>
                <w:lang w:eastAsia="en-US"/>
              </w:rPr>
              <w:t>Мясо, мясная продукция и субпродукты из мяса</w:t>
            </w:r>
          </w:p>
        </w:tc>
        <w:tc>
          <w:tcPr>
            <w:tcW w:w="722" w:type="pct"/>
          </w:tcPr>
          <w:p w14:paraId="03D845FB" w14:textId="7DEF4390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1B01541A" w14:textId="08366EDE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мезофильных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аэробных и факультативно анаэробных микроорганизмов </w:t>
            </w:r>
          </w:p>
        </w:tc>
        <w:tc>
          <w:tcPr>
            <w:tcW w:w="968" w:type="pct"/>
            <w:vMerge w:val="restart"/>
          </w:tcPr>
          <w:p w14:paraId="2B47FA0A" w14:textId="77777777" w:rsidR="00D20C84" w:rsidRPr="00AF6E28" w:rsidRDefault="00D20C84" w:rsidP="00D20C84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ТР ТС 034/2013</w:t>
            </w:r>
          </w:p>
          <w:p w14:paraId="03501EBD" w14:textId="77777777" w:rsidR="00D20C84" w:rsidRPr="00AF6E28" w:rsidRDefault="00D20C84" w:rsidP="00D20C84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Раздел 5</w:t>
            </w:r>
          </w:p>
          <w:p w14:paraId="33B7E89E" w14:textId="77777777" w:rsidR="00D20C84" w:rsidRPr="00AF6E28" w:rsidRDefault="00D20C84" w:rsidP="00D20C84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Приложение 1</w:t>
            </w:r>
          </w:p>
          <w:p w14:paraId="1D04197A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163B278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п.4.1</w:t>
            </w:r>
          </w:p>
          <w:p w14:paraId="4152215B" w14:textId="58C2717F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10444.15-94</w:t>
            </w:r>
          </w:p>
        </w:tc>
      </w:tr>
      <w:tr w:rsidR="00D20C84" w14:paraId="290F6C14" w14:textId="77777777" w:rsidTr="003E6A36">
        <w:tc>
          <w:tcPr>
            <w:tcW w:w="415" w:type="pct"/>
          </w:tcPr>
          <w:p w14:paraId="5DDEFD9D" w14:textId="3019325D" w:rsidR="00D20C84" w:rsidRPr="00AF6E28" w:rsidRDefault="00011B00" w:rsidP="00D20C84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D20C84" w:rsidRPr="00AF6E28">
              <w:rPr>
                <w:sz w:val="22"/>
                <w:szCs w:val="22"/>
              </w:rPr>
              <w:t>.2</w:t>
            </w:r>
            <w:r w:rsidR="00D20C84" w:rsidRPr="00AF6E28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841" w:type="pct"/>
            <w:vMerge/>
          </w:tcPr>
          <w:p w14:paraId="4EB447A0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52CABEC" w14:textId="5EFFF99A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4DCC8507" w14:textId="3E479E5D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колиформы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68" w:type="pct"/>
            <w:vMerge/>
          </w:tcPr>
          <w:p w14:paraId="3A1846F8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C932B0D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п.4.2</w:t>
            </w:r>
          </w:p>
          <w:p w14:paraId="5067615F" w14:textId="14E786B0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31747-2012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п.9.9.1, п.10</w:t>
            </w:r>
          </w:p>
        </w:tc>
      </w:tr>
      <w:tr w:rsidR="00D20C84" w14:paraId="7AC8C619" w14:textId="77777777" w:rsidTr="003E6A36">
        <w:tc>
          <w:tcPr>
            <w:tcW w:w="415" w:type="pct"/>
          </w:tcPr>
          <w:p w14:paraId="00E8B56B" w14:textId="18C15A4D" w:rsidR="00D20C84" w:rsidRPr="00AF6E28" w:rsidRDefault="00011B00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20C84" w:rsidRPr="00AF6E28">
              <w:rPr>
                <w:sz w:val="22"/>
                <w:szCs w:val="22"/>
              </w:rPr>
              <w:t>.3</w:t>
            </w:r>
          </w:p>
        </w:tc>
        <w:tc>
          <w:tcPr>
            <w:tcW w:w="841" w:type="pct"/>
            <w:vMerge/>
          </w:tcPr>
          <w:p w14:paraId="7A847AB9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764F588" w14:textId="1D176064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072C3E32" w14:textId="241C4DAA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proofErr w:type="spellStart"/>
            <w:r w:rsidRPr="00AF6E28">
              <w:rPr>
                <w:color w:val="000000"/>
                <w:sz w:val="22"/>
                <w:szCs w:val="22"/>
              </w:rPr>
              <w:t>Сульфитредуцирующие</w:t>
            </w:r>
            <w:proofErr w:type="spellEnd"/>
            <w:r w:rsidRPr="00AF6E2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6E28">
              <w:rPr>
                <w:color w:val="000000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475ACB32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C543ED1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п.4.6.2а</w:t>
            </w:r>
          </w:p>
          <w:p w14:paraId="01321E80" w14:textId="66FA9AD6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29185-2014</w:t>
            </w:r>
          </w:p>
        </w:tc>
      </w:tr>
      <w:tr w:rsidR="00D20C84" w14:paraId="33C960B8" w14:textId="77777777" w:rsidTr="003E6A36">
        <w:tc>
          <w:tcPr>
            <w:tcW w:w="415" w:type="pct"/>
          </w:tcPr>
          <w:p w14:paraId="6A815A55" w14:textId="627DD1F7" w:rsidR="00D20C84" w:rsidRPr="00AF6E28" w:rsidRDefault="00011B00" w:rsidP="00D20C84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20C84" w:rsidRPr="00AF6E28">
              <w:rPr>
                <w:color w:val="000000"/>
                <w:sz w:val="22"/>
                <w:szCs w:val="22"/>
              </w:rPr>
              <w:t>.4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7F735FA4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82924F2" w14:textId="24D98ED5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2D7B0FE3" w14:textId="6AF94138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6E28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651D453D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EF623D5" w14:textId="7747F661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п.4.5</w:t>
            </w:r>
          </w:p>
        </w:tc>
      </w:tr>
      <w:tr w:rsidR="00D20C84" w14:paraId="2F9CDB75" w14:textId="77777777" w:rsidTr="003E6A36">
        <w:tc>
          <w:tcPr>
            <w:tcW w:w="415" w:type="pct"/>
          </w:tcPr>
          <w:p w14:paraId="42A00F6C" w14:textId="09E4D78F" w:rsidR="00D20C84" w:rsidRPr="00AF6E28" w:rsidRDefault="00011B00" w:rsidP="00D20C84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20C84" w:rsidRPr="00AF6E28">
              <w:rPr>
                <w:color w:val="000000"/>
                <w:sz w:val="22"/>
                <w:szCs w:val="22"/>
              </w:rPr>
              <w:t>.5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117C8B36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1F55C73" w14:textId="49494530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6CE88CB4" w14:textId="451079C5" w:rsidR="00AF6E28" w:rsidRPr="00AF6E28" w:rsidRDefault="00D20C84" w:rsidP="00AF6E28">
            <w:pPr>
              <w:ind w:left="-84" w:right="-84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AF6E28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306AC902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BAE0FB2" w14:textId="3353A8C7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30726-2001</w:t>
            </w:r>
          </w:p>
        </w:tc>
      </w:tr>
      <w:tr w:rsidR="00D20C84" w14:paraId="65CE33FA" w14:textId="77777777" w:rsidTr="003E6A36">
        <w:tc>
          <w:tcPr>
            <w:tcW w:w="415" w:type="pct"/>
          </w:tcPr>
          <w:p w14:paraId="654E699A" w14:textId="29D65BFE" w:rsidR="00D20C84" w:rsidRPr="00AF6E28" w:rsidRDefault="00011B00" w:rsidP="00D20C84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20C84" w:rsidRPr="00AF6E28">
              <w:rPr>
                <w:color w:val="000000"/>
                <w:sz w:val="22"/>
                <w:szCs w:val="22"/>
              </w:rPr>
              <w:t>.6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0C36321C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62D04A3" w14:textId="1AF02B0A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581797FC" w14:textId="6E92846D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Патогенные микроорганизмы, в том числе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сальмонеллы</w:t>
            </w:r>
            <w:r w:rsidR="003B4E9E" w:rsidRPr="003B4E9E">
              <w:rPr>
                <w:color w:val="000000"/>
                <w:sz w:val="22"/>
                <w:szCs w:val="22"/>
              </w:rPr>
              <w:t>(</w:t>
            </w:r>
            <w:proofErr w:type="gramEnd"/>
            <w:r w:rsidR="003B4E9E" w:rsidRPr="003B4E9E">
              <w:rPr>
                <w:color w:val="000000"/>
                <w:sz w:val="22"/>
                <w:szCs w:val="22"/>
              </w:rPr>
              <w:t>до этапа видовой идентификации)</w:t>
            </w:r>
          </w:p>
        </w:tc>
        <w:tc>
          <w:tcPr>
            <w:tcW w:w="968" w:type="pct"/>
            <w:vMerge/>
          </w:tcPr>
          <w:p w14:paraId="1C2E9649" w14:textId="77777777" w:rsidR="00D20C84" w:rsidRPr="00AF6E28" w:rsidRDefault="00D20C84" w:rsidP="00D20C8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5327516" w14:textId="77777777" w:rsidR="00D20C84" w:rsidRPr="00AF6E28" w:rsidRDefault="00D20C84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9958-81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п.4.3</w:t>
            </w:r>
          </w:p>
          <w:p w14:paraId="42482C09" w14:textId="73619D91" w:rsidR="00D20C84" w:rsidRPr="00AF6E28" w:rsidRDefault="00D20C84" w:rsidP="00D20C84">
            <w:pPr>
              <w:ind w:left="-84" w:right="-84"/>
              <w:rPr>
                <w:color w:val="000000"/>
                <w:sz w:val="22"/>
                <w:szCs w:val="22"/>
              </w:rPr>
            </w:pPr>
          </w:p>
        </w:tc>
      </w:tr>
      <w:tr w:rsidR="00D20C84" w14:paraId="4613F46B" w14:textId="77777777" w:rsidTr="00D20C84">
        <w:tc>
          <w:tcPr>
            <w:tcW w:w="415" w:type="pct"/>
            <w:tcBorders>
              <w:bottom w:val="single" w:sz="4" w:space="0" w:color="auto"/>
            </w:tcBorders>
          </w:tcPr>
          <w:p w14:paraId="34BAC24B" w14:textId="0BB8A88A" w:rsidR="00D20C84" w:rsidRPr="00AF6E28" w:rsidRDefault="00011B00" w:rsidP="0071692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20C84" w:rsidRPr="00AF6E28">
              <w:rPr>
                <w:color w:val="000000"/>
                <w:sz w:val="22"/>
                <w:szCs w:val="22"/>
              </w:rPr>
              <w:t>.</w:t>
            </w:r>
            <w:r w:rsidR="003926A3">
              <w:rPr>
                <w:color w:val="000000"/>
                <w:sz w:val="22"/>
                <w:szCs w:val="22"/>
              </w:rPr>
              <w:t>7</w:t>
            </w:r>
            <w:r w:rsidR="00D20C84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7BBC8AA3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B1F95CA" w14:textId="24EC4DD5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10.13/01.086</w:t>
            </w:r>
          </w:p>
        </w:tc>
        <w:tc>
          <w:tcPr>
            <w:tcW w:w="968" w:type="pct"/>
          </w:tcPr>
          <w:p w14:paraId="55C2228D" w14:textId="0E1B7A46" w:rsidR="00D20C84" w:rsidRPr="00AF6E28" w:rsidRDefault="00D20C84" w:rsidP="0071692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13B44F98" w14:textId="77777777" w:rsidR="00D20C84" w:rsidRPr="00AF6E28" w:rsidRDefault="00D20C84" w:rsidP="007169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75E41EE" w14:textId="370C5CBD" w:rsidR="00AC50E0" w:rsidRPr="00AF6E28" w:rsidRDefault="00D20C84" w:rsidP="00AF6E28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10444.12-2013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п.4</w:t>
            </w:r>
          </w:p>
        </w:tc>
      </w:tr>
      <w:tr w:rsidR="00AC50E0" w14:paraId="69CB4119" w14:textId="77777777" w:rsidTr="00D20C84">
        <w:tc>
          <w:tcPr>
            <w:tcW w:w="415" w:type="pct"/>
            <w:tcBorders>
              <w:top w:val="single" w:sz="4" w:space="0" w:color="auto"/>
            </w:tcBorders>
          </w:tcPr>
          <w:p w14:paraId="22511B9E" w14:textId="1BE65B95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.1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</w:tcPr>
          <w:p w14:paraId="1C9D3CEA" w14:textId="5C3EF508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Колбасные изделия для питания детей дошкольного и школьного возраста. Мясные полуфабрикаты для питания детей дошкольного и школьного возраста. Паштеты и кулинарные изделия для питания детей дошкольного</w:t>
            </w:r>
            <w:r w:rsidRPr="00AF6E28">
              <w:rPr>
                <w:sz w:val="22"/>
                <w:szCs w:val="22"/>
                <w:lang w:eastAsia="en-US"/>
              </w:rPr>
              <w:t xml:space="preserve"> и </w:t>
            </w:r>
            <w:r w:rsidRPr="00AF6E28">
              <w:rPr>
                <w:color w:val="000000"/>
                <w:sz w:val="22"/>
                <w:szCs w:val="22"/>
              </w:rPr>
              <w:t>школьного возраста</w:t>
            </w:r>
          </w:p>
        </w:tc>
        <w:tc>
          <w:tcPr>
            <w:tcW w:w="722" w:type="pct"/>
          </w:tcPr>
          <w:p w14:paraId="57369F8B" w14:textId="5948E475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10.13/08.052</w:t>
            </w:r>
          </w:p>
        </w:tc>
        <w:tc>
          <w:tcPr>
            <w:tcW w:w="968" w:type="pct"/>
          </w:tcPr>
          <w:p w14:paraId="65937CB9" w14:textId="52D7D3C9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164B855A" w14:textId="77777777" w:rsidR="00AC50E0" w:rsidRPr="00AF6E28" w:rsidRDefault="00AC50E0" w:rsidP="00AC50E0">
            <w:pPr>
              <w:pStyle w:val="aff0"/>
              <w:ind w:left="0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ТР ТС 034/2013</w:t>
            </w:r>
          </w:p>
          <w:p w14:paraId="6A479B78" w14:textId="77777777" w:rsidR="00AC50E0" w:rsidRPr="00AF6E28" w:rsidRDefault="00AC50E0" w:rsidP="00AC50E0">
            <w:pPr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Приложение 4 таблицы 5, 6, 7</w:t>
            </w:r>
          </w:p>
          <w:p w14:paraId="6624AE41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83DE6C8" w14:textId="38E4BFFD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ГОСТ 25011-2017</w:t>
            </w:r>
          </w:p>
        </w:tc>
      </w:tr>
      <w:tr w:rsidR="00AC50E0" w14:paraId="3E8B7120" w14:textId="77777777" w:rsidTr="003E6A36">
        <w:tc>
          <w:tcPr>
            <w:tcW w:w="415" w:type="pct"/>
          </w:tcPr>
          <w:p w14:paraId="063E4232" w14:textId="0BD3BD5E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.2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1D7E3EC0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F3A0346" w14:textId="5C7137B1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10.13/08.052</w:t>
            </w:r>
          </w:p>
        </w:tc>
        <w:tc>
          <w:tcPr>
            <w:tcW w:w="968" w:type="pct"/>
          </w:tcPr>
          <w:p w14:paraId="3F9C5EC2" w14:textId="3CE494D8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Жир</w:t>
            </w:r>
          </w:p>
        </w:tc>
        <w:tc>
          <w:tcPr>
            <w:tcW w:w="968" w:type="pct"/>
            <w:vMerge/>
          </w:tcPr>
          <w:p w14:paraId="6CEC1982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89B72AF" w14:textId="3AA60ED9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sz w:val="22"/>
                <w:szCs w:val="22"/>
              </w:rPr>
              <w:t>23042-2015</w:t>
            </w:r>
            <w:proofErr w:type="gramEnd"/>
            <w:r w:rsidRPr="00AF6E28">
              <w:rPr>
                <w:sz w:val="22"/>
                <w:szCs w:val="22"/>
              </w:rPr>
              <w:t xml:space="preserve"> </w:t>
            </w:r>
          </w:p>
        </w:tc>
      </w:tr>
      <w:tr w:rsidR="00AC50E0" w14:paraId="4F2AF0A2" w14:textId="77777777" w:rsidTr="003E6A36">
        <w:tc>
          <w:tcPr>
            <w:tcW w:w="415" w:type="pct"/>
          </w:tcPr>
          <w:p w14:paraId="200A65CA" w14:textId="0C16BA75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.3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49EFBD1D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D36ED5C" w14:textId="7E725D4F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10.13/08.149</w:t>
            </w:r>
          </w:p>
        </w:tc>
        <w:tc>
          <w:tcPr>
            <w:tcW w:w="968" w:type="pct"/>
          </w:tcPr>
          <w:p w14:paraId="0F3CA483" w14:textId="282EFF9B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247FF103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B4DB523" w14:textId="0F946EAE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sz w:val="22"/>
                <w:szCs w:val="22"/>
              </w:rPr>
              <w:t>9957-2015</w:t>
            </w:r>
            <w:proofErr w:type="gramEnd"/>
            <w:r w:rsidRPr="00AF6E28">
              <w:rPr>
                <w:sz w:val="22"/>
                <w:szCs w:val="22"/>
              </w:rPr>
              <w:t xml:space="preserve"> п.7</w:t>
            </w:r>
          </w:p>
        </w:tc>
      </w:tr>
      <w:tr w:rsidR="00AC50E0" w14:paraId="45C382AD" w14:textId="77777777" w:rsidTr="003E6A36">
        <w:tc>
          <w:tcPr>
            <w:tcW w:w="415" w:type="pct"/>
          </w:tcPr>
          <w:p w14:paraId="6572E45E" w14:textId="7C45316C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.4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03AFE077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D42E171" w14:textId="0472A201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10.13/08.052</w:t>
            </w:r>
          </w:p>
        </w:tc>
        <w:tc>
          <w:tcPr>
            <w:tcW w:w="968" w:type="pct"/>
          </w:tcPr>
          <w:p w14:paraId="59CF65F8" w14:textId="2E10AEAF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Крахмал</w:t>
            </w:r>
          </w:p>
        </w:tc>
        <w:tc>
          <w:tcPr>
            <w:tcW w:w="968" w:type="pct"/>
            <w:vMerge/>
          </w:tcPr>
          <w:p w14:paraId="0487C499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78DCB77" w14:textId="4C66C680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ГОСТ 10574-2016</w:t>
            </w:r>
          </w:p>
        </w:tc>
      </w:tr>
      <w:tr w:rsidR="00AC50E0" w14:paraId="75B1E681" w14:textId="77777777" w:rsidTr="003E6A36">
        <w:tc>
          <w:tcPr>
            <w:tcW w:w="415" w:type="pct"/>
          </w:tcPr>
          <w:p w14:paraId="4B535884" w14:textId="7FD62A92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.5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5777A88D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48A18F1" w14:textId="3CBDAF0B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10.13/08.156</w:t>
            </w:r>
          </w:p>
        </w:tc>
        <w:tc>
          <w:tcPr>
            <w:tcW w:w="968" w:type="pct"/>
          </w:tcPr>
          <w:p w14:paraId="60EBA8B8" w14:textId="510A2D17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Нитрит натрия</w:t>
            </w:r>
          </w:p>
        </w:tc>
        <w:tc>
          <w:tcPr>
            <w:tcW w:w="968" w:type="pct"/>
            <w:vMerge/>
          </w:tcPr>
          <w:p w14:paraId="4BB48C82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87F461E" w14:textId="1DDA0CAC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8558.1-2015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п.8</w:t>
            </w:r>
          </w:p>
        </w:tc>
      </w:tr>
      <w:tr w:rsidR="00AC50E0" w14:paraId="2762F13E" w14:textId="77777777" w:rsidTr="003E6A36">
        <w:tc>
          <w:tcPr>
            <w:tcW w:w="415" w:type="pct"/>
          </w:tcPr>
          <w:p w14:paraId="641CD21F" w14:textId="740F0D56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.6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40B5CC2C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96696D1" w14:textId="53F1190E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10.13/08.156</w:t>
            </w:r>
          </w:p>
        </w:tc>
        <w:tc>
          <w:tcPr>
            <w:tcW w:w="968" w:type="pct"/>
          </w:tcPr>
          <w:p w14:paraId="0FB499CF" w14:textId="0E70AA11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1E7D516C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48A9710E" w14:textId="5124D2BD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ГОСТ 23231-2016</w:t>
            </w:r>
          </w:p>
        </w:tc>
      </w:tr>
      <w:tr w:rsidR="00AC50E0" w14:paraId="6C868639" w14:textId="77777777" w:rsidTr="003E6A36">
        <w:tc>
          <w:tcPr>
            <w:tcW w:w="415" w:type="pct"/>
          </w:tcPr>
          <w:p w14:paraId="03CF53D0" w14:textId="3A4E36FD" w:rsidR="00AC50E0" w:rsidRPr="00AF6E28" w:rsidRDefault="00011B00" w:rsidP="00AC50E0">
            <w:pPr>
              <w:ind w:left="-84" w:right="-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C50E0" w:rsidRPr="00AF6E28">
              <w:rPr>
                <w:color w:val="000000"/>
                <w:sz w:val="22"/>
                <w:szCs w:val="22"/>
              </w:rPr>
              <w:t>.7</w:t>
            </w:r>
            <w:r w:rsidR="00AC50E0" w:rsidRPr="00AF6E28"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841" w:type="pct"/>
            <w:vMerge/>
          </w:tcPr>
          <w:p w14:paraId="43CF104E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79B14D95" w14:textId="5ABA4BFF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  <w:r w:rsidRPr="00AF6E28">
              <w:rPr>
                <w:sz w:val="22"/>
                <w:szCs w:val="22"/>
              </w:rPr>
              <w:t>10.13/08.156</w:t>
            </w:r>
          </w:p>
        </w:tc>
        <w:tc>
          <w:tcPr>
            <w:tcW w:w="968" w:type="pct"/>
          </w:tcPr>
          <w:p w14:paraId="21FA57C0" w14:textId="1339186F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1C0515BA" w14:textId="77777777" w:rsidR="00AC50E0" w:rsidRPr="00AF6E28" w:rsidRDefault="00AC50E0" w:rsidP="00AC50E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CB5759A" w14:textId="77777777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F6E28">
              <w:rPr>
                <w:color w:val="000000"/>
                <w:sz w:val="22"/>
                <w:szCs w:val="22"/>
              </w:rPr>
              <w:t>9794-2015</w:t>
            </w:r>
            <w:proofErr w:type="gramEnd"/>
            <w:r w:rsidRPr="00AF6E28">
              <w:rPr>
                <w:color w:val="000000"/>
                <w:sz w:val="22"/>
                <w:szCs w:val="22"/>
              </w:rPr>
              <w:t xml:space="preserve"> п.8</w:t>
            </w:r>
          </w:p>
          <w:p w14:paraId="0A1F4429" w14:textId="286D5FBA" w:rsidR="00AC50E0" w:rsidRPr="00AF6E28" w:rsidRDefault="00AC50E0" w:rsidP="00AC50E0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AF6E2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5AD78B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AFC1DE8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B3EF1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FE967A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83B5BD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84055C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0B1632" w14:textId="6CDC3717" w:rsidR="00A7420A" w:rsidRDefault="00A7420A" w:rsidP="00AF6E28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9862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8CF08" w14:textId="77777777" w:rsidR="009862A1" w:rsidRDefault="009862A1" w:rsidP="0011070C">
      <w:r>
        <w:separator/>
      </w:r>
    </w:p>
  </w:endnote>
  <w:endnote w:type="continuationSeparator" w:id="0">
    <w:p w14:paraId="0E68DDD6" w14:textId="77777777" w:rsidR="009862A1" w:rsidRDefault="009862A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C1C4534" w14:textId="77777777" w:rsidTr="00C62C68">
      <w:tc>
        <w:tcPr>
          <w:tcW w:w="3402" w:type="dxa"/>
          <w:vAlign w:val="center"/>
          <w:hideMark/>
        </w:tcPr>
        <w:p w14:paraId="38A35CA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25CB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AF367FC" w14:textId="752D0D7C" w:rsidR="002667A7" w:rsidRPr="00CC669F" w:rsidRDefault="00905B0A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926A3">
                <w:rPr>
                  <w:rFonts w:eastAsia="ArialMT"/>
                  <w:lang w:val="ru-RU"/>
                </w:rPr>
                <w:t>2</w:t>
              </w:r>
              <w:r w:rsidR="00011B00" w:rsidRPr="003926A3">
                <w:rPr>
                  <w:rFonts w:eastAsia="ArialMT"/>
                  <w:lang w:val="ru-RU"/>
                </w:rPr>
                <w:t>4</w:t>
              </w:r>
              <w:r w:rsidR="002667A7" w:rsidRPr="003926A3">
                <w:rPr>
                  <w:rFonts w:eastAsia="ArialMT"/>
                  <w:lang w:val="ru-RU"/>
                </w:rPr>
                <w:t>.</w:t>
              </w:r>
              <w:r w:rsidR="00011B00" w:rsidRPr="003926A3">
                <w:rPr>
                  <w:rFonts w:eastAsia="ArialMT"/>
                  <w:lang w:val="ru-RU"/>
                </w:rPr>
                <w:t>02</w:t>
              </w:r>
              <w:r w:rsidR="002667A7" w:rsidRPr="003926A3">
                <w:rPr>
                  <w:rFonts w:eastAsia="ArialMT"/>
                  <w:lang w:val="ru-RU"/>
                </w:rPr>
                <w:t>.</w:t>
              </w:r>
              <w:r w:rsidRPr="003926A3">
                <w:rPr>
                  <w:rFonts w:eastAsia="ArialMT"/>
                  <w:lang w:val="ru-RU"/>
                </w:rPr>
                <w:t>202</w:t>
              </w:r>
              <w:r w:rsidR="00011B00" w:rsidRPr="003926A3">
                <w:rPr>
                  <w:rFonts w:eastAsia="ArialMT"/>
                  <w:lang w:val="ru-RU"/>
                </w:rPr>
                <w:t>3</w:t>
              </w:r>
            </w:p>
          </w:sdtContent>
        </w:sdt>
        <w:p w14:paraId="26E913A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6A2BC3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397BBF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E2783A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4F1B4A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AC089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3-02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DD1685C" w14:textId="54751D58" w:rsidR="005D5C7B" w:rsidRPr="00CC669F" w:rsidRDefault="00905B0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926A3">
                <w:rPr>
                  <w:rFonts w:eastAsia="ArialMT"/>
                  <w:lang w:val="ru-RU"/>
                </w:rPr>
                <w:t>2</w:t>
              </w:r>
              <w:r w:rsidR="003926A3">
                <w:rPr>
                  <w:rFonts w:eastAsia="ArialMT"/>
                  <w:lang w:val="ru-RU"/>
                </w:rPr>
                <w:t>4</w:t>
              </w:r>
              <w:r w:rsidR="005D5C7B" w:rsidRPr="003926A3">
                <w:rPr>
                  <w:rFonts w:eastAsia="ArialMT"/>
                  <w:lang w:val="ru-RU"/>
                </w:rPr>
                <w:t>.</w:t>
              </w:r>
              <w:r w:rsidR="003926A3">
                <w:rPr>
                  <w:rFonts w:eastAsia="ArialMT"/>
                  <w:lang w:val="ru-RU"/>
                </w:rPr>
                <w:t>0</w:t>
              </w:r>
              <w:r w:rsidRPr="003926A3">
                <w:rPr>
                  <w:rFonts w:eastAsia="ArialMT"/>
                  <w:lang w:val="ru-RU"/>
                </w:rPr>
                <w:t>2</w:t>
              </w:r>
              <w:r w:rsidR="005D5C7B" w:rsidRPr="003926A3">
                <w:rPr>
                  <w:rFonts w:eastAsia="ArialMT"/>
                  <w:lang w:val="ru-RU"/>
                </w:rPr>
                <w:t>.</w:t>
              </w:r>
              <w:r w:rsidRPr="003926A3">
                <w:rPr>
                  <w:rFonts w:eastAsia="ArialMT"/>
                  <w:lang w:val="ru-RU"/>
                </w:rPr>
                <w:t>202</w:t>
              </w:r>
              <w:r w:rsidR="003926A3">
                <w:rPr>
                  <w:rFonts w:eastAsia="ArialMT"/>
                  <w:lang w:val="ru-RU"/>
                </w:rPr>
                <w:t>3</w:t>
              </w:r>
            </w:p>
          </w:sdtContent>
        </w:sdt>
        <w:p w14:paraId="559D686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2BB7FE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F1C43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  <w:p w14:paraId="1AA3CD41" w14:textId="77777777" w:rsidR="003926A3" w:rsidRDefault="00392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26F81" w14:textId="77777777" w:rsidR="009862A1" w:rsidRDefault="009862A1" w:rsidP="0011070C">
      <w:r>
        <w:separator/>
      </w:r>
    </w:p>
  </w:footnote>
  <w:footnote w:type="continuationSeparator" w:id="0">
    <w:p w14:paraId="6B815E61" w14:textId="77777777" w:rsidR="009862A1" w:rsidRDefault="009862A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B41B8D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C158E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136BEB" wp14:editId="2C1FFBD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7C93E0" w14:textId="5560B1C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A4A08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2.5017</w:t>
          </w:r>
        </w:p>
      </w:tc>
    </w:tr>
  </w:tbl>
  <w:p w14:paraId="135BE57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F2D046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776A09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20CA53E" wp14:editId="1A2C225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CFCE11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53BCF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386385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0EBB3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B00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5D3F"/>
    <w:rsid w:val="00194140"/>
    <w:rsid w:val="001956F7"/>
    <w:rsid w:val="001A31BA"/>
    <w:rsid w:val="001A4A08"/>
    <w:rsid w:val="001A4BEA"/>
    <w:rsid w:val="001F7797"/>
    <w:rsid w:val="0020355B"/>
    <w:rsid w:val="00204777"/>
    <w:rsid w:val="002505FA"/>
    <w:rsid w:val="002667A7"/>
    <w:rsid w:val="00267924"/>
    <w:rsid w:val="002877C8"/>
    <w:rsid w:val="002900DE"/>
    <w:rsid w:val="002F557F"/>
    <w:rsid w:val="003054C2"/>
    <w:rsid w:val="00305E11"/>
    <w:rsid w:val="0031023B"/>
    <w:rsid w:val="00350D5F"/>
    <w:rsid w:val="003717D2"/>
    <w:rsid w:val="00374A27"/>
    <w:rsid w:val="003926A3"/>
    <w:rsid w:val="003A10A8"/>
    <w:rsid w:val="003B4E9E"/>
    <w:rsid w:val="003C130A"/>
    <w:rsid w:val="003E26A2"/>
    <w:rsid w:val="003E6A36"/>
    <w:rsid w:val="003E6D8A"/>
    <w:rsid w:val="003F50C5"/>
    <w:rsid w:val="00401D49"/>
    <w:rsid w:val="004030B9"/>
    <w:rsid w:val="00404CEE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758B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162A6"/>
    <w:rsid w:val="00716920"/>
    <w:rsid w:val="00731452"/>
    <w:rsid w:val="00734508"/>
    <w:rsid w:val="007356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D7BD2"/>
    <w:rsid w:val="008E43A5"/>
    <w:rsid w:val="008F66CD"/>
    <w:rsid w:val="00905B0A"/>
    <w:rsid w:val="00916038"/>
    <w:rsid w:val="00921A06"/>
    <w:rsid w:val="00934119"/>
    <w:rsid w:val="009503C7"/>
    <w:rsid w:val="00952A14"/>
    <w:rsid w:val="0095347E"/>
    <w:rsid w:val="009862A1"/>
    <w:rsid w:val="009940B7"/>
    <w:rsid w:val="009A3A10"/>
    <w:rsid w:val="009A3E9D"/>
    <w:rsid w:val="009D5A57"/>
    <w:rsid w:val="009E4075"/>
    <w:rsid w:val="009E74C3"/>
    <w:rsid w:val="009F7389"/>
    <w:rsid w:val="00A0063E"/>
    <w:rsid w:val="00A32FA5"/>
    <w:rsid w:val="00A47C62"/>
    <w:rsid w:val="00A7420A"/>
    <w:rsid w:val="00A755C7"/>
    <w:rsid w:val="00AB0EA7"/>
    <w:rsid w:val="00AC50E0"/>
    <w:rsid w:val="00AD1ED4"/>
    <w:rsid w:val="00AD4B7A"/>
    <w:rsid w:val="00AD6C42"/>
    <w:rsid w:val="00AF6E28"/>
    <w:rsid w:val="00B073DC"/>
    <w:rsid w:val="00B16BF0"/>
    <w:rsid w:val="00B20359"/>
    <w:rsid w:val="00B2419C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D05D9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B5C41"/>
    <w:rsid w:val="00CC094B"/>
    <w:rsid w:val="00CC669F"/>
    <w:rsid w:val="00CF4334"/>
    <w:rsid w:val="00D20C84"/>
    <w:rsid w:val="00D2438B"/>
    <w:rsid w:val="00D74D90"/>
    <w:rsid w:val="00D876E6"/>
    <w:rsid w:val="00DA36B2"/>
    <w:rsid w:val="00DA5E7A"/>
    <w:rsid w:val="00DA6561"/>
    <w:rsid w:val="00DB1FAE"/>
    <w:rsid w:val="00DB4A98"/>
    <w:rsid w:val="00DD3C60"/>
    <w:rsid w:val="00DE6F93"/>
    <w:rsid w:val="00DF7DAB"/>
    <w:rsid w:val="00E16E5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3776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F8AF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99"/>
    <w:qFormat/>
    <w:rsid w:val="00DD3C60"/>
    <w:pPr>
      <w:ind w:left="720"/>
      <w:contextualSpacing/>
    </w:pPr>
  </w:style>
  <w:style w:type="paragraph" w:customStyle="1" w:styleId="ConsPlusCell">
    <w:name w:val="ConsPlusCell"/>
    <w:uiPriority w:val="99"/>
    <w:rsid w:val="003E6A36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82741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E78C6"/>
    <w:rsid w:val="001F086A"/>
    <w:rsid w:val="002248E6"/>
    <w:rsid w:val="002608ED"/>
    <w:rsid w:val="002751FF"/>
    <w:rsid w:val="00276313"/>
    <w:rsid w:val="002D2022"/>
    <w:rsid w:val="0031049D"/>
    <w:rsid w:val="003158C7"/>
    <w:rsid w:val="00330160"/>
    <w:rsid w:val="003B26CD"/>
    <w:rsid w:val="003F6D58"/>
    <w:rsid w:val="004677C8"/>
    <w:rsid w:val="00495C3B"/>
    <w:rsid w:val="004A3A30"/>
    <w:rsid w:val="004F5804"/>
    <w:rsid w:val="00505E3A"/>
    <w:rsid w:val="00562D7C"/>
    <w:rsid w:val="00580F98"/>
    <w:rsid w:val="005A7251"/>
    <w:rsid w:val="005C3A33"/>
    <w:rsid w:val="005C4097"/>
    <w:rsid w:val="005F1A43"/>
    <w:rsid w:val="005F3BB6"/>
    <w:rsid w:val="006028CA"/>
    <w:rsid w:val="00607457"/>
    <w:rsid w:val="00670495"/>
    <w:rsid w:val="00684F82"/>
    <w:rsid w:val="00754280"/>
    <w:rsid w:val="007A464A"/>
    <w:rsid w:val="007A5398"/>
    <w:rsid w:val="0080735D"/>
    <w:rsid w:val="00827416"/>
    <w:rsid w:val="00837A23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97E90"/>
    <w:rsid w:val="00CC03D9"/>
    <w:rsid w:val="00CC7A3D"/>
    <w:rsid w:val="00DA510E"/>
    <w:rsid w:val="00DB7154"/>
    <w:rsid w:val="00E40A1C"/>
    <w:rsid w:val="00E62CE8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4</cp:revision>
  <cp:lastPrinted>2023-02-17T08:29:00Z</cp:lastPrinted>
  <dcterms:created xsi:type="dcterms:W3CDTF">2023-03-01T06:17:00Z</dcterms:created>
  <dcterms:modified xsi:type="dcterms:W3CDTF">2024-04-10T11:25:00Z</dcterms:modified>
</cp:coreProperties>
</file>