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8C3F72">
        <w:tc>
          <w:tcPr>
            <w:tcW w:w="6379" w:type="dxa"/>
            <w:vMerge w:val="restart"/>
          </w:tcPr>
          <w:p w14:paraId="00238C2D" w14:textId="77777777" w:rsidR="00F40980" w:rsidRPr="00054F93" w:rsidRDefault="00F40980" w:rsidP="00FC72D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highlight w:val="red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B315FD" w:rsidRDefault="00F40980" w:rsidP="00FC72D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315F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EndPr/>
              <w:sdtContent>
                <w:r w:rsidR="005D4205" w:rsidRPr="00B315FD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8C3F72">
        <w:tc>
          <w:tcPr>
            <w:tcW w:w="6379" w:type="dxa"/>
            <w:vMerge/>
          </w:tcPr>
          <w:p w14:paraId="469D372B" w14:textId="77777777" w:rsidR="00F40980" w:rsidRPr="00054F93" w:rsidRDefault="00F40980" w:rsidP="00FC72D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highlight w:val="red"/>
              </w:rPr>
            </w:pPr>
          </w:p>
        </w:tc>
        <w:tc>
          <w:tcPr>
            <w:tcW w:w="3545" w:type="dxa"/>
          </w:tcPr>
          <w:p w14:paraId="185A4F3B" w14:textId="77777777" w:rsidR="00F40980" w:rsidRPr="007423C2" w:rsidRDefault="00F40980" w:rsidP="00FC72D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423C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8C3F72">
        <w:tc>
          <w:tcPr>
            <w:tcW w:w="6379" w:type="dxa"/>
            <w:vMerge/>
          </w:tcPr>
          <w:p w14:paraId="60F362BA" w14:textId="77777777" w:rsidR="00F40980" w:rsidRPr="00054F93" w:rsidRDefault="00F40980" w:rsidP="00FC72D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highlight w:val="red"/>
              </w:rPr>
            </w:pPr>
          </w:p>
        </w:tc>
        <w:tc>
          <w:tcPr>
            <w:tcW w:w="3545" w:type="dxa"/>
          </w:tcPr>
          <w:p w14:paraId="741F73A0" w14:textId="633F00A8" w:rsidR="00F40980" w:rsidRPr="007423C2" w:rsidRDefault="00F40980" w:rsidP="00FC72D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423C2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423C2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8F197B" w:rsidRPr="007423C2">
              <w:rPr>
                <w:rFonts w:cs="Times New Roman"/>
                <w:bCs/>
                <w:sz w:val="28"/>
                <w:szCs w:val="28"/>
                <w:lang w:val="en-US"/>
              </w:rPr>
              <w:t>BY/112 1.1739</w:t>
            </w:r>
          </w:p>
        </w:tc>
      </w:tr>
      <w:tr w:rsidR="00F40980" w:rsidRPr="007F66CA" w14:paraId="244346F6" w14:textId="77777777" w:rsidTr="008C3F72">
        <w:tc>
          <w:tcPr>
            <w:tcW w:w="6379" w:type="dxa"/>
            <w:vMerge/>
          </w:tcPr>
          <w:p w14:paraId="259E6C4D" w14:textId="77777777" w:rsidR="00F40980" w:rsidRPr="00054F93" w:rsidRDefault="00F40980" w:rsidP="00FC72D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highlight w:val="red"/>
                <w:lang w:val="en-US"/>
              </w:rPr>
            </w:pPr>
          </w:p>
        </w:tc>
        <w:tc>
          <w:tcPr>
            <w:tcW w:w="3545" w:type="dxa"/>
          </w:tcPr>
          <w:p w14:paraId="49AD9BEA" w14:textId="1C50EF5E" w:rsidR="00F40980" w:rsidRPr="007423C2" w:rsidRDefault="00FC72DD" w:rsidP="00F40980">
            <w:pPr>
              <w:rPr>
                <w:bCs/>
                <w:sz w:val="28"/>
                <w:szCs w:val="28"/>
              </w:rPr>
            </w:pPr>
            <w:r w:rsidRPr="007423C2">
              <w:rPr>
                <w:bCs/>
                <w:sz w:val="28"/>
                <w:szCs w:val="28"/>
              </w:rPr>
              <w:t>от 06.12.2013 года</w:t>
            </w:r>
          </w:p>
        </w:tc>
      </w:tr>
      <w:tr w:rsidR="00F40980" w:rsidRPr="007F66CA" w14:paraId="4F10116E" w14:textId="77777777" w:rsidTr="008C3F72">
        <w:tc>
          <w:tcPr>
            <w:tcW w:w="6379" w:type="dxa"/>
            <w:vMerge/>
          </w:tcPr>
          <w:p w14:paraId="440614DF" w14:textId="77777777" w:rsidR="00F40980" w:rsidRPr="00054F93" w:rsidRDefault="00F40980" w:rsidP="00FC72D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highlight w:val="red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7423C2" w:rsidRDefault="00582A8F" w:rsidP="00FC72D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423C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EndPr/>
              <w:sdtContent>
                <w:r w:rsidR="00F048BD" w:rsidRPr="007423C2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018587E6" w:rsidR="00F40980" w:rsidRPr="007423C2" w:rsidRDefault="00F40980" w:rsidP="00FC72D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423C2">
              <w:rPr>
                <w:rFonts w:cs="Times New Roman"/>
                <w:bCs/>
                <w:sz w:val="28"/>
                <w:szCs w:val="28"/>
              </w:rPr>
              <w:t>н</w:t>
            </w:r>
            <w:r w:rsidRPr="007423C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EndPr/>
              <w:sdtContent>
                <w:r w:rsidR="004C711F" w:rsidRPr="007423C2">
                  <w:rPr>
                    <w:rFonts w:eastAsia="Calibri"/>
                    <w:sz w:val="28"/>
                    <w:szCs w:val="28"/>
                  </w:rPr>
                  <w:t>10</w:t>
                </w:r>
              </w:sdtContent>
            </w:sdt>
            <w:r w:rsidRPr="007423C2">
              <w:rPr>
                <w:rFonts w:eastAsia="Calibri"/>
                <w:sz w:val="28"/>
                <w:szCs w:val="28"/>
              </w:rPr>
              <w:t xml:space="preserve"> </w:t>
            </w:r>
            <w:r w:rsidRPr="007423C2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0F8518C1" w14:textId="77777777" w:rsidTr="007423C2">
        <w:trPr>
          <w:trHeight w:val="68"/>
        </w:trPr>
        <w:tc>
          <w:tcPr>
            <w:tcW w:w="6379" w:type="dxa"/>
            <w:vMerge/>
          </w:tcPr>
          <w:p w14:paraId="36799B87" w14:textId="77777777" w:rsidR="00F40980" w:rsidRPr="00054F93" w:rsidRDefault="00F40980" w:rsidP="00FC72D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highlight w:val="red"/>
              </w:rPr>
            </w:pPr>
          </w:p>
        </w:tc>
        <w:tc>
          <w:tcPr>
            <w:tcW w:w="3545" w:type="dxa"/>
          </w:tcPr>
          <w:p w14:paraId="72505977" w14:textId="7F401A94" w:rsidR="00F40980" w:rsidRPr="007423C2" w:rsidRDefault="00F40980" w:rsidP="00FC72D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423C2">
              <w:rPr>
                <w:rFonts w:cs="Times New Roman"/>
                <w:bCs/>
                <w:sz w:val="28"/>
                <w:szCs w:val="28"/>
              </w:rPr>
              <w:t>р</w:t>
            </w:r>
            <w:r w:rsidRPr="007423C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EndPr/>
              <w:sdtContent>
                <w:r w:rsidR="00914479" w:rsidRPr="007423C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315FD" w:rsidRPr="007423C2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W w:w="9631" w:type="dxa"/>
        <w:tblLook w:val="01E0" w:firstRow="1" w:lastRow="1" w:firstColumn="1" w:lastColumn="1" w:noHBand="0" w:noVBand="0"/>
      </w:tblPr>
      <w:tblGrid>
        <w:gridCol w:w="25"/>
        <w:gridCol w:w="493"/>
        <w:gridCol w:w="1750"/>
        <w:gridCol w:w="882"/>
        <w:gridCol w:w="1939"/>
        <w:gridCol w:w="2064"/>
        <w:gridCol w:w="2478"/>
      </w:tblGrid>
      <w:tr w:rsidR="007A4485" w:rsidRPr="007F66CA" w14:paraId="4B7C564A" w14:textId="77777777" w:rsidTr="00E92BDA">
        <w:trPr>
          <w:gridBefore w:val="1"/>
          <w:wBefore w:w="25" w:type="dxa"/>
          <w:trHeight w:val="234"/>
        </w:trPr>
        <w:tc>
          <w:tcPr>
            <w:tcW w:w="9606" w:type="dxa"/>
            <w:gridSpan w:val="6"/>
            <w:vAlign w:val="center"/>
            <w:hideMark/>
          </w:tcPr>
          <w:p w14:paraId="05E85118" w14:textId="7679DE33" w:rsidR="00F139B0" w:rsidRPr="00B315FD" w:rsidRDefault="00F139B0" w:rsidP="00FC72DD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F139B0">
              <w:rPr>
                <w:b/>
                <w:bCs/>
                <w:sz w:val="28"/>
                <w:szCs w:val="28"/>
                <w:lang w:val="ru-RU"/>
              </w:rPr>
              <w:t>ОБЛАСТ</w:t>
            </w:r>
            <w:r w:rsidR="00E33111">
              <w:rPr>
                <w:b/>
                <w:bCs/>
                <w:sz w:val="28"/>
                <w:szCs w:val="28"/>
                <w:lang w:val="ru-RU"/>
              </w:rPr>
              <w:t>Ь</w:t>
            </w:r>
            <w:r w:rsidRPr="00F139B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315FD">
              <w:rPr>
                <w:b/>
                <w:bCs/>
                <w:sz w:val="28"/>
                <w:szCs w:val="28"/>
                <w:lang w:val="ru-RU"/>
              </w:rPr>
              <w:t>АККРЕДИТАЦИИ</w:t>
            </w:r>
            <w:r w:rsidRPr="00B315FD">
              <w:rPr>
                <w:bCs/>
                <w:sz w:val="28"/>
                <w:szCs w:val="28"/>
                <w:lang w:val="ru-RU"/>
              </w:rPr>
              <w:t xml:space="preserve"> от </w:t>
            </w:r>
            <w:r w:rsidR="00B315FD" w:rsidRPr="00B315FD">
              <w:rPr>
                <w:bCs/>
                <w:sz w:val="28"/>
                <w:szCs w:val="28"/>
                <w:lang w:val="ru-RU"/>
              </w:rPr>
              <w:t>1</w:t>
            </w:r>
            <w:r w:rsidR="00E33111">
              <w:rPr>
                <w:bCs/>
                <w:sz w:val="28"/>
                <w:szCs w:val="28"/>
                <w:lang w:val="ru-RU"/>
              </w:rPr>
              <w:t>7</w:t>
            </w:r>
            <w:r w:rsidRPr="00B315F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33111">
              <w:rPr>
                <w:bCs/>
                <w:sz w:val="28"/>
                <w:szCs w:val="28"/>
                <w:lang w:val="ru-RU"/>
              </w:rPr>
              <w:t>феврал</w:t>
            </w:r>
            <w:r w:rsidR="00B315FD" w:rsidRPr="00B315FD">
              <w:rPr>
                <w:bCs/>
                <w:sz w:val="28"/>
                <w:szCs w:val="28"/>
                <w:lang w:val="ru-RU"/>
              </w:rPr>
              <w:t>я</w:t>
            </w:r>
            <w:r w:rsidRPr="00B315FD">
              <w:rPr>
                <w:bCs/>
                <w:sz w:val="28"/>
                <w:szCs w:val="28"/>
                <w:lang w:val="ru-RU"/>
              </w:rPr>
              <w:t xml:space="preserve"> 202</w:t>
            </w:r>
            <w:r w:rsidR="00B315FD" w:rsidRPr="00B315FD">
              <w:rPr>
                <w:bCs/>
                <w:sz w:val="28"/>
                <w:szCs w:val="28"/>
                <w:lang w:val="ru-RU"/>
              </w:rPr>
              <w:t>3</w:t>
            </w:r>
            <w:r w:rsidRPr="00B315FD">
              <w:rPr>
                <w:bCs/>
                <w:sz w:val="28"/>
                <w:szCs w:val="28"/>
                <w:lang w:val="ru-RU"/>
              </w:rPr>
              <w:t xml:space="preserve"> года</w:t>
            </w:r>
          </w:p>
          <w:p w14:paraId="40F19980" w14:textId="77777777" w:rsidR="00FC72DD" w:rsidRPr="00B315FD" w:rsidRDefault="00FC72DD" w:rsidP="00FC72DD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B315FD">
              <w:rPr>
                <w:bCs/>
                <w:sz w:val="28"/>
                <w:szCs w:val="28"/>
                <w:lang w:val="ru-RU"/>
              </w:rPr>
              <w:t>центра инновационных исследований</w:t>
            </w:r>
          </w:p>
          <w:p w14:paraId="70216068" w14:textId="0F9A9E64" w:rsidR="007A4485" w:rsidRPr="007F66CA" w:rsidRDefault="00FC72DD" w:rsidP="00FC72D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315FD">
              <w:rPr>
                <w:bCs/>
                <w:sz w:val="28"/>
                <w:szCs w:val="28"/>
                <w:lang w:val="ru-RU"/>
              </w:rPr>
              <w:t>Общества с ограниченной ответственностью «Центромаш»</w:t>
            </w:r>
          </w:p>
        </w:tc>
      </w:tr>
      <w:tr w:rsidR="00FC72DD" w:rsidRPr="00FC72DD" w14:paraId="76C9D981" w14:textId="77777777" w:rsidTr="00F22D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18" w:type="dxa"/>
            <w:gridSpan w:val="2"/>
            <w:vAlign w:val="center"/>
          </w:tcPr>
          <w:p w14:paraId="1582845C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№ пп</w:t>
            </w:r>
          </w:p>
        </w:tc>
        <w:tc>
          <w:tcPr>
            <w:tcW w:w="1750" w:type="dxa"/>
            <w:vAlign w:val="center"/>
          </w:tcPr>
          <w:p w14:paraId="4B1C686E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882" w:type="dxa"/>
            <w:vAlign w:val="center"/>
          </w:tcPr>
          <w:p w14:paraId="1BDF27D8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Код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41D0" w14:textId="77777777" w:rsidR="00FC72DD" w:rsidRPr="00FC72DD" w:rsidRDefault="00FC72DD" w:rsidP="00FC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C72DD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B92D" w14:textId="77777777" w:rsidR="00FC72DD" w:rsidRPr="00FC72DD" w:rsidRDefault="00FC72DD" w:rsidP="00FC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C72DD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 объекту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9F3C7" w14:textId="77777777" w:rsidR="00FC72DD" w:rsidRPr="00FC72DD" w:rsidRDefault="00FC72DD" w:rsidP="00FC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C72DD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</w:tbl>
    <w:p w14:paraId="06108966" w14:textId="77777777" w:rsidR="002332DB" w:rsidRPr="002332DB" w:rsidRDefault="002332DB">
      <w:pPr>
        <w:rPr>
          <w:sz w:val="2"/>
        </w:rPr>
      </w:pPr>
    </w:p>
    <w:tbl>
      <w:tblPr>
        <w:tblW w:w="9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736"/>
        <w:gridCol w:w="882"/>
        <w:gridCol w:w="1932"/>
        <w:gridCol w:w="2071"/>
        <w:gridCol w:w="2478"/>
      </w:tblGrid>
      <w:tr w:rsidR="00BD734C" w:rsidRPr="00FC72DD" w14:paraId="30A2B233" w14:textId="77777777" w:rsidTr="00187793">
        <w:trPr>
          <w:trHeight w:val="58"/>
          <w:tblHeader/>
        </w:trPr>
        <w:tc>
          <w:tcPr>
            <w:tcW w:w="532" w:type="dxa"/>
          </w:tcPr>
          <w:p w14:paraId="38AA1D41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1</w:t>
            </w:r>
          </w:p>
        </w:tc>
        <w:tc>
          <w:tcPr>
            <w:tcW w:w="1736" w:type="dxa"/>
          </w:tcPr>
          <w:p w14:paraId="713115F6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14:paraId="032465EC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3</w:t>
            </w:r>
          </w:p>
        </w:tc>
        <w:tc>
          <w:tcPr>
            <w:tcW w:w="1932" w:type="dxa"/>
          </w:tcPr>
          <w:p w14:paraId="2666C369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4</w:t>
            </w:r>
          </w:p>
        </w:tc>
        <w:tc>
          <w:tcPr>
            <w:tcW w:w="2071" w:type="dxa"/>
          </w:tcPr>
          <w:p w14:paraId="4F636139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5</w:t>
            </w:r>
          </w:p>
        </w:tc>
        <w:tc>
          <w:tcPr>
            <w:tcW w:w="2478" w:type="dxa"/>
          </w:tcPr>
          <w:p w14:paraId="32959C87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6</w:t>
            </w:r>
          </w:p>
        </w:tc>
      </w:tr>
      <w:tr w:rsidR="00FC72DD" w:rsidRPr="00FC72DD" w14:paraId="6545AE75" w14:textId="77777777" w:rsidTr="00187793">
        <w:trPr>
          <w:trHeight w:val="20"/>
        </w:trPr>
        <w:tc>
          <w:tcPr>
            <w:tcW w:w="9631" w:type="dxa"/>
            <w:gridSpan w:val="6"/>
          </w:tcPr>
          <w:p w14:paraId="6C9B091E" w14:textId="77777777" w:rsidR="00FC72DD" w:rsidRPr="00FC72DD" w:rsidRDefault="00FC72DD" w:rsidP="00FC72DD">
            <w:pPr>
              <w:shd w:val="clear" w:color="auto" w:fill="FFFFFF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Республика Беларусь, г. Минск, ул. Будславская, 25а, испытательная площадка №Б1, №Б2</w:t>
            </w:r>
          </w:p>
          <w:p w14:paraId="2F6D7B3C" w14:textId="77777777" w:rsidR="002332DB" w:rsidRDefault="00FC72DD" w:rsidP="00FC72DD">
            <w:pPr>
              <w:shd w:val="clear" w:color="auto" w:fill="FFFFFF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Республика Беларусь, Гомельская обл., Калинковичский район, Горочичский с/с, 2, </w:t>
            </w:r>
          </w:p>
          <w:p w14:paraId="7BE42858" w14:textId="21749806" w:rsidR="00FC72DD" w:rsidRPr="00FC72DD" w:rsidRDefault="006D3AA1" w:rsidP="00FC72D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Полигон Южный, </w:t>
            </w:r>
            <w:r w:rsidR="00FC72DD" w:rsidRPr="00FC72DD">
              <w:rPr>
                <w:sz w:val="22"/>
                <w:szCs w:val="22"/>
              </w:rPr>
              <w:t xml:space="preserve">Республика Беларусь, г. Минск, ул. Машиностроителей, 18 </w:t>
            </w:r>
          </w:p>
          <w:p w14:paraId="7AECB0C0" w14:textId="77777777" w:rsidR="00FC72DD" w:rsidRPr="00FC72DD" w:rsidRDefault="00FC72DD" w:rsidP="00FC72DD">
            <w:pPr>
              <w:shd w:val="clear" w:color="auto" w:fill="FFFFFF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Республика Беларусь, г. Минск, ул. Бабушкина, 14а</w:t>
            </w:r>
          </w:p>
        </w:tc>
      </w:tr>
      <w:tr w:rsidR="00BD734C" w:rsidRPr="00FC72DD" w14:paraId="382E5700" w14:textId="77777777" w:rsidTr="00187793">
        <w:trPr>
          <w:trHeight w:val="20"/>
        </w:trPr>
        <w:tc>
          <w:tcPr>
            <w:tcW w:w="532" w:type="dxa"/>
          </w:tcPr>
          <w:p w14:paraId="3D42B052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1.1</w:t>
            </w:r>
          </w:p>
          <w:p w14:paraId="42731042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 w:val="restart"/>
          </w:tcPr>
          <w:p w14:paraId="53437EFB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 xml:space="preserve">Автотранспортные средства категорий </w:t>
            </w:r>
            <w:r w:rsidRPr="00E33111">
              <w:rPr>
                <w:sz w:val="22"/>
                <w:szCs w:val="22"/>
                <w:lang w:val="en-US"/>
              </w:rPr>
              <w:t>M</w:t>
            </w:r>
            <w:r w:rsidRPr="00E33111">
              <w:rPr>
                <w:sz w:val="22"/>
                <w:szCs w:val="22"/>
              </w:rPr>
              <w:t xml:space="preserve">, </w:t>
            </w:r>
            <w:r w:rsidRPr="00E33111">
              <w:rPr>
                <w:sz w:val="22"/>
                <w:szCs w:val="22"/>
                <w:lang w:val="en-US"/>
              </w:rPr>
              <w:t>N</w:t>
            </w:r>
            <w:r w:rsidRPr="00E33111">
              <w:rPr>
                <w:sz w:val="22"/>
                <w:szCs w:val="22"/>
              </w:rPr>
              <w:t xml:space="preserve">, </w:t>
            </w:r>
            <w:r w:rsidRPr="00E33111">
              <w:rPr>
                <w:sz w:val="22"/>
                <w:szCs w:val="22"/>
                <w:lang w:val="en-US"/>
              </w:rPr>
              <w:t>O</w:t>
            </w:r>
            <w:r w:rsidRPr="00E33111">
              <w:rPr>
                <w:sz w:val="22"/>
                <w:szCs w:val="22"/>
              </w:rPr>
              <w:t xml:space="preserve">, </w:t>
            </w:r>
            <w:r w:rsidRPr="00E33111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82" w:type="dxa"/>
            <w:vMerge w:val="restart"/>
          </w:tcPr>
          <w:p w14:paraId="5F6B3634" w14:textId="77777777" w:rsidR="00FC72DD" w:rsidRPr="00E33111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33111">
              <w:rPr>
                <w:sz w:val="22"/>
                <w:szCs w:val="22"/>
                <w:lang w:val="en-US" w:eastAsia="en-US"/>
              </w:rPr>
              <w:t>29.10/</w:t>
            </w:r>
          </w:p>
          <w:p w14:paraId="2F0B4C9F" w14:textId="77777777" w:rsidR="00FC72DD" w:rsidRPr="00E33111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33111">
              <w:rPr>
                <w:sz w:val="22"/>
                <w:szCs w:val="22"/>
                <w:lang w:val="en-US" w:eastAsia="en-US"/>
              </w:rPr>
              <w:t>39.000</w:t>
            </w:r>
          </w:p>
          <w:p w14:paraId="5F874088" w14:textId="77777777" w:rsidR="00FC72DD" w:rsidRPr="00E33111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33111">
              <w:rPr>
                <w:sz w:val="22"/>
                <w:szCs w:val="22"/>
                <w:lang w:val="en-US" w:eastAsia="en-US"/>
              </w:rPr>
              <w:t>29.20/</w:t>
            </w:r>
          </w:p>
          <w:p w14:paraId="62C39A44" w14:textId="77777777" w:rsidR="00FC72DD" w:rsidRPr="00E33111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33111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1932" w:type="dxa"/>
          </w:tcPr>
          <w:p w14:paraId="0501FC06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Знаки</w:t>
            </w:r>
          </w:p>
          <w:p w14:paraId="382E1313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 xml:space="preserve">регистрационные и знаки отличия </w:t>
            </w:r>
          </w:p>
        </w:tc>
        <w:tc>
          <w:tcPr>
            <w:tcW w:w="2071" w:type="dxa"/>
          </w:tcPr>
          <w:p w14:paraId="5A9E8FC6" w14:textId="77777777" w:rsidR="00FC72DD" w:rsidRPr="00E33111" w:rsidRDefault="00FC72DD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>СТБ 914-99;</w:t>
            </w:r>
          </w:p>
          <w:p w14:paraId="0C36A528" w14:textId="77777777" w:rsidR="00FC74BA" w:rsidRPr="00E33111" w:rsidRDefault="00FC74BA" w:rsidP="00FC74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>ГОСТ Р 50577-2018;</w:t>
            </w:r>
          </w:p>
          <w:p w14:paraId="34098599" w14:textId="276AA495" w:rsidR="00FC72DD" w:rsidRPr="00E33111" w:rsidRDefault="00FC74BA" w:rsidP="00FC74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>ГОСТ 31302-2022</w:t>
            </w:r>
          </w:p>
        </w:tc>
        <w:tc>
          <w:tcPr>
            <w:tcW w:w="2478" w:type="dxa"/>
          </w:tcPr>
          <w:p w14:paraId="6C570157" w14:textId="77777777" w:rsidR="00FC72DD" w:rsidRPr="00E33111" w:rsidRDefault="00FC72DD" w:rsidP="00FC72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>СТБ 914-99;</w:t>
            </w:r>
          </w:p>
          <w:p w14:paraId="335E544E" w14:textId="77777777" w:rsidR="00FC74BA" w:rsidRPr="00E33111" w:rsidRDefault="00FC74BA" w:rsidP="00FC74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>ГОСТ Р 50577-2018;</w:t>
            </w:r>
          </w:p>
          <w:p w14:paraId="5B1B0F7F" w14:textId="44D4F779" w:rsidR="00FC72DD" w:rsidRPr="00E33111" w:rsidRDefault="00FC74BA" w:rsidP="00FC74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2"/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>ГОСТ 31302-2022</w:t>
            </w:r>
          </w:p>
        </w:tc>
      </w:tr>
      <w:tr w:rsidR="00BD734C" w:rsidRPr="00FC72DD" w14:paraId="0D248B4D" w14:textId="77777777" w:rsidTr="00187793">
        <w:trPr>
          <w:trHeight w:val="20"/>
        </w:trPr>
        <w:tc>
          <w:tcPr>
            <w:tcW w:w="532" w:type="dxa"/>
          </w:tcPr>
          <w:p w14:paraId="64CC6900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1.2</w:t>
            </w:r>
          </w:p>
          <w:p w14:paraId="10E50237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3C92A9F5" w14:textId="77777777" w:rsidR="00FC72DD" w:rsidRPr="00E33111" w:rsidRDefault="00FC72DD" w:rsidP="00FC72DD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</w:tcPr>
          <w:p w14:paraId="618EFBC3" w14:textId="77777777" w:rsidR="00FC72DD" w:rsidRPr="00E33111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</w:tcPr>
          <w:p w14:paraId="455D46ED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Маркировка</w:t>
            </w:r>
          </w:p>
          <w:p w14:paraId="2676B8D5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транспортных средств</w:t>
            </w:r>
          </w:p>
        </w:tc>
        <w:tc>
          <w:tcPr>
            <w:tcW w:w="2071" w:type="dxa"/>
          </w:tcPr>
          <w:p w14:paraId="339D88D7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СТБ 984-2009;</w:t>
            </w:r>
          </w:p>
          <w:p w14:paraId="55D94559" w14:textId="77777777" w:rsidR="00F139B0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 xml:space="preserve">ГОСТ Р 51980-2002; </w:t>
            </w:r>
          </w:p>
          <w:p w14:paraId="3D976231" w14:textId="4B6AD4FA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ГОСТ 31302-20</w:t>
            </w:r>
            <w:r w:rsidR="00231AB3" w:rsidRPr="00E33111">
              <w:rPr>
                <w:sz w:val="22"/>
                <w:szCs w:val="22"/>
              </w:rPr>
              <w:t>22</w:t>
            </w:r>
          </w:p>
        </w:tc>
        <w:tc>
          <w:tcPr>
            <w:tcW w:w="2478" w:type="dxa"/>
          </w:tcPr>
          <w:p w14:paraId="739ED394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СТБ 984-2009;</w:t>
            </w:r>
          </w:p>
          <w:p w14:paraId="2F27D68B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ГОСТ Р 51980-2002;  </w:t>
            </w:r>
          </w:p>
          <w:p w14:paraId="265E5D0D" w14:textId="5167BD8E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ГОСТ 31302-20</w:t>
            </w:r>
            <w:r w:rsidR="00231AB3" w:rsidRPr="00E33111">
              <w:rPr>
                <w:sz w:val="22"/>
                <w:szCs w:val="22"/>
              </w:rPr>
              <w:t>22</w:t>
            </w:r>
          </w:p>
        </w:tc>
      </w:tr>
      <w:tr w:rsidR="00BD734C" w:rsidRPr="00FC72DD" w14:paraId="7661C325" w14:textId="77777777" w:rsidTr="00187793">
        <w:trPr>
          <w:trHeight w:val="20"/>
        </w:trPr>
        <w:tc>
          <w:tcPr>
            <w:tcW w:w="532" w:type="dxa"/>
          </w:tcPr>
          <w:p w14:paraId="4E00B8B4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1.3</w:t>
            </w:r>
          </w:p>
          <w:p w14:paraId="0CBA9FEB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6E95BBA2" w14:textId="77777777" w:rsidR="00FC72DD" w:rsidRPr="00E33111" w:rsidRDefault="00FC72DD" w:rsidP="00FC72DD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</w:tcPr>
          <w:p w14:paraId="014C17B6" w14:textId="77777777" w:rsidR="00FC72DD" w:rsidRPr="00E33111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32" w:type="dxa"/>
          </w:tcPr>
          <w:p w14:paraId="5F365D48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Общие технические требования</w:t>
            </w:r>
          </w:p>
          <w:p w14:paraId="43A58DE4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параметры массы</w:t>
            </w:r>
          </w:p>
        </w:tc>
        <w:tc>
          <w:tcPr>
            <w:tcW w:w="2071" w:type="dxa"/>
          </w:tcPr>
          <w:p w14:paraId="6328F718" w14:textId="107FF7DF" w:rsidR="008F0BF7" w:rsidRPr="00E33111" w:rsidRDefault="008F0BF7" w:rsidP="008F0BF7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ГОСТ 33987-2016</w:t>
            </w:r>
          </w:p>
          <w:p w14:paraId="0AB272E2" w14:textId="77777777" w:rsidR="00272444" w:rsidRPr="00E33111" w:rsidRDefault="00272444" w:rsidP="00272444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 xml:space="preserve">п. 4.3, </w:t>
            </w:r>
          </w:p>
          <w:p w14:paraId="3FAF66DE" w14:textId="48BF7CBE" w:rsidR="00FC72DD" w:rsidRPr="00E33111" w:rsidRDefault="00FC72DD" w:rsidP="008F0BF7">
            <w:pPr>
              <w:rPr>
                <w:sz w:val="22"/>
                <w:szCs w:val="22"/>
                <w:lang w:val="en-US"/>
              </w:rPr>
            </w:pPr>
            <w:r w:rsidRPr="00E33111">
              <w:rPr>
                <w:sz w:val="22"/>
                <w:szCs w:val="22"/>
              </w:rPr>
              <w:t xml:space="preserve">СТБ 1878-2008 </w:t>
            </w:r>
          </w:p>
          <w:p w14:paraId="470A25E5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п. 4, 5</w:t>
            </w:r>
          </w:p>
        </w:tc>
        <w:tc>
          <w:tcPr>
            <w:tcW w:w="2478" w:type="dxa"/>
          </w:tcPr>
          <w:p w14:paraId="6CC40C14" w14:textId="77777777" w:rsidR="00914671" w:rsidRPr="00E33111" w:rsidRDefault="00914671" w:rsidP="00914671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 xml:space="preserve">ГОСТ 33987-2016 </w:t>
            </w:r>
          </w:p>
          <w:p w14:paraId="10ED3047" w14:textId="34B0E2BE" w:rsidR="00FC72DD" w:rsidRPr="00FC72DD" w:rsidRDefault="00914671" w:rsidP="00914671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Приложение Г</w:t>
            </w:r>
          </w:p>
        </w:tc>
      </w:tr>
      <w:tr w:rsidR="00BD734C" w:rsidRPr="00FC72DD" w14:paraId="418FBE62" w14:textId="77777777" w:rsidTr="00187793">
        <w:trPr>
          <w:trHeight w:val="20"/>
        </w:trPr>
        <w:tc>
          <w:tcPr>
            <w:tcW w:w="532" w:type="dxa"/>
          </w:tcPr>
          <w:p w14:paraId="1F885ADA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1.4</w:t>
            </w:r>
          </w:p>
          <w:p w14:paraId="4D123323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4E40ACAA" w14:textId="77777777" w:rsidR="00FC72DD" w:rsidRPr="00E33111" w:rsidRDefault="00FC72DD" w:rsidP="00FC72DD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</w:tcPr>
          <w:p w14:paraId="222CE5A1" w14:textId="77777777" w:rsidR="00FC72DD" w:rsidRPr="00E33111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32" w:type="dxa"/>
          </w:tcPr>
          <w:p w14:paraId="20153D8C" w14:textId="77777777" w:rsidR="006D3AA1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 xml:space="preserve">Наружные </w:t>
            </w:r>
          </w:p>
          <w:p w14:paraId="2F720C3C" w14:textId="69E6EB6A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размеры</w:t>
            </w:r>
          </w:p>
        </w:tc>
        <w:tc>
          <w:tcPr>
            <w:tcW w:w="2071" w:type="dxa"/>
          </w:tcPr>
          <w:p w14:paraId="7D2823BB" w14:textId="77777777" w:rsidR="005D75E1" w:rsidRPr="00E33111" w:rsidRDefault="005D75E1" w:rsidP="005D75E1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ГОСТ 33987-2016</w:t>
            </w:r>
          </w:p>
          <w:p w14:paraId="07EFBCFD" w14:textId="50D1F1CF" w:rsidR="005D75E1" w:rsidRPr="00E33111" w:rsidRDefault="005D75E1" w:rsidP="005D75E1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п.4.</w:t>
            </w:r>
            <w:r w:rsidR="00BA5287" w:rsidRPr="00E33111">
              <w:rPr>
                <w:sz w:val="22"/>
                <w:szCs w:val="22"/>
              </w:rPr>
              <w:t>1</w:t>
            </w:r>
            <w:r w:rsidRPr="00E33111">
              <w:rPr>
                <w:sz w:val="22"/>
                <w:szCs w:val="22"/>
              </w:rPr>
              <w:t>;</w:t>
            </w:r>
          </w:p>
          <w:p w14:paraId="42C7B018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СТБ 1878-2008</w:t>
            </w:r>
          </w:p>
        </w:tc>
        <w:tc>
          <w:tcPr>
            <w:tcW w:w="2478" w:type="dxa"/>
          </w:tcPr>
          <w:p w14:paraId="01BB5826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 xml:space="preserve">ГОСТ 22748-77 </w:t>
            </w:r>
          </w:p>
          <w:p w14:paraId="0B314B9A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п. 2, п. 2.4;</w:t>
            </w:r>
          </w:p>
          <w:p w14:paraId="213675B5" w14:textId="77777777" w:rsidR="00BA5287" w:rsidRPr="00E33111" w:rsidRDefault="00BA5287" w:rsidP="00BA5287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ГОСТ 33987-2016</w:t>
            </w:r>
          </w:p>
          <w:p w14:paraId="414E5C9F" w14:textId="4699E8E0" w:rsidR="00BA5287" w:rsidRPr="00E33111" w:rsidRDefault="00BA5287" w:rsidP="00BA5287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Приложение В;</w:t>
            </w:r>
          </w:p>
          <w:p w14:paraId="5A747A96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СТБ 1878-2008 п. 6</w:t>
            </w:r>
          </w:p>
        </w:tc>
      </w:tr>
      <w:tr w:rsidR="00BD734C" w:rsidRPr="00FC72DD" w14:paraId="4D3434B3" w14:textId="77777777" w:rsidTr="00187793">
        <w:trPr>
          <w:trHeight w:val="20"/>
        </w:trPr>
        <w:tc>
          <w:tcPr>
            <w:tcW w:w="532" w:type="dxa"/>
          </w:tcPr>
          <w:p w14:paraId="4287930A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1.5</w:t>
            </w:r>
          </w:p>
          <w:p w14:paraId="6620AD83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0EAD745A" w14:textId="77777777" w:rsidR="00FC72DD" w:rsidRPr="00E33111" w:rsidRDefault="00FC72DD" w:rsidP="00FC72DD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</w:tcPr>
          <w:p w14:paraId="2F555A8B" w14:textId="77777777" w:rsidR="00FC72DD" w:rsidRPr="00E33111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32" w:type="dxa"/>
          </w:tcPr>
          <w:p w14:paraId="5AE22D41" w14:textId="77777777" w:rsidR="006D3AA1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 xml:space="preserve">Параметры установки устройств освещения и </w:t>
            </w:r>
          </w:p>
          <w:p w14:paraId="787F42A9" w14:textId="31EEF819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световой</w:t>
            </w:r>
          </w:p>
          <w:p w14:paraId="452D4821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сигнализации</w:t>
            </w:r>
          </w:p>
        </w:tc>
        <w:tc>
          <w:tcPr>
            <w:tcW w:w="2071" w:type="dxa"/>
          </w:tcPr>
          <w:p w14:paraId="7534E1D7" w14:textId="77777777" w:rsidR="00FC72DD" w:rsidRPr="00E33111" w:rsidRDefault="00FC72DD" w:rsidP="00FC72DD">
            <w:pPr>
              <w:rPr>
                <w:spacing w:val="-4"/>
                <w:sz w:val="22"/>
                <w:szCs w:val="22"/>
              </w:rPr>
            </w:pPr>
            <w:r w:rsidRPr="00E33111">
              <w:rPr>
                <w:spacing w:val="-4"/>
                <w:sz w:val="22"/>
                <w:szCs w:val="22"/>
              </w:rPr>
              <w:t>Правила ООН № 48 (06);</w:t>
            </w:r>
          </w:p>
          <w:p w14:paraId="08C8FCBB" w14:textId="77777777" w:rsidR="00FC72DD" w:rsidRPr="00E33111" w:rsidRDefault="00FC72DD" w:rsidP="00FC72DD">
            <w:pPr>
              <w:rPr>
                <w:spacing w:val="-4"/>
                <w:sz w:val="22"/>
                <w:szCs w:val="22"/>
              </w:rPr>
            </w:pPr>
            <w:r w:rsidRPr="00E33111">
              <w:rPr>
                <w:spacing w:val="-4"/>
                <w:sz w:val="22"/>
                <w:szCs w:val="22"/>
              </w:rPr>
              <w:t>Правила ООН № 53 (01);</w:t>
            </w:r>
          </w:p>
          <w:p w14:paraId="21943CB8" w14:textId="77777777" w:rsidR="00FC72DD" w:rsidRPr="00E33111" w:rsidRDefault="00FC72DD" w:rsidP="00FC72DD">
            <w:pPr>
              <w:rPr>
                <w:spacing w:val="-4"/>
                <w:sz w:val="22"/>
                <w:szCs w:val="22"/>
              </w:rPr>
            </w:pPr>
            <w:r w:rsidRPr="00E33111">
              <w:rPr>
                <w:spacing w:val="-4"/>
                <w:sz w:val="22"/>
                <w:szCs w:val="22"/>
              </w:rPr>
              <w:t>Правила ООН № 74 (01);</w:t>
            </w:r>
          </w:p>
          <w:p w14:paraId="4EEA2DD1" w14:textId="3FCA1D4A" w:rsidR="00FC72DD" w:rsidRPr="00E33111" w:rsidRDefault="00FC72DD" w:rsidP="00FC72DD">
            <w:pPr>
              <w:rPr>
                <w:spacing w:val="-4"/>
                <w:sz w:val="22"/>
                <w:szCs w:val="22"/>
              </w:rPr>
            </w:pPr>
            <w:r w:rsidRPr="00E33111">
              <w:rPr>
                <w:spacing w:val="-4"/>
                <w:sz w:val="22"/>
                <w:szCs w:val="22"/>
              </w:rPr>
              <w:t>ГОСТ 31302-20</w:t>
            </w:r>
            <w:r w:rsidR="00CD67BB" w:rsidRPr="00E33111">
              <w:rPr>
                <w:spacing w:val="-4"/>
                <w:sz w:val="22"/>
                <w:szCs w:val="22"/>
              </w:rPr>
              <w:t>22</w:t>
            </w:r>
          </w:p>
        </w:tc>
        <w:tc>
          <w:tcPr>
            <w:tcW w:w="2478" w:type="dxa"/>
          </w:tcPr>
          <w:p w14:paraId="08EC9601" w14:textId="01C23A26" w:rsidR="00FC72DD" w:rsidRPr="00E33111" w:rsidRDefault="004F7B24" w:rsidP="00FC72DD">
            <w:pPr>
              <w:rPr>
                <w:spacing w:val="-4"/>
                <w:sz w:val="22"/>
                <w:szCs w:val="22"/>
              </w:rPr>
            </w:pPr>
            <w:r w:rsidRPr="00E33111">
              <w:rPr>
                <w:spacing w:val="-4"/>
                <w:sz w:val="22"/>
                <w:szCs w:val="22"/>
              </w:rPr>
              <w:t>Правила ООН № 48</w:t>
            </w:r>
            <w:r w:rsidR="00FC72DD" w:rsidRPr="00E33111">
              <w:rPr>
                <w:spacing w:val="-4"/>
                <w:sz w:val="22"/>
                <w:szCs w:val="22"/>
              </w:rPr>
              <w:t>(06);</w:t>
            </w:r>
          </w:p>
          <w:p w14:paraId="77434721" w14:textId="5D868282" w:rsidR="00FC72DD" w:rsidRPr="00E33111" w:rsidRDefault="004F7B24" w:rsidP="00FC72DD">
            <w:pPr>
              <w:rPr>
                <w:spacing w:val="-4"/>
                <w:sz w:val="22"/>
                <w:szCs w:val="22"/>
              </w:rPr>
            </w:pPr>
            <w:r w:rsidRPr="00E33111">
              <w:rPr>
                <w:spacing w:val="-4"/>
                <w:sz w:val="22"/>
                <w:szCs w:val="22"/>
              </w:rPr>
              <w:t>Правила ООН № 53</w:t>
            </w:r>
            <w:r w:rsidR="00FC72DD" w:rsidRPr="00E33111">
              <w:rPr>
                <w:spacing w:val="-4"/>
                <w:sz w:val="22"/>
                <w:szCs w:val="22"/>
              </w:rPr>
              <w:t>(01);</w:t>
            </w:r>
          </w:p>
          <w:p w14:paraId="6B0CA19D" w14:textId="7F9DE596" w:rsidR="00FC72DD" w:rsidRPr="00E33111" w:rsidRDefault="004F7B24" w:rsidP="00FC72DD">
            <w:pPr>
              <w:rPr>
                <w:spacing w:val="-4"/>
                <w:sz w:val="22"/>
                <w:szCs w:val="22"/>
              </w:rPr>
            </w:pPr>
            <w:r w:rsidRPr="00E33111">
              <w:rPr>
                <w:spacing w:val="-4"/>
                <w:sz w:val="22"/>
                <w:szCs w:val="22"/>
              </w:rPr>
              <w:t>Правила ООН № 74</w:t>
            </w:r>
            <w:r w:rsidR="00FC72DD" w:rsidRPr="00E33111">
              <w:rPr>
                <w:spacing w:val="-4"/>
                <w:sz w:val="22"/>
                <w:szCs w:val="22"/>
              </w:rPr>
              <w:t>(01);</w:t>
            </w:r>
          </w:p>
          <w:p w14:paraId="437A0C0B" w14:textId="76F6F8DF" w:rsidR="00F139B0" w:rsidRPr="00E33111" w:rsidRDefault="00F139B0" w:rsidP="00FC72DD">
            <w:pPr>
              <w:rPr>
                <w:spacing w:val="-4"/>
                <w:sz w:val="22"/>
                <w:szCs w:val="22"/>
              </w:rPr>
            </w:pPr>
            <w:r w:rsidRPr="00E33111">
              <w:rPr>
                <w:spacing w:val="-4"/>
                <w:sz w:val="22"/>
                <w:szCs w:val="22"/>
              </w:rPr>
              <w:t>ГОСТ 31302-20</w:t>
            </w:r>
            <w:r w:rsidR="00CD67BB" w:rsidRPr="00E33111">
              <w:rPr>
                <w:spacing w:val="-4"/>
                <w:sz w:val="22"/>
                <w:szCs w:val="22"/>
              </w:rPr>
              <w:t>22</w:t>
            </w:r>
          </w:p>
          <w:p w14:paraId="61DBED87" w14:textId="38799EA6" w:rsidR="00FC72DD" w:rsidRPr="00E33111" w:rsidRDefault="00FC72DD" w:rsidP="00FC72DD">
            <w:pPr>
              <w:rPr>
                <w:spacing w:val="-4"/>
                <w:sz w:val="22"/>
                <w:szCs w:val="22"/>
              </w:rPr>
            </w:pPr>
            <w:r w:rsidRPr="00E33111">
              <w:rPr>
                <w:spacing w:val="-4"/>
                <w:sz w:val="22"/>
                <w:szCs w:val="22"/>
              </w:rPr>
              <w:t>п. 9.1</w:t>
            </w:r>
            <w:r w:rsidR="00CD67BB" w:rsidRPr="00E33111">
              <w:rPr>
                <w:spacing w:val="-4"/>
                <w:sz w:val="22"/>
                <w:szCs w:val="22"/>
              </w:rPr>
              <w:t>1</w:t>
            </w:r>
          </w:p>
        </w:tc>
      </w:tr>
      <w:tr w:rsidR="00BD734C" w:rsidRPr="00FC72DD" w14:paraId="4F2E9B4A" w14:textId="77777777" w:rsidTr="00187793">
        <w:trPr>
          <w:trHeight w:val="294"/>
        </w:trPr>
        <w:tc>
          <w:tcPr>
            <w:tcW w:w="532" w:type="dxa"/>
          </w:tcPr>
          <w:p w14:paraId="66D69D01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1.6</w:t>
            </w:r>
          </w:p>
          <w:p w14:paraId="5252115E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31713378" w14:textId="77777777" w:rsidR="00FC72DD" w:rsidRPr="00FC72DD" w:rsidRDefault="00FC72DD" w:rsidP="00FC72DD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</w:tcPr>
          <w:p w14:paraId="5ED040C8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32" w:type="dxa"/>
          </w:tcPr>
          <w:p w14:paraId="664DE330" w14:textId="77777777" w:rsidR="006D3AA1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Наружные </w:t>
            </w:r>
          </w:p>
          <w:p w14:paraId="76522FB7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выступы</w:t>
            </w:r>
          </w:p>
        </w:tc>
        <w:tc>
          <w:tcPr>
            <w:tcW w:w="2071" w:type="dxa"/>
          </w:tcPr>
          <w:p w14:paraId="49FD715F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Правила ООН № 61 (00) п. 2, 5, 6</w:t>
            </w:r>
          </w:p>
        </w:tc>
        <w:tc>
          <w:tcPr>
            <w:tcW w:w="2478" w:type="dxa"/>
          </w:tcPr>
          <w:p w14:paraId="11B82559" w14:textId="77777777" w:rsidR="002114C3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Правила ООН </w:t>
            </w:r>
          </w:p>
          <w:p w14:paraId="1AF326F3" w14:textId="200C44CD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№ 61 (00)</w:t>
            </w:r>
            <w:r w:rsidRPr="00FC72DD">
              <w:rPr>
                <w:sz w:val="22"/>
                <w:szCs w:val="22"/>
                <w:lang w:val="en-US"/>
              </w:rPr>
              <w:t xml:space="preserve"> </w:t>
            </w:r>
          </w:p>
          <w:p w14:paraId="7D29FF28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п. 6, Приложение 4</w:t>
            </w:r>
          </w:p>
        </w:tc>
      </w:tr>
      <w:tr w:rsidR="00E92BDA" w:rsidRPr="00FC72DD" w14:paraId="3C179A00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4108BCBA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>1.7</w:t>
            </w:r>
          </w:p>
          <w:p w14:paraId="073CF3A8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 w:val="restart"/>
          </w:tcPr>
          <w:p w14:paraId="485C1D77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Автотранспортные средства категорий </w:t>
            </w:r>
            <w:r w:rsidRPr="00FC72DD">
              <w:rPr>
                <w:sz w:val="22"/>
                <w:szCs w:val="22"/>
                <w:lang w:val="en-US"/>
              </w:rPr>
              <w:t>M</w:t>
            </w:r>
            <w:r w:rsidRPr="00FC72DD">
              <w:rPr>
                <w:sz w:val="22"/>
                <w:szCs w:val="22"/>
              </w:rPr>
              <w:t xml:space="preserve">, </w:t>
            </w:r>
            <w:r w:rsidRPr="00FC72DD">
              <w:rPr>
                <w:sz w:val="22"/>
                <w:szCs w:val="22"/>
                <w:lang w:val="en-US"/>
              </w:rPr>
              <w:t>N</w:t>
            </w:r>
            <w:r w:rsidRPr="00FC72DD">
              <w:rPr>
                <w:sz w:val="22"/>
                <w:szCs w:val="22"/>
              </w:rPr>
              <w:t xml:space="preserve">, </w:t>
            </w:r>
            <w:r w:rsidRPr="00FC72DD">
              <w:rPr>
                <w:sz w:val="22"/>
                <w:szCs w:val="22"/>
                <w:lang w:val="en-US"/>
              </w:rPr>
              <w:t>O</w:t>
            </w:r>
            <w:r w:rsidRPr="00FC72DD">
              <w:rPr>
                <w:sz w:val="22"/>
                <w:szCs w:val="22"/>
              </w:rPr>
              <w:t xml:space="preserve">, </w:t>
            </w:r>
            <w:r w:rsidRPr="00FC72DD">
              <w:rPr>
                <w:sz w:val="22"/>
                <w:szCs w:val="22"/>
                <w:lang w:val="en-US"/>
              </w:rPr>
              <w:t>L</w:t>
            </w:r>
          </w:p>
        </w:tc>
        <w:tc>
          <w:tcPr>
            <w:tcW w:w="882" w:type="dxa"/>
            <w:vMerge w:val="restart"/>
          </w:tcPr>
          <w:p w14:paraId="10E3493B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C72DD">
              <w:rPr>
                <w:sz w:val="22"/>
                <w:szCs w:val="22"/>
                <w:lang w:val="en-US" w:eastAsia="en-US"/>
              </w:rPr>
              <w:t>29.10/</w:t>
            </w:r>
          </w:p>
          <w:p w14:paraId="7A7D1E98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C72DD">
              <w:rPr>
                <w:sz w:val="22"/>
                <w:szCs w:val="22"/>
                <w:lang w:val="en-US" w:eastAsia="en-US"/>
              </w:rPr>
              <w:t>39.000</w:t>
            </w:r>
          </w:p>
          <w:p w14:paraId="2D0B95F8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C72DD">
              <w:rPr>
                <w:sz w:val="22"/>
                <w:szCs w:val="22"/>
                <w:lang w:val="en-US" w:eastAsia="en-US"/>
              </w:rPr>
              <w:t>29.20/</w:t>
            </w:r>
          </w:p>
          <w:p w14:paraId="30852289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C72DD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1932" w:type="dxa"/>
          </w:tcPr>
          <w:p w14:paraId="7E8ABAA2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Параметры установки и формы задних</w:t>
            </w:r>
          </w:p>
          <w:p w14:paraId="2B26C307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опознавательных</w:t>
            </w:r>
          </w:p>
          <w:p w14:paraId="0914A5DC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знаков</w:t>
            </w:r>
          </w:p>
        </w:tc>
        <w:tc>
          <w:tcPr>
            <w:tcW w:w="2071" w:type="dxa"/>
          </w:tcPr>
          <w:p w14:paraId="5BD8A218" w14:textId="77777777" w:rsidR="002114C3" w:rsidRDefault="009A54D3" w:rsidP="00FC7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ООН </w:t>
            </w:r>
          </w:p>
          <w:p w14:paraId="3AAEB727" w14:textId="4334CE3C" w:rsidR="00FC72DD" w:rsidRPr="00FC72DD" w:rsidRDefault="009A54D3" w:rsidP="00FC7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70 (01), п</w:t>
            </w:r>
            <w:r w:rsidR="00FC72DD" w:rsidRPr="00FC72DD">
              <w:rPr>
                <w:sz w:val="22"/>
                <w:szCs w:val="22"/>
              </w:rPr>
              <w:t>риложения 5, 12, 15</w:t>
            </w:r>
          </w:p>
        </w:tc>
        <w:tc>
          <w:tcPr>
            <w:tcW w:w="2478" w:type="dxa"/>
          </w:tcPr>
          <w:p w14:paraId="4816D1CB" w14:textId="77777777" w:rsidR="002114C3" w:rsidRDefault="00FC72DD" w:rsidP="009A54D3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Пра</w:t>
            </w:r>
            <w:r w:rsidR="009A54D3">
              <w:rPr>
                <w:sz w:val="22"/>
                <w:szCs w:val="22"/>
              </w:rPr>
              <w:t xml:space="preserve">вила ООН </w:t>
            </w:r>
          </w:p>
          <w:p w14:paraId="499DBBA7" w14:textId="77777777" w:rsidR="002114C3" w:rsidRDefault="009A54D3" w:rsidP="009A5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70 (01), </w:t>
            </w:r>
          </w:p>
          <w:p w14:paraId="4E700FB6" w14:textId="2E7B41F2" w:rsidR="00FC72DD" w:rsidRPr="00FC72DD" w:rsidRDefault="009A54D3" w:rsidP="009A5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C72DD" w:rsidRPr="00FC72DD">
              <w:rPr>
                <w:sz w:val="22"/>
                <w:szCs w:val="22"/>
              </w:rPr>
              <w:t>риложения 5, 12, 15</w:t>
            </w:r>
          </w:p>
        </w:tc>
      </w:tr>
      <w:tr w:rsidR="00E92BDA" w:rsidRPr="00FC72DD" w14:paraId="433FB35A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707BC684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1.8</w:t>
            </w:r>
          </w:p>
          <w:p w14:paraId="577BB1F5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3F66F585" w14:textId="77777777" w:rsidR="00FC72DD" w:rsidRPr="00E33111" w:rsidRDefault="00FC72DD" w:rsidP="00FC72DD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</w:tcPr>
          <w:p w14:paraId="6BE5D045" w14:textId="77777777" w:rsidR="00FC72DD" w:rsidRPr="00E33111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32" w:type="dxa"/>
          </w:tcPr>
          <w:p w14:paraId="133D65FA" w14:textId="77777777" w:rsidR="004F7B24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 xml:space="preserve">Параметры </w:t>
            </w:r>
          </w:p>
          <w:p w14:paraId="6A73E8EA" w14:textId="357DD4B5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размерные</w:t>
            </w:r>
          </w:p>
        </w:tc>
        <w:tc>
          <w:tcPr>
            <w:tcW w:w="2071" w:type="dxa"/>
          </w:tcPr>
          <w:p w14:paraId="7BBB50F7" w14:textId="3B0C2166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ГОСТ 22748-77; ГОСТ 31302-20</w:t>
            </w:r>
            <w:r w:rsidR="009C39DC" w:rsidRPr="00E33111">
              <w:rPr>
                <w:sz w:val="22"/>
                <w:szCs w:val="22"/>
              </w:rPr>
              <w:t>22</w:t>
            </w:r>
          </w:p>
        </w:tc>
        <w:tc>
          <w:tcPr>
            <w:tcW w:w="2478" w:type="dxa"/>
          </w:tcPr>
          <w:p w14:paraId="5C1E0C83" w14:textId="77777777" w:rsidR="00FC72DD" w:rsidRPr="00E33111" w:rsidRDefault="00FC72DD" w:rsidP="00FC72DD">
            <w:pPr>
              <w:rPr>
                <w:sz w:val="22"/>
                <w:szCs w:val="22"/>
                <w:lang w:val="en-US"/>
              </w:rPr>
            </w:pPr>
            <w:r w:rsidRPr="00E33111">
              <w:rPr>
                <w:sz w:val="22"/>
                <w:szCs w:val="22"/>
              </w:rPr>
              <w:t xml:space="preserve">ГОСТ 22748-77; </w:t>
            </w:r>
          </w:p>
          <w:p w14:paraId="07D2F64E" w14:textId="298CB483" w:rsidR="00FC72DD" w:rsidRPr="00FC72DD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ГОСТ 31302-20</w:t>
            </w:r>
            <w:r w:rsidR="009C39DC" w:rsidRPr="00E33111">
              <w:rPr>
                <w:sz w:val="22"/>
                <w:szCs w:val="22"/>
              </w:rPr>
              <w:t>22</w:t>
            </w:r>
          </w:p>
        </w:tc>
      </w:tr>
      <w:tr w:rsidR="00E92BDA" w:rsidRPr="00FC72DD" w14:paraId="45A1F737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7DD05331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1.9</w:t>
            </w:r>
          </w:p>
          <w:p w14:paraId="3C14744A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77BE0D87" w14:textId="77777777" w:rsidR="00FC72DD" w:rsidRPr="00FC72DD" w:rsidRDefault="00FC72DD" w:rsidP="00FC72DD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</w:tcPr>
          <w:p w14:paraId="5119DB4B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32" w:type="dxa"/>
          </w:tcPr>
          <w:p w14:paraId="3755E6AA" w14:textId="77777777" w:rsidR="004F7B24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Требования к </w:t>
            </w:r>
          </w:p>
          <w:p w14:paraId="20CF4EAD" w14:textId="77777777" w:rsidR="004F7B24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органам </w:t>
            </w:r>
          </w:p>
          <w:p w14:paraId="67FEB1C6" w14:textId="4C0A1199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управления и</w:t>
            </w:r>
          </w:p>
          <w:p w14:paraId="30F6D77E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системам</w:t>
            </w:r>
          </w:p>
          <w:p w14:paraId="3951F0C0" w14:textId="77777777" w:rsidR="004F7B24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специализированных кузовов </w:t>
            </w:r>
          </w:p>
          <w:p w14:paraId="08B5B918" w14:textId="178DCB3F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автомобилей </w:t>
            </w:r>
          </w:p>
        </w:tc>
        <w:tc>
          <w:tcPr>
            <w:tcW w:w="2071" w:type="dxa"/>
          </w:tcPr>
          <w:p w14:paraId="3E8A89A9" w14:textId="77777777" w:rsidR="00FC72DD" w:rsidRPr="00FC72DD" w:rsidRDefault="00FC72DD" w:rsidP="00FC72DD">
            <w:pPr>
              <w:rPr>
                <w:sz w:val="22"/>
                <w:szCs w:val="22"/>
                <w:lang w:val="en-US"/>
              </w:rPr>
            </w:pPr>
            <w:r w:rsidRPr="00FC72DD">
              <w:rPr>
                <w:sz w:val="22"/>
                <w:szCs w:val="22"/>
              </w:rPr>
              <w:t xml:space="preserve">ГОСТ 27472-87 </w:t>
            </w:r>
          </w:p>
          <w:p w14:paraId="63CFFE38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п. 2.2-2.7, 5.2, 8.4, 9.1-9.3</w:t>
            </w:r>
          </w:p>
        </w:tc>
        <w:tc>
          <w:tcPr>
            <w:tcW w:w="2478" w:type="dxa"/>
          </w:tcPr>
          <w:p w14:paraId="3D58A4C7" w14:textId="77777777" w:rsidR="00FC72DD" w:rsidRPr="00FC72DD" w:rsidRDefault="00FC72DD" w:rsidP="00FC72DD">
            <w:pPr>
              <w:rPr>
                <w:sz w:val="22"/>
                <w:szCs w:val="22"/>
                <w:lang w:val="en-US"/>
              </w:rPr>
            </w:pPr>
            <w:r w:rsidRPr="00FC72DD">
              <w:rPr>
                <w:sz w:val="22"/>
                <w:szCs w:val="22"/>
              </w:rPr>
              <w:t xml:space="preserve">ГОСТ 27472-87 </w:t>
            </w:r>
          </w:p>
          <w:p w14:paraId="0CB6387E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п. 2.2-2.7, 4.3,5.2, 8.4, 9.1-9.3</w:t>
            </w:r>
          </w:p>
        </w:tc>
      </w:tr>
      <w:tr w:rsidR="001C0E99" w:rsidRPr="00FC72DD" w14:paraId="59699733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7195D0B8" w14:textId="77777777" w:rsidR="001C0E99" w:rsidRPr="00E33111" w:rsidRDefault="001C0E99" w:rsidP="001C0E99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2.1</w:t>
            </w:r>
          </w:p>
          <w:p w14:paraId="1B751796" w14:textId="77777777" w:rsidR="001C0E99" w:rsidRPr="00E33111" w:rsidRDefault="001C0E99" w:rsidP="001C0E99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761688F7" w14:textId="77777777" w:rsidR="001C0E99" w:rsidRPr="00E33111" w:rsidRDefault="001C0E99" w:rsidP="001C0E99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 xml:space="preserve">Прицепы и полуприцепы категории О </w:t>
            </w:r>
          </w:p>
        </w:tc>
        <w:tc>
          <w:tcPr>
            <w:tcW w:w="882" w:type="dxa"/>
          </w:tcPr>
          <w:p w14:paraId="599163C4" w14:textId="77777777" w:rsidR="001C0E99" w:rsidRPr="00E33111" w:rsidRDefault="001C0E99" w:rsidP="001C0E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33111">
              <w:rPr>
                <w:sz w:val="22"/>
                <w:szCs w:val="22"/>
                <w:lang w:val="en-US" w:eastAsia="en-US"/>
              </w:rPr>
              <w:t>29.20/</w:t>
            </w:r>
          </w:p>
          <w:p w14:paraId="39AD2FBE" w14:textId="77777777" w:rsidR="001C0E99" w:rsidRPr="00E33111" w:rsidRDefault="001C0E99" w:rsidP="001C0E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33111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1932" w:type="dxa"/>
          </w:tcPr>
          <w:p w14:paraId="440D682F" w14:textId="77777777" w:rsidR="001C0E99" w:rsidRPr="00E33111" w:rsidRDefault="001C0E99" w:rsidP="001C0E99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 xml:space="preserve">Общие технические требования к прицепам и полуприцепам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AE7D" w14:textId="77777777" w:rsidR="001C0E99" w:rsidRPr="00E33111" w:rsidRDefault="001C0E99" w:rsidP="001C0E99">
            <w:pPr>
              <w:rPr>
                <w:color w:val="000000" w:themeColor="text1"/>
                <w:sz w:val="22"/>
                <w:szCs w:val="22"/>
              </w:rPr>
            </w:pPr>
            <w:r w:rsidRPr="00E33111">
              <w:rPr>
                <w:color w:val="000000" w:themeColor="text1"/>
                <w:sz w:val="22"/>
                <w:szCs w:val="22"/>
              </w:rPr>
              <w:t xml:space="preserve">ГОСТ 3163-2020 (кроме п.26 </w:t>
            </w:r>
          </w:p>
          <w:p w14:paraId="5162BCF2" w14:textId="2B9DCE9F" w:rsidR="001C0E99" w:rsidRPr="00E33111" w:rsidRDefault="001C0E99" w:rsidP="001C0E99">
            <w:pPr>
              <w:rPr>
                <w:color w:val="000000" w:themeColor="text1"/>
                <w:sz w:val="22"/>
                <w:szCs w:val="22"/>
              </w:rPr>
            </w:pPr>
            <w:r w:rsidRPr="00E33111">
              <w:rPr>
                <w:color w:val="000000" w:themeColor="text1"/>
                <w:sz w:val="22"/>
                <w:szCs w:val="22"/>
              </w:rPr>
              <w:t>таблицы 1)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8301" w14:textId="5AE7FF34" w:rsidR="001C0E99" w:rsidRPr="00E33111" w:rsidRDefault="001C0E99" w:rsidP="001C0E99">
            <w:pPr>
              <w:rPr>
                <w:color w:val="000000" w:themeColor="text1"/>
                <w:sz w:val="22"/>
                <w:szCs w:val="22"/>
              </w:rPr>
            </w:pPr>
            <w:r w:rsidRPr="00E33111">
              <w:rPr>
                <w:color w:val="000000" w:themeColor="text1"/>
                <w:sz w:val="22"/>
                <w:szCs w:val="22"/>
              </w:rPr>
              <w:t>ГОСТ 3163-2020</w:t>
            </w:r>
          </w:p>
        </w:tc>
      </w:tr>
      <w:tr w:rsidR="00E92BDA" w:rsidRPr="00FC72DD" w14:paraId="53160DD4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42DA7790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3.1</w:t>
            </w:r>
          </w:p>
          <w:p w14:paraId="5229A8B3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2339CF9E" w14:textId="77777777" w:rsidR="00FC72DD" w:rsidRPr="00E33111" w:rsidRDefault="00FC72DD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  <w:lang w:eastAsia="en-US"/>
              </w:rPr>
            </w:pPr>
            <w:r w:rsidRPr="00E33111">
              <w:rPr>
                <w:spacing w:val="-6"/>
                <w:sz w:val="22"/>
                <w:szCs w:val="22"/>
                <w:lang w:eastAsia="en-US"/>
              </w:rPr>
              <w:t>Транспортные средства категории М</w:t>
            </w:r>
            <w:r w:rsidRPr="00E33111">
              <w:rPr>
                <w:spacing w:val="-6"/>
                <w:sz w:val="22"/>
                <w:szCs w:val="22"/>
                <w:vertAlign w:val="subscript"/>
                <w:lang w:eastAsia="en-US"/>
              </w:rPr>
              <w:t>3</w:t>
            </w:r>
            <w:r w:rsidRPr="00E33111">
              <w:rPr>
                <w:spacing w:val="-6"/>
                <w:sz w:val="22"/>
                <w:szCs w:val="22"/>
                <w:lang w:eastAsia="en-US"/>
              </w:rPr>
              <w:t xml:space="preserve"> (для перевозки пассажиров вместимостью более 22 пассажиров кроме водителя; полной массой более 5,0 т)</w:t>
            </w:r>
          </w:p>
        </w:tc>
        <w:tc>
          <w:tcPr>
            <w:tcW w:w="882" w:type="dxa"/>
          </w:tcPr>
          <w:p w14:paraId="7BDEAC26" w14:textId="77777777" w:rsidR="00FC72DD" w:rsidRPr="00E33111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33111">
              <w:rPr>
                <w:sz w:val="22"/>
                <w:szCs w:val="22"/>
                <w:lang w:val="en-US" w:eastAsia="en-US"/>
              </w:rPr>
              <w:t>29.10/</w:t>
            </w:r>
          </w:p>
          <w:p w14:paraId="287F2026" w14:textId="77777777" w:rsidR="00FC72DD" w:rsidRPr="00E33111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E33111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1932" w:type="dxa"/>
          </w:tcPr>
          <w:p w14:paraId="30010C7A" w14:textId="77777777" w:rsidR="00FC72DD" w:rsidRPr="00E33111" w:rsidRDefault="00FC72DD" w:rsidP="00FC72DD">
            <w:pPr>
              <w:rPr>
                <w:bCs/>
                <w:sz w:val="22"/>
                <w:szCs w:val="22"/>
              </w:rPr>
            </w:pPr>
            <w:r w:rsidRPr="00E33111">
              <w:rPr>
                <w:bCs/>
                <w:sz w:val="22"/>
                <w:szCs w:val="22"/>
              </w:rPr>
              <w:t>Требования к установке специального оборудования на транспортное средство</w:t>
            </w:r>
          </w:p>
          <w:p w14:paraId="3348606A" w14:textId="77777777" w:rsidR="00FC72DD" w:rsidRPr="00E33111" w:rsidRDefault="00FC72DD" w:rsidP="00FC72DD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3E38B0BF" w14:textId="77777777" w:rsidR="002114C3" w:rsidRPr="00E33111" w:rsidRDefault="00FC72DD" w:rsidP="00FC72DD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 xml:space="preserve">Правила ООН </w:t>
            </w:r>
          </w:p>
          <w:p w14:paraId="7AA78FE8" w14:textId="170BE40E" w:rsidR="00FC72DD" w:rsidRPr="00E33111" w:rsidRDefault="00FC72DD" w:rsidP="00FC72DD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 xml:space="preserve">№ 36 (03), </w:t>
            </w:r>
          </w:p>
          <w:p w14:paraId="0948A97A" w14:textId="77777777" w:rsidR="00FC72DD" w:rsidRPr="00E33111" w:rsidRDefault="00FC72DD" w:rsidP="00FC72DD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>п. 5.5.4.1–5.5.4.4</w:t>
            </w:r>
          </w:p>
        </w:tc>
        <w:tc>
          <w:tcPr>
            <w:tcW w:w="2478" w:type="dxa"/>
          </w:tcPr>
          <w:p w14:paraId="25AE4652" w14:textId="77777777" w:rsidR="002114C3" w:rsidRPr="00E33111" w:rsidRDefault="00FC72DD" w:rsidP="00FC72DD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 xml:space="preserve">Правила ООН </w:t>
            </w:r>
          </w:p>
          <w:p w14:paraId="439A59E7" w14:textId="1FE16A0D" w:rsidR="00FC72DD" w:rsidRPr="00E33111" w:rsidRDefault="00FC72DD" w:rsidP="00FC72DD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>№ 36 (03), п. 5.1–5.3;</w:t>
            </w:r>
          </w:p>
          <w:p w14:paraId="1377CFAF" w14:textId="77777777" w:rsidR="00FC72DD" w:rsidRPr="00E33111" w:rsidRDefault="00FC72DD" w:rsidP="00FC72DD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 xml:space="preserve">ГОСТ 22748-77 </w:t>
            </w:r>
          </w:p>
          <w:p w14:paraId="76671B1A" w14:textId="77777777" w:rsidR="00FC72DD" w:rsidRPr="00E33111" w:rsidRDefault="00FC72DD" w:rsidP="00FC72DD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>п. 2.1, 2.2.1;</w:t>
            </w:r>
          </w:p>
          <w:p w14:paraId="05691CDD" w14:textId="77777777" w:rsidR="00BA5287" w:rsidRPr="00E33111" w:rsidRDefault="00BA5287" w:rsidP="00BA5287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ГОСТ 33987-2016</w:t>
            </w:r>
          </w:p>
          <w:p w14:paraId="6445568B" w14:textId="24D3231A" w:rsidR="00FC72DD" w:rsidRPr="00E33111" w:rsidRDefault="00DF6F1D" w:rsidP="00FC72DD">
            <w:pPr>
              <w:spacing w:line="216" w:lineRule="auto"/>
              <w:rPr>
                <w:sz w:val="22"/>
                <w:szCs w:val="22"/>
                <w:lang w:val="en-US" w:eastAsia="en-US"/>
              </w:rPr>
            </w:pPr>
            <w:r w:rsidRPr="00E33111">
              <w:rPr>
                <w:sz w:val="22"/>
                <w:szCs w:val="22"/>
              </w:rPr>
              <w:t xml:space="preserve">Приложение </w:t>
            </w:r>
            <w:r w:rsidR="009B69F2" w:rsidRPr="00E33111">
              <w:rPr>
                <w:sz w:val="22"/>
                <w:szCs w:val="22"/>
              </w:rPr>
              <w:t>Г</w:t>
            </w:r>
          </w:p>
        </w:tc>
      </w:tr>
      <w:tr w:rsidR="00E92BDA" w:rsidRPr="00FC72DD" w14:paraId="19E5765E" w14:textId="77777777" w:rsidTr="00187793">
        <w:tblPrEx>
          <w:jc w:val="center"/>
          <w:tblInd w:w="0" w:type="dxa"/>
        </w:tblPrEx>
        <w:trPr>
          <w:trHeight w:val="2937"/>
          <w:jc w:val="center"/>
        </w:trPr>
        <w:tc>
          <w:tcPr>
            <w:tcW w:w="532" w:type="dxa"/>
          </w:tcPr>
          <w:p w14:paraId="101D571C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4.1</w:t>
            </w:r>
          </w:p>
          <w:p w14:paraId="50A37F86" w14:textId="77777777" w:rsidR="00FC72DD" w:rsidRPr="00E33111" w:rsidRDefault="00FC72DD" w:rsidP="00FC72DD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2B6013EB" w14:textId="77777777" w:rsidR="00FC72DD" w:rsidRPr="00E33111" w:rsidRDefault="00FC72DD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33111">
              <w:rPr>
                <w:bCs/>
                <w:sz w:val="22"/>
                <w:szCs w:val="22"/>
                <w:lang w:eastAsia="en-US"/>
              </w:rPr>
              <w:t>Транспортные средства категории М</w:t>
            </w:r>
            <w:r w:rsidRPr="00E33111">
              <w:rPr>
                <w:bCs/>
                <w:sz w:val="22"/>
                <w:szCs w:val="22"/>
                <w:vertAlign w:val="subscript"/>
                <w:lang w:eastAsia="en-US"/>
              </w:rPr>
              <w:t>2</w:t>
            </w:r>
            <w:r w:rsidRPr="00E33111">
              <w:rPr>
                <w:bCs/>
                <w:sz w:val="22"/>
                <w:szCs w:val="22"/>
                <w:lang w:eastAsia="en-US"/>
              </w:rPr>
              <w:t xml:space="preserve"> и М</w:t>
            </w:r>
            <w:r w:rsidRPr="00E33111">
              <w:rPr>
                <w:bCs/>
                <w:sz w:val="22"/>
                <w:szCs w:val="22"/>
                <w:vertAlign w:val="subscript"/>
                <w:lang w:eastAsia="en-US"/>
              </w:rPr>
              <w:t>3</w:t>
            </w:r>
            <w:r w:rsidRPr="00E33111">
              <w:rPr>
                <w:bCs/>
                <w:sz w:val="22"/>
                <w:szCs w:val="22"/>
                <w:lang w:eastAsia="en-US"/>
              </w:rPr>
              <w:t xml:space="preserve"> (для перевозки пассажиров с числом мест для сидения более 8 кроме места водителя; полной массой до 5,0 т)</w:t>
            </w:r>
          </w:p>
        </w:tc>
        <w:tc>
          <w:tcPr>
            <w:tcW w:w="882" w:type="dxa"/>
          </w:tcPr>
          <w:p w14:paraId="1FE8E8DA" w14:textId="77777777" w:rsidR="00FC72DD" w:rsidRPr="00E33111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E33111">
              <w:rPr>
                <w:sz w:val="22"/>
                <w:szCs w:val="22"/>
                <w:lang w:val="en-US" w:eastAsia="en-US"/>
              </w:rPr>
              <w:t>29.10/</w:t>
            </w:r>
          </w:p>
          <w:p w14:paraId="4539BBCD" w14:textId="77777777" w:rsidR="00FC72DD" w:rsidRPr="00E33111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E33111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1932" w:type="dxa"/>
          </w:tcPr>
          <w:p w14:paraId="52E681AF" w14:textId="77777777" w:rsidR="00FC72DD" w:rsidRPr="00E33111" w:rsidRDefault="00FC72DD" w:rsidP="00FC72DD">
            <w:pPr>
              <w:rPr>
                <w:bCs/>
                <w:sz w:val="22"/>
                <w:szCs w:val="22"/>
              </w:rPr>
            </w:pPr>
            <w:r w:rsidRPr="00E33111">
              <w:rPr>
                <w:bCs/>
                <w:sz w:val="22"/>
                <w:szCs w:val="22"/>
              </w:rPr>
              <w:t>Требования к установке специального оборудования на транспортное средство</w:t>
            </w:r>
          </w:p>
          <w:p w14:paraId="700A0B16" w14:textId="77777777" w:rsidR="00FC72DD" w:rsidRPr="00E33111" w:rsidRDefault="00FC72DD" w:rsidP="00FC72DD">
            <w:pPr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4043D561" w14:textId="77777777" w:rsidR="002114C3" w:rsidRPr="00E33111" w:rsidRDefault="00FC72DD" w:rsidP="009B69F2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 xml:space="preserve">Правила ООН </w:t>
            </w:r>
          </w:p>
          <w:p w14:paraId="4C583624" w14:textId="5EBE2950" w:rsidR="009C1530" w:rsidRPr="00E33111" w:rsidRDefault="00FC72DD" w:rsidP="009B69F2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>№ 52 (01), п. 5.5.4.1–5.5.4.4</w:t>
            </w:r>
          </w:p>
        </w:tc>
        <w:tc>
          <w:tcPr>
            <w:tcW w:w="2478" w:type="dxa"/>
          </w:tcPr>
          <w:p w14:paraId="1B3516F3" w14:textId="77777777" w:rsidR="002114C3" w:rsidRPr="00E33111" w:rsidRDefault="00FC72DD" w:rsidP="00FC72DD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 xml:space="preserve">Правила ООН </w:t>
            </w:r>
          </w:p>
          <w:p w14:paraId="6F21D353" w14:textId="2E80B88F" w:rsidR="00FC72DD" w:rsidRPr="00E33111" w:rsidRDefault="00FC72DD" w:rsidP="00FC72DD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>№ 52</w:t>
            </w:r>
            <w:r w:rsidR="002114C3" w:rsidRPr="00E33111">
              <w:rPr>
                <w:sz w:val="22"/>
                <w:szCs w:val="22"/>
                <w:lang w:eastAsia="en-US"/>
              </w:rPr>
              <w:t xml:space="preserve"> </w:t>
            </w:r>
            <w:r w:rsidRPr="00E33111">
              <w:rPr>
                <w:sz w:val="22"/>
                <w:szCs w:val="22"/>
                <w:lang w:eastAsia="en-US"/>
              </w:rPr>
              <w:t>(01), п. 5.1–5.3;</w:t>
            </w:r>
          </w:p>
          <w:p w14:paraId="7FB50598" w14:textId="77777777" w:rsidR="00FC72DD" w:rsidRPr="00E33111" w:rsidRDefault="00FC72DD" w:rsidP="00FC72DD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 xml:space="preserve">ГОСТ 22748-77 </w:t>
            </w:r>
          </w:p>
          <w:p w14:paraId="5EA48E87" w14:textId="77777777" w:rsidR="00FC72DD" w:rsidRPr="00E33111" w:rsidRDefault="00FC72DD" w:rsidP="00FC72DD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  <w:lang w:eastAsia="en-US"/>
              </w:rPr>
              <w:t>п. 2.1, 2.2.1;</w:t>
            </w:r>
          </w:p>
          <w:p w14:paraId="7A24D156" w14:textId="77777777" w:rsidR="009C1FCC" w:rsidRPr="00E33111" w:rsidRDefault="009C1FCC" w:rsidP="009C1FCC">
            <w:pPr>
              <w:rPr>
                <w:sz w:val="22"/>
                <w:szCs w:val="22"/>
              </w:rPr>
            </w:pPr>
            <w:r w:rsidRPr="00E33111">
              <w:rPr>
                <w:sz w:val="22"/>
                <w:szCs w:val="22"/>
              </w:rPr>
              <w:t>ГОСТ 33987-2016</w:t>
            </w:r>
          </w:p>
          <w:p w14:paraId="3269A4D6" w14:textId="126B07BB" w:rsidR="00FC72DD" w:rsidRPr="00E33111" w:rsidRDefault="00DF6F1D" w:rsidP="009C1FCC">
            <w:pPr>
              <w:rPr>
                <w:sz w:val="22"/>
                <w:szCs w:val="22"/>
                <w:lang w:eastAsia="en-US"/>
              </w:rPr>
            </w:pPr>
            <w:r w:rsidRPr="00E33111">
              <w:rPr>
                <w:sz w:val="22"/>
                <w:szCs w:val="22"/>
              </w:rPr>
              <w:t>П</w:t>
            </w:r>
            <w:r w:rsidR="00CA7978" w:rsidRPr="00E33111">
              <w:rPr>
                <w:sz w:val="22"/>
                <w:szCs w:val="22"/>
              </w:rPr>
              <w:t>риложени</w:t>
            </w:r>
            <w:r w:rsidRPr="00E33111">
              <w:rPr>
                <w:sz w:val="22"/>
                <w:szCs w:val="22"/>
              </w:rPr>
              <w:t>е</w:t>
            </w:r>
            <w:r w:rsidR="00CA7978" w:rsidRPr="00E33111">
              <w:rPr>
                <w:sz w:val="22"/>
                <w:szCs w:val="22"/>
              </w:rPr>
              <w:t xml:space="preserve"> Г </w:t>
            </w:r>
          </w:p>
        </w:tc>
      </w:tr>
      <w:tr w:rsidR="00E92BDA" w:rsidRPr="00FC72DD" w14:paraId="0C65ECE3" w14:textId="77777777" w:rsidTr="00187793">
        <w:tblPrEx>
          <w:jc w:val="center"/>
          <w:tblInd w:w="0" w:type="dxa"/>
        </w:tblPrEx>
        <w:trPr>
          <w:trHeight w:val="2951"/>
          <w:jc w:val="center"/>
        </w:trPr>
        <w:tc>
          <w:tcPr>
            <w:tcW w:w="532" w:type="dxa"/>
          </w:tcPr>
          <w:p w14:paraId="12FAB8B6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5.1</w:t>
            </w:r>
          </w:p>
          <w:p w14:paraId="378CD950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31799892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Транспортные средства категорий M и N, оснащенные специальным оборудованием для использования сжиженного нефтяного газа в качестве топлива</w:t>
            </w:r>
          </w:p>
        </w:tc>
        <w:tc>
          <w:tcPr>
            <w:tcW w:w="882" w:type="dxa"/>
          </w:tcPr>
          <w:p w14:paraId="20DEEFF5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C72DD">
              <w:rPr>
                <w:sz w:val="22"/>
                <w:szCs w:val="22"/>
                <w:lang w:val="en-US" w:eastAsia="en-US"/>
              </w:rPr>
              <w:t>29.10/</w:t>
            </w:r>
          </w:p>
          <w:p w14:paraId="23A85875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C72DD">
              <w:rPr>
                <w:sz w:val="22"/>
                <w:szCs w:val="22"/>
                <w:lang w:val="en-US" w:eastAsia="en-US"/>
              </w:rPr>
              <w:t>39.000</w:t>
            </w:r>
          </w:p>
          <w:p w14:paraId="0C563ACD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72DD">
              <w:rPr>
                <w:sz w:val="22"/>
                <w:szCs w:val="22"/>
                <w:lang w:eastAsia="en-US"/>
              </w:rPr>
              <w:t>29.10/</w:t>
            </w:r>
          </w:p>
          <w:p w14:paraId="631A8A16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FC72DD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1932" w:type="dxa"/>
          </w:tcPr>
          <w:p w14:paraId="0C305000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Предписания в отношении установки специального оборудования транспортных средств, двигатели которых работают на сжиженном нефтяном газе</w:t>
            </w:r>
          </w:p>
        </w:tc>
        <w:tc>
          <w:tcPr>
            <w:tcW w:w="2071" w:type="dxa"/>
          </w:tcPr>
          <w:p w14:paraId="769A4311" w14:textId="77777777" w:rsidR="002114C3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</w:t>
            </w:r>
          </w:p>
          <w:p w14:paraId="3479D9F5" w14:textId="055DB29F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№ 67(01) п. 17 </w:t>
            </w:r>
          </w:p>
          <w:p w14:paraId="41AB4A32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(кроме п. 17.1.2.1, 17.4.6, 17.6.5.5)</w:t>
            </w:r>
          </w:p>
        </w:tc>
        <w:tc>
          <w:tcPr>
            <w:tcW w:w="2478" w:type="dxa"/>
          </w:tcPr>
          <w:p w14:paraId="634A30DC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Правила ООН № 67(01) п. 17 (кроме п. 17.1.2.1, 17.4.6, 17.6.5.5);</w:t>
            </w:r>
          </w:p>
          <w:p w14:paraId="304159D0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ГОСТ 8.549-86 </w:t>
            </w:r>
          </w:p>
          <w:p w14:paraId="561F5DFF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п. 2, приложение 1</w:t>
            </w:r>
          </w:p>
        </w:tc>
      </w:tr>
      <w:tr w:rsidR="00E92BDA" w:rsidRPr="00FC72DD" w14:paraId="11579A8E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3D3D6D7F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>6.1</w:t>
            </w:r>
          </w:p>
          <w:p w14:paraId="789E8157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73D4EF7F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Транспортным средствам категорий M и N</w:t>
            </w:r>
            <w:r w:rsidRPr="00FC72DD">
              <w:rPr>
                <w:bCs/>
                <w:sz w:val="22"/>
                <w:szCs w:val="22"/>
                <w:vertAlign w:val="subscript"/>
              </w:rPr>
              <w:t>1</w:t>
            </w:r>
            <w:r w:rsidRPr="00FC72DD">
              <w:rPr>
                <w:bCs/>
                <w:sz w:val="22"/>
                <w:szCs w:val="22"/>
              </w:rPr>
              <w:t>, с двигателями, работающими на природном газе</w:t>
            </w:r>
          </w:p>
          <w:p w14:paraId="4AF4D5F2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</w:tcPr>
          <w:p w14:paraId="2DC073AA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C72DD">
              <w:rPr>
                <w:sz w:val="22"/>
                <w:szCs w:val="22"/>
                <w:lang w:val="en-US" w:eastAsia="en-US"/>
              </w:rPr>
              <w:t>29.10/</w:t>
            </w:r>
          </w:p>
          <w:p w14:paraId="4B2216ED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C72DD">
              <w:rPr>
                <w:sz w:val="22"/>
                <w:szCs w:val="22"/>
                <w:lang w:val="en-US" w:eastAsia="en-US"/>
              </w:rPr>
              <w:t>39.000,</w:t>
            </w:r>
          </w:p>
          <w:p w14:paraId="75D65796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  <w:lang w:val="en-US" w:eastAsia="en-US"/>
              </w:rPr>
            </w:pPr>
            <w:r w:rsidRPr="00FC72DD">
              <w:rPr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1932" w:type="dxa"/>
          </w:tcPr>
          <w:p w14:paraId="3AEB1F5C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Требования к установке элементов специального оборудования на транспортное средство</w:t>
            </w:r>
          </w:p>
        </w:tc>
        <w:tc>
          <w:tcPr>
            <w:tcW w:w="2071" w:type="dxa"/>
          </w:tcPr>
          <w:p w14:paraId="19C0558A" w14:textId="77777777" w:rsidR="00BE7B17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</w:t>
            </w:r>
          </w:p>
          <w:p w14:paraId="691EEEA7" w14:textId="6E039036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№ 110 (01), п. 18 (кроме п. 18.4.4, 18.5.5.5), 4В.2.8</w:t>
            </w:r>
          </w:p>
        </w:tc>
        <w:tc>
          <w:tcPr>
            <w:tcW w:w="2478" w:type="dxa"/>
          </w:tcPr>
          <w:p w14:paraId="0323F53A" w14:textId="77777777" w:rsidR="00BE7B17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</w:t>
            </w:r>
          </w:p>
          <w:p w14:paraId="08E2223D" w14:textId="15836D44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№ 110 (01), п. 18 (кроме п. 18.4.4, 18.5.5.5), 4В.2.8;</w:t>
            </w:r>
          </w:p>
          <w:p w14:paraId="6648299E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ГОСТ 8.549-86 </w:t>
            </w:r>
          </w:p>
          <w:p w14:paraId="797179B9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п. 2, приложение 1</w:t>
            </w:r>
          </w:p>
        </w:tc>
      </w:tr>
      <w:tr w:rsidR="00E92BDA" w:rsidRPr="00FC72DD" w14:paraId="38A6363B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68D1063C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7.1</w:t>
            </w:r>
          </w:p>
          <w:p w14:paraId="35E92508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  <w:p w14:paraId="4C3E79B3" w14:textId="77777777" w:rsidR="00FC72DD" w:rsidRPr="00FC72DD" w:rsidRDefault="00FC72DD" w:rsidP="00FC72DD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13CFA10C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Транспортные средства категорий N, О</w:t>
            </w:r>
          </w:p>
        </w:tc>
        <w:tc>
          <w:tcPr>
            <w:tcW w:w="882" w:type="dxa"/>
          </w:tcPr>
          <w:p w14:paraId="1F61F4BF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FC72DD">
              <w:rPr>
                <w:sz w:val="22"/>
                <w:szCs w:val="22"/>
                <w:lang w:eastAsia="en-US"/>
              </w:rPr>
              <w:t>29.10/</w:t>
            </w:r>
          </w:p>
          <w:p w14:paraId="0BF6FD62" w14:textId="77777777" w:rsidR="00FC72DD" w:rsidRPr="00FC72DD" w:rsidRDefault="00FC72DD" w:rsidP="00FC72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40.000</w:t>
            </w:r>
          </w:p>
          <w:p w14:paraId="1D6362B5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29.20/</w:t>
            </w:r>
          </w:p>
          <w:p w14:paraId="08CE85E2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40.000</w:t>
            </w:r>
          </w:p>
        </w:tc>
        <w:tc>
          <w:tcPr>
            <w:tcW w:w="1932" w:type="dxa"/>
          </w:tcPr>
          <w:p w14:paraId="75F2F78E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Требования к установке специального оборудования на транспортное средство</w:t>
            </w:r>
          </w:p>
        </w:tc>
        <w:tc>
          <w:tcPr>
            <w:tcW w:w="2071" w:type="dxa"/>
          </w:tcPr>
          <w:p w14:paraId="050FF53B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</w:t>
            </w:r>
          </w:p>
          <w:p w14:paraId="503F889D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ООН № 115 (00), </w:t>
            </w:r>
          </w:p>
          <w:p w14:paraId="3068C102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п. 4.2</w:t>
            </w:r>
          </w:p>
        </w:tc>
        <w:tc>
          <w:tcPr>
            <w:tcW w:w="2478" w:type="dxa"/>
          </w:tcPr>
          <w:p w14:paraId="0F200D4F" w14:textId="77777777" w:rsidR="00BE7B17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</w:t>
            </w:r>
          </w:p>
          <w:p w14:paraId="3DC138A0" w14:textId="029E5498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ООН № 115 (00), п. 4.2</w:t>
            </w:r>
          </w:p>
        </w:tc>
      </w:tr>
      <w:tr w:rsidR="00FC72DD" w:rsidRPr="00FC72DD" w14:paraId="6A21D5E6" w14:textId="77777777" w:rsidTr="00187793">
        <w:tblPrEx>
          <w:jc w:val="center"/>
          <w:tblInd w:w="0" w:type="dxa"/>
        </w:tblPrEx>
        <w:trPr>
          <w:trHeight w:val="377"/>
          <w:jc w:val="center"/>
        </w:trPr>
        <w:tc>
          <w:tcPr>
            <w:tcW w:w="9631" w:type="dxa"/>
            <w:gridSpan w:val="6"/>
          </w:tcPr>
          <w:p w14:paraId="22BA17D5" w14:textId="77777777" w:rsidR="00FC72DD" w:rsidRPr="00FC72DD" w:rsidRDefault="00FC72DD" w:rsidP="00FC72DD">
            <w:pPr>
              <w:tabs>
                <w:tab w:val="left" w:pos="1212"/>
              </w:tabs>
              <w:spacing w:line="228" w:lineRule="auto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FC72DD">
              <w:rPr>
                <w:color w:val="222222"/>
                <w:sz w:val="22"/>
                <w:szCs w:val="22"/>
                <w:shd w:val="clear" w:color="auto" w:fill="FFFFFF"/>
              </w:rPr>
              <w:t>Российская Федерация, Республика Татарстан, г. Набережные Челны, Транспортный проезд, 70</w:t>
            </w:r>
          </w:p>
          <w:p w14:paraId="5830FB34" w14:textId="77777777" w:rsidR="00FC72DD" w:rsidRPr="00FC72DD" w:rsidRDefault="00FC72DD" w:rsidP="00FC72DD">
            <w:pPr>
              <w:tabs>
                <w:tab w:val="left" w:pos="1212"/>
              </w:tabs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Китайская Народная Республика, г. Шанхай, район Япну, ул. Цзюньгун, д. 2636</w:t>
            </w:r>
          </w:p>
        </w:tc>
      </w:tr>
      <w:tr w:rsidR="005D79A1" w:rsidRPr="00FC72DD" w14:paraId="5CB73D85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2F17DADB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8.1</w:t>
            </w:r>
          </w:p>
          <w:p w14:paraId="5D7E52A5" w14:textId="77777777" w:rsidR="005D79A1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  <w:p w14:paraId="52356665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65A62474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31D16855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499C57D3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0DE2166B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3582B567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72760289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344C44F8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6CFEBA07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033399E1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6DA2FF9D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213510B1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0BCE1B03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7CEF0B37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798E47F8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626BF332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625DB9FA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40B48C7A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697E0A4C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235DE79E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648B625A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5248FB40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54DB96F2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073AB3CF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7210C345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08201B51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52C49F9B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5C2BEB74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1BF49B6F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11FBA015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7D39064A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0FB33BB9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6A06DEFA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24A5148F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6C126F77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1A4B06F1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4B5615CE" w14:textId="77777777" w:rsidR="005D79A1" w:rsidRDefault="005D79A1" w:rsidP="00FC72DD">
            <w:pPr>
              <w:rPr>
                <w:sz w:val="22"/>
                <w:szCs w:val="22"/>
              </w:rPr>
            </w:pPr>
          </w:p>
          <w:p w14:paraId="5A73A61E" w14:textId="77777777" w:rsidR="005D79A1" w:rsidRPr="00FC72DD" w:rsidRDefault="005D79A1" w:rsidP="005D79A1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>8.1</w:t>
            </w:r>
          </w:p>
          <w:p w14:paraId="4133D887" w14:textId="21B8AEC2" w:rsidR="005D79A1" w:rsidRPr="00FC72DD" w:rsidRDefault="005D79A1" w:rsidP="005D79A1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 w:val="restart"/>
          </w:tcPr>
          <w:p w14:paraId="7D068C21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lastRenderedPageBreak/>
              <w:t xml:space="preserve">Дизели, двигатели с воспламенением от сжатия, двигатели внутреннего </w:t>
            </w:r>
          </w:p>
          <w:p w14:paraId="7F3ACD10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сгорания (ДВС поршневые с </w:t>
            </w:r>
          </w:p>
          <w:p w14:paraId="0DD9E16A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воспламенением от сжатия), </w:t>
            </w:r>
          </w:p>
          <w:p w14:paraId="7AA96A0F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двигатели колесных транспортных средств </w:t>
            </w:r>
          </w:p>
          <w:p w14:paraId="5056B763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(автомобильные), </w:t>
            </w:r>
          </w:p>
          <w:p w14:paraId="29C62736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газодизели </w:t>
            </w:r>
          </w:p>
          <w:p w14:paraId="31DAF8B7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(газодизельные, </w:t>
            </w:r>
          </w:p>
          <w:p w14:paraId="388463DD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двухтопливные </w:t>
            </w:r>
          </w:p>
          <w:p w14:paraId="49F7F7E4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>двигатели)</w:t>
            </w:r>
          </w:p>
          <w:p w14:paraId="5B621A35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5D9442F0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1BD8C94E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66AF8030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75D59CE2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1EF07613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09EE8701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1EBDEB83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7700B244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70C3C4F3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21678DFF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1CBF42E2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7075AA5F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6D15E948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7CA36936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240838C7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6A76DD04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6D09E187" w14:textId="77777777" w:rsidR="005D79A1" w:rsidRDefault="005D79A1" w:rsidP="00FC72DD">
            <w:pPr>
              <w:rPr>
                <w:spacing w:val="-2"/>
                <w:sz w:val="22"/>
                <w:szCs w:val="22"/>
              </w:rPr>
            </w:pPr>
          </w:p>
          <w:p w14:paraId="4BA43FB4" w14:textId="5489BB36" w:rsidR="005D79A1" w:rsidRPr="00FC72DD" w:rsidRDefault="005D79A1" w:rsidP="005D79A1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lastRenderedPageBreak/>
              <w:t xml:space="preserve">Дизели, двигатели с воспламенением от сжатия, двигатели </w:t>
            </w:r>
            <w:r w:rsidR="00E009A7">
              <w:rPr>
                <w:spacing w:val="-2"/>
                <w:sz w:val="22"/>
                <w:szCs w:val="22"/>
              </w:rPr>
              <w:t xml:space="preserve">внутреннего </w:t>
            </w:r>
            <w:r w:rsidRPr="00FC72DD">
              <w:rPr>
                <w:spacing w:val="-2"/>
                <w:sz w:val="22"/>
                <w:szCs w:val="22"/>
              </w:rPr>
              <w:t xml:space="preserve">сгорания (ДВС поршневые с </w:t>
            </w:r>
          </w:p>
          <w:p w14:paraId="7395CF5A" w14:textId="77777777" w:rsidR="00E009A7" w:rsidRDefault="005D79A1" w:rsidP="005D79A1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воспламенением от </w:t>
            </w:r>
          </w:p>
          <w:p w14:paraId="772CBE3E" w14:textId="5540929A" w:rsidR="005D79A1" w:rsidRPr="00FC72DD" w:rsidRDefault="005D79A1" w:rsidP="005D79A1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сжатия), </w:t>
            </w:r>
          </w:p>
          <w:p w14:paraId="1EEC7294" w14:textId="4FD68414" w:rsidR="005D79A1" w:rsidRPr="00FC72DD" w:rsidRDefault="005D79A1" w:rsidP="005D79A1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>двигатели</w:t>
            </w:r>
            <w:r w:rsidR="00E009A7">
              <w:rPr>
                <w:spacing w:val="-2"/>
                <w:sz w:val="22"/>
                <w:szCs w:val="22"/>
              </w:rPr>
              <w:t xml:space="preserve"> колесных транспортных средств </w:t>
            </w:r>
            <w:r w:rsidRPr="00FC72DD">
              <w:rPr>
                <w:spacing w:val="-2"/>
                <w:sz w:val="22"/>
                <w:szCs w:val="22"/>
              </w:rPr>
              <w:t xml:space="preserve">(автомобильные), </w:t>
            </w:r>
          </w:p>
          <w:p w14:paraId="6FF44851" w14:textId="77777777" w:rsidR="005D79A1" w:rsidRPr="00FC72DD" w:rsidRDefault="005D79A1" w:rsidP="005D79A1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газодизели </w:t>
            </w:r>
          </w:p>
          <w:p w14:paraId="0987403E" w14:textId="77777777" w:rsidR="005D79A1" w:rsidRPr="00FC72DD" w:rsidRDefault="005D79A1" w:rsidP="005D79A1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(газодизельные, </w:t>
            </w:r>
          </w:p>
          <w:p w14:paraId="24B844E5" w14:textId="77777777" w:rsidR="005D79A1" w:rsidRPr="00FC72DD" w:rsidRDefault="005D79A1" w:rsidP="005D79A1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двухтопливные </w:t>
            </w:r>
          </w:p>
          <w:p w14:paraId="4C37CBC6" w14:textId="77777777" w:rsidR="005D79A1" w:rsidRPr="00FC72DD" w:rsidRDefault="005D79A1" w:rsidP="005D79A1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>двигатели)</w:t>
            </w:r>
          </w:p>
          <w:p w14:paraId="48EDC12A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882" w:type="dxa"/>
            <w:vMerge w:val="restart"/>
          </w:tcPr>
          <w:p w14:paraId="64185234" w14:textId="77777777" w:rsidR="005D79A1" w:rsidRPr="00FC72DD" w:rsidRDefault="005D79A1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>29.10/</w:t>
            </w:r>
          </w:p>
          <w:p w14:paraId="14168EF4" w14:textId="77777777" w:rsidR="005D79A1" w:rsidRPr="00FC72DD" w:rsidRDefault="005D79A1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39.000</w:t>
            </w:r>
          </w:p>
          <w:p w14:paraId="5A3B9352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3A8F8F80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3080EBC1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5CE1252D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445C15ED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1BC1F220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7A7284F9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16642C03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1BF923C4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3FDDE447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3E8B5BF9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035433AE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504F53FB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0E559FC0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05DE51E2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3CF8095E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128C32D1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27864356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64D1F1B0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6531D6A9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4404F68C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0D733AF2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18A9007A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26840264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315C8767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45C3426D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6ED8186D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732DFCB7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4644E0B5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5B6D4CB4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0B248423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12EDF807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4E50D8B1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0E95E854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27FE92D1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6C532D85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4E06401A" w14:textId="77777777" w:rsidR="005D79A1" w:rsidRDefault="005D79A1" w:rsidP="00FC72DD">
            <w:pPr>
              <w:jc w:val="center"/>
              <w:rPr>
                <w:sz w:val="22"/>
                <w:szCs w:val="22"/>
              </w:rPr>
            </w:pPr>
          </w:p>
          <w:p w14:paraId="540DC444" w14:textId="77777777" w:rsidR="005D79A1" w:rsidRPr="00FC72DD" w:rsidRDefault="005D79A1" w:rsidP="005D79A1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>29.10/</w:t>
            </w:r>
          </w:p>
          <w:p w14:paraId="2F2F38D9" w14:textId="77777777" w:rsidR="005D79A1" w:rsidRPr="00FC72DD" w:rsidRDefault="005D79A1" w:rsidP="005D79A1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39.000</w:t>
            </w:r>
          </w:p>
          <w:p w14:paraId="4076D5FF" w14:textId="77777777" w:rsidR="005D79A1" w:rsidRPr="00FC72DD" w:rsidRDefault="005D79A1" w:rsidP="00FC7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2C37F0F9" w14:textId="77777777" w:rsidR="005D79A1" w:rsidRPr="00FC72DD" w:rsidRDefault="005D79A1" w:rsidP="005D79A1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lastRenderedPageBreak/>
              <w:t>Экологические показатели.</w:t>
            </w:r>
          </w:p>
          <w:p w14:paraId="79244876" w14:textId="77777777" w:rsidR="005D79A1" w:rsidRPr="00FC72DD" w:rsidRDefault="005D79A1" w:rsidP="005D79A1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Дымность отработавших газов. </w:t>
            </w:r>
          </w:p>
          <w:p w14:paraId="7FFCC60F" w14:textId="77777777" w:rsidR="005D79A1" w:rsidRPr="00FC72DD" w:rsidRDefault="005D79A1" w:rsidP="005D79A1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Выбросы (уровень выбросов) видимых загрязняющих </w:t>
            </w:r>
          </w:p>
          <w:p w14:paraId="1F471C92" w14:textId="2449E443" w:rsidR="005D79A1" w:rsidRDefault="005D79A1" w:rsidP="005D79A1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веществ</w:t>
            </w:r>
          </w:p>
          <w:p w14:paraId="17356EF1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70E433A9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7D9EBC2C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41C695DD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7A70099C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372DAD11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6E5547B4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58ACBF1F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762CF67A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35F8ADF1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2035C7B3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4A3AED00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51A30412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75E01608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30BA1589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6DD90082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38F56FF7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3AD53092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1FB522B7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03017983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6A9F3E73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7A2BB3E4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79A13B2B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3967DEE0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60DE13C3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42A8F841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6748BC57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6C6E3091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5A4A1825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678D2BD0" w14:textId="77777777" w:rsidR="005D79A1" w:rsidRDefault="005D79A1" w:rsidP="005D79A1">
            <w:pPr>
              <w:rPr>
                <w:spacing w:val="-2"/>
                <w:sz w:val="22"/>
                <w:szCs w:val="22"/>
              </w:rPr>
            </w:pPr>
          </w:p>
          <w:p w14:paraId="4C87023E" w14:textId="77777777" w:rsidR="005D79A1" w:rsidRPr="00FC72DD" w:rsidRDefault="005D79A1" w:rsidP="005D79A1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lastRenderedPageBreak/>
              <w:t>Экологические показатели.</w:t>
            </w:r>
          </w:p>
          <w:p w14:paraId="726DD764" w14:textId="77777777" w:rsidR="005D79A1" w:rsidRPr="00FC72DD" w:rsidRDefault="005D79A1" w:rsidP="005D79A1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Дымность отработавших газов. </w:t>
            </w:r>
          </w:p>
          <w:p w14:paraId="7AED137B" w14:textId="77777777" w:rsidR="005D79A1" w:rsidRPr="00FC72DD" w:rsidRDefault="005D79A1" w:rsidP="005D79A1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Выбросы (уровень выбросов) видимых загрязняющих </w:t>
            </w:r>
          </w:p>
          <w:p w14:paraId="23FD8AED" w14:textId="0134126E" w:rsidR="005D79A1" w:rsidRPr="00FC72DD" w:rsidRDefault="005D79A1" w:rsidP="005D79A1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веществ</w:t>
            </w:r>
          </w:p>
        </w:tc>
        <w:tc>
          <w:tcPr>
            <w:tcW w:w="2071" w:type="dxa"/>
          </w:tcPr>
          <w:p w14:paraId="556DB050" w14:textId="77777777" w:rsidR="00BE7B17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 xml:space="preserve">Правила ООН </w:t>
            </w:r>
          </w:p>
          <w:p w14:paraId="50C76CAE" w14:textId="5BAB4B1E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№ 24 (03), п. 6.3, 8.3, 17.3, 24.3.1, 24.3.2, 24.3.3, 26.3, </w:t>
            </w:r>
          </w:p>
          <w:p w14:paraId="0DA12D19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4, </w:t>
            </w:r>
          </w:p>
          <w:p w14:paraId="7B4BE268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5,  </w:t>
            </w:r>
          </w:p>
          <w:p w14:paraId="2939B72E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приложение 7,</w:t>
            </w:r>
          </w:p>
          <w:p w14:paraId="26351BE1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8, </w:t>
            </w:r>
          </w:p>
          <w:p w14:paraId="5E7B5B1B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9, </w:t>
            </w:r>
          </w:p>
          <w:p w14:paraId="3D6308E1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приложение 10;</w:t>
            </w:r>
          </w:p>
          <w:p w14:paraId="1B587310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приложения 10 – </w:t>
            </w:r>
          </w:p>
          <w:p w14:paraId="2B42DFB1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добавление); </w:t>
            </w:r>
          </w:p>
          <w:p w14:paraId="3F8C4997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Правила ООН № 49 (05) п. 5.2, табл.1, табл. 2 и п. 5.3; </w:t>
            </w:r>
          </w:p>
          <w:p w14:paraId="03EFF9DB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4А </w:t>
            </w:r>
          </w:p>
          <w:p w14:paraId="2850EB6D" w14:textId="6AEA8746" w:rsidR="005D79A1" w:rsidRPr="00FC72DD" w:rsidRDefault="005D79A1" w:rsidP="00FC7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пп. 1.3.1, 1.3.2, </w:t>
            </w:r>
            <w:r w:rsidRPr="00FC72DD">
              <w:rPr>
                <w:sz w:val="22"/>
                <w:szCs w:val="22"/>
              </w:rPr>
              <w:t xml:space="preserve">1.3.3; </w:t>
            </w:r>
          </w:p>
          <w:p w14:paraId="43647629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4А </w:t>
            </w:r>
          </w:p>
          <w:p w14:paraId="0015DA44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1; </w:t>
            </w:r>
          </w:p>
          <w:p w14:paraId="61630E3C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пп. 1, 2, 3; </w:t>
            </w:r>
          </w:p>
          <w:p w14:paraId="30260218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4А </w:t>
            </w:r>
          </w:p>
          <w:p w14:paraId="3D2B2238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2 </w:t>
            </w:r>
          </w:p>
          <w:p w14:paraId="3ACC8D78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пп. 1, 2, 3, 4; </w:t>
            </w:r>
          </w:p>
          <w:p w14:paraId="545C073D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4А </w:t>
            </w:r>
          </w:p>
          <w:p w14:paraId="698E9669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3; </w:t>
            </w:r>
          </w:p>
          <w:p w14:paraId="1E2D1F86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4А </w:t>
            </w:r>
          </w:p>
          <w:p w14:paraId="441F284D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4; </w:t>
            </w:r>
          </w:p>
          <w:p w14:paraId="7A59FCE4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пп. 2–5;  </w:t>
            </w:r>
          </w:p>
          <w:p w14:paraId="6947BEBF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4А </w:t>
            </w:r>
          </w:p>
          <w:p w14:paraId="006D9269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5; </w:t>
            </w:r>
          </w:p>
          <w:p w14:paraId="069684A3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пп. 1–4; </w:t>
            </w:r>
          </w:p>
          <w:p w14:paraId="576B276C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приложение 4А</w:t>
            </w:r>
          </w:p>
          <w:p w14:paraId="44D44723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6 </w:t>
            </w:r>
          </w:p>
          <w:p w14:paraId="1EB9EFB2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пп. 1–2; </w:t>
            </w:r>
          </w:p>
          <w:p w14:paraId="5E2D3B4E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4А </w:t>
            </w:r>
          </w:p>
          <w:p w14:paraId="08490FA8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7 </w:t>
            </w:r>
          </w:p>
          <w:p w14:paraId="75EA5E38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пп. 1-3; </w:t>
            </w:r>
          </w:p>
          <w:p w14:paraId="3B2D8168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 xml:space="preserve">приложение 4В; </w:t>
            </w:r>
          </w:p>
          <w:p w14:paraId="5BCA3E62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п. 4–9; </w:t>
            </w:r>
          </w:p>
          <w:p w14:paraId="78C81A01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4В </w:t>
            </w:r>
          </w:p>
          <w:p w14:paraId="2F9A817D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добавление 1;</w:t>
            </w:r>
          </w:p>
          <w:p w14:paraId="55666C41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11 </w:t>
            </w:r>
          </w:p>
          <w:p w14:paraId="5553DD44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п. 1–11; </w:t>
            </w:r>
          </w:p>
          <w:p w14:paraId="0D5C69E0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11 </w:t>
            </w:r>
          </w:p>
          <w:p w14:paraId="2D5666A1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1; </w:t>
            </w:r>
          </w:p>
          <w:p w14:paraId="66AC076D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11 </w:t>
            </w:r>
          </w:p>
          <w:p w14:paraId="70A5D1BD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4; </w:t>
            </w:r>
          </w:p>
          <w:p w14:paraId="246C2424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11 </w:t>
            </w:r>
          </w:p>
          <w:p w14:paraId="63B342E1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добавление 5</w:t>
            </w:r>
          </w:p>
        </w:tc>
        <w:tc>
          <w:tcPr>
            <w:tcW w:w="2478" w:type="dxa"/>
          </w:tcPr>
          <w:p w14:paraId="0321E569" w14:textId="77777777" w:rsidR="00BE7B17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 xml:space="preserve">Правила ООН </w:t>
            </w:r>
          </w:p>
          <w:p w14:paraId="6F19AEB7" w14:textId="6C11D4E9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№ 24 (03) п. 6.3, 8.3, 17.3, 24.3.1, 24.3.2, 24.3.3, 26.3, </w:t>
            </w:r>
          </w:p>
          <w:p w14:paraId="4750A1C9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4, </w:t>
            </w:r>
          </w:p>
          <w:p w14:paraId="7B5B66DF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5,  </w:t>
            </w:r>
          </w:p>
          <w:p w14:paraId="7C866475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приложение 7,</w:t>
            </w:r>
          </w:p>
          <w:p w14:paraId="4AC8C8A0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8, </w:t>
            </w:r>
          </w:p>
          <w:p w14:paraId="13C5802A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приложение 9,</w:t>
            </w:r>
          </w:p>
          <w:p w14:paraId="1AD27D2A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приложение 10;</w:t>
            </w:r>
          </w:p>
          <w:p w14:paraId="181866B0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приложения 10 – </w:t>
            </w:r>
          </w:p>
          <w:p w14:paraId="7B282AC7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добавление); </w:t>
            </w:r>
          </w:p>
          <w:p w14:paraId="4EFE0103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Правила ООН № 49 (05) п. 5.2, табл.1, </w:t>
            </w:r>
          </w:p>
          <w:p w14:paraId="0179BF83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табл. 2 и п. 5.3; </w:t>
            </w:r>
          </w:p>
          <w:p w14:paraId="36B4BBE3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4А </w:t>
            </w:r>
          </w:p>
          <w:p w14:paraId="4E98CF41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пп. 1.3.1, 1.3.2, 1.3.3; приложение 4А </w:t>
            </w:r>
          </w:p>
          <w:p w14:paraId="5753C31C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1; </w:t>
            </w:r>
          </w:p>
          <w:p w14:paraId="4370E27D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пп. 1, 2, 3; </w:t>
            </w:r>
          </w:p>
          <w:p w14:paraId="5CAD9CAA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4А </w:t>
            </w:r>
          </w:p>
          <w:p w14:paraId="0B601C00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2 </w:t>
            </w:r>
          </w:p>
          <w:p w14:paraId="011ED13E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пп. 1, 2, 3, 4; </w:t>
            </w:r>
          </w:p>
          <w:p w14:paraId="164DF591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4А </w:t>
            </w:r>
          </w:p>
          <w:p w14:paraId="47D27E70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добавление 3;</w:t>
            </w:r>
          </w:p>
          <w:p w14:paraId="71496DF5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4А </w:t>
            </w:r>
          </w:p>
          <w:p w14:paraId="290C3B4E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4; </w:t>
            </w:r>
          </w:p>
          <w:p w14:paraId="554BD702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пп. 2–5;  </w:t>
            </w:r>
          </w:p>
          <w:p w14:paraId="59843FFE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4А </w:t>
            </w:r>
          </w:p>
          <w:p w14:paraId="4197CC10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5; </w:t>
            </w:r>
          </w:p>
          <w:p w14:paraId="777C6504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пп. 1–4; </w:t>
            </w:r>
          </w:p>
          <w:p w14:paraId="7A3C372C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приложение 4А</w:t>
            </w:r>
          </w:p>
          <w:p w14:paraId="731D8266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6 </w:t>
            </w:r>
          </w:p>
          <w:p w14:paraId="4E208727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пп. 1–2; </w:t>
            </w:r>
          </w:p>
          <w:p w14:paraId="50EDC5FF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4А </w:t>
            </w:r>
          </w:p>
          <w:p w14:paraId="4CD1B7E1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7 </w:t>
            </w:r>
          </w:p>
          <w:p w14:paraId="24881053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пп. 1–3;</w:t>
            </w:r>
          </w:p>
          <w:p w14:paraId="12E714F9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приложение 4В</w:t>
            </w:r>
          </w:p>
          <w:p w14:paraId="461C5F9C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п. 4–9; </w:t>
            </w:r>
          </w:p>
          <w:p w14:paraId="498CC4A1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 xml:space="preserve">приложение 4В </w:t>
            </w:r>
          </w:p>
          <w:p w14:paraId="38602FFA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добавление 1;</w:t>
            </w:r>
          </w:p>
          <w:p w14:paraId="5D1D5B57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11 </w:t>
            </w:r>
          </w:p>
          <w:p w14:paraId="4A460A6C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п. 1–11; </w:t>
            </w:r>
          </w:p>
          <w:p w14:paraId="7C0AA7B3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11 </w:t>
            </w:r>
          </w:p>
          <w:p w14:paraId="3FD06F65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1; </w:t>
            </w:r>
          </w:p>
          <w:p w14:paraId="3A4E48CA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11 </w:t>
            </w:r>
          </w:p>
          <w:p w14:paraId="684B31B7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4; </w:t>
            </w:r>
          </w:p>
          <w:p w14:paraId="27BF2C7F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11 </w:t>
            </w:r>
          </w:p>
          <w:p w14:paraId="6C1AD701" w14:textId="77777777" w:rsidR="005D79A1" w:rsidRPr="00FC72DD" w:rsidRDefault="005D79A1" w:rsidP="00FC72DD">
            <w:pPr>
              <w:rPr>
                <w:strike/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добавление 5</w:t>
            </w:r>
          </w:p>
        </w:tc>
      </w:tr>
      <w:tr w:rsidR="005D79A1" w:rsidRPr="00FC72DD" w14:paraId="0A923EF3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6A769E7E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>8.2</w:t>
            </w:r>
          </w:p>
          <w:p w14:paraId="63AB4A5F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443478F6" w14:textId="77777777" w:rsidR="005D79A1" w:rsidRPr="00FC72DD" w:rsidRDefault="005D79A1" w:rsidP="005D79A1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882" w:type="dxa"/>
            <w:vMerge/>
          </w:tcPr>
          <w:p w14:paraId="13EDDE8B" w14:textId="77777777" w:rsidR="005D79A1" w:rsidRPr="00FC72DD" w:rsidRDefault="005D79A1" w:rsidP="005D7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583B36CA" w14:textId="7BD499F6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Урове</w:t>
            </w:r>
            <w:r w:rsidR="0084192C">
              <w:rPr>
                <w:sz w:val="22"/>
                <w:szCs w:val="22"/>
              </w:rPr>
              <w:t xml:space="preserve">нь выбросов загрязняющих </w:t>
            </w:r>
            <w:r w:rsidRPr="00FC72DD">
              <w:rPr>
                <w:sz w:val="22"/>
                <w:szCs w:val="22"/>
              </w:rPr>
              <w:t>веществ:</w:t>
            </w:r>
          </w:p>
          <w:p w14:paraId="2692B271" w14:textId="1E5F6B9D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- масса (уровень выбросов, величи</w:t>
            </w:r>
            <w:r w:rsidR="0084192C">
              <w:rPr>
                <w:sz w:val="22"/>
                <w:szCs w:val="22"/>
              </w:rPr>
              <w:t xml:space="preserve">на выбросов, удельные выбросы) </w:t>
            </w:r>
            <w:r w:rsidRPr="00FC72DD">
              <w:rPr>
                <w:sz w:val="22"/>
                <w:szCs w:val="22"/>
              </w:rPr>
              <w:t>окиси углерода</w:t>
            </w:r>
          </w:p>
        </w:tc>
        <w:tc>
          <w:tcPr>
            <w:tcW w:w="2071" w:type="dxa"/>
            <w:vMerge w:val="restart"/>
          </w:tcPr>
          <w:p w14:paraId="64D46CBE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Правила ООН № 49 (05) п. 5.2, табл.1, табл. 2 и п. 5.3; </w:t>
            </w:r>
          </w:p>
          <w:p w14:paraId="445CB11B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7AFADA94" w14:textId="7BDB449E" w:rsidR="005D79A1" w:rsidRPr="00FC72DD" w:rsidRDefault="0084192C" w:rsidP="00FC72DD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пп. 1.3.1, 1.3.2, 1.3.3; приложение 4А </w:t>
            </w:r>
            <w:r w:rsidR="005D79A1" w:rsidRPr="00FC72DD">
              <w:rPr>
                <w:spacing w:val="-2"/>
                <w:sz w:val="22"/>
                <w:szCs w:val="22"/>
              </w:rPr>
              <w:t>добавление 1;</w:t>
            </w:r>
          </w:p>
          <w:p w14:paraId="5819CA64" w14:textId="6ED95395" w:rsidR="005D79A1" w:rsidRPr="00FC72DD" w:rsidRDefault="0084192C" w:rsidP="00FC72DD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пп. 1, 2, 3; </w:t>
            </w:r>
            <w:r w:rsidR="005D79A1" w:rsidRPr="00FC72DD">
              <w:rPr>
                <w:spacing w:val="-2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 xml:space="preserve">риложение 4А добавление 2 </w:t>
            </w:r>
            <w:r w:rsidR="005D79A1" w:rsidRPr="00FC72DD">
              <w:rPr>
                <w:spacing w:val="-2"/>
                <w:sz w:val="22"/>
                <w:szCs w:val="22"/>
              </w:rPr>
              <w:t xml:space="preserve">пп. 1, 2, 3, 4; </w:t>
            </w:r>
          </w:p>
          <w:p w14:paraId="70764F05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05C253DA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3; </w:t>
            </w:r>
          </w:p>
          <w:p w14:paraId="0B178E5E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21BD5A28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4; </w:t>
            </w:r>
          </w:p>
          <w:p w14:paraId="3408F286" w14:textId="499AFC32" w:rsidR="005D79A1" w:rsidRPr="00FC72DD" w:rsidRDefault="008932ED" w:rsidP="00FC72DD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пп. 2–5; приложение 4А добавление 5; </w:t>
            </w:r>
            <w:r w:rsidR="0084192C">
              <w:rPr>
                <w:spacing w:val="-2"/>
                <w:sz w:val="22"/>
                <w:szCs w:val="22"/>
              </w:rPr>
              <w:t xml:space="preserve">пп. 1–4; приложение 4А добавление 6 пп. 1–2; приложение 4А добавление 7 пп. 1–3; </w:t>
            </w:r>
            <w:r w:rsidR="005D79A1" w:rsidRPr="00FC72DD">
              <w:rPr>
                <w:sz w:val="22"/>
                <w:szCs w:val="22"/>
              </w:rPr>
              <w:t>приложение 4В; п. 4–9;</w:t>
            </w:r>
            <w:r w:rsidR="0084192C">
              <w:rPr>
                <w:sz w:val="22"/>
                <w:szCs w:val="22"/>
              </w:rPr>
              <w:t xml:space="preserve"> приложение 4В </w:t>
            </w:r>
            <w:r w:rsidR="005D79A1" w:rsidRPr="00FC72DD">
              <w:rPr>
                <w:sz w:val="22"/>
                <w:szCs w:val="22"/>
              </w:rPr>
              <w:t>добавление 1;</w:t>
            </w:r>
            <w:r w:rsidR="0084192C">
              <w:rPr>
                <w:sz w:val="22"/>
                <w:szCs w:val="22"/>
              </w:rPr>
              <w:t xml:space="preserve"> </w:t>
            </w:r>
            <w:r w:rsidR="0084192C">
              <w:rPr>
                <w:spacing w:val="-2"/>
                <w:sz w:val="22"/>
                <w:szCs w:val="22"/>
              </w:rPr>
              <w:t xml:space="preserve">приложение 11 </w:t>
            </w:r>
            <w:r>
              <w:rPr>
                <w:spacing w:val="-2"/>
                <w:sz w:val="22"/>
                <w:szCs w:val="22"/>
              </w:rPr>
              <w:t xml:space="preserve">п. 1–11; приложение 11 </w:t>
            </w:r>
            <w:r w:rsidR="005D79A1" w:rsidRPr="00FC72DD">
              <w:rPr>
                <w:spacing w:val="-2"/>
                <w:sz w:val="22"/>
                <w:szCs w:val="22"/>
              </w:rPr>
              <w:t xml:space="preserve">добавление 1; </w:t>
            </w:r>
          </w:p>
          <w:p w14:paraId="564CCD94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5B778ADE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4; </w:t>
            </w:r>
          </w:p>
          <w:p w14:paraId="14175A44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5EEEA098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>добавление 5;</w:t>
            </w:r>
          </w:p>
          <w:p w14:paraId="0393C269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11; </w:t>
            </w:r>
          </w:p>
          <w:p w14:paraId="5695EBCB" w14:textId="77777777" w:rsidR="005D79A1" w:rsidRPr="00FC72DD" w:rsidRDefault="005D79A1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Правила ООН № 96 (02) п. 5.2, п. 7;</w:t>
            </w:r>
          </w:p>
          <w:p w14:paraId="5083A6AF" w14:textId="77777777" w:rsidR="005D79A1" w:rsidRPr="00FC72DD" w:rsidRDefault="005D79A1" w:rsidP="00FC72DD">
            <w:pPr>
              <w:ind w:right="-15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 </w:t>
            </w:r>
          </w:p>
          <w:p w14:paraId="4D4F6835" w14:textId="2EFAA1B3" w:rsidR="005D79A1" w:rsidRPr="00FC72DD" w:rsidRDefault="004816B2" w:rsidP="00FC72DD">
            <w:pPr>
              <w:ind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2–3.7; приложение 4 </w:t>
            </w:r>
            <w:r w:rsidR="005D79A1" w:rsidRPr="00FC72DD">
              <w:rPr>
                <w:sz w:val="22"/>
                <w:szCs w:val="22"/>
              </w:rPr>
              <w:t xml:space="preserve">добавление 1; </w:t>
            </w:r>
          </w:p>
          <w:p w14:paraId="7A5D957D" w14:textId="77777777" w:rsidR="005D79A1" w:rsidRPr="00FC72DD" w:rsidRDefault="005D79A1" w:rsidP="00FC72DD">
            <w:pPr>
              <w:ind w:right="-15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 </w:t>
            </w:r>
          </w:p>
          <w:p w14:paraId="0C92ACD4" w14:textId="60980B5E" w:rsidR="005D79A1" w:rsidRPr="00FC72DD" w:rsidRDefault="008932ED" w:rsidP="00FC72DD">
            <w:pPr>
              <w:ind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добавление 2; приложение 4 добавление 3 </w:t>
            </w:r>
            <w:r w:rsidR="005D79A1" w:rsidRPr="00FC72DD">
              <w:rPr>
                <w:sz w:val="22"/>
                <w:szCs w:val="22"/>
              </w:rPr>
              <w:t xml:space="preserve">п. 1.1–1.4; </w:t>
            </w:r>
          </w:p>
          <w:p w14:paraId="71FD0965" w14:textId="77777777" w:rsidR="005D79A1" w:rsidRPr="00FC72DD" w:rsidRDefault="005D79A1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добавление 95</w:t>
            </w:r>
          </w:p>
        </w:tc>
        <w:tc>
          <w:tcPr>
            <w:tcW w:w="2478" w:type="dxa"/>
            <w:vMerge w:val="restart"/>
          </w:tcPr>
          <w:p w14:paraId="135E535E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Правила ООН № 49 (05) п. 5.2, табл.1, табл. 2 и п. 5.3; </w:t>
            </w:r>
          </w:p>
          <w:p w14:paraId="24B0F160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3328BA81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>пп. 1.3.1, 1.3.2, 1.3.3;</w:t>
            </w:r>
          </w:p>
          <w:p w14:paraId="3C87BD68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3E7A10C1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>добавление 1;</w:t>
            </w:r>
          </w:p>
          <w:p w14:paraId="6BE18B03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пп. 1, 2, 3; </w:t>
            </w:r>
          </w:p>
          <w:p w14:paraId="469ED632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568C096A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2 </w:t>
            </w:r>
          </w:p>
          <w:p w14:paraId="55520BC3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пп. 1, 2, 3, 4; </w:t>
            </w:r>
          </w:p>
          <w:p w14:paraId="479A1307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7CD8CF8D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3; </w:t>
            </w:r>
          </w:p>
          <w:p w14:paraId="249F5686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0FC727BA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4; п. 2–5;  </w:t>
            </w:r>
          </w:p>
          <w:p w14:paraId="664BC443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03B5394D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5; п. 1–4; </w:t>
            </w:r>
          </w:p>
          <w:p w14:paraId="5A63F538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47C352AA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6 п. 1–2; </w:t>
            </w:r>
          </w:p>
          <w:p w14:paraId="2B471E1F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625B6759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7 п. 1–3; </w:t>
            </w:r>
          </w:p>
          <w:p w14:paraId="65E18901" w14:textId="6939235A" w:rsidR="005D79A1" w:rsidRPr="00FC72DD" w:rsidRDefault="004816B2" w:rsidP="00FC7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4В; </w:t>
            </w:r>
            <w:r w:rsidR="005D79A1" w:rsidRPr="00FC72DD">
              <w:rPr>
                <w:sz w:val="22"/>
                <w:szCs w:val="22"/>
              </w:rPr>
              <w:t xml:space="preserve">п. 4–9; </w:t>
            </w:r>
          </w:p>
          <w:p w14:paraId="1851EB32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4В </w:t>
            </w:r>
          </w:p>
          <w:p w14:paraId="19B88BFF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добавление 1;</w:t>
            </w:r>
          </w:p>
          <w:p w14:paraId="57DF7D44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33D58C6B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п. 1–11; </w:t>
            </w:r>
          </w:p>
          <w:p w14:paraId="2278C23C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0DC037B7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1; </w:t>
            </w:r>
          </w:p>
          <w:p w14:paraId="222618A3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>приложение 11</w:t>
            </w:r>
          </w:p>
          <w:p w14:paraId="2A8BDEB0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4; </w:t>
            </w:r>
          </w:p>
          <w:p w14:paraId="52EAC5A0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13AC741A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>добавление 5;</w:t>
            </w:r>
          </w:p>
          <w:p w14:paraId="59EECF47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11; </w:t>
            </w:r>
          </w:p>
          <w:p w14:paraId="3992BBB9" w14:textId="77777777" w:rsidR="005D79A1" w:rsidRPr="00FC72DD" w:rsidRDefault="005D79A1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Правила ООН </w:t>
            </w:r>
          </w:p>
          <w:p w14:paraId="4D387562" w14:textId="77777777" w:rsidR="005D79A1" w:rsidRPr="00FC72DD" w:rsidRDefault="005D79A1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№  96 (02) п. 5.2, п. 7;</w:t>
            </w:r>
          </w:p>
          <w:p w14:paraId="09FC0DE4" w14:textId="77777777" w:rsidR="005D79A1" w:rsidRPr="00FC72DD" w:rsidRDefault="005D79A1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 </w:t>
            </w:r>
          </w:p>
          <w:p w14:paraId="10643392" w14:textId="37D466A5" w:rsidR="005D79A1" w:rsidRPr="00FC72DD" w:rsidRDefault="008932ED" w:rsidP="00FC72D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2–3.7; </w:t>
            </w:r>
            <w:r w:rsidR="005D79A1" w:rsidRPr="00FC72DD">
              <w:rPr>
                <w:sz w:val="22"/>
                <w:szCs w:val="22"/>
              </w:rPr>
              <w:t xml:space="preserve">приложение 4 </w:t>
            </w:r>
          </w:p>
          <w:p w14:paraId="500E1540" w14:textId="18471A66" w:rsidR="004816B2" w:rsidRDefault="008932ED" w:rsidP="00FC72D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добавление 1; приложение 4 </w:t>
            </w:r>
            <w:r w:rsidR="004816B2">
              <w:rPr>
                <w:sz w:val="22"/>
                <w:szCs w:val="22"/>
              </w:rPr>
              <w:t xml:space="preserve">добавление 2; </w:t>
            </w:r>
          </w:p>
          <w:p w14:paraId="0EAFD530" w14:textId="632F562E" w:rsidR="005D79A1" w:rsidRPr="00FC72DD" w:rsidRDefault="004816B2" w:rsidP="00FC72D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4 </w:t>
            </w:r>
            <w:r w:rsidR="005D79A1" w:rsidRPr="00FC72DD">
              <w:rPr>
                <w:sz w:val="22"/>
                <w:szCs w:val="22"/>
              </w:rPr>
              <w:t>доб</w:t>
            </w:r>
            <w:r w:rsidR="008932ED">
              <w:rPr>
                <w:sz w:val="22"/>
                <w:szCs w:val="22"/>
              </w:rPr>
              <w:t xml:space="preserve">авление 3 </w:t>
            </w:r>
            <w:r>
              <w:rPr>
                <w:sz w:val="22"/>
                <w:szCs w:val="22"/>
              </w:rPr>
              <w:t xml:space="preserve">п. 1.1–1.4; </w:t>
            </w:r>
            <w:r w:rsidR="005D79A1" w:rsidRPr="00FC72DD">
              <w:rPr>
                <w:sz w:val="22"/>
                <w:szCs w:val="22"/>
              </w:rPr>
              <w:t>добавление 95</w:t>
            </w:r>
          </w:p>
        </w:tc>
      </w:tr>
      <w:tr w:rsidR="005D79A1" w:rsidRPr="00FC72DD" w14:paraId="141D3B4C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2785AB36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8.3</w:t>
            </w:r>
          </w:p>
          <w:p w14:paraId="4E05F7EB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5604C487" w14:textId="77777777" w:rsidR="005D79A1" w:rsidRPr="00FC72DD" w:rsidRDefault="005D79A1" w:rsidP="00FC72DD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</w:tcPr>
          <w:p w14:paraId="0FF46296" w14:textId="77777777" w:rsidR="005D79A1" w:rsidRPr="00FC72DD" w:rsidRDefault="005D79A1" w:rsidP="00FC7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2D76CB6B" w14:textId="77777777" w:rsidR="005D79A1" w:rsidRPr="00FC72DD" w:rsidRDefault="005D79A1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- масса (уровень </w:t>
            </w:r>
          </w:p>
          <w:p w14:paraId="1468AD91" w14:textId="592B8354" w:rsidR="005D79A1" w:rsidRPr="00FC72DD" w:rsidRDefault="005D79A1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выбросов, величина выбросов, у</w:t>
            </w:r>
            <w:r w:rsidR="0084192C">
              <w:rPr>
                <w:sz w:val="22"/>
                <w:szCs w:val="22"/>
              </w:rPr>
              <w:t xml:space="preserve">дельные выбросы) углеводородов </w:t>
            </w:r>
            <w:r w:rsidRPr="00FC72DD">
              <w:rPr>
                <w:sz w:val="22"/>
                <w:szCs w:val="22"/>
              </w:rPr>
              <w:t>(HC, CH4, NMHC)</w:t>
            </w:r>
          </w:p>
        </w:tc>
        <w:tc>
          <w:tcPr>
            <w:tcW w:w="2071" w:type="dxa"/>
            <w:vMerge/>
          </w:tcPr>
          <w:p w14:paraId="0ED74CC6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14:paraId="74A90B23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</w:p>
        </w:tc>
      </w:tr>
      <w:tr w:rsidR="005D79A1" w:rsidRPr="00FC72DD" w14:paraId="2AE1266F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40789692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8.4</w:t>
            </w:r>
          </w:p>
          <w:p w14:paraId="6D352F36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2C611218" w14:textId="77777777" w:rsidR="005D79A1" w:rsidRPr="00FC72DD" w:rsidRDefault="005D79A1" w:rsidP="00FC72DD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</w:tcPr>
          <w:p w14:paraId="22FFF6B7" w14:textId="77777777" w:rsidR="005D79A1" w:rsidRPr="00FC72DD" w:rsidRDefault="005D79A1" w:rsidP="00FC7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50A895B5" w14:textId="77777777" w:rsidR="005D79A1" w:rsidRPr="00FC72DD" w:rsidRDefault="005D79A1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- масса (уровень </w:t>
            </w:r>
          </w:p>
          <w:p w14:paraId="6E8428AD" w14:textId="77777777" w:rsidR="005D79A1" w:rsidRPr="00FC72DD" w:rsidRDefault="005D79A1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выбросов, величина выбросов, удельные выбросы) окислов азота</w:t>
            </w:r>
          </w:p>
        </w:tc>
        <w:tc>
          <w:tcPr>
            <w:tcW w:w="2071" w:type="dxa"/>
            <w:vMerge/>
          </w:tcPr>
          <w:p w14:paraId="5F197293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14:paraId="6E4D69CF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</w:p>
        </w:tc>
      </w:tr>
      <w:tr w:rsidR="005D79A1" w:rsidRPr="00FC72DD" w14:paraId="7EB25B17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1A8C2A19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8.5</w:t>
            </w:r>
          </w:p>
          <w:p w14:paraId="0E37B649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0A58C0A6" w14:textId="77777777" w:rsidR="005D79A1" w:rsidRPr="00FC72DD" w:rsidRDefault="005D79A1" w:rsidP="00FC72DD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</w:tcPr>
          <w:p w14:paraId="09E367A4" w14:textId="77777777" w:rsidR="005D79A1" w:rsidRPr="00FC72DD" w:rsidRDefault="005D79A1" w:rsidP="00FC7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740BAF0E" w14:textId="77777777" w:rsidR="005D79A1" w:rsidRPr="00FC72DD" w:rsidRDefault="005D79A1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- масса (уровень </w:t>
            </w:r>
          </w:p>
          <w:p w14:paraId="7F4799ED" w14:textId="77777777" w:rsidR="005D79A1" w:rsidRPr="00FC72DD" w:rsidRDefault="005D79A1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выбросов, величина выбросов, удельные выбросы) твердых частиц (дисперсных, взвешенных)</w:t>
            </w:r>
          </w:p>
        </w:tc>
        <w:tc>
          <w:tcPr>
            <w:tcW w:w="2071" w:type="dxa"/>
            <w:vMerge/>
          </w:tcPr>
          <w:p w14:paraId="78E92463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14:paraId="2325DD95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</w:p>
        </w:tc>
      </w:tr>
      <w:tr w:rsidR="005D79A1" w:rsidRPr="00FC72DD" w14:paraId="5649742D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1B5D89E1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8.6</w:t>
            </w:r>
          </w:p>
          <w:p w14:paraId="6E7F2E6A" w14:textId="77777777" w:rsidR="005D79A1" w:rsidRPr="00FC72DD" w:rsidRDefault="005D79A1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202482C2" w14:textId="77777777" w:rsidR="005D79A1" w:rsidRPr="00FC72DD" w:rsidRDefault="005D79A1" w:rsidP="00FC72DD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</w:tcPr>
          <w:p w14:paraId="33B915D5" w14:textId="77777777" w:rsidR="005D79A1" w:rsidRPr="00FC72DD" w:rsidRDefault="005D79A1" w:rsidP="00FC7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5E875F8C" w14:textId="77777777" w:rsidR="005D79A1" w:rsidRPr="00FC72DD" w:rsidRDefault="005D79A1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- уровень требований в отношении бортовой </w:t>
            </w:r>
          </w:p>
          <w:p w14:paraId="6E4DF7FD" w14:textId="77777777" w:rsidR="0084192C" w:rsidRDefault="005D79A1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диагностики, долговечности и эксплуатационной пригодности, </w:t>
            </w:r>
          </w:p>
          <w:p w14:paraId="0A696F87" w14:textId="402F9740" w:rsidR="005D79A1" w:rsidRPr="00FC72DD" w:rsidRDefault="005D79A1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контроля </w:t>
            </w:r>
          </w:p>
          <w:p w14:paraId="09E85694" w14:textId="77777777" w:rsidR="005D79A1" w:rsidRPr="00FC72DD" w:rsidRDefault="005D79A1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NOx – «G», «K», «C»</w:t>
            </w:r>
          </w:p>
        </w:tc>
        <w:tc>
          <w:tcPr>
            <w:tcW w:w="2071" w:type="dxa"/>
            <w:vMerge/>
          </w:tcPr>
          <w:p w14:paraId="314E18A6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14:paraId="1C146A94" w14:textId="77777777" w:rsidR="005D79A1" w:rsidRPr="00FC72DD" w:rsidRDefault="005D79A1" w:rsidP="00FC72DD">
            <w:pPr>
              <w:rPr>
                <w:spacing w:val="-2"/>
                <w:sz w:val="22"/>
                <w:szCs w:val="22"/>
              </w:rPr>
            </w:pPr>
          </w:p>
        </w:tc>
      </w:tr>
      <w:tr w:rsidR="00FC72DD" w:rsidRPr="00FC72DD" w14:paraId="7AD2A136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5F23B9D8" w14:textId="3566ED2E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br w:type="page"/>
              <w:t>9.1</w:t>
            </w:r>
          </w:p>
          <w:p w14:paraId="789D69A2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49EA67B5" w14:textId="77777777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Дизели, двигатели с воспламенением от сжатия, газодизели (газодизельные, </w:t>
            </w:r>
          </w:p>
          <w:p w14:paraId="40996E55" w14:textId="77777777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двухтопливные </w:t>
            </w:r>
          </w:p>
          <w:p w14:paraId="592A9C14" w14:textId="77777777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двигатели),</w:t>
            </w:r>
          </w:p>
          <w:p w14:paraId="52B28601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C72DD">
              <w:rPr>
                <w:sz w:val="22"/>
                <w:szCs w:val="22"/>
                <w:lang w:eastAsia="en-US"/>
              </w:rPr>
              <w:t xml:space="preserve">двигатели </w:t>
            </w:r>
          </w:p>
          <w:p w14:paraId="3194682C" w14:textId="77777777" w:rsidR="004816B2" w:rsidRDefault="00FC72DD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C72DD">
              <w:rPr>
                <w:sz w:val="22"/>
                <w:szCs w:val="22"/>
                <w:lang w:eastAsia="en-US"/>
              </w:rPr>
              <w:t xml:space="preserve">внутреннего сгорания (ДВС поршневые с воспламенением от сжатия), двигатели тракторов </w:t>
            </w:r>
          </w:p>
          <w:p w14:paraId="25CBACEE" w14:textId="256D2811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C72DD">
              <w:rPr>
                <w:sz w:val="22"/>
                <w:szCs w:val="22"/>
                <w:lang w:eastAsia="en-US"/>
              </w:rPr>
              <w:t xml:space="preserve">(в т.ч. </w:t>
            </w:r>
          </w:p>
          <w:p w14:paraId="11B5F4C4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C72DD">
              <w:rPr>
                <w:sz w:val="22"/>
                <w:szCs w:val="22"/>
                <w:lang w:eastAsia="en-US"/>
              </w:rPr>
              <w:t xml:space="preserve">двигатели с </w:t>
            </w:r>
          </w:p>
          <w:p w14:paraId="3E8625E1" w14:textId="65BEF4AA" w:rsidR="00FC72DD" w:rsidRPr="00FC72DD" w:rsidRDefault="004816B2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принудительным зажиганием, </w:t>
            </w:r>
            <w:r w:rsidR="00FC72DD" w:rsidRPr="00FC72DD">
              <w:rPr>
                <w:sz w:val="22"/>
                <w:szCs w:val="22"/>
                <w:lang w:eastAsia="en-US"/>
              </w:rPr>
              <w:t>работающие на КПГ, СНГ)</w:t>
            </w:r>
          </w:p>
        </w:tc>
        <w:tc>
          <w:tcPr>
            <w:tcW w:w="882" w:type="dxa"/>
          </w:tcPr>
          <w:p w14:paraId="3B67F9BD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29.10/</w:t>
            </w:r>
          </w:p>
          <w:p w14:paraId="1EE49656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39.000</w:t>
            </w:r>
          </w:p>
          <w:p w14:paraId="42683071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321738AB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Дымность </w:t>
            </w:r>
          </w:p>
          <w:p w14:paraId="45800A83" w14:textId="77777777" w:rsidR="004816B2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отработавших </w:t>
            </w:r>
          </w:p>
          <w:p w14:paraId="3FE5B4E3" w14:textId="5C200E11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газов. </w:t>
            </w:r>
          </w:p>
          <w:p w14:paraId="54C89125" w14:textId="77777777" w:rsidR="004816B2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Выбросы </w:t>
            </w:r>
          </w:p>
          <w:p w14:paraId="7F59852E" w14:textId="77777777" w:rsidR="004816B2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видимых </w:t>
            </w:r>
          </w:p>
          <w:p w14:paraId="6A594E37" w14:textId="285720DC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загрязняющих</w:t>
            </w:r>
          </w:p>
          <w:p w14:paraId="7F1A8771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веществ</w:t>
            </w:r>
          </w:p>
        </w:tc>
        <w:tc>
          <w:tcPr>
            <w:tcW w:w="2071" w:type="dxa"/>
          </w:tcPr>
          <w:p w14:paraId="03110BE8" w14:textId="77777777" w:rsidR="00BE7B17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Правила ООН </w:t>
            </w:r>
          </w:p>
          <w:p w14:paraId="37CAF6BB" w14:textId="466A9CE0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№ 24 (03) пп. 6.3, 8.3, 17.3, 24.3.1, 24.3.2, 24.3.3, 26.3, </w:t>
            </w:r>
          </w:p>
          <w:p w14:paraId="0068475E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приложение 4 </w:t>
            </w:r>
          </w:p>
          <w:p w14:paraId="3B86960C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п. 3, 4; </w:t>
            </w:r>
          </w:p>
          <w:p w14:paraId="35372D58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приложение 5 </w:t>
            </w:r>
          </w:p>
          <w:p w14:paraId="20D348CF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пп. 1–3;  </w:t>
            </w:r>
          </w:p>
          <w:p w14:paraId="649CFDBF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приложение 7; </w:t>
            </w:r>
          </w:p>
          <w:p w14:paraId="75BF6C57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приложение 9 </w:t>
            </w:r>
          </w:p>
          <w:p w14:paraId="4BAC2B48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пп. 2–3;  </w:t>
            </w:r>
          </w:p>
          <w:p w14:paraId="270555BB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приложение 10 </w:t>
            </w:r>
          </w:p>
          <w:p w14:paraId="12B6A1FB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>п. 5.3-9.2;</w:t>
            </w:r>
          </w:p>
          <w:p w14:paraId="0370D2C2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Правила ООН № 49(05) п. 5.2, табл.1, табл. 2 и п.5.3; </w:t>
            </w:r>
          </w:p>
          <w:p w14:paraId="1A521546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5A06EC21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пп. 1.3.1, 1.3.2, 1.3.3; </w:t>
            </w:r>
          </w:p>
          <w:p w14:paraId="569D95B0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768469C2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пп. 1.3.1, 1.3.2, 1.3.3; </w:t>
            </w:r>
          </w:p>
          <w:p w14:paraId="50DA3C19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5F407867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1; </w:t>
            </w:r>
          </w:p>
          <w:p w14:paraId="4757E1C8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>пп. 1, 2, 3;</w:t>
            </w:r>
          </w:p>
          <w:p w14:paraId="117D91BF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194D08EE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2 </w:t>
            </w:r>
          </w:p>
          <w:p w14:paraId="3B5C634F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>пп. 1, 2, 3, 4;</w:t>
            </w:r>
          </w:p>
          <w:p w14:paraId="625AA729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4ACBCB73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3; </w:t>
            </w:r>
          </w:p>
          <w:p w14:paraId="0748E8C7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1316C049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4 </w:t>
            </w:r>
          </w:p>
          <w:p w14:paraId="6ADB6784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пп. 2–5;  </w:t>
            </w:r>
          </w:p>
          <w:p w14:paraId="7E1F193A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2FDD5EFD" w14:textId="2F69DE6A" w:rsidR="00FC72DD" w:rsidRPr="00FC72DD" w:rsidRDefault="00E009A7" w:rsidP="00FC72DD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добавление 5 пп. 1–4; </w:t>
            </w:r>
            <w:r w:rsidR="00FC72DD"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3F32EBFC" w14:textId="6B36791F" w:rsidR="00FC72DD" w:rsidRPr="00FC72DD" w:rsidRDefault="00E009A7" w:rsidP="00FC72DD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добавление 6 пп. 1–2; </w:t>
            </w:r>
            <w:r w:rsidR="00FC72DD"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1F94035B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7 </w:t>
            </w:r>
          </w:p>
          <w:p w14:paraId="0C51879D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пп. 1–3; </w:t>
            </w:r>
          </w:p>
          <w:p w14:paraId="2ECC4570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4В; </w:t>
            </w:r>
          </w:p>
          <w:p w14:paraId="6D90A463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п. 4–9; </w:t>
            </w:r>
          </w:p>
          <w:p w14:paraId="60FF6DD6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4В </w:t>
            </w:r>
          </w:p>
          <w:p w14:paraId="42259EF5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добавление 1;</w:t>
            </w:r>
          </w:p>
          <w:p w14:paraId="384FEC47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6D284060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п. 1– 11; </w:t>
            </w:r>
          </w:p>
          <w:p w14:paraId="3C3A81E2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2B95A13B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1; </w:t>
            </w:r>
          </w:p>
          <w:p w14:paraId="26571E04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7727412A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4; </w:t>
            </w:r>
          </w:p>
          <w:p w14:paraId="37FBCD90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5209D6F7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>добавление 5;</w:t>
            </w:r>
          </w:p>
          <w:p w14:paraId="5E88B0C6" w14:textId="77777777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ГОСТ 17.2.2.02-98 п. 5</w:t>
            </w:r>
          </w:p>
        </w:tc>
        <w:tc>
          <w:tcPr>
            <w:tcW w:w="2478" w:type="dxa"/>
          </w:tcPr>
          <w:p w14:paraId="3CF27D1D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Правила ООН № 24 (03) пп. 6.3, 8.3, 17.3, 24.3.1, 24.3.2, 24.3.3, 26.3, </w:t>
            </w:r>
          </w:p>
          <w:p w14:paraId="3DB68B91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приложение 4 </w:t>
            </w:r>
          </w:p>
          <w:p w14:paraId="1F14FED6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п. 3, 4; </w:t>
            </w:r>
          </w:p>
          <w:p w14:paraId="03812453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приложение 5 </w:t>
            </w:r>
          </w:p>
          <w:p w14:paraId="0C5B29B2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пп. 1–3;  </w:t>
            </w:r>
          </w:p>
          <w:p w14:paraId="205B4538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приложение 7; </w:t>
            </w:r>
          </w:p>
          <w:p w14:paraId="687B279E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приложение 9 </w:t>
            </w:r>
          </w:p>
          <w:p w14:paraId="57ABD407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пп. 2–3;  </w:t>
            </w:r>
          </w:p>
          <w:p w14:paraId="75F20581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 xml:space="preserve">приложение 10 </w:t>
            </w:r>
          </w:p>
          <w:p w14:paraId="60CA1475" w14:textId="77777777" w:rsidR="00FC72DD" w:rsidRPr="00FC72DD" w:rsidRDefault="00FC72DD" w:rsidP="00FC72DD">
            <w:pPr>
              <w:rPr>
                <w:spacing w:val="-6"/>
                <w:sz w:val="22"/>
                <w:szCs w:val="22"/>
              </w:rPr>
            </w:pPr>
            <w:r w:rsidRPr="00FC72DD">
              <w:rPr>
                <w:spacing w:val="-6"/>
                <w:sz w:val="22"/>
                <w:szCs w:val="22"/>
              </w:rPr>
              <w:t>п. 5.3–9.2;</w:t>
            </w:r>
          </w:p>
          <w:p w14:paraId="437FAA3D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Правила ООН № 49(05) п. 5.2, табл.1, </w:t>
            </w:r>
          </w:p>
          <w:p w14:paraId="13B2C8EB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табл. 2 и п. 5.3; </w:t>
            </w:r>
          </w:p>
          <w:p w14:paraId="4CD2A248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47A885DD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пп. 1.3.1, 1.3.2, 1.3.3; </w:t>
            </w:r>
          </w:p>
          <w:p w14:paraId="272443BB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35472B9C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пп. 1.3.1, 1.3.2, 1.3.3; </w:t>
            </w:r>
          </w:p>
          <w:p w14:paraId="0660CEE0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4AED1AA0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1; </w:t>
            </w:r>
          </w:p>
          <w:p w14:paraId="05234F42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пп. 1, 2, 3; </w:t>
            </w:r>
          </w:p>
          <w:p w14:paraId="36A4565E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59922140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2 </w:t>
            </w:r>
          </w:p>
          <w:p w14:paraId="56126A91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пп. 1, 2, 3, 4; </w:t>
            </w:r>
          </w:p>
          <w:p w14:paraId="1B8F201C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5CCF8712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>добавление 3;</w:t>
            </w:r>
          </w:p>
          <w:p w14:paraId="207DA086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0E83E623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4; </w:t>
            </w:r>
          </w:p>
          <w:p w14:paraId="75207BB1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пп. 2–5;  </w:t>
            </w:r>
          </w:p>
          <w:p w14:paraId="7A36313B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0C0B8F0F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5; </w:t>
            </w:r>
          </w:p>
          <w:p w14:paraId="327BF835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пп. 1–4; </w:t>
            </w:r>
          </w:p>
          <w:p w14:paraId="58EDE736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39CBFA47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6 </w:t>
            </w:r>
          </w:p>
          <w:p w14:paraId="614D52B4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пп. 1–2; </w:t>
            </w:r>
          </w:p>
          <w:p w14:paraId="6E6AA638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0C77A297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>добавление 7</w:t>
            </w:r>
          </w:p>
          <w:p w14:paraId="64A5323A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пп. 1–3; </w:t>
            </w:r>
          </w:p>
          <w:p w14:paraId="3084BDD4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4В; </w:t>
            </w:r>
          </w:p>
          <w:p w14:paraId="6F7330ED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п. 4–9; </w:t>
            </w:r>
          </w:p>
          <w:p w14:paraId="3128D5CE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4В </w:t>
            </w:r>
          </w:p>
          <w:p w14:paraId="069F1449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добавление 1;</w:t>
            </w:r>
          </w:p>
          <w:p w14:paraId="1FD9DCD5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>приложение 11</w:t>
            </w:r>
          </w:p>
          <w:p w14:paraId="03F9A695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п. 1–11; </w:t>
            </w:r>
          </w:p>
          <w:p w14:paraId="1B785562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72704D5E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1; </w:t>
            </w:r>
          </w:p>
          <w:p w14:paraId="5954F4E6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2B440F2C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добавление 4; </w:t>
            </w:r>
          </w:p>
          <w:p w14:paraId="6D06C8DF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11 </w:t>
            </w:r>
          </w:p>
          <w:p w14:paraId="38551490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>добавление 5;</w:t>
            </w:r>
          </w:p>
          <w:p w14:paraId="3302B467" w14:textId="77777777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ГОСТ 17.2.2.02-98 </w:t>
            </w:r>
          </w:p>
          <w:p w14:paraId="09CF8FF7" w14:textId="77777777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п. 5</w:t>
            </w:r>
          </w:p>
        </w:tc>
      </w:tr>
      <w:tr w:rsidR="00FC72DD" w:rsidRPr="00FC72DD" w14:paraId="0A6D8C8A" w14:textId="77777777" w:rsidTr="00187793">
        <w:tblPrEx>
          <w:jc w:val="center"/>
          <w:tblInd w:w="0" w:type="dxa"/>
        </w:tblPrEx>
        <w:trPr>
          <w:trHeight w:val="6805"/>
          <w:jc w:val="center"/>
        </w:trPr>
        <w:tc>
          <w:tcPr>
            <w:tcW w:w="532" w:type="dxa"/>
          </w:tcPr>
          <w:p w14:paraId="226EAEC2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>9.2</w:t>
            </w:r>
          </w:p>
          <w:p w14:paraId="0B331E20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43175657" w14:textId="77777777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Дизели, двигатели с воспламенением от сжатия, газодизели (газодизельные, </w:t>
            </w:r>
          </w:p>
          <w:p w14:paraId="71582197" w14:textId="77777777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двухтопливные </w:t>
            </w:r>
          </w:p>
          <w:p w14:paraId="5D0DA3D3" w14:textId="77777777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двигатели),</w:t>
            </w:r>
          </w:p>
          <w:p w14:paraId="6F52CD29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C72DD">
              <w:rPr>
                <w:sz w:val="22"/>
                <w:szCs w:val="22"/>
                <w:lang w:eastAsia="en-US"/>
              </w:rPr>
              <w:t xml:space="preserve">двигатели </w:t>
            </w:r>
          </w:p>
          <w:p w14:paraId="5B9F8CAE" w14:textId="77777777" w:rsidR="009E6850" w:rsidRDefault="00FC72DD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C72DD">
              <w:rPr>
                <w:sz w:val="22"/>
                <w:szCs w:val="22"/>
                <w:lang w:eastAsia="en-US"/>
              </w:rPr>
              <w:t xml:space="preserve">внутреннего сгорания (ДВС поршневые с воспламенением от сжатия), двигатели тракторов </w:t>
            </w:r>
          </w:p>
          <w:p w14:paraId="5695933B" w14:textId="12E4C9BA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C72DD">
              <w:rPr>
                <w:sz w:val="22"/>
                <w:szCs w:val="22"/>
                <w:lang w:eastAsia="en-US"/>
              </w:rPr>
              <w:t xml:space="preserve">(в т.ч. </w:t>
            </w:r>
          </w:p>
          <w:p w14:paraId="433E29A8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C72DD">
              <w:rPr>
                <w:sz w:val="22"/>
                <w:szCs w:val="22"/>
                <w:lang w:eastAsia="en-US"/>
              </w:rPr>
              <w:t xml:space="preserve">двигатели с </w:t>
            </w:r>
          </w:p>
          <w:p w14:paraId="42D0E919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C72DD">
              <w:rPr>
                <w:sz w:val="22"/>
                <w:szCs w:val="22"/>
                <w:lang w:eastAsia="en-US"/>
              </w:rPr>
              <w:t xml:space="preserve">принудительным </w:t>
            </w:r>
          </w:p>
          <w:p w14:paraId="638B4077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C72DD">
              <w:rPr>
                <w:sz w:val="22"/>
                <w:szCs w:val="22"/>
                <w:lang w:eastAsia="en-US"/>
              </w:rPr>
              <w:t xml:space="preserve">зажиганием, </w:t>
            </w:r>
          </w:p>
          <w:p w14:paraId="70351402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C72DD">
              <w:rPr>
                <w:sz w:val="22"/>
                <w:szCs w:val="22"/>
                <w:lang w:eastAsia="en-US"/>
              </w:rPr>
              <w:t>работающие на КПГ, СНГ)</w:t>
            </w:r>
          </w:p>
        </w:tc>
        <w:tc>
          <w:tcPr>
            <w:tcW w:w="882" w:type="dxa"/>
          </w:tcPr>
          <w:p w14:paraId="3F4D7774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29.10/</w:t>
            </w:r>
          </w:p>
          <w:p w14:paraId="19EC782E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39.000</w:t>
            </w:r>
          </w:p>
          <w:p w14:paraId="1FCB4ACA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5500E533" w14:textId="77777777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Выбросы вредных веществ с отработавшими </w:t>
            </w:r>
          </w:p>
          <w:p w14:paraId="1E65A9C0" w14:textId="77777777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газами дизелей:</w:t>
            </w:r>
          </w:p>
          <w:p w14:paraId="24A49DE1" w14:textId="644B7C25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- удельные выбросы (выбр</w:t>
            </w:r>
            <w:r w:rsidR="00544B32">
              <w:rPr>
                <w:sz w:val="22"/>
                <w:szCs w:val="22"/>
              </w:rPr>
              <w:t xml:space="preserve">осы, величина выбросов, масса) оксидов (окисей, </w:t>
            </w:r>
            <w:r w:rsidRPr="00FC72DD">
              <w:rPr>
                <w:sz w:val="22"/>
                <w:szCs w:val="22"/>
              </w:rPr>
              <w:t>окислов) азота;</w:t>
            </w:r>
          </w:p>
          <w:p w14:paraId="5A49993A" w14:textId="77777777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- удельные выбросы (выбросы, величина выбросов, масса) </w:t>
            </w:r>
          </w:p>
          <w:p w14:paraId="548833C4" w14:textId="77777777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оксидов (окиси) углерода;</w:t>
            </w:r>
          </w:p>
          <w:p w14:paraId="0836BD0C" w14:textId="77777777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- удельные выбросы (выбросы, величина выбросов, масса) </w:t>
            </w:r>
          </w:p>
          <w:p w14:paraId="36FF3CD8" w14:textId="77777777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углеводородов;</w:t>
            </w:r>
          </w:p>
          <w:p w14:paraId="0E6C0BB5" w14:textId="2CE0B1A1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- удельные выбросы (выбросы, ве</w:t>
            </w:r>
            <w:r w:rsidR="00544B32">
              <w:rPr>
                <w:sz w:val="22"/>
                <w:szCs w:val="22"/>
              </w:rPr>
              <w:t xml:space="preserve">личина выбросов, масса) </w:t>
            </w:r>
            <w:r w:rsidRPr="00FC72DD">
              <w:rPr>
                <w:sz w:val="22"/>
                <w:szCs w:val="22"/>
              </w:rPr>
              <w:t>твердых частиц</w:t>
            </w:r>
          </w:p>
        </w:tc>
        <w:tc>
          <w:tcPr>
            <w:tcW w:w="2071" w:type="dxa"/>
          </w:tcPr>
          <w:p w14:paraId="395664DE" w14:textId="77777777" w:rsidR="00BE7B17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Правила ООН </w:t>
            </w:r>
          </w:p>
          <w:p w14:paraId="6209DDEB" w14:textId="4002752F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№ 96 (02) п.5.2, п.7;</w:t>
            </w:r>
          </w:p>
          <w:p w14:paraId="2F935EEF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 </w:t>
            </w:r>
          </w:p>
          <w:p w14:paraId="43ADB324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п. 2– 3.7; </w:t>
            </w:r>
          </w:p>
          <w:p w14:paraId="79BE4E61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 </w:t>
            </w:r>
          </w:p>
          <w:p w14:paraId="14D1EB6F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1; </w:t>
            </w:r>
          </w:p>
          <w:p w14:paraId="5441AF1B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 </w:t>
            </w:r>
          </w:p>
          <w:p w14:paraId="76E777F8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2; </w:t>
            </w:r>
          </w:p>
          <w:p w14:paraId="28F26B24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 </w:t>
            </w:r>
          </w:p>
          <w:p w14:paraId="5F857154" w14:textId="77777777" w:rsidR="00EB495B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3 </w:t>
            </w:r>
          </w:p>
          <w:p w14:paraId="087E5B1F" w14:textId="1D59800E" w:rsidR="00EB495B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п. 1.1-1.4; </w:t>
            </w:r>
          </w:p>
          <w:p w14:paraId="77051C44" w14:textId="727A791E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добавление 95;</w:t>
            </w:r>
          </w:p>
          <w:p w14:paraId="1A1A54E4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Правила ООН № 49(05) п. 5.2, </w:t>
            </w:r>
          </w:p>
          <w:p w14:paraId="7F376FCA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табл.1, табл. 2 и </w:t>
            </w:r>
          </w:p>
          <w:p w14:paraId="0CC884BC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п. 5.3; </w:t>
            </w:r>
          </w:p>
          <w:p w14:paraId="0398C697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17073B5E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пп. 1.3.1, 1.3.2,1.3.3; </w:t>
            </w:r>
          </w:p>
          <w:p w14:paraId="0B7D3495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11; </w:t>
            </w:r>
          </w:p>
          <w:p w14:paraId="5D56EAC7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приложение 4В;</w:t>
            </w:r>
          </w:p>
          <w:p w14:paraId="6A79CC67" w14:textId="77777777" w:rsidR="00FC72DD" w:rsidRPr="00FC72DD" w:rsidRDefault="00FC72DD" w:rsidP="00FC72DD">
            <w:pPr>
              <w:ind w:right="-108"/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ГОСТ 17.2.2.05-97 </w:t>
            </w:r>
          </w:p>
          <w:p w14:paraId="5DA36BC6" w14:textId="77777777" w:rsidR="00FC72DD" w:rsidRPr="00FC72DD" w:rsidRDefault="00FC72DD" w:rsidP="00FC72DD">
            <w:pPr>
              <w:ind w:right="-108"/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п. 5</w:t>
            </w:r>
          </w:p>
        </w:tc>
        <w:tc>
          <w:tcPr>
            <w:tcW w:w="2478" w:type="dxa"/>
          </w:tcPr>
          <w:p w14:paraId="616A7B65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Правила ООН № 96 (02) п. 5.2, п.7;</w:t>
            </w:r>
          </w:p>
          <w:p w14:paraId="4D0CC42E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 п. 2– 3.7;  </w:t>
            </w:r>
          </w:p>
          <w:p w14:paraId="7DCF0787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 </w:t>
            </w:r>
          </w:p>
          <w:p w14:paraId="0A60B8B0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1; </w:t>
            </w:r>
          </w:p>
          <w:p w14:paraId="3B99E81E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 </w:t>
            </w:r>
          </w:p>
          <w:p w14:paraId="1A6A98DF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2; </w:t>
            </w:r>
          </w:p>
          <w:p w14:paraId="067771EA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4 </w:t>
            </w:r>
          </w:p>
          <w:p w14:paraId="2F59DBC0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3 </w:t>
            </w:r>
          </w:p>
          <w:p w14:paraId="25502201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п. 1.1–1.4; </w:t>
            </w:r>
          </w:p>
          <w:p w14:paraId="0E353E42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добавление 95;</w:t>
            </w:r>
          </w:p>
          <w:p w14:paraId="2BA21ECD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Правила ООН № 49(05) п. 5.2, </w:t>
            </w:r>
          </w:p>
          <w:p w14:paraId="05847A7D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табл.1, табл. 2 и п. 5.3; </w:t>
            </w:r>
          </w:p>
          <w:p w14:paraId="465BC2FC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4А </w:t>
            </w:r>
          </w:p>
          <w:p w14:paraId="49541284" w14:textId="77777777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пп. 1.3.1, 1.3.2, 1.3.3; </w:t>
            </w:r>
          </w:p>
          <w:p w14:paraId="1D77701D" w14:textId="77777777" w:rsidR="009E6850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pacing w:val="-2"/>
                <w:sz w:val="22"/>
                <w:szCs w:val="22"/>
              </w:rPr>
              <w:t xml:space="preserve">приложение 11; </w:t>
            </w:r>
          </w:p>
          <w:p w14:paraId="39572B0B" w14:textId="0A14D0EB" w:rsidR="00FC72DD" w:rsidRPr="00FC72DD" w:rsidRDefault="00FC72DD" w:rsidP="00FC72DD">
            <w:pPr>
              <w:rPr>
                <w:spacing w:val="-2"/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приложение 4В;</w:t>
            </w:r>
          </w:p>
          <w:p w14:paraId="601B1DB6" w14:textId="77777777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ГОСТ 17.2.2.05-97 </w:t>
            </w:r>
          </w:p>
          <w:p w14:paraId="0B4FAB5C" w14:textId="77777777" w:rsidR="00FC72DD" w:rsidRPr="00FC72DD" w:rsidRDefault="00FC72DD" w:rsidP="00FC72DD">
            <w:pPr>
              <w:contextualSpacing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пп.6-11</w:t>
            </w:r>
          </w:p>
        </w:tc>
      </w:tr>
      <w:tr w:rsidR="00FC72DD" w:rsidRPr="00FC72DD" w14:paraId="06AF5682" w14:textId="77777777" w:rsidTr="00187793">
        <w:tblPrEx>
          <w:jc w:val="center"/>
          <w:tblInd w:w="0" w:type="dxa"/>
        </w:tblPrEx>
        <w:trPr>
          <w:trHeight w:val="2583"/>
          <w:jc w:val="center"/>
        </w:trPr>
        <w:tc>
          <w:tcPr>
            <w:tcW w:w="532" w:type="dxa"/>
          </w:tcPr>
          <w:p w14:paraId="27B552BD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10.1</w:t>
            </w:r>
          </w:p>
          <w:p w14:paraId="7233F6DF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6E7DA8E6" w14:textId="2F31E82B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Дизели, двигатели, ДВС, двигатели с воспламенением от сжат</w:t>
            </w:r>
            <w:r w:rsidR="00544B32">
              <w:rPr>
                <w:sz w:val="22"/>
                <w:szCs w:val="22"/>
              </w:rPr>
              <w:t xml:space="preserve">ия, газодизели (газодизельные, </w:t>
            </w:r>
            <w:r w:rsidRPr="00FC72DD">
              <w:rPr>
                <w:sz w:val="22"/>
                <w:szCs w:val="22"/>
              </w:rPr>
              <w:t xml:space="preserve">двухтопливные </w:t>
            </w:r>
          </w:p>
          <w:p w14:paraId="65C57CFC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двигатели), </w:t>
            </w:r>
          </w:p>
          <w:p w14:paraId="6458AC15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электрические </w:t>
            </w:r>
          </w:p>
          <w:p w14:paraId="38CE87FB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двигатели</w:t>
            </w:r>
          </w:p>
        </w:tc>
        <w:tc>
          <w:tcPr>
            <w:tcW w:w="882" w:type="dxa"/>
          </w:tcPr>
          <w:p w14:paraId="664386AB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29.10/</w:t>
            </w:r>
          </w:p>
          <w:p w14:paraId="479229D5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39.000</w:t>
            </w:r>
          </w:p>
          <w:p w14:paraId="4D5BB6CE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2" w:type="dxa"/>
          </w:tcPr>
          <w:p w14:paraId="5280E24A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Мощность: </w:t>
            </w:r>
          </w:p>
          <w:p w14:paraId="3576087A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- полезная </w:t>
            </w:r>
          </w:p>
          <w:p w14:paraId="0C2FF0C3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(номинальная, </w:t>
            </w:r>
          </w:p>
          <w:p w14:paraId="26342469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максимальная, </w:t>
            </w:r>
          </w:p>
          <w:p w14:paraId="39659322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приведенная)</w:t>
            </w:r>
          </w:p>
          <w:p w14:paraId="08CA41AB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</w:p>
        </w:tc>
        <w:tc>
          <w:tcPr>
            <w:tcW w:w="2071" w:type="dxa"/>
          </w:tcPr>
          <w:p w14:paraId="5245E715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Правила ООН </w:t>
            </w:r>
          </w:p>
          <w:p w14:paraId="5EBEDFAD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№ 85 (00)</w:t>
            </w:r>
          </w:p>
          <w:p w14:paraId="5B97E1E3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п. 2, 5; </w:t>
            </w:r>
          </w:p>
          <w:p w14:paraId="6CC1ACD6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5 </w:t>
            </w:r>
          </w:p>
          <w:p w14:paraId="5D1072BE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п. 2–5; </w:t>
            </w:r>
          </w:p>
          <w:p w14:paraId="23DE1DE7" w14:textId="77777777" w:rsidR="003575A9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5 </w:t>
            </w:r>
          </w:p>
          <w:p w14:paraId="64558392" w14:textId="4C0B84BD" w:rsidR="00FC72DD" w:rsidRPr="00FC72DD" w:rsidRDefault="003575A9" w:rsidP="00FC7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FC72DD" w:rsidRPr="00FC72DD">
              <w:rPr>
                <w:sz w:val="22"/>
                <w:szCs w:val="22"/>
              </w:rPr>
              <w:t xml:space="preserve">добавление; </w:t>
            </w:r>
          </w:p>
          <w:p w14:paraId="3FA557B9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6 </w:t>
            </w:r>
          </w:p>
          <w:p w14:paraId="45232C53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п. 1–2; </w:t>
            </w:r>
          </w:p>
          <w:p w14:paraId="71683701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7 </w:t>
            </w:r>
          </w:p>
          <w:p w14:paraId="63DF4D52" w14:textId="4FE40823" w:rsidR="00FC72DD" w:rsidRPr="00FC72DD" w:rsidRDefault="00544B32" w:rsidP="00FC7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пп.1, 2, 4.1, 5</w:t>
            </w:r>
          </w:p>
        </w:tc>
        <w:tc>
          <w:tcPr>
            <w:tcW w:w="2478" w:type="dxa"/>
          </w:tcPr>
          <w:p w14:paraId="08A620C1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Правила ООН </w:t>
            </w:r>
          </w:p>
          <w:p w14:paraId="6843370C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№ 85 (00) п. 2, 5; </w:t>
            </w:r>
          </w:p>
          <w:p w14:paraId="59C187CF" w14:textId="77777777" w:rsidR="00B84D54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5 </w:t>
            </w:r>
          </w:p>
          <w:p w14:paraId="11CCFB41" w14:textId="77777777" w:rsidR="00B84D54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п. 2</w:t>
            </w:r>
            <w:r w:rsidR="00544B32">
              <w:rPr>
                <w:sz w:val="22"/>
                <w:szCs w:val="22"/>
              </w:rPr>
              <w:t xml:space="preserve">–5; </w:t>
            </w:r>
          </w:p>
          <w:p w14:paraId="5B48E382" w14:textId="77777777" w:rsidR="00B84D54" w:rsidRDefault="00544B32" w:rsidP="00FC7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5 </w:t>
            </w:r>
          </w:p>
          <w:p w14:paraId="1E79549B" w14:textId="77777777" w:rsidR="00B84D54" w:rsidRDefault="00544B32" w:rsidP="00FC7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добавление; </w:t>
            </w:r>
          </w:p>
          <w:p w14:paraId="21E1CDE6" w14:textId="2FAF73BC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6 п.1–2; приложение 7 </w:t>
            </w:r>
          </w:p>
          <w:p w14:paraId="6EA4BA82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пп.1, 2, 4.1, 5;</w:t>
            </w:r>
          </w:p>
          <w:p w14:paraId="78F7BA53" w14:textId="77777777" w:rsidR="00B84D54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Правила ООН № 24 (03) </w:t>
            </w:r>
          </w:p>
          <w:p w14:paraId="5FEAA1DF" w14:textId="77777777" w:rsidR="00B84D54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10, </w:t>
            </w:r>
          </w:p>
          <w:p w14:paraId="0CFE1E4C" w14:textId="4750D243" w:rsidR="009E6850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приложение 10</w:t>
            </w:r>
          </w:p>
          <w:p w14:paraId="4093F1C8" w14:textId="4D0E7185" w:rsidR="00FC72DD" w:rsidRPr="00FC72DD" w:rsidRDefault="009E6850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– </w:t>
            </w:r>
            <w:r w:rsidR="00FC72DD" w:rsidRPr="00FC72DD">
              <w:rPr>
                <w:sz w:val="22"/>
                <w:szCs w:val="22"/>
              </w:rPr>
              <w:t>добавление</w:t>
            </w:r>
          </w:p>
        </w:tc>
      </w:tr>
      <w:tr w:rsidR="00FC72DD" w:rsidRPr="00FC72DD" w14:paraId="18C6A7B6" w14:textId="77777777" w:rsidTr="00187793">
        <w:tblPrEx>
          <w:jc w:val="center"/>
          <w:tblInd w:w="0" w:type="dxa"/>
        </w:tblPrEx>
        <w:trPr>
          <w:trHeight w:val="261"/>
          <w:jc w:val="center"/>
        </w:trPr>
        <w:tc>
          <w:tcPr>
            <w:tcW w:w="9631" w:type="dxa"/>
            <w:gridSpan w:val="6"/>
          </w:tcPr>
          <w:p w14:paraId="0F966C55" w14:textId="77777777" w:rsidR="00FC72DD" w:rsidRPr="00FC72DD" w:rsidRDefault="00FC72DD" w:rsidP="00FC72DD">
            <w:pPr>
              <w:shd w:val="clear" w:color="auto" w:fill="FFFFFF"/>
              <w:rPr>
                <w:sz w:val="22"/>
                <w:szCs w:val="22"/>
              </w:rPr>
            </w:pPr>
            <w:r w:rsidRPr="00FC72DD">
              <w:rPr>
                <w:color w:val="222222"/>
                <w:sz w:val="22"/>
                <w:szCs w:val="22"/>
              </w:rPr>
              <w:t>Республика Беларусь, г. Минск, ул. Будславская, 25а, испытательная площадка №Б1, №Б2</w:t>
            </w:r>
          </w:p>
        </w:tc>
      </w:tr>
      <w:tr w:rsidR="00FC72DD" w:rsidRPr="00FC72DD" w14:paraId="61509A36" w14:textId="77777777" w:rsidTr="00187793">
        <w:tblPrEx>
          <w:jc w:val="center"/>
          <w:tblInd w:w="0" w:type="dxa"/>
        </w:tblPrEx>
        <w:trPr>
          <w:trHeight w:val="1981"/>
          <w:jc w:val="center"/>
        </w:trPr>
        <w:tc>
          <w:tcPr>
            <w:tcW w:w="532" w:type="dxa"/>
          </w:tcPr>
          <w:p w14:paraId="181CB8C0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10.1</w:t>
            </w:r>
          </w:p>
          <w:p w14:paraId="20E86A1B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0F3B44CF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Электрические </w:t>
            </w:r>
          </w:p>
          <w:p w14:paraId="6FCB791C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двигатели</w:t>
            </w:r>
          </w:p>
        </w:tc>
        <w:tc>
          <w:tcPr>
            <w:tcW w:w="882" w:type="dxa"/>
          </w:tcPr>
          <w:p w14:paraId="6BF2250D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29.10/</w:t>
            </w:r>
          </w:p>
          <w:p w14:paraId="4384438E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39.000</w:t>
            </w:r>
          </w:p>
        </w:tc>
        <w:tc>
          <w:tcPr>
            <w:tcW w:w="1932" w:type="dxa"/>
          </w:tcPr>
          <w:p w14:paraId="442084B7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Мощность:</w:t>
            </w:r>
          </w:p>
          <w:p w14:paraId="2E902A10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- полезная,</w:t>
            </w:r>
          </w:p>
          <w:p w14:paraId="6BAA6986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- максимальная 30-минутная</w:t>
            </w:r>
          </w:p>
        </w:tc>
        <w:tc>
          <w:tcPr>
            <w:tcW w:w="2071" w:type="dxa"/>
          </w:tcPr>
          <w:p w14:paraId="6CD70FD1" w14:textId="77777777" w:rsidR="00BE7B17" w:rsidRDefault="00544B32" w:rsidP="00FC7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ООН </w:t>
            </w:r>
          </w:p>
          <w:p w14:paraId="7A22D649" w14:textId="77777777" w:rsidR="00BE7B17" w:rsidRDefault="00544B32" w:rsidP="00FC7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85 (00) </w:t>
            </w:r>
          </w:p>
          <w:p w14:paraId="30745A93" w14:textId="1186C43B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п. 5.1, 5.3, 5.4; </w:t>
            </w:r>
          </w:p>
          <w:p w14:paraId="7AC37438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приложение 6</w:t>
            </w:r>
          </w:p>
        </w:tc>
        <w:tc>
          <w:tcPr>
            <w:tcW w:w="2478" w:type="dxa"/>
          </w:tcPr>
          <w:p w14:paraId="3B17016E" w14:textId="77777777" w:rsidR="00BE7B17" w:rsidRDefault="00544B32" w:rsidP="00FC7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ООН </w:t>
            </w:r>
          </w:p>
          <w:p w14:paraId="75B7D7DD" w14:textId="42686C7E" w:rsidR="00FC72DD" w:rsidRPr="00FC72DD" w:rsidRDefault="00544B32" w:rsidP="00FC7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85 (00) </w:t>
            </w:r>
            <w:r w:rsidR="00FC72DD" w:rsidRPr="00FC72DD">
              <w:rPr>
                <w:sz w:val="22"/>
                <w:szCs w:val="22"/>
              </w:rPr>
              <w:t xml:space="preserve">п. 5.3, 5.4; </w:t>
            </w:r>
          </w:p>
          <w:p w14:paraId="28E12B8D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6 </w:t>
            </w:r>
          </w:p>
        </w:tc>
      </w:tr>
      <w:tr w:rsidR="00FC72DD" w:rsidRPr="00FC72DD" w14:paraId="76E55E64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631" w:type="dxa"/>
            <w:gridSpan w:val="6"/>
          </w:tcPr>
          <w:p w14:paraId="6C38E939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Российская Федерация, Республика Татарстан, г. Набережные Челны, Транспортный проезд, 70</w:t>
            </w:r>
          </w:p>
          <w:p w14:paraId="5E582737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Китайская Народная Республика, г. Шанхай, район Япну, ул. Цзюньгун, д. 2636</w:t>
            </w:r>
          </w:p>
        </w:tc>
      </w:tr>
      <w:tr w:rsidR="00FC72DD" w:rsidRPr="00FC72DD" w14:paraId="643A30C9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5863145E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>11.1</w:t>
            </w:r>
          </w:p>
          <w:p w14:paraId="6C1145AB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6E1BA83A" w14:textId="312F66FA" w:rsidR="009E6850" w:rsidRDefault="00544B32" w:rsidP="00FC7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Двигатели </w:t>
            </w:r>
            <w:r w:rsidR="00FC72DD" w:rsidRPr="00FC72DD">
              <w:rPr>
                <w:sz w:val="22"/>
                <w:szCs w:val="22"/>
              </w:rPr>
              <w:t xml:space="preserve">внутреннего сгорания с </w:t>
            </w:r>
          </w:p>
          <w:p w14:paraId="4664C5DD" w14:textId="3611BA19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искровым </w:t>
            </w:r>
          </w:p>
          <w:p w14:paraId="23079736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зажиганием с </w:t>
            </w:r>
          </w:p>
          <w:p w14:paraId="7540C9FB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вращающимся или возвратно-поступающим </w:t>
            </w:r>
          </w:p>
          <w:p w14:paraId="51919A71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движением поршня </w:t>
            </w:r>
          </w:p>
        </w:tc>
        <w:tc>
          <w:tcPr>
            <w:tcW w:w="882" w:type="dxa"/>
          </w:tcPr>
          <w:p w14:paraId="59DECF6B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29.10/</w:t>
            </w:r>
          </w:p>
          <w:p w14:paraId="53C82B10" w14:textId="77777777" w:rsidR="00FC72DD" w:rsidRPr="00FC72DD" w:rsidRDefault="00FC72DD" w:rsidP="00FC72DD">
            <w:pPr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39.000</w:t>
            </w:r>
          </w:p>
          <w:p w14:paraId="4128F3EE" w14:textId="77777777" w:rsidR="00FC72DD" w:rsidRPr="00FC72DD" w:rsidRDefault="00FC72DD" w:rsidP="00FC72DD">
            <w:pPr>
              <w:spacing w:line="228" w:lineRule="auto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932" w:type="dxa"/>
          </w:tcPr>
          <w:p w14:paraId="5B22D99C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Мощность: </w:t>
            </w:r>
          </w:p>
          <w:p w14:paraId="630321F1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- полезная</w:t>
            </w:r>
          </w:p>
          <w:p w14:paraId="0A3A0673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(номинальная,</w:t>
            </w:r>
          </w:p>
          <w:p w14:paraId="6F1632D4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максимальная, </w:t>
            </w:r>
          </w:p>
          <w:p w14:paraId="41A8F30A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приведенная)</w:t>
            </w:r>
          </w:p>
        </w:tc>
        <w:tc>
          <w:tcPr>
            <w:tcW w:w="2071" w:type="dxa"/>
          </w:tcPr>
          <w:p w14:paraId="0980A293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Правила ООН </w:t>
            </w:r>
          </w:p>
          <w:p w14:paraId="26E99002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№ 85 (00) п.5; </w:t>
            </w:r>
          </w:p>
          <w:p w14:paraId="694675D0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5 </w:t>
            </w:r>
          </w:p>
          <w:p w14:paraId="4F22ABA4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п. 2–5; </w:t>
            </w:r>
          </w:p>
          <w:p w14:paraId="3E25C798" w14:textId="77777777" w:rsidR="009E6850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5 </w:t>
            </w:r>
          </w:p>
          <w:p w14:paraId="001F8ED2" w14:textId="4A66E89C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– добавление; </w:t>
            </w:r>
          </w:p>
          <w:p w14:paraId="55B6B267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6 </w:t>
            </w:r>
          </w:p>
          <w:p w14:paraId="5CE70863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п. 1–2; </w:t>
            </w:r>
          </w:p>
          <w:p w14:paraId="2639A691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7 </w:t>
            </w:r>
          </w:p>
          <w:p w14:paraId="0CB7D209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пп. 1, 2, 4.1, 5</w:t>
            </w:r>
          </w:p>
        </w:tc>
        <w:tc>
          <w:tcPr>
            <w:tcW w:w="2478" w:type="dxa"/>
          </w:tcPr>
          <w:p w14:paraId="03015015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Правила ООН </w:t>
            </w:r>
          </w:p>
          <w:p w14:paraId="6469DA91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№ 85 (00) п. 5; </w:t>
            </w:r>
          </w:p>
          <w:p w14:paraId="4BF2DB92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5 </w:t>
            </w:r>
          </w:p>
          <w:p w14:paraId="3EDE5A4A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п. 2–5; </w:t>
            </w:r>
          </w:p>
          <w:p w14:paraId="611D22D4" w14:textId="77777777" w:rsidR="009E6850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5 </w:t>
            </w:r>
          </w:p>
          <w:p w14:paraId="733A9216" w14:textId="35CDFF60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– добавление; </w:t>
            </w:r>
          </w:p>
          <w:p w14:paraId="29034197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6 </w:t>
            </w:r>
          </w:p>
          <w:p w14:paraId="7CF81166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п. 1–2; </w:t>
            </w:r>
          </w:p>
          <w:p w14:paraId="53C06433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7 </w:t>
            </w:r>
          </w:p>
          <w:p w14:paraId="16D0D2F8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пп. 1, 2, 4.1, 5</w:t>
            </w:r>
          </w:p>
        </w:tc>
      </w:tr>
      <w:tr w:rsidR="00FC72DD" w:rsidRPr="00FC72DD" w14:paraId="5277490F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631" w:type="dxa"/>
            <w:gridSpan w:val="6"/>
          </w:tcPr>
          <w:p w14:paraId="276E6DCE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Республика Беларусь, г. Минск, ул. Будславская, 25а, испытательная площадка №Б1, №Б2</w:t>
            </w:r>
          </w:p>
        </w:tc>
      </w:tr>
      <w:tr w:rsidR="00FC72DD" w:rsidRPr="00FC72DD" w14:paraId="10B1C644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453A9A64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12.1</w:t>
            </w:r>
          </w:p>
          <w:p w14:paraId="7441D547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1C9FF4AA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Транспортные средства категорий М и N</w:t>
            </w:r>
          </w:p>
        </w:tc>
        <w:tc>
          <w:tcPr>
            <w:tcW w:w="882" w:type="dxa"/>
          </w:tcPr>
          <w:p w14:paraId="3F79D894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C72DD">
              <w:rPr>
                <w:sz w:val="22"/>
                <w:szCs w:val="22"/>
                <w:lang w:val="en-US" w:eastAsia="en-US"/>
              </w:rPr>
              <w:t>29.10/</w:t>
            </w:r>
          </w:p>
          <w:p w14:paraId="40766FCC" w14:textId="77777777" w:rsidR="00FC72DD" w:rsidRPr="00FC72DD" w:rsidRDefault="00FC72DD" w:rsidP="00FC72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40.000 </w:t>
            </w:r>
          </w:p>
          <w:p w14:paraId="1AABAA45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29.20/</w:t>
            </w:r>
          </w:p>
          <w:p w14:paraId="46AFE5A5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40.000</w:t>
            </w:r>
          </w:p>
        </w:tc>
        <w:tc>
          <w:tcPr>
            <w:tcW w:w="1932" w:type="dxa"/>
          </w:tcPr>
          <w:p w14:paraId="6509B6D8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Требования в отношении крепления ремней безопасности</w:t>
            </w:r>
            <w:r w:rsidRPr="00FC72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1" w:type="dxa"/>
          </w:tcPr>
          <w:p w14:paraId="21A2464C" w14:textId="77777777" w:rsidR="00611D10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</w:t>
            </w:r>
          </w:p>
          <w:p w14:paraId="40B85662" w14:textId="29AB09C3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№ 14 (07), </w:t>
            </w:r>
          </w:p>
          <w:p w14:paraId="7AD6C63D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пп. 6.1, 6.3–6.5, 6.6.3–6.6.5, 7.1–7.4 (кроме п. 7.1.1)</w:t>
            </w:r>
          </w:p>
        </w:tc>
        <w:tc>
          <w:tcPr>
            <w:tcW w:w="2478" w:type="dxa"/>
          </w:tcPr>
          <w:p w14:paraId="4A07D60A" w14:textId="77777777" w:rsidR="00611D10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</w:t>
            </w:r>
          </w:p>
          <w:p w14:paraId="1C800DCB" w14:textId="299EBEBB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№ 14 (07), </w:t>
            </w:r>
          </w:p>
          <w:p w14:paraId="779DF37E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пп. 6.1, 6.3–6.5, </w:t>
            </w:r>
          </w:p>
          <w:p w14:paraId="0193254F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6.6.3- 6.6.5, 7.1–7.4 </w:t>
            </w:r>
          </w:p>
          <w:p w14:paraId="050AF6FC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(кроме п. 7.1.1)</w:t>
            </w:r>
          </w:p>
        </w:tc>
      </w:tr>
      <w:tr w:rsidR="00FC72DD" w:rsidRPr="00FC72DD" w14:paraId="477D76C8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6EBDCE48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12.2</w:t>
            </w:r>
          </w:p>
          <w:p w14:paraId="029FA25E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 w:val="restart"/>
          </w:tcPr>
          <w:p w14:paraId="41249FBA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Транспортные средства категорий М и N</w:t>
            </w:r>
          </w:p>
        </w:tc>
        <w:tc>
          <w:tcPr>
            <w:tcW w:w="882" w:type="dxa"/>
          </w:tcPr>
          <w:p w14:paraId="35108986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C72DD">
              <w:rPr>
                <w:sz w:val="22"/>
                <w:szCs w:val="22"/>
                <w:lang w:val="en-US" w:eastAsia="en-US"/>
              </w:rPr>
              <w:t>29.10/</w:t>
            </w:r>
          </w:p>
          <w:p w14:paraId="5678BA30" w14:textId="77777777" w:rsidR="00FC72DD" w:rsidRPr="00FC72DD" w:rsidRDefault="00FC72DD" w:rsidP="00FC72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40.000</w:t>
            </w:r>
          </w:p>
          <w:p w14:paraId="708B9B7A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29.20/</w:t>
            </w:r>
          </w:p>
          <w:p w14:paraId="36D88192" w14:textId="77777777" w:rsidR="00FC72DD" w:rsidRPr="00FC72DD" w:rsidRDefault="00FC72DD" w:rsidP="00FC72D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C72DD">
              <w:rPr>
                <w:bCs/>
                <w:sz w:val="22"/>
                <w:szCs w:val="22"/>
              </w:rPr>
              <w:t>40.000</w:t>
            </w:r>
          </w:p>
        </w:tc>
        <w:tc>
          <w:tcPr>
            <w:tcW w:w="1932" w:type="dxa"/>
          </w:tcPr>
          <w:p w14:paraId="2AEF8765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Требования в отношении транспортных средств, оснащенных ремнями безопасности, сигнализаторами не пристегнутых ремней безопасности, удерживающими системами, детскими удерживающими системами </w:t>
            </w:r>
          </w:p>
        </w:tc>
        <w:tc>
          <w:tcPr>
            <w:tcW w:w="2071" w:type="dxa"/>
          </w:tcPr>
          <w:p w14:paraId="0221B826" w14:textId="77777777" w:rsidR="00611D10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</w:t>
            </w:r>
          </w:p>
          <w:p w14:paraId="422A00DD" w14:textId="421A32F5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№ 16 (06) </w:t>
            </w:r>
          </w:p>
          <w:p w14:paraId="606FE996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пп. 6.2.1.1, 7.5.1, 7.5.2 </w:t>
            </w:r>
          </w:p>
          <w:p w14:paraId="40610E63" w14:textId="77777777" w:rsidR="00FC72DD" w:rsidRPr="00FC72DD" w:rsidRDefault="00FC72DD" w:rsidP="00FC72D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2478" w:type="dxa"/>
          </w:tcPr>
          <w:p w14:paraId="7A08E3DB" w14:textId="77777777" w:rsidR="00611D10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</w:t>
            </w:r>
          </w:p>
          <w:p w14:paraId="6671BF35" w14:textId="696F9DE2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№ 16 (06) </w:t>
            </w:r>
          </w:p>
          <w:p w14:paraId="34C14CE4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пп. 6.2.1.1, 7.5.1, 7.5.2 </w:t>
            </w:r>
          </w:p>
          <w:p w14:paraId="76AF8B3C" w14:textId="77777777" w:rsidR="00FC72DD" w:rsidRPr="00FC72DD" w:rsidRDefault="00FC72DD" w:rsidP="00FC72D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</w:tr>
      <w:tr w:rsidR="00FC72DD" w:rsidRPr="00FC72DD" w14:paraId="4D7A8FE8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3342A568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12.3</w:t>
            </w:r>
          </w:p>
          <w:p w14:paraId="1ED05CF3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  <w:p w14:paraId="3A8AABC5" w14:textId="77777777" w:rsidR="00FC72DD" w:rsidRPr="00FC72DD" w:rsidRDefault="00FC72DD" w:rsidP="00FC72DD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  <w:vMerge/>
          </w:tcPr>
          <w:p w14:paraId="74EC8811" w14:textId="77777777" w:rsidR="00FC72DD" w:rsidRPr="00FC72DD" w:rsidRDefault="00FC72DD" w:rsidP="00FC72DD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312CFCC5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C72DD">
              <w:rPr>
                <w:sz w:val="22"/>
                <w:szCs w:val="22"/>
                <w:lang w:val="en-US" w:eastAsia="en-US"/>
              </w:rPr>
              <w:t>29.10/</w:t>
            </w:r>
          </w:p>
          <w:p w14:paraId="25E9F081" w14:textId="77777777" w:rsidR="00FC72DD" w:rsidRPr="00FC72DD" w:rsidRDefault="00FC72DD" w:rsidP="00FC72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40.000</w:t>
            </w:r>
          </w:p>
          <w:p w14:paraId="1ABC3DA9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29.20/</w:t>
            </w:r>
          </w:p>
          <w:p w14:paraId="42964A18" w14:textId="77777777" w:rsidR="00FC72DD" w:rsidRPr="00FC72DD" w:rsidRDefault="00FC72DD" w:rsidP="00FC72D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C72DD">
              <w:rPr>
                <w:bCs/>
                <w:sz w:val="22"/>
                <w:szCs w:val="22"/>
              </w:rPr>
              <w:t>40.000</w:t>
            </w:r>
          </w:p>
        </w:tc>
        <w:tc>
          <w:tcPr>
            <w:tcW w:w="1932" w:type="dxa"/>
          </w:tcPr>
          <w:p w14:paraId="1AA5626C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Требования в отношении прочности сидений и их креплений и в отношении их подголовников</w:t>
            </w:r>
          </w:p>
        </w:tc>
        <w:tc>
          <w:tcPr>
            <w:tcW w:w="2071" w:type="dxa"/>
          </w:tcPr>
          <w:p w14:paraId="0682D469" w14:textId="77777777" w:rsidR="00611D10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</w:t>
            </w:r>
          </w:p>
          <w:p w14:paraId="55BD8BB2" w14:textId="62A246CB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№ 17(08) пп. 5.1.1, 5.1.2, 5.2.1, 5.2.2, 5.3, 6.3 (кроме 6.3.1-6.3.5), 6.9</w:t>
            </w:r>
          </w:p>
        </w:tc>
        <w:tc>
          <w:tcPr>
            <w:tcW w:w="2478" w:type="dxa"/>
          </w:tcPr>
          <w:p w14:paraId="63A509EC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Правила ООН № 17(08) пп. 5.1.1, 5.1.2, 5.2.1, 5.2.2, 5.3, 6.3 (кроме 6.3.1-6.3.5), 6.9</w:t>
            </w:r>
          </w:p>
        </w:tc>
      </w:tr>
      <w:tr w:rsidR="00FC72DD" w:rsidRPr="00FC72DD" w14:paraId="6831E9C9" w14:textId="77777777" w:rsidTr="00187793">
        <w:tblPrEx>
          <w:jc w:val="center"/>
          <w:tblInd w:w="0" w:type="dxa"/>
        </w:tblPrEx>
        <w:trPr>
          <w:trHeight w:val="396"/>
          <w:jc w:val="center"/>
        </w:trPr>
        <w:tc>
          <w:tcPr>
            <w:tcW w:w="9631" w:type="dxa"/>
            <w:gridSpan w:val="6"/>
          </w:tcPr>
          <w:p w14:paraId="633D105D" w14:textId="77777777" w:rsidR="003575A9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Республика Беларусь, Гомельская обл., Калинковичский район, Горочичский с/с, 2, </w:t>
            </w:r>
          </w:p>
          <w:p w14:paraId="71EF83B5" w14:textId="38A9BD3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Полигон Южный</w:t>
            </w:r>
          </w:p>
          <w:p w14:paraId="0C9C9B16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Республика Беларусь, участок дороги в районе 341-344 км трассы М1 (Е30)</w:t>
            </w:r>
          </w:p>
          <w:p w14:paraId="6EF656DB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Республика Беларусь, участок дороги в районе 374-370 км трассы М1 (Е30)</w:t>
            </w:r>
          </w:p>
          <w:p w14:paraId="7B6F14C7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Республика Беларусь, участок дороги в районе 338-335 км трассы М1 (Е30)</w:t>
            </w:r>
          </w:p>
          <w:p w14:paraId="6F7D14FF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Республика Беларусь, участок дороги в районе 360 км трассы М1 (Е30)</w:t>
            </w:r>
          </w:p>
          <w:p w14:paraId="2C9B5A79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Республика Беларусь, ул. Радиальная, г. Минск</w:t>
            </w:r>
          </w:p>
          <w:p w14:paraId="62CCC35E" w14:textId="77777777" w:rsidR="003575A9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Республика Беларусь, участок дороги в районе 39-41 км дороги Минск-Аэропорт Минск-2 и </w:t>
            </w:r>
          </w:p>
          <w:p w14:paraId="5EEA93B8" w14:textId="646FC590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перекрестка дорог между 20-21 км</w:t>
            </w:r>
          </w:p>
        </w:tc>
      </w:tr>
      <w:tr w:rsidR="00FC72DD" w:rsidRPr="00FC72DD" w14:paraId="1E71923C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5DE2AC18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13.1</w:t>
            </w:r>
          </w:p>
          <w:p w14:paraId="5BF0FA05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46B481D6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Транспортные средства всех категорий М, N и L</w:t>
            </w:r>
          </w:p>
        </w:tc>
        <w:tc>
          <w:tcPr>
            <w:tcW w:w="882" w:type="dxa"/>
          </w:tcPr>
          <w:p w14:paraId="15E5B76D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val="en-US" w:eastAsia="en-US"/>
              </w:rPr>
            </w:pPr>
            <w:r w:rsidRPr="00FC72DD">
              <w:rPr>
                <w:bCs/>
                <w:sz w:val="22"/>
                <w:szCs w:val="22"/>
                <w:lang w:val="en-US" w:eastAsia="en-US"/>
              </w:rPr>
              <w:t>29.10/</w:t>
            </w:r>
          </w:p>
          <w:p w14:paraId="28BA8B6B" w14:textId="77777777" w:rsidR="00FC72DD" w:rsidRPr="00FC72DD" w:rsidRDefault="00FC72DD" w:rsidP="00FC72DD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40.000</w:t>
            </w:r>
          </w:p>
          <w:p w14:paraId="178351E7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29.20/</w:t>
            </w:r>
          </w:p>
          <w:p w14:paraId="23E9D014" w14:textId="77777777" w:rsidR="00FC72DD" w:rsidRPr="00FC72DD" w:rsidRDefault="00FC72DD" w:rsidP="00FC72DD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40.000</w:t>
            </w:r>
          </w:p>
        </w:tc>
        <w:tc>
          <w:tcPr>
            <w:tcW w:w="1932" w:type="dxa"/>
          </w:tcPr>
          <w:p w14:paraId="5BE05BD7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Механизм измерения скорости, включая его установку</w:t>
            </w:r>
          </w:p>
        </w:tc>
        <w:tc>
          <w:tcPr>
            <w:tcW w:w="2071" w:type="dxa"/>
          </w:tcPr>
          <w:p w14:paraId="20BEF008" w14:textId="77777777" w:rsidR="00611D10" w:rsidRDefault="005D5927" w:rsidP="00FC72D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Правила ООН </w:t>
            </w:r>
          </w:p>
          <w:p w14:paraId="1129ED3E" w14:textId="580B1E2D" w:rsidR="00FC72DD" w:rsidRPr="00FC72DD" w:rsidRDefault="005D5927" w:rsidP="00FC72D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39 (00), </w:t>
            </w:r>
            <w:r w:rsidR="00FC72DD" w:rsidRPr="00FC72DD">
              <w:rPr>
                <w:bCs/>
                <w:sz w:val="22"/>
                <w:szCs w:val="22"/>
              </w:rPr>
              <w:t>п. 5 (кроме пп. 5.2.6.2), П. 3</w:t>
            </w:r>
          </w:p>
        </w:tc>
        <w:tc>
          <w:tcPr>
            <w:tcW w:w="2478" w:type="dxa"/>
          </w:tcPr>
          <w:p w14:paraId="0BDEF00F" w14:textId="77777777" w:rsidR="00611D10" w:rsidRDefault="005D5927" w:rsidP="00FC72D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Правила ООН </w:t>
            </w:r>
          </w:p>
          <w:p w14:paraId="7FD1608A" w14:textId="641B7185" w:rsidR="00FC72DD" w:rsidRPr="00FC72DD" w:rsidRDefault="005D5927" w:rsidP="00FC72D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39 (00), п. 5 (кроме пп. 5.2.6.2), </w:t>
            </w:r>
            <w:r w:rsidR="00FC72DD" w:rsidRPr="00FC72DD">
              <w:rPr>
                <w:bCs/>
                <w:sz w:val="22"/>
                <w:szCs w:val="22"/>
              </w:rPr>
              <w:t>П. 3</w:t>
            </w:r>
          </w:p>
        </w:tc>
      </w:tr>
      <w:tr w:rsidR="00FC72DD" w:rsidRPr="00FC72DD" w14:paraId="5FBADA3A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0603C445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14.1</w:t>
            </w:r>
          </w:p>
          <w:p w14:paraId="598D2E95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1840E7B8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Транспортные средства категории M, N, О</w:t>
            </w:r>
          </w:p>
        </w:tc>
        <w:tc>
          <w:tcPr>
            <w:tcW w:w="882" w:type="dxa"/>
          </w:tcPr>
          <w:p w14:paraId="0D062C4D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Cs/>
                <w:sz w:val="22"/>
                <w:szCs w:val="22"/>
                <w:lang w:val="en-US" w:eastAsia="en-US"/>
              </w:rPr>
            </w:pPr>
            <w:r w:rsidRPr="00FC72DD">
              <w:rPr>
                <w:bCs/>
                <w:sz w:val="22"/>
                <w:szCs w:val="22"/>
                <w:lang w:val="en-US" w:eastAsia="en-US"/>
              </w:rPr>
              <w:t>29.10/</w:t>
            </w:r>
          </w:p>
          <w:p w14:paraId="40DE5120" w14:textId="77777777" w:rsidR="00FC72DD" w:rsidRPr="00FC72DD" w:rsidRDefault="00FC72DD" w:rsidP="00FC72DD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40.000</w:t>
            </w:r>
          </w:p>
          <w:p w14:paraId="2BDB1995" w14:textId="77777777" w:rsidR="00FC72DD" w:rsidRPr="00FC72DD" w:rsidRDefault="00FC72DD" w:rsidP="00FC72DD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29.20/</w:t>
            </w:r>
          </w:p>
          <w:p w14:paraId="0F71449F" w14:textId="77777777" w:rsidR="00FC72DD" w:rsidRPr="00FC72DD" w:rsidRDefault="00FC72DD" w:rsidP="00FC72DD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40.000</w:t>
            </w:r>
          </w:p>
        </w:tc>
        <w:tc>
          <w:tcPr>
            <w:tcW w:w="1932" w:type="dxa"/>
          </w:tcPr>
          <w:p w14:paraId="076232ED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Оснащение устройствами</w:t>
            </w:r>
          </w:p>
          <w:p w14:paraId="5D485330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ограничения максимальной</w:t>
            </w:r>
          </w:p>
          <w:p w14:paraId="3AAC2EE8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скорости</w:t>
            </w:r>
          </w:p>
        </w:tc>
        <w:tc>
          <w:tcPr>
            <w:tcW w:w="2071" w:type="dxa"/>
          </w:tcPr>
          <w:p w14:paraId="7B1E6ADC" w14:textId="77777777" w:rsidR="005D5927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№ 89, пп. 5.1–5.3, 13.1, 13.2.1, </w:t>
            </w:r>
          </w:p>
          <w:p w14:paraId="7A904548" w14:textId="58F66C69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21.1–21.3, </w:t>
            </w:r>
          </w:p>
          <w:p w14:paraId="0BBED48B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пп. П5 1.1, П6 1.4.1– 1.4.5, 1.5.1–1.5.4</w:t>
            </w:r>
          </w:p>
        </w:tc>
        <w:tc>
          <w:tcPr>
            <w:tcW w:w="2478" w:type="dxa"/>
          </w:tcPr>
          <w:p w14:paraId="32EC95DD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№ 89, </w:t>
            </w:r>
          </w:p>
          <w:p w14:paraId="393E100F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пп. 5.1–5.3, 13.1, 13.2.1, 21.1–21.3, </w:t>
            </w:r>
          </w:p>
          <w:p w14:paraId="1CFAE1F3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пп. П5 1.1, П6 1.4.1– 1.4.5, 1.5.1–1.5.4</w:t>
            </w:r>
          </w:p>
        </w:tc>
      </w:tr>
      <w:tr w:rsidR="00FC72DD" w:rsidRPr="00FC72DD" w14:paraId="6A1CE62C" w14:textId="77777777" w:rsidTr="00187793">
        <w:tblPrEx>
          <w:jc w:val="center"/>
          <w:tblInd w:w="0" w:type="dxa"/>
        </w:tblPrEx>
        <w:trPr>
          <w:trHeight w:val="329"/>
          <w:jc w:val="center"/>
        </w:trPr>
        <w:tc>
          <w:tcPr>
            <w:tcW w:w="9631" w:type="dxa"/>
            <w:gridSpan w:val="6"/>
          </w:tcPr>
          <w:p w14:paraId="1E52D0B1" w14:textId="77777777" w:rsidR="00FC72DD" w:rsidRPr="00FC72DD" w:rsidRDefault="00FC72DD" w:rsidP="00FC72DD">
            <w:pPr>
              <w:shd w:val="clear" w:color="auto" w:fill="FFFFFF"/>
              <w:rPr>
                <w:sz w:val="22"/>
                <w:szCs w:val="22"/>
              </w:rPr>
            </w:pPr>
            <w:r w:rsidRPr="00FC72DD">
              <w:rPr>
                <w:color w:val="222222"/>
                <w:sz w:val="22"/>
                <w:szCs w:val="22"/>
              </w:rPr>
              <w:lastRenderedPageBreak/>
              <w:t>Республика Беларусь, г. Минск, ул. Будславская, 25а, испытательная площадка №Б1, №Б2</w:t>
            </w:r>
          </w:p>
        </w:tc>
      </w:tr>
      <w:tr w:rsidR="00FC72DD" w:rsidRPr="00FC72DD" w14:paraId="1073AF05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71B717F3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15.1</w:t>
            </w:r>
          </w:p>
          <w:p w14:paraId="181EA9AF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6B82F402" w14:textId="1E177B14" w:rsidR="00FC72DD" w:rsidRPr="005D5927" w:rsidRDefault="00FC72DD" w:rsidP="00FC72DD">
            <w:pPr>
              <w:spacing w:line="216" w:lineRule="auto"/>
              <w:rPr>
                <w:spacing w:val="-2"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Транспортные </w:t>
            </w:r>
            <w:r w:rsidRPr="00FC72DD">
              <w:rPr>
                <w:spacing w:val="-2"/>
                <w:sz w:val="22"/>
                <w:szCs w:val="22"/>
              </w:rPr>
              <w:t>средства категорий N</w:t>
            </w:r>
            <w:r w:rsidRPr="00FC72DD">
              <w:rPr>
                <w:spacing w:val="-2"/>
                <w:sz w:val="22"/>
                <w:szCs w:val="22"/>
                <w:vertAlign w:val="subscript"/>
              </w:rPr>
              <w:t>2</w:t>
            </w:r>
            <w:r w:rsidRPr="00FC72DD">
              <w:rPr>
                <w:spacing w:val="-2"/>
                <w:sz w:val="22"/>
                <w:szCs w:val="22"/>
              </w:rPr>
              <w:t>, N</w:t>
            </w:r>
            <w:r w:rsidRPr="00FC72DD">
              <w:rPr>
                <w:spacing w:val="-2"/>
                <w:sz w:val="22"/>
                <w:szCs w:val="22"/>
                <w:vertAlign w:val="subscript"/>
              </w:rPr>
              <w:t>3</w:t>
            </w:r>
            <w:r w:rsidRPr="00FC72DD">
              <w:rPr>
                <w:spacing w:val="-2"/>
                <w:sz w:val="22"/>
                <w:szCs w:val="22"/>
              </w:rPr>
              <w:t>, O</w:t>
            </w:r>
            <w:r w:rsidRPr="00FC72DD">
              <w:rPr>
                <w:spacing w:val="-2"/>
                <w:sz w:val="22"/>
                <w:szCs w:val="22"/>
                <w:vertAlign w:val="subscript"/>
              </w:rPr>
              <w:t>3</w:t>
            </w:r>
            <w:r w:rsidRPr="00FC72DD">
              <w:rPr>
                <w:spacing w:val="-2"/>
                <w:sz w:val="22"/>
                <w:szCs w:val="22"/>
              </w:rPr>
              <w:t>, O</w:t>
            </w:r>
            <w:r w:rsidRPr="00FC72DD">
              <w:rPr>
                <w:spacing w:val="-2"/>
                <w:sz w:val="22"/>
                <w:szCs w:val="22"/>
                <w:vertAlign w:val="subscript"/>
              </w:rPr>
              <w:t>4</w:t>
            </w:r>
            <w:r w:rsidR="005D5927">
              <w:rPr>
                <w:spacing w:val="-2"/>
                <w:sz w:val="22"/>
                <w:szCs w:val="22"/>
              </w:rPr>
              <w:t xml:space="preserve"> </w:t>
            </w:r>
            <w:r w:rsidRPr="00FC72DD">
              <w:rPr>
                <w:spacing w:val="-2"/>
                <w:sz w:val="22"/>
                <w:szCs w:val="22"/>
              </w:rPr>
              <w:t>(кроме тягачей сочлененных транспортных средств и прицепов для длинномерных</w:t>
            </w:r>
            <w:r w:rsidRPr="00FC72DD">
              <w:rPr>
                <w:bCs/>
                <w:sz w:val="22"/>
                <w:szCs w:val="22"/>
              </w:rPr>
              <w:t xml:space="preserve"> грузов)</w:t>
            </w:r>
          </w:p>
        </w:tc>
        <w:tc>
          <w:tcPr>
            <w:tcW w:w="882" w:type="dxa"/>
          </w:tcPr>
          <w:p w14:paraId="19D7F3EE" w14:textId="77777777" w:rsidR="00FC72DD" w:rsidRPr="00FC72DD" w:rsidRDefault="00FC72DD" w:rsidP="00FC72DD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29.10/</w:t>
            </w:r>
          </w:p>
          <w:p w14:paraId="0CB5A70A" w14:textId="77777777" w:rsidR="00FC72DD" w:rsidRPr="00FC72DD" w:rsidRDefault="00FC72DD" w:rsidP="00FC72DD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40.000</w:t>
            </w:r>
          </w:p>
          <w:p w14:paraId="2FD5D93D" w14:textId="77777777" w:rsidR="00FC72DD" w:rsidRPr="00FC72DD" w:rsidRDefault="00FC72DD" w:rsidP="00FC72DD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29.20/</w:t>
            </w:r>
          </w:p>
          <w:p w14:paraId="39FBD240" w14:textId="77777777" w:rsidR="00FC72DD" w:rsidRPr="00FC72DD" w:rsidRDefault="00FC72DD" w:rsidP="00FC72DD">
            <w:pPr>
              <w:spacing w:line="216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40.000</w:t>
            </w:r>
          </w:p>
        </w:tc>
        <w:tc>
          <w:tcPr>
            <w:tcW w:w="1932" w:type="dxa"/>
          </w:tcPr>
          <w:p w14:paraId="0CBDB9F8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Требования к заднему защитному устройству транспортных средств, его установке; задняя защита транспортных средств</w:t>
            </w:r>
          </w:p>
        </w:tc>
        <w:tc>
          <w:tcPr>
            <w:tcW w:w="2071" w:type="dxa"/>
          </w:tcPr>
          <w:p w14:paraId="133AF6C0" w14:textId="77777777" w:rsidR="00611D10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</w:t>
            </w:r>
          </w:p>
          <w:p w14:paraId="659414F7" w14:textId="3D9188D4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№ 58 (02) </w:t>
            </w:r>
          </w:p>
        </w:tc>
        <w:tc>
          <w:tcPr>
            <w:tcW w:w="2478" w:type="dxa"/>
          </w:tcPr>
          <w:p w14:paraId="4A7EAF55" w14:textId="77777777" w:rsidR="00611D10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</w:t>
            </w:r>
          </w:p>
          <w:p w14:paraId="7CF53892" w14:textId="5818CD09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№ 58 (02) </w:t>
            </w:r>
          </w:p>
          <w:p w14:paraId="66882801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</w:p>
        </w:tc>
      </w:tr>
      <w:tr w:rsidR="00FC72DD" w:rsidRPr="00FC72DD" w14:paraId="4A1DCDA6" w14:textId="77777777" w:rsidTr="00187793">
        <w:tblPrEx>
          <w:jc w:val="center"/>
          <w:tblInd w:w="0" w:type="dxa"/>
        </w:tblPrEx>
        <w:trPr>
          <w:trHeight w:val="346"/>
          <w:jc w:val="center"/>
        </w:trPr>
        <w:tc>
          <w:tcPr>
            <w:tcW w:w="9631" w:type="dxa"/>
            <w:gridSpan w:val="6"/>
          </w:tcPr>
          <w:p w14:paraId="410E0192" w14:textId="33F3D9BF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Республика Беларусь, Гомельская обл., Калинковичский район, Горочичский с/с, 2, Полигон Южный</w:t>
            </w:r>
          </w:p>
          <w:p w14:paraId="515F2511" w14:textId="35238742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color w:val="000000"/>
                <w:sz w:val="22"/>
                <w:szCs w:val="22"/>
              </w:rPr>
              <w:t xml:space="preserve">Республика Беларусь, </w:t>
            </w:r>
            <w:r w:rsidR="005D5927">
              <w:rPr>
                <w:color w:val="000000"/>
                <w:sz w:val="22"/>
                <w:szCs w:val="22"/>
              </w:rPr>
              <w:t>Минская обл., Дзержинский р-н, </w:t>
            </w:r>
            <w:r w:rsidRPr="00FC72DD">
              <w:rPr>
                <w:color w:val="000000"/>
                <w:sz w:val="22"/>
                <w:szCs w:val="22"/>
              </w:rPr>
              <w:t>г. Фаниполь, ул. Заводская, 19</w:t>
            </w:r>
          </w:p>
        </w:tc>
      </w:tr>
      <w:tr w:rsidR="00FC72DD" w:rsidRPr="00FC72DD" w14:paraId="35BB7981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7467364A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16.1</w:t>
            </w:r>
          </w:p>
          <w:p w14:paraId="369A9EAF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64C66555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Транспортные средства всех категорий М</w:t>
            </w:r>
          </w:p>
        </w:tc>
        <w:tc>
          <w:tcPr>
            <w:tcW w:w="882" w:type="dxa"/>
          </w:tcPr>
          <w:p w14:paraId="2A2A4BD7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val="en-US" w:eastAsia="en-US"/>
              </w:rPr>
            </w:pPr>
            <w:r w:rsidRPr="00FC72DD">
              <w:rPr>
                <w:bCs/>
                <w:sz w:val="22"/>
                <w:szCs w:val="22"/>
                <w:lang w:val="en-US" w:eastAsia="en-US"/>
              </w:rPr>
              <w:t>29.10/</w:t>
            </w:r>
          </w:p>
          <w:p w14:paraId="33AC4867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bCs/>
                <w:sz w:val="22"/>
                <w:szCs w:val="22"/>
                <w:lang w:val="en-US" w:eastAsia="en-US"/>
              </w:rPr>
            </w:pPr>
            <w:r w:rsidRPr="00FC72DD">
              <w:rPr>
                <w:bCs/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1932" w:type="dxa"/>
          </w:tcPr>
          <w:p w14:paraId="73627454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Прочность силовой структуры</w:t>
            </w:r>
          </w:p>
        </w:tc>
        <w:tc>
          <w:tcPr>
            <w:tcW w:w="2071" w:type="dxa"/>
          </w:tcPr>
          <w:p w14:paraId="53122428" w14:textId="77777777" w:rsidR="00611D10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</w:t>
            </w:r>
          </w:p>
          <w:p w14:paraId="23159D59" w14:textId="79191A48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№ 66 (02),</w:t>
            </w:r>
          </w:p>
          <w:p w14:paraId="0F42294A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п. 5 (кроме 5.4.4, 5.4.5); </w:t>
            </w:r>
          </w:p>
          <w:p w14:paraId="7836BA12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П3 пп. 1.2–1.6, 2; </w:t>
            </w:r>
          </w:p>
          <w:p w14:paraId="668D3B99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П5 пп. 1–3; </w:t>
            </w:r>
          </w:p>
          <w:p w14:paraId="53344E8C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П7 добавление 1 </w:t>
            </w:r>
          </w:p>
          <w:p w14:paraId="18B63544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пп. 2–4 </w:t>
            </w:r>
          </w:p>
        </w:tc>
        <w:tc>
          <w:tcPr>
            <w:tcW w:w="2478" w:type="dxa"/>
          </w:tcPr>
          <w:p w14:paraId="3782426D" w14:textId="77777777" w:rsidR="00611D10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</w:t>
            </w:r>
          </w:p>
          <w:p w14:paraId="21263477" w14:textId="7A01F0DD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№ 66 (02), </w:t>
            </w:r>
          </w:p>
          <w:p w14:paraId="51B78D00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п. 5 (кроме 5.4.4, 5.4.5); П3 пп. 1.2–1.6, 2; </w:t>
            </w:r>
          </w:p>
          <w:p w14:paraId="09A915B1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П5 пп. 1–3; </w:t>
            </w:r>
          </w:p>
          <w:p w14:paraId="36B1CEDD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П7 добавление 1 </w:t>
            </w:r>
          </w:p>
          <w:p w14:paraId="5E59CA87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пп. 2–4 </w:t>
            </w:r>
          </w:p>
        </w:tc>
      </w:tr>
      <w:tr w:rsidR="00FC72DD" w:rsidRPr="00FC72DD" w14:paraId="1D08387F" w14:textId="77777777" w:rsidTr="00187793">
        <w:tblPrEx>
          <w:jc w:val="center"/>
          <w:tblInd w:w="0" w:type="dxa"/>
        </w:tblPrEx>
        <w:trPr>
          <w:trHeight w:val="357"/>
          <w:jc w:val="center"/>
        </w:trPr>
        <w:tc>
          <w:tcPr>
            <w:tcW w:w="9631" w:type="dxa"/>
            <w:gridSpan w:val="6"/>
          </w:tcPr>
          <w:p w14:paraId="7431293E" w14:textId="77777777" w:rsidR="00FC72DD" w:rsidRPr="00FC72DD" w:rsidRDefault="00FC72DD" w:rsidP="00FC72DD">
            <w:pPr>
              <w:shd w:val="clear" w:color="auto" w:fill="FFFFFF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Республика Беларусь, г. Минск, ул. Будславская, 25а, испытательная площадка №Б1, №Б2</w:t>
            </w:r>
          </w:p>
        </w:tc>
      </w:tr>
      <w:tr w:rsidR="00FC72DD" w:rsidRPr="00FC72DD" w14:paraId="748C5789" w14:textId="77777777" w:rsidTr="00187793">
        <w:tblPrEx>
          <w:jc w:val="center"/>
          <w:tblInd w:w="0" w:type="dxa"/>
        </w:tblPrEx>
        <w:trPr>
          <w:trHeight w:val="1112"/>
          <w:jc w:val="center"/>
        </w:trPr>
        <w:tc>
          <w:tcPr>
            <w:tcW w:w="532" w:type="dxa"/>
          </w:tcPr>
          <w:p w14:paraId="5F6C151C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17.1</w:t>
            </w:r>
          </w:p>
          <w:p w14:paraId="5072BD1F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5CCE21F5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Транспортные средства категории M</w:t>
            </w:r>
            <w:r w:rsidRPr="00FC72DD">
              <w:rPr>
                <w:bCs/>
                <w:sz w:val="22"/>
                <w:szCs w:val="22"/>
                <w:vertAlign w:val="subscript"/>
              </w:rPr>
              <w:t>2</w:t>
            </w:r>
            <w:r w:rsidRPr="00FC72DD">
              <w:rPr>
                <w:bCs/>
                <w:sz w:val="22"/>
                <w:szCs w:val="22"/>
              </w:rPr>
              <w:t>, М</w:t>
            </w:r>
            <w:r w:rsidRPr="00FC72DD">
              <w:rPr>
                <w:bCs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82" w:type="dxa"/>
          </w:tcPr>
          <w:p w14:paraId="6AF989B8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val="en-US" w:eastAsia="en-US"/>
              </w:rPr>
            </w:pPr>
            <w:r w:rsidRPr="00FC72DD">
              <w:rPr>
                <w:bCs/>
                <w:sz w:val="22"/>
                <w:szCs w:val="22"/>
                <w:lang w:val="en-US" w:eastAsia="en-US"/>
              </w:rPr>
              <w:t>29.10/</w:t>
            </w:r>
          </w:p>
          <w:p w14:paraId="02255042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bCs/>
                <w:sz w:val="22"/>
                <w:szCs w:val="22"/>
                <w:lang w:val="en-US" w:eastAsia="en-US"/>
              </w:rPr>
            </w:pPr>
            <w:r w:rsidRPr="00FC72DD">
              <w:rPr>
                <w:bCs/>
                <w:sz w:val="22"/>
                <w:szCs w:val="22"/>
                <w:lang w:val="en-US" w:eastAsia="en-US"/>
              </w:rPr>
              <w:t>40.000</w:t>
            </w:r>
          </w:p>
        </w:tc>
        <w:tc>
          <w:tcPr>
            <w:tcW w:w="1932" w:type="dxa"/>
          </w:tcPr>
          <w:p w14:paraId="6C84A38E" w14:textId="77777777" w:rsidR="00FC72DD" w:rsidRPr="00FC72DD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Требования в отношении прочности сидений и их креплений </w:t>
            </w:r>
          </w:p>
        </w:tc>
        <w:tc>
          <w:tcPr>
            <w:tcW w:w="2071" w:type="dxa"/>
          </w:tcPr>
          <w:p w14:paraId="45169D5D" w14:textId="77777777" w:rsidR="00611D10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</w:t>
            </w:r>
          </w:p>
          <w:p w14:paraId="3783658A" w14:textId="1B3B180E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№ 80 (03), пп. 5.1, 5.3, 5.4, 5.5, 6.1–6.5, добавление 2 пп.1,2</w:t>
            </w:r>
          </w:p>
        </w:tc>
        <w:tc>
          <w:tcPr>
            <w:tcW w:w="2478" w:type="dxa"/>
          </w:tcPr>
          <w:p w14:paraId="46DB3FB7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№ 80 (03), пп. 5.1, 5.3, 5.4, 5.5, 6.1–6.5, </w:t>
            </w:r>
          </w:p>
          <w:p w14:paraId="64282E7D" w14:textId="77777777" w:rsidR="00FC72DD" w:rsidRPr="00FC72DD" w:rsidRDefault="00FC72DD" w:rsidP="00FC72DD">
            <w:pPr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добавление 2 пп.1, 2</w:t>
            </w:r>
          </w:p>
        </w:tc>
      </w:tr>
      <w:tr w:rsidR="00FC72DD" w:rsidRPr="00FC72DD" w14:paraId="1821DC10" w14:textId="77777777" w:rsidTr="00187793">
        <w:tblPrEx>
          <w:jc w:val="center"/>
          <w:tblInd w:w="0" w:type="dxa"/>
        </w:tblPrEx>
        <w:trPr>
          <w:trHeight w:val="661"/>
          <w:jc w:val="center"/>
        </w:trPr>
        <w:tc>
          <w:tcPr>
            <w:tcW w:w="9631" w:type="dxa"/>
            <w:gridSpan w:val="6"/>
          </w:tcPr>
          <w:p w14:paraId="7565B857" w14:textId="77777777" w:rsidR="00FC72DD" w:rsidRPr="00FC72DD" w:rsidRDefault="00FC72DD" w:rsidP="00FC72DD">
            <w:pPr>
              <w:shd w:val="clear" w:color="auto" w:fill="FFFFFF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Республика Беларусь, г. Минск, ул. Будславская, 25а, испытательная площадка №Б1, №Б2</w:t>
            </w:r>
          </w:p>
          <w:p w14:paraId="5A5DD4D8" w14:textId="1E335FED" w:rsidR="00FC72DD" w:rsidRPr="00FC72DD" w:rsidRDefault="00FC72DD" w:rsidP="00FC72DD">
            <w:pPr>
              <w:shd w:val="clear" w:color="auto" w:fill="FFFFFF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Республика Беларусь, Гомельская обл., Калинковичский район, Горочичский с/с, 2, Полигон Южный </w:t>
            </w:r>
          </w:p>
          <w:p w14:paraId="5CBB4A65" w14:textId="0A168D32" w:rsidR="00FC72DD" w:rsidRPr="00FC72DD" w:rsidRDefault="00FC72DD" w:rsidP="00FC72DD">
            <w:pPr>
              <w:shd w:val="clear" w:color="auto" w:fill="FFFFFF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Республика Беларусь, г. Минск, ул. Машиностроителей, 18, Республика Беларусь, г. Минск, ул. Бабушкина, 14а</w:t>
            </w:r>
          </w:p>
        </w:tc>
      </w:tr>
      <w:tr w:rsidR="00FC72DD" w:rsidRPr="00FC72DD" w14:paraId="44117633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</w:tcPr>
          <w:p w14:paraId="6603FD58" w14:textId="77777777" w:rsidR="00FC72DD" w:rsidRPr="00187793" w:rsidRDefault="00FC72DD" w:rsidP="00FC72DD">
            <w:pPr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>17.2</w:t>
            </w:r>
          </w:p>
          <w:p w14:paraId="421B0743" w14:textId="77777777" w:rsidR="00FC72DD" w:rsidRPr="00187793" w:rsidRDefault="00FC72DD" w:rsidP="00FC72DD">
            <w:pPr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21F27D91" w14:textId="77777777" w:rsidR="00FC72DD" w:rsidRPr="00187793" w:rsidRDefault="00FC72DD" w:rsidP="00FC72DD">
            <w:pPr>
              <w:spacing w:line="216" w:lineRule="auto"/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>Транспортные средства категории M</w:t>
            </w:r>
            <w:r w:rsidRPr="00187793">
              <w:rPr>
                <w:bCs/>
                <w:sz w:val="22"/>
                <w:szCs w:val="22"/>
                <w:vertAlign w:val="subscript"/>
              </w:rPr>
              <w:t>2</w:t>
            </w:r>
            <w:r w:rsidRPr="00187793">
              <w:rPr>
                <w:bCs/>
                <w:sz w:val="22"/>
                <w:szCs w:val="22"/>
              </w:rPr>
              <w:t>, М</w:t>
            </w:r>
            <w:r w:rsidRPr="00187793">
              <w:rPr>
                <w:bCs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82" w:type="dxa"/>
          </w:tcPr>
          <w:p w14:paraId="6EC7F08D" w14:textId="77777777" w:rsidR="00FC72DD" w:rsidRPr="00187793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>29.10/</w:t>
            </w:r>
          </w:p>
          <w:p w14:paraId="07643901" w14:textId="77777777" w:rsidR="00FC72DD" w:rsidRPr="00187793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>40.000</w:t>
            </w:r>
          </w:p>
        </w:tc>
        <w:tc>
          <w:tcPr>
            <w:tcW w:w="1932" w:type="dxa"/>
          </w:tcPr>
          <w:p w14:paraId="2AEB7E82" w14:textId="77777777" w:rsidR="00FC72DD" w:rsidRPr="00187793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 xml:space="preserve">Требования </w:t>
            </w:r>
          </w:p>
          <w:p w14:paraId="2760FBF9" w14:textId="77777777" w:rsidR="00FC72DD" w:rsidRPr="00187793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>безопасности к пассажирским</w:t>
            </w:r>
          </w:p>
          <w:p w14:paraId="4EAF4284" w14:textId="77777777" w:rsidR="00FC72DD" w:rsidRPr="00187793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>транспортным средствам</w:t>
            </w:r>
          </w:p>
        </w:tc>
        <w:tc>
          <w:tcPr>
            <w:tcW w:w="2071" w:type="dxa"/>
          </w:tcPr>
          <w:p w14:paraId="00DBDBC0" w14:textId="77777777" w:rsidR="00611D10" w:rsidRPr="00187793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 xml:space="preserve">Правила ООН </w:t>
            </w:r>
          </w:p>
          <w:p w14:paraId="3497B199" w14:textId="0F9FCF2E" w:rsidR="00FC72DD" w:rsidRPr="00187793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>№ 107 (05), п. 5</w:t>
            </w:r>
          </w:p>
          <w:p w14:paraId="3A8506C9" w14:textId="77777777" w:rsidR="00FC72DD" w:rsidRPr="00187793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 xml:space="preserve">пп. П3.7.2, П3.7.4, П3.7.5–П3.7.15, </w:t>
            </w:r>
          </w:p>
          <w:p w14:paraId="1C621C72" w14:textId="77777777" w:rsidR="00FC72DD" w:rsidRPr="00187793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>П7, П8, П11;</w:t>
            </w:r>
          </w:p>
          <w:p w14:paraId="27A8D70C" w14:textId="77777777" w:rsidR="0018682E" w:rsidRPr="00187793" w:rsidRDefault="00FC72DD" w:rsidP="00FC72DD">
            <w:pPr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 xml:space="preserve">Правила ООН </w:t>
            </w:r>
          </w:p>
          <w:p w14:paraId="7AEA0991" w14:textId="799D6E99" w:rsidR="00FC72DD" w:rsidRPr="00187793" w:rsidRDefault="00FC72DD" w:rsidP="00FC72DD">
            <w:pPr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>№ 36(03);</w:t>
            </w:r>
          </w:p>
          <w:p w14:paraId="4ED25926" w14:textId="77777777" w:rsidR="0018682E" w:rsidRPr="00187793" w:rsidRDefault="00FC72DD" w:rsidP="00FC72DD">
            <w:pPr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 xml:space="preserve">Правила ООН </w:t>
            </w:r>
          </w:p>
          <w:p w14:paraId="7F7DFCCD" w14:textId="134EBDC1" w:rsidR="00FC72DD" w:rsidRPr="00187793" w:rsidRDefault="00FC72DD" w:rsidP="00FC72DD">
            <w:pPr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>№ 52(01)</w:t>
            </w:r>
          </w:p>
          <w:p w14:paraId="1F5851DD" w14:textId="77777777" w:rsidR="00FC72DD" w:rsidRPr="00187793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</w:p>
          <w:p w14:paraId="1A495BD6" w14:textId="77777777" w:rsidR="00FC72DD" w:rsidRPr="00187793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</w:p>
        </w:tc>
        <w:tc>
          <w:tcPr>
            <w:tcW w:w="2478" w:type="dxa"/>
          </w:tcPr>
          <w:p w14:paraId="0B54DE56" w14:textId="77777777" w:rsidR="00FC72DD" w:rsidRPr="00187793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>Правила ООН № 107(05), П3.7.2, П3.7.4, П3.7.5, П3.7.6–П3.7.9, П3.7.10, П3.7.11–П3.7.15, П7, П8, П11;</w:t>
            </w:r>
          </w:p>
          <w:p w14:paraId="51E2488E" w14:textId="77777777" w:rsidR="00FC72DD" w:rsidRPr="00187793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>Правила ООН № 36(03), п. 5, П7;</w:t>
            </w:r>
          </w:p>
          <w:p w14:paraId="71065C14" w14:textId="77777777" w:rsidR="00FC72DD" w:rsidRPr="00187793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 xml:space="preserve">Правила ООН № 52(01), п. 5; </w:t>
            </w:r>
          </w:p>
          <w:p w14:paraId="1C076C12" w14:textId="77777777" w:rsidR="00FC72DD" w:rsidRPr="00187793" w:rsidRDefault="00FC72DD" w:rsidP="00FC72DD">
            <w:pPr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>ГОСТ 8.549-86 п. 2, приложение 1;</w:t>
            </w:r>
          </w:p>
          <w:p w14:paraId="4ABDB517" w14:textId="24EF5187" w:rsidR="00FC72DD" w:rsidRPr="00187793" w:rsidRDefault="00FC72DD" w:rsidP="00FC72DD">
            <w:pPr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>ГОСТ 22576-90 пп. 2–4;</w:t>
            </w:r>
          </w:p>
          <w:p w14:paraId="6AD90074" w14:textId="77777777" w:rsidR="00FC72DD" w:rsidRPr="00187793" w:rsidRDefault="00FC72DD" w:rsidP="00FC72DD">
            <w:pPr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 xml:space="preserve">ГОСТ 22748-77 </w:t>
            </w:r>
          </w:p>
          <w:p w14:paraId="21F35ED3" w14:textId="77777777" w:rsidR="00FC72DD" w:rsidRPr="00187793" w:rsidRDefault="00FC72DD" w:rsidP="00FC72DD">
            <w:pPr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>пп. 2.1, 2.2.1;</w:t>
            </w:r>
          </w:p>
          <w:p w14:paraId="3B95970C" w14:textId="77777777" w:rsidR="00235F11" w:rsidRPr="00187793" w:rsidRDefault="00235F11" w:rsidP="00235F11">
            <w:pPr>
              <w:rPr>
                <w:sz w:val="22"/>
                <w:szCs w:val="22"/>
              </w:rPr>
            </w:pPr>
            <w:r w:rsidRPr="00187793">
              <w:rPr>
                <w:sz w:val="22"/>
                <w:szCs w:val="22"/>
              </w:rPr>
              <w:t>ГОСТ 33987-2016</w:t>
            </w:r>
          </w:p>
          <w:p w14:paraId="28E4BBD9" w14:textId="6FB07C86" w:rsidR="00235F11" w:rsidRPr="00187793" w:rsidRDefault="00235F11" w:rsidP="00235F11">
            <w:pPr>
              <w:rPr>
                <w:sz w:val="22"/>
                <w:szCs w:val="22"/>
              </w:rPr>
            </w:pPr>
            <w:r w:rsidRPr="00187793">
              <w:rPr>
                <w:sz w:val="22"/>
                <w:szCs w:val="22"/>
              </w:rPr>
              <w:t>Приложение Г;</w:t>
            </w:r>
          </w:p>
          <w:p w14:paraId="38482DCA" w14:textId="77777777" w:rsidR="00FC72DD" w:rsidRPr="00187793" w:rsidRDefault="00FC72DD" w:rsidP="00FC72DD">
            <w:pPr>
              <w:rPr>
                <w:bCs/>
                <w:sz w:val="22"/>
                <w:szCs w:val="22"/>
              </w:rPr>
            </w:pPr>
            <w:r w:rsidRPr="00187793">
              <w:rPr>
                <w:bCs/>
                <w:sz w:val="22"/>
                <w:szCs w:val="22"/>
              </w:rPr>
              <w:t>СТБ ГОСТ Р 51764-2008 пп. 4, 5.1–5.5, 5.16, 5.21, 6 (кроме 6.11)</w:t>
            </w:r>
          </w:p>
        </w:tc>
      </w:tr>
      <w:tr w:rsidR="00FC72DD" w:rsidRPr="00FC72DD" w14:paraId="4289ADED" w14:textId="77777777" w:rsidTr="00187793">
        <w:tblPrEx>
          <w:jc w:val="center"/>
          <w:tblInd w:w="0" w:type="dxa"/>
        </w:tblPrEx>
        <w:trPr>
          <w:trHeight w:val="1330"/>
          <w:jc w:val="center"/>
        </w:trPr>
        <w:tc>
          <w:tcPr>
            <w:tcW w:w="532" w:type="dxa"/>
          </w:tcPr>
          <w:p w14:paraId="6CF057DE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>18.1</w:t>
            </w:r>
          </w:p>
          <w:p w14:paraId="5B67DB94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3A5FA764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Транспортные средства категории N, О</w:t>
            </w:r>
            <w:r w:rsidRPr="00FC72DD">
              <w:rPr>
                <w:bCs/>
                <w:sz w:val="22"/>
                <w:szCs w:val="22"/>
                <w:vertAlign w:val="subscript"/>
              </w:rPr>
              <w:t>2</w:t>
            </w:r>
            <w:r w:rsidRPr="00FC72DD">
              <w:rPr>
                <w:bCs/>
                <w:sz w:val="22"/>
                <w:szCs w:val="22"/>
              </w:rPr>
              <w:t>, О</w:t>
            </w:r>
            <w:r w:rsidRPr="00FC72DD">
              <w:rPr>
                <w:bCs/>
                <w:sz w:val="22"/>
                <w:szCs w:val="22"/>
                <w:vertAlign w:val="subscript"/>
              </w:rPr>
              <w:t>3</w:t>
            </w:r>
            <w:r w:rsidRPr="00FC72DD">
              <w:rPr>
                <w:bCs/>
                <w:sz w:val="22"/>
                <w:szCs w:val="22"/>
              </w:rPr>
              <w:t xml:space="preserve"> и О</w:t>
            </w:r>
            <w:r w:rsidRPr="00FC72DD">
              <w:rPr>
                <w:bCs/>
                <w:sz w:val="22"/>
                <w:szCs w:val="22"/>
                <w:vertAlign w:val="subscript"/>
              </w:rPr>
              <w:t>4</w:t>
            </w:r>
            <w:r w:rsidRPr="00FC72DD">
              <w:rPr>
                <w:bCs/>
                <w:sz w:val="22"/>
                <w:szCs w:val="22"/>
              </w:rPr>
              <w:t>, предназначенные для перевозки опасных грузов</w:t>
            </w:r>
          </w:p>
        </w:tc>
        <w:tc>
          <w:tcPr>
            <w:tcW w:w="882" w:type="dxa"/>
          </w:tcPr>
          <w:p w14:paraId="02A56D04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29.10/</w:t>
            </w:r>
          </w:p>
          <w:p w14:paraId="1F53E315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40.000 29.20/</w:t>
            </w:r>
          </w:p>
          <w:p w14:paraId="703B720C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40.000</w:t>
            </w:r>
          </w:p>
        </w:tc>
        <w:tc>
          <w:tcPr>
            <w:tcW w:w="1932" w:type="dxa"/>
          </w:tcPr>
          <w:p w14:paraId="339329E6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Требования в отношении конструктивных особенностей</w:t>
            </w:r>
          </w:p>
        </w:tc>
        <w:tc>
          <w:tcPr>
            <w:tcW w:w="2071" w:type="dxa"/>
          </w:tcPr>
          <w:p w14:paraId="2FBB39FE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№ 105 (04), пп. 5.1 </w:t>
            </w:r>
          </w:p>
        </w:tc>
        <w:tc>
          <w:tcPr>
            <w:tcW w:w="2478" w:type="dxa"/>
          </w:tcPr>
          <w:p w14:paraId="3CAC8C28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Правила ООН № 105 (04), пп. 5.1 </w:t>
            </w:r>
          </w:p>
        </w:tc>
      </w:tr>
      <w:tr w:rsidR="00FC72DD" w:rsidRPr="00FC72DD" w14:paraId="2056BBDE" w14:textId="77777777" w:rsidTr="00187793">
        <w:tblPrEx>
          <w:jc w:val="center"/>
          <w:tblInd w:w="0" w:type="dxa"/>
        </w:tblPrEx>
        <w:trPr>
          <w:trHeight w:val="98"/>
          <w:jc w:val="center"/>
        </w:trPr>
        <w:tc>
          <w:tcPr>
            <w:tcW w:w="9631" w:type="dxa"/>
            <w:gridSpan w:val="6"/>
          </w:tcPr>
          <w:p w14:paraId="36E23D4E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Республика Беларусь, Гомельская обл., Калинковичский район, Горочичский с/с, 2, Полигон Южный</w:t>
            </w:r>
          </w:p>
        </w:tc>
      </w:tr>
      <w:tr w:rsidR="00FC72DD" w:rsidRPr="00FC72DD" w14:paraId="61A427A3" w14:textId="77777777" w:rsidTr="00187793">
        <w:tblPrEx>
          <w:jc w:val="center"/>
          <w:tblInd w:w="0" w:type="dxa"/>
        </w:tblPrEx>
        <w:trPr>
          <w:trHeight w:val="943"/>
          <w:jc w:val="center"/>
        </w:trPr>
        <w:tc>
          <w:tcPr>
            <w:tcW w:w="532" w:type="dxa"/>
          </w:tcPr>
          <w:p w14:paraId="3A720805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19.1</w:t>
            </w:r>
          </w:p>
          <w:p w14:paraId="43AA6F86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  <w:p w14:paraId="7C853AFF" w14:textId="77777777" w:rsidR="00FC72DD" w:rsidRPr="00FC72DD" w:rsidRDefault="00FC72DD" w:rsidP="00FC72DD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</w:tcPr>
          <w:p w14:paraId="1E35483E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Автоцистерны категорий N и O в отношении их устойчивости к опрокидыванию</w:t>
            </w:r>
          </w:p>
        </w:tc>
        <w:tc>
          <w:tcPr>
            <w:tcW w:w="882" w:type="dxa"/>
          </w:tcPr>
          <w:p w14:paraId="7D2132E2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29.10/</w:t>
            </w:r>
          </w:p>
          <w:p w14:paraId="7DAA096D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40.000</w:t>
            </w:r>
          </w:p>
          <w:p w14:paraId="7F388837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29.20/</w:t>
            </w:r>
          </w:p>
          <w:p w14:paraId="36CE9C4B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40.000</w:t>
            </w:r>
          </w:p>
        </w:tc>
        <w:tc>
          <w:tcPr>
            <w:tcW w:w="1932" w:type="dxa"/>
          </w:tcPr>
          <w:p w14:paraId="2F4EBBE5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Устойчивость к опрокидыванию</w:t>
            </w:r>
          </w:p>
        </w:tc>
        <w:tc>
          <w:tcPr>
            <w:tcW w:w="2071" w:type="dxa"/>
          </w:tcPr>
          <w:p w14:paraId="7A8B0113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Правила ООН № 111 (00) п. 5.1.1, 5.1.2, 5.2–5.4, П3 п.7; П4 пп. 1, 3, 5, 7</w:t>
            </w:r>
          </w:p>
        </w:tc>
        <w:tc>
          <w:tcPr>
            <w:tcW w:w="2478" w:type="dxa"/>
          </w:tcPr>
          <w:p w14:paraId="41B541A5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Правила ООН № 111 (00) п. 5.1.1, 5.1.2, 5.2– 5.4, П3 п.7; П4 пп. 1, 3, 5, 7</w:t>
            </w:r>
          </w:p>
        </w:tc>
      </w:tr>
      <w:tr w:rsidR="00FC72DD" w:rsidRPr="00FC72DD" w14:paraId="7B5CD6E7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631" w:type="dxa"/>
            <w:gridSpan w:val="6"/>
          </w:tcPr>
          <w:p w14:paraId="71918A1A" w14:textId="77777777" w:rsidR="00FC72DD" w:rsidRPr="00FC72DD" w:rsidRDefault="00FC72DD" w:rsidP="00FC72DD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FC72DD">
              <w:rPr>
                <w:color w:val="222222"/>
                <w:sz w:val="22"/>
                <w:szCs w:val="22"/>
              </w:rPr>
              <w:t>Республика Беларусь, г. Минск, ул. Будславская, 25а, испытательная площадка №Б1, №Б2</w:t>
            </w:r>
          </w:p>
          <w:p w14:paraId="776C0B3E" w14:textId="77777777" w:rsidR="00FC72DD" w:rsidRPr="00FC72DD" w:rsidRDefault="00FC72DD" w:rsidP="00FC72DD">
            <w:pPr>
              <w:shd w:val="clear" w:color="auto" w:fill="FFFFFF"/>
              <w:rPr>
                <w:color w:val="222222"/>
                <w:sz w:val="22"/>
                <w:szCs w:val="22"/>
              </w:rPr>
            </w:pPr>
            <w:r w:rsidRPr="00FC72DD">
              <w:rPr>
                <w:color w:val="222222"/>
                <w:sz w:val="22"/>
                <w:szCs w:val="22"/>
              </w:rPr>
              <w:t>Республика Беларусь, Гомельская обл., Калинковичский район, Горочичский с/с, 2, Полигон Южный</w:t>
            </w:r>
          </w:p>
          <w:p w14:paraId="06F836D9" w14:textId="77777777" w:rsidR="00FC72DD" w:rsidRPr="00FC72DD" w:rsidRDefault="00FC72DD" w:rsidP="00FC72DD">
            <w:pPr>
              <w:shd w:val="clear" w:color="auto" w:fill="FFFFFF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Республика Беларусь, г. Минск, ул. Машиностроителей, 18, Республика Беларусь, г. Минск, ул. Бабушкина, 14а</w:t>
            </w:r>
          </w:p>
        </w:tc>
      </w:tr>
      <w:tr w:rsidR="00FC72DD" w:rsidRPr="00FC72DD" w14:paraId="0C26806A" w14:textId="77777777" w:rsidTr="00187793">
        <w:tblPrEx>
          <w:jc w:val="center"/>
          <w:tblInd w:w="0" w:type="dxa"/>
        </w:tblPrEx>
        <w:trPr>
          <w:trHeight w:val="1751"/>
          <w:jc w:val="center"/>
        </w:trPr>
        <w:tc>
          <w:tcPr>
            <w:tcW w:w="532" w:type="dxa"/>
          </w:tcPr>
          <w:p w14:paraId="33AD6556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19.2</w:t>
            </w:r>
          </w:p>
          <w:p w14:paraId="1E15732E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37F06482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Стекло и изделия из стекла</w:t>
            </w:r>
          </w:p>
        </w:tc>
        <w:tc>
          <w:tcPr>
            <w:tcW w:w="882" w:type="dxa"/>
          </w:tcPr>
          <w:p w14:paraId="1C4C9CEE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23.12/</w:t>
            </w:r>
          </w:p>
          <w:p w14:paraId="422D17CC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39.000</w:t>
            </w:r>
          </w:p>
          <w:p w14:paraId="56F6D5EF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23.12/</w:t>
            </w:r>
          </w:p>
          <w:p w14:paraId="567A1015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40.000</w:t>
            </w:r>
          </w:p>
          <w:p w14:paraId="23C7E2CD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23.19/</w:t>
            </w:r>
          </w:p>
          <w:p w14:paraId="46549EE6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39.000</w:t>
            </w:r>
          </w:p>
          <w:p w14:paraId="3760C1E2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23.19/</w:t>
            </w:r>
          </w:p>
          <w:p w14:paraId="15FADD43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40.000</w:t>
            </w:r>
          </w:p>
        </w:tc>
        <w:tc>
          <w:tcPr>
            <w:tcW w:w="1932" w:type="dxa"/>
          </w:tcPr>
          <w:p w14:paraId="540704DE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 xml:space="preserve">Светопропускание </w:t>
            </w:r>
          </w:p>
        </w:tc>
        <w:tc>
          <w:tcPr>
            <w:tcW w:w="2071" w:type="dxa"/>
          </w:tcPr>
          <w:p w14:paraId="2C5294F6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Правила ООН № 43(01)</w:t>
            </w:r>
          </w:p>
        </w:tc>
        <w:tc>
          <w:tcPr>
            <w:tcW w:w="2478" w:type="dxa"/>
          </w:tcPr>
          <w:p w14:paraId="772972D0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Правила ООН № 43(01), приложение 3 п.9.1</w:t>
            </w:r>
          </w:p>
        </w:tc>
      </w:tr>
      <w:tr w:rsidR="00FC72DD" w:rsidRPr="00FC72DD" w14:paraId="0912D26D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631" w:type="dxa"/>
            <w:gridSpan w:val="6"/>
          </w:tcPr>
          <w:p w14:paraId="3C1916E2" w14:textId="77777777" w:rsidR="00FC72DD" w:rsidRPr="00FC72DD" w:rsidRDefault="00FC72DD" w:rsidP="00FC72DD">
            <w:pPr>
              <w:spacing w:line="228" w:lineRule="auto"/>
              <w:rPr>
                <w:color w:val="222222"/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br w:type="page"/>
            </w:r>
            <w:r w:rsidRPr="00FC72DD">
              <w:rPr>
                <w:color w:val="222222"/>
                <w:sz w:val="22"/>
                <w:szCs w:val="22"/>
              </w:rPr>
              <w:t xml:space="preserve">Республика Беларусь, г. Минск, ул. Будславская, 25а, испытательная площадка №Б1, №Б2 </w:t>
            </w:r>
          </w:p>
          <w:p w14:paraId="298FB4AB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FC72DD">
              <w:rPr>
                <w:bCs/>
                <w:sz w:val="22"/>
                <w:szCs w:val="22"/>
              </w:rPr>
              <w:t>Республика Беларусь, г. Минск, ул. Волгоградская, д. 6</w:t>
            </w:r>
          </w:p>
        </w:tc>
      </w:tr>
      <w:tr w:rsidR="00FC72DD" w:rsidRPr="00FC72DD" w14:paraId="72038A8D" w14:textId="77777777" w:rsidTr="00187793">
        <w:tblPrEx>
          <w:jc w:val="center"/>
          <w:tblInd w:w="0" w:type="dxa"/>
        </w:tblPrEx>
        <w:trPr>
          <w:trHeight w:val="3294"/>
          <w:jc w:val="center"/>
        </w:trPr>
        <w:tc>
          <w:tcPr>
            <w:tcW w:w="532" w:type="dxa"/>
          </w:tcPr>
          <w:p w14:paraId="321F4BF5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20.1</w:t>
            </w:r>
          </w:p>
          <w:p w14:paraId="75B1BDDB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3ECD822E" w14:textId="77777777" w:rsidR="00FC72DD" w:rsidRPr="00FC72DD" w:rsidRDefault="00FC72DD" w:rsidP="00FC72DD">
            <w:pPr>
              <w:spacing w:line="228" w:lineRule="auto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Специальные транспортные средства, предназначенные для перевозки скоропортящихся пищевых продуктов</w:t>
            </w:r>
          </w:p>
        </w:tc>
        <w:tc>
          <w:tcPr>
            <w:tcW w:w="882" w:type="dxa"/>
          </w:tcPr>
          <w:p w14:paraId="6D07EFDB" w14:textId="77777777" w:rsidR="00FC72DD" w:rsidRPr="00FC72DD" w:rsidRDefault="00FC72DD" w:rsidP="00FC72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29.20/</w:t>
            </w:r>
          </w:p>
          <w:p w14:paraId="648999E5" w14:textId="77777777" w:rsidR="00FC72DD" w:rsidRPr="00FC72DD" w:rsidRDefault="00FC72DD" w:rsidP="00FC72D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29.145</w:t>
            </w:r>
          </w:p>
          <w:p w14:paraId="0DE1D16B" w14:textId="77777777" w:rsidR="00FC72DD" w:rsidRPr="00FC72DD" w:rsidRDefault="00FC72DD" w:rsidP="00FC72DD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32" w:type="dxa"/>
          </w:tcPr>
          <w:p w14:paraId="2B2BA693" w14:textId="77777777" w:rsidR="00FC72DD" w:rsidRPr="00FC72DD" w:rsidRDefault="00FC72DD" w:rsidP="00FC72DD">
            <w:pPr>
              <w:ind w:right="-108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Изотермические свойства специальных транспортных средств (определение коэффициента теплопередачи) </w:t>
            </w:r>
          </w:p>
        </w:tc>
        <w:tc>
          <w:tcPr>
            <w:tcW w:w="2071" w:type="dxa"/>
          </w:tcPr>
          <w:p w14:paraId="44A231CA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Соглашение о международных перевозках скоропортящихся пищевых продуктов и о специальных транспортных средствах, </w:t>
            </w:r>
          </w:p>
          <w:p w14:paraId="4FA141CE" w14:textId="77777777" w:rsidR="00F105DC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предназначенных для этих </w:t>
            </w:r>
          </w:p>
          <w:p w14:paraId="10A87AD7" w14:textId="094ABB84" w:rsidR="00FC72DD" w:rsidRPr="00FC72DD" w:rsidRDefault="00F105DC" w:rsidP="00FC7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перевозок (СПС), от 01 </w:t>
            </w:r>
            <w:r w:rsidR="00FC72DD" w:rsidRPr="00FC72DD">
              <w:rPr>
                <w:sz w:val="22"/>
                <w:szCs w:val="22"/>
              </w:rPr>
              <w:t>сентября 1970,</w:t>
            </w:r>
          </w:p>
          <w:p w14:paraId="2A7D3EB5" w14:textId="77777777" w:rsidR="00FC72DD" w:rsidRPr="00FC72DD" w:rsidRDefault="00FC72DD" w:rsidP="00FC72DD">
            <w:pPr>
              <w:spacing w:line="228" w:lineRule="auto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Приложение 1, п. 1</w:t>
            </w:r>
          </w:p>
        </w:tc>
        <w:tc>
          <w:tcPr>
            <w:tcW w:w="2478" w:type="dxa"/>
          </w:tcPr>
          <w:p w14:paraId="21DB6CDD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Соглашение о международных перевозках скоропортящихся пищевых продуктов и о специальных транспортных средствах, предназначенных для этих перевозок (СПС), от 01 сентября 1970,</w:t>
            </w:r>
          </w:p>
          <w:p w14:paraId="5EFCB592" w14:textId="77777777" w:rsidR="00F105DC" w:rsidRDefault="00FC72DD" w:rsidP="00FC72DD">
            <w:pPr>
              <w:spacing w:line="228" w:lineRule="auto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Приложение 1, </w:t>
            </w:r>
          </w:p>
          <w:p w14:paraId="13085D65" w14:textId="77777777" w:rsidR="00F105DC" w:rsidRDefault="00FC72DD" w:rsidP="00FC72DD">
            <w:pPr>
              <w:spacing w:line="228" w:lineRule="auto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добавление 2, </w:t>
            </w:r>
          </w:p>
          <w:p w14:paraId="79EC1C38" w14:textId="42F3A623" w:rsidR="00FC72DD" w:rsidRPr="00FC72DD" w:rsidRDefault="00FC72DD" w:rsidP="00FC72DD">
            <w:pPr>
              <w:spacing w:line="228" w:lineRule="auto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п.п. 1-2</w:t>
            </w:r>
          </w:p>
        </w:tc>
      </w:tr>
      <w:tr w:rsidR="00FC72DD" w:rsidRPr="00FC72DD" w14:paraId="3DEFD5BF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631" w:type="dxa"/>
            <w:gridSpan w:val="6"/>
          </w:tcPr>
          <w:p w14:paraId="0CE726F5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Республика Беларусь, г. Минск, ул. Будславская, 25а, испытательная площадка №Б1, №Б2</w:t>
            </w:r>
          </w:p>
          <w:p w14:paraId="6911C408" w14:textId="77777777" w:rsidR="00DD2768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Республика Беларусь, Гомельская обл., Калинковичский район, Горочичский с/с, 2, Полигон </w:t>
            </w:r>
          </w:p>
          <w:p w14:paraId="1ACE2F7E" w14:textId="699A4490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Южный</w:t>
            </w:r>
          </w:p>
          <w:p w14:paraId="7300A7DF" w14:textId="77777777" w:rsidR="00FC72DD" w:rsidRPr="00FC72DD" w:rsidRDefault="00FC72DD" w:rsidP="00FC72DD">
            <w:pPr>
              <w:shd w:val="clear" w:color="auto" w:fill="FFFFFF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Республика Беларусь, г. Минск, ул. Машиностроителей, 18</w:t>
            </w:r>
          </w:p>
          <w:p w14:paraId="7B351191" w14:textId="77777777" w:rsidR="00FC72DD" w:rsidRPr="00FC72DD" w:rsidRDefault="00FC72DD" w:rsidP="00FC72DD">
            <w:pPr>
              <w:shd w:val="clear" w:color="auto" w:fill="FFFFFF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Республика Беларусь, г. Минск, ул. Бабушкина, 14а</w:t>
            </w:r>
          </w:p>
        </w:tc>
      </w:tr>
      <w:tr w:rsidR="00FC72DD" w:rsidRPr="00FC72DD" w14:paraId="1860AB87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  <w:shd w:val="clear" w:color="auto" w:fill="auto"/>
          </w:tcPr>
          <w:p w14:paraId="34E7D3C8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21.1</w:t>
            </w:r>
          </w:p>
          <w:p w14:paraId="3CB47FDD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**</w:t>
            </w:r>
          </w:p>
        </w:tc>
        <w:tc>
          <w:tcPr>
            <w:tcW w:w="1736" w:type="dxa"/>
            <w:vMerge w:val="restart"/>
            <w:shd w:val="clear" w:color="auto" w:fill="auto"/>
          </w:tcPr>
          <w:p w14:paraId="6073124C" w14:textId="77777777" w:rsidR="00FC72DD" w:rsidRDefault="00FC72DD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Автотранспортные средства категорий M, N</w:t>
            </w:r>
          </w:p>
          <w:p w14:paraId="3991CB32" w14:textId="77777777" w:rsidR="00F105DC" w:rsidRDefault="00F105DC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2D11FC" w14:textId="77777777" w:rsidR="00F105DC" w:rsidRDefault="00F105DC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17BBB3" w14:textId="77777777" w:rsidR="00F105DC" w:rsidRDefault="00F105DC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9A23D0" w14:textId="4688A2FC" w:rsidR="00F105DC" w:rsidRPr="00FC72DD" w:rsidRDefault="00F105DC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>Автотранспортные средства категорий M, N</w:t>
            </w:r>
          </w:p>
        </w:tc>
        <w:tc>
          <w:tcPr>
            <w:tcW w:w="882" w:type="dxa"/>
            <w:vMerge w:val="restart"/>
            <w:shd w:val="clear" w:color="auto" w:fill="auto"/>
          </w:tcPr>
          <w:p w14:paraId="7B5CDD4B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>29.10/</w:t>
            </w:r>
          </w:p>
          <w:p w14:paraId="34A27477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39.000</w:t>
            </w:r>
          </w:p>
          <w:p w14:paraId="575ADA90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29.10/</w:t>
            </w:r>
          </w:p>
          <w:p w14:paraId="5B48EC08" w14:textId="77777777" w:rsidR="00FC72D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41.000</w:t>
            </w:r>
          </w:p>
          <w:p w14:paraId="1793D290" w14:textId="77777777" w:rsidR="00F105DC" w:rsidRDefault="00F105DC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1D01A81F" w14:textId="77777777" w:rsidR="00F105DC" w:rsidRDefault="00F105DC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14:paraId="639B5D84" w14:textId="77777777" w:rsidR="00F105DC" w:rsidRPr="00FC72DD" w:rsidRDefault="00F105DC" w:rsidP="00F105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>29.10/</w:t>
            </w:r>
          </w:p>
          <w:p w14:paraId="5A5F69E4" w14:textId="77777777" w:rsidR="00F105DC" w:rsidRPr="00FC72DD" w:rsidRDefault="00F105DC" w:rsidP="00F105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39.000</w:t>
            </w:r>
          </w:p>
          <w:p w14:paraId="196E40F9" w14:textId="77777777" w:rsidR="00F105DC" w:rsidRPr="00FC72DD" w:rsidRDefault="00F105DC" w:rsidP="00F105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29.10/</w:t>
            </w:r>
          </w:p>
          <w:p w14:paraId="537F9E47" w14:textId="35BF4E93" w:rsidR="00F105DC" w:rsidRPr="00FC72DD" w:rsidRDefault="00F105DC" w:rsidP="00F105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41.000</w:t>
            </w:r>
          </w:p>
        </w:tc>
        <w:tc>
          <w:tcPr>
            <w:tcW w:w="1932" w:type="dxa"/>
            <w:shd w:val="clear" w:color="auto" w:fill="auto"/>
          </w:tcPr>
          <w:p w14:paraId="61E7ED12" w14:textId="77777777" w:rsidR="00FC72DD" w:rsidRPr="00FC72DD" w:rsidRDefault="00FC72DD" w:rsidP="00FC72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 xml:space="preserve">Концентрация оксида углерода (СО) </w:t>
            </w:r>
          </w:p>
        </w:tc>
        <w:tc>
          <w:tcPr>
            <w:tcW w:w="2071" w:type="dxa"/>
            <w:vMerge w:val="restart"/>
            <w:shd w:val="clear" w:color="auto" w:fill="auto"/>
          </w:tcPr>
          <w:p w14:paraId="197EBF3B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Правила </w:t>
            </w:r>
          </w:p>
          <w:p w14:paraId="2E7AFF4B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ООН № 24(03), </w:t>
            </w:r>
          </w:p>
          <w:p w14:paraId="3FA0B750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п. 17.3.1;</w:t>
            </w:r>
          </w:p>
          <w:p w14:paraId="13A55474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Правила </w:t>
            </w:r>
          </w:p>
          <w:p w14:paraId="48A59831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ООН № 49(05), </w:t>
            </w:r>
          </w:p>
          <w:p w14:paraId="785303A7" w14:textId="77777777" w:rsidR="00DD2768" w:rsidRDefault="00DD2768" w:rsidP="00FC72DD">
            <w:pPr>
              <w:rPr>
                <w:sz w:val="22"/>
                <w:szCs w:val="22"/>
              </w:rPr>
            </w:pPr>
          </w:p>
          <w:p w14:paraId="13CC7688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>п. 5.2.1;</w:t>
            </w:r>
          </w:p>
          <w:p w14:paraId="25EBF402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СТБ 2169-2011, раздел 4;</w:t>
            </w:r>
          </w:p>
          <w:p w14:paraId="67FCB7D5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ЭкоНиП 17.01.06-001-2017</w:t>
            </w:r>
          </w:p>
        </w:tc>
        <w:tc>
          <w:tcPr>
            <w:tcW w:w="2478" w:type="dxa"/>
            <w:vMerge w:val="restart"/>
            <w:shd w:val="clear" w:color="auto" w:fill="auto"/>
          </w:tcPr>
          <w:p w14:paraId="65254EAD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 xml:space="preserve">МВИ.МН 5911-2017; </w:t>
            </w:r>
          </w:p>
          <w:p w14:paraId="63483D0E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Правила </w:t>
            </w:r>
          </w:p>
          <w:p w14:paraId="655B25BD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ООН № 24(03), </w:t>
            </w:r>
          </w:p>
          <w:p w14:paraId="19D9E1B2" w14:textId="77777777" w:rsidR="00DD2768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пп. 1.1.2, </w:t>
            </w:r>
          </w:p>
          <w:p w14:paraId="74C3B3D3" w14:textId="56B42B73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2.4–2.7;</w:t>
            </w:r>
          </w:p>
          <w:p w14:paraId="12D6A2A3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СТБ 2169-2011, </w:t>
            </w:r>
          </w:p>
          <w:p w14:paraId="316BCC3F" w14:textId="77777777" w:rsid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>раздел 5</w:t>
            </w:r>
          </w:p>
          <w:p w14:paraId="4F29F9CA" w14:textId="23C00DB0" w:rsidR="00F105DC" w:rsidRPr="00FC72DD" w:rsidRDefault="00F105DC" w:rsidP="00F105DC">
            <w:pPr>
              <w:rPr>
                <w:sz w:val="22"/>
                <w:szCs w:val="22"/>
              </w:rPr>
            </w:pPr>
          </w:p>
        </w:tc>
      </w:tr>
      <w:tr w:rsidR="00FC72DD" w:rsidRPr="00FC72DD" w14:paraId="2AB1EA8C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  <w:shd w:val="clear" w:color="auto" w:fill="auto"/>
          </w:tcPr>
          <w:p w14:paraId="4FA11828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21.2</w:t>
            </w:r>
          </w:p>
          <w:p w14:paraId="7228A69F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**</w:t>
            </w:r>
          </w:p>
        </w:tc>
        <w:tc>
          <w:tcPr>
            <w:tcW w:w="1736" w:type="dxa"/>
            <w:vMerge/>
          </w:tcPr>
          <w:p w14:paraId="1C8D17C7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</w:tcPr>
          <w:p w14:paraId="6BD5E410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079B318D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Концентрация углеводородов (СН)</w:t>
            </w:r>
          </w:p>
        </w:tc>
        <w:tc>
          <w:tcPr>
            <w:tcW w:w="2071" w:type="dxa"/>
            <w:vMerge/>
          </w:tcPr>
          <w:p w14:paraId="67C8ABE3" w14:textId="77777777" w:rsidR="00FC72DD" w:rsidRPr="00FC72DD" w:rsidRDefault="00FC72DD" w:rsidP="00FC72DD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14:paraId="1877101D" w14:textId="77777777" w:rsidR="00FC72DD" w:rsidRPr="00FC72DD" w:rsidRDefault="00FC72DD" w:rsidP="00FC72DD">
            <w:pPr>
              <w:rPr>
                <w:sz w:val="22"/>
                <w:szCs w:val="22"/>
              </w:rPr>
            </w:pPr>
          </w:p>
        </w:tc>
      </w:tr>
      <w:tr w:rsidR="00FC72DD" w:rsidRPr="00FC72DD" w14:paraId="373B7DD4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  <w:shd w:val="clear" w:color="auto" w:fill="auto"/>
          </w:tcPr>
          <w:p w14:paraId="067FD7AD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lastRenderedPageBreak/>
              <w:t>21.3</w:t>
            </w:r>
          </w:p>
          <w:p w14:paraId="7181C104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**</w:t>
            </w:r>
          </w:p>
        </w:tc>
        <w:tc>
          <w:tcPr>
            <w:tcW w:w="1736" w:type="dxa"/>
            <w:vMerge/>
          </w:tcPr>
          <w:p w14:paraId="19D6A700" w14:textId="77777777" w:rsidR="00FC72DD" w:rsidRPr="00FC72D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</w:tcPr>
          <w:p w14:paraId="5AD157E1" w14:textId="77777777" w:rsidR="00FC72DD" w:rsidRPr="00FC72D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2C254B60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Дымность отработавших газов транспортных средств с дизельными двигателями, коэффициент поглощения </w:t>
            </w:r>
          </w:p>
        </w:tc>
        <w:tc>
          <w:tcPr>
            <w:tcW w:w="2071" w:type="dxa"/>
            <w:vMerge/>
          </w:tcPr>
          <w:p w14:paraId="2DC96649" w14:textId="77777777" w:rsidR="00FC72DD" w:rsidRPr="00FC72DD" w:rsidRDefault="00FC72DD" w:rsidP="00FC72DD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14:paraId="2265D224" w14:textId="77777777" w:rsidR="00FC72DD" w:rsidRPr="00FC72DD" w:rsidRDefault="00FC72DD" w:rsidP="00FC72DD">
            <w:pPr>
              <w:rPr>
                <w:sz w:val="22"/>
                <w:szCs w:val="22"/>
              </w:rPr>
            </w:pPr>
          </w:p>
        </w:tc>
      </w:tr>
      <w:tr w:rsidR="00FC72DD" w:rsidRPr="00FC72DD" w14:paraId="62E1222E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9631" w:type="dxa"/>
            <w:gridSpan w:val="6"/>
            <w:shd w:val="clear" w:color="auto" w:fill="auto"/>
          </w:tcPr>
          <w:p w14:paraId="00570430" w14:textId="77777777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Республика Беларусь, г. Минск, ул. Будславская, 25а, испытательная площадка №Б1, №Б2</w:t>
            </w:r>
          </w:p>
          <w:p w14:paraId="5E454A76" w14:textId="77777777" w:rsidR="00DD2768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 xml:space="preserve">Республика Беларусь, Гомельская обл., Калинковичский район, Горочичский с/с, 2, Полигон </w:t>
            </w:r>
          </w:p>
          <w:p w14:paraId="25485492" w14:textId="23467E44" w:rsidR="00FC72DD" w:rsidRPr="00FC72DD" w:rsidRDefault="00FC72DD" w:rsidP="00FC72DD">
            <w:pPr>
              <w:rPr>
                <w:sz w:val="22"/>
                <w:szCs w:val="22"/>
              </w:rPr>
            </w:pPr>
            <w:r w:rsidRPr="00FC72DD">
              <w:rPr>
                <w:sz w:val="22"/>
                <w:szCs w:val="22"/>
              </w:rPr>
              <w:t>Южный</w:t>
            </w:r>
          </w:p>
        </w:tc>
      </w:tr>
      <w:tr w:rsidR="00FC72DD" w:rsidRPr="00A648ED" w14:paraId="44A43D31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14:paraId="71E92F53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22.1 *</w:t>
            </w:r>
          </w:p>
        </w:tc>
        <w:tc>
          <w:tcPr>
            <w:tcW w:w="1736" w:type="dxa"/>
            <w:vMerge w:val="restart"/>
            <w:tcBorders>
              <w:bottom w:val="single" w:sz="4" w:space="0" w:color="auto"/>
            </w:tcBorders>
          </w:tcPr>
          <w:p w14:paraId="19C98395" w14:textId="00DD7483" w:rsidR="00FC72DD" w:rsidRPr="00A648E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  <w:r w:rsidRPr="00A648ED">
              <w:rPr>
                <w:bCs/>
                <w:sz w:val="22"/>
                <w:szCs w:val="22"/>
              </w:rPr>
              <w:t>Специальные транспортные средства (изотермические, ледники, ре</w:t>
            </w:r>
            <w:r w:rsidRPr="00A648ED">
              <w:rPr>
                <w:bCs/>
                <w:sz w:val="22"/>
                <w:szCs w:val="22"/>
              </w:rPr>
              <w:softHyphen/>
              <w:t>фрижераторы, отапливаемые)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62C9AB7E" w14:textId="77777777" w:rsidR="00FC72DD" w:rsidRPr="00A648E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A648ED">
              <w:rPr>
                <w:bCs/>
                <w:sz w:val="22"/>
                <w:szCs w:val="22"/>
              </w:rPr>
              <w:t>29.20/</w:t>
            </w:r>
          </w:p>
          <w:p w14:paraId="6DC4DBBC" w14:textId="77777777" w:rsidR="00FC72DD" w:rsidRPr="00A648E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A648ED">
              <w:rPr>
                <w:bCs/>
                <w:sz w:val="22"/>
                <w:szCs w:val="22"/>
              </w:rPr>
              <w:t>29.061</w:t>
            </w:r>
          </w:p>
          <w:p w14:paraId="342EA8C5" w14:textId="77777777" w:rsidR="00FC72DD" w:rsidRPr="00A648E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29.20/</w:t>
            </w:r>
          </w:p>
          <w:p w14:paraId="7D0D4F93" w14:textId="77777777" w:rsidR="00FC72DD" w:rsidRPr="00A648ED" w:rsidRDefault="00FC72DD" w:rsidP="00FC72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39.000</w:t>
            </w:r>
          </w:p>
          <w:p w14:paraId="02B2BB95" w14:textId="77777777" w:rsidR="00FC72DD" w:rsidRPr="00A648E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14:paraId="1DD2FC4D" w14:textId="11DCC65C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Контроль изотермических свойств транспортных средств, находящихся в эксплуатации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225E027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Соглашение о</w:t>
            </w:r>
          </w:p>
          <w:p w14:paraId="42152244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международных</w:t>
            </w:r>
          </w:p>
          <w:p w14:paraId="3FD06C56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перевозках</w:t>
            </w:r>
          </w:p>
          <w:p w14:paraId="39D8ECB8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скоропортящихся</w:t>
            </w:r>
          </w:p>
          <w:p w14:paraId="51FE21A4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пищевых продуктов</w:t>
            </w:r>
          </w:p>
          <w:p w14:paraId="1D5D5F68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и о специальных</w:t>
            </w:r>
          </w:p>
          <w:p w14:paraId="2221CF8E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транспортных</w:t>
            </w:r>
          </w:p>
          <w:p w14:paraId="06244BF6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средствах,</w:t>
            </w:r>
          </w:p>
          <w:p w14:paraId="3982D9E2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предназначенных для этих перевозок</w:t>
            </w:r>
          </w:p>
          <w:p w14:paraId="6BED91CF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(СПС) от 01 сентяб</w:t>
            </w:r>
            <w:r w:rsidRPr="00A648ED">
              <w:rPr>
                <w:sz w:val="22"/>
                <w:szCs w:val="22"/>
              </w:rPr>
              <w:softHyphen/>
              <w:t>ря 1970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14:paraId="13FFA2D2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Соглашение о</w:t>
            </w:r>
          </w:p>
          <w:p w14:paraId="51160610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международных</w:t>
            </w:r>
          </w:p>
          <w:p w14:paraId="54F3815B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перевозках скоропортящихся пищевых продуктов и о специальных транспортных</w:t>
            </w:r>
          </w:p>
          <w:p w14:paraId="1CB66F54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 xml:space="preserve">средствах, предназначенных для этих перевозок (СПС) от 01 сентября 1970, Приложение 1, добавление 2, </w:t>
            </w:r>
          </w:p>
          <w:p w14:paraId="1DD9B93E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п. 5</w:t>
            </w:r>
          </w:p>
        </w:tc>
      </w:tr>
      <w:tr w:rsidR="00FC72DD" w:rsidRPr="00FC72DD" w14:paraId="4FFC3A6E" w14:textId="77777777" w:rsidTr="00187793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</w:tcPr>
          <w:p w14:paraId="6BCC4715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22.2*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</w:tcPr>
          <w:p w14:paraId="16CFD902" w14:textId="77777777" w:rsidR="00FC72DD" w:rsidRPr="00A648ED" w:rsidRDefault="00FC72DD" w:rsidP="00FC72DD">
            <w:pPr>
              <w:spacing w:line="228" w:lineRule="auto"/>
              <w:rPr>
                <w:bCs/>
                <w:sz w:val="22"/>
                <w:szCs w:val="22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3EC4D640" w14:textId="77777777" w:rsidR="00FC72DD" w:rsidRPr="00A648E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A648ED">
              <w:rPr>
                <w:bCs/>
                <w:sz w:val="22"/>
                <w:szCs w:val="22"/>
              </w:rPr>
              <w:t>29.20/</w:t>
            </w:r>
          </w:p>
          <w:p w14:paraId="205C3BC1" w14:textId="77777777" w:rsidR="00FC72DD" w:rsidRPr="00A648E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A648ED">
              <w:rPr>
                <w:bCs/>
                <w:sz w:val="22"/>
                <w:szCs w:val="22"/>
              </w:rPr>
              <w:t>35.065</w:t>
            </w:r>
          </w:p>
          <w:p w14:paraId="0D6D212D" w14:textId="77777777" w:rsidR="00FC72DD" w:rsidRPr="00A648E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A648ED">
              <w:rPr>
                <w:bCs/>
                <w:sz w:val="22"/>
                <w:szCs w:val="22"/>
              </w:rPr>
              <w:t>29.20/</w:t>
            </w:r>
          </w:p>
          <w:p w14:paraId="2E9E6875" w14:textId="77777777" w:rsidR="00FC72DD" w:rsidRPr="00A648ED" w:rsidRDefault="00FC72DD" w:rsidP="00FC72DD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A648ED">
              <w:rPr>
                <w:bCs/>
                <w:sz w:val="22"/>
                <w:szCs w:val="22"/>
              </w:rPr>
              <w:t>39.000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14:paraId="0E1A1152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Проверка эффективности</w:t>
            </w:r>
          </w:p>
          <w:p w14:paraId="19172ED7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термического оборудования</w:t>
            </w:r>
          </w:p>
          <w:p w14:paraId="296C9C7D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транспортных средств,</w:t>
            </w:r>
          </w:p>
          <w:p w14:paraId="46BC2B98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находящихся в</w:t>
            </w:r>
          </w:p>
          <w:p w14:paraId="3BE14B4C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эксплуатации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D127DB9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Соглашение о</w:t>
            </w:r>
          </w:p>
          <w:p w14:paraId="596DF740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международных</w:t>
            </w:r>
          </w:p>
          <w:p w14:paraId="6AB3324E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перевозках</w:t>
            </w:r>
          </w:p>
          <w:p w14:paraId="779DD54A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скоропортящихся</w:t>
            </w:r>
          </w:p>
          <w:p w14:paraId="7D0C7ADB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пищевых продуктов</w:t>
            </w:r>
          </w:p>
          <w:p w14:paraId="62D210E1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и о специальных</w:t>
            </w:r>
          </w:p>
          <w:p w14:paraId="2FDE622E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транспортных</w:t>
            </w:r>
          </w:p>
          <w:p w14:paraId="01693B68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средствах,</w:t>
            </w:r>
          </w:p>
          <w:p w14:paraId="3D18BD34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предназначенных для этих перевозок</w:t>
            </w:r>
          </w:p>
          <w:p w14:paraId="791F451C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(СПС) от 01 сентяб</w:t>
            </w:r>
            <w:r w:rsidRPr="00A648ED">
              <w:rPr>
                <w:sz w:val="22"/>
                <w:szCs w:val="22"/>
              </w:rPr>
              <w:softHyphen/>
              <w:t>ря 1970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14:paraId="3FAB4AF1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Соглашение о международных перевозках</w:t>
            </w:r>
          </w:p>
          <w:p w14:paraId="2966DE7D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скоропортящихся</w:t>
            </w:r>
          </w:p>
          <w:p w14:paraId="6A721A34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пищевых продуктов</w:t>
            </w:r>
          </w:p>
          <w:p w14:paraId="366430F5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и о специальных</w:t>
            </w:r>
          </w:p>
          <w:p w14:paraId="3CB6E858" w14:textId="77777777" w:rsidR="00FC72DD" w:rsidRPr="00A648ED" w:rsidRDefault="00FC72DD" w:rsidP="00FC72DD">
            <w:pPr>
              <w:rPr>
                <w:sz w:val="22"/>
                <w:szCs w:val="22"/>
              </w:rPr>
            </w:pPr>
            <w:r w:rsidRPr="00A648ED">
              <w:rPr>
                <w:sz w:val="22"/>
                <w:szCs w:val="22"/>
              </w:rPr>
              <w:t>транспортных средствах, предназначенных для этих перевозок (СПС) от 01 сентября 1970, Приложение 1, добавление 2, п. 6 (за исключением испыта</w:t>
            </w:r>
            <w:r w:rsidRPr="00A648ED">
              <w:rPr>
                <w:sz w:val="22"/>
                <w:szCs w:val="22"/>
              </w:rPr>
              <w:softHyphen/>
              <w:t>ний по методам п. 3.1-3.4 добавления 2)</w:t>
            </w:r>
          </w:p>
        </w:tc>
      </w:tr>
    </w:tbl>
    <w:p w14:paraId="4595F816" w14:textId="77777777" w:rsidR="00187793" w:rsidRDefault="00187793" w:rsidP="00187793">
      <w:pPr>
        <w:rPr>
          <w:b/>
        </w:rPr>
      </w:pPr>
    </w:p>
    <w:p w14:paraId="255B35D1" w14:textId="77777777" w:rsidR="00187793" w:rsidRPr="006D33D8" w:rsidRDefault="00187793" w:rsidP="00187793">
      <w:pPr>
        <w:rPr>
          <w:b/>
        </w:rPr>
      </w:pPr>
      <w:r w:rsidRPr="006D33D8">
        <w:rPr>
          <w:b/>
        </w:rPr>
        <w:t xml:space="preserve">Примечание: </w:t>
      </w:r>
    </w:p>
    <w:p w14:paraId="372C53E4" w14:textId="77777777" w:rsidR="00187793" w:rsidRPr="006D33D8" w:rsidRDefault="00187793" w:rsidP="00187793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3A9B17D0" w14:textId="77777777" w:rsidR="00187793" w:rsidRDefault="00187793" w:rsidP="00187793">
      <w:pPr>
        <w:rPr>
          <w:color w:val="000000"/>
          <w:sz w:val="28"/>
          <w:szCs w:val="28"/>
        </w:rPr>
      </w:pPr>
    </w:p>
    <w:p w14:paraId="6AED5310" w14:textId="77777777" w:rsidR="00187793" w:rsidRDefault="00187793" w:rsidP="0018779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98781C" w14:textId="77777777" w:rsidR="00187793" w:rsidRDefault="00187793" w:rsidP="001877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D44A835" w14:textId="77777777" w:rsidR="00187793" w:rsidRDefault="00187793" w:rsidP="0018779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DF5D185" w14:textId="77777777" w:rsidR="00187793" w:rsidRPr="001D02D0" w:rsidRDefault="00187793" w:rsidP="001877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A73B41B" w14:textId="77777777" w:rsidR="00187793" w:rsidRPr="001D02D0" w:rsidRDefault="00187793" w:rsidP="0018779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CF08D90" w14:textId="77777777" w:rsidR="00E41B5C" w:rsidRDefault="00E41B5C" w:rsidP="00D50B4E">
      <w:pPr>
        <w:rPr>
          <w:b/>
        </w:rPr>
      </w:pPr>
    </w:p>
    <w:sectPr w:rsidR="00E41B5C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9257" w14:textId="77777777" w:rsidR="0051505C" w:rsidRDefault="0051505C" w:rsidP="0011070C">
      <w:r>
        <w:separator/>
      </w:r>
    </w:p>
  </w:endnote>
  <w:endnote w:type="continuationSeparator" w:id="0">
    <w:p w14:paraId="267DA0CA" w14:textId="77777777" w:rsidR="0051505C" w:rsidRDefault="0051505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2114C3" w:rsidRPr="00E36003" w14:paraId="594C2BF5" w14:textId="77777777" w:rsidTr="00092EA6">
      <w:trPr>
        <w:trHeight w:val="106"/>
      </w:trPr>
      <w:tc>
        <w:tcPr>
          <w:tcW w:w="3686" w:type="dxa"/>
          <w:hideMark/>
        </w:tcPr>
        <w:p w14:paraId="5E935EA4" w14:textId="77777777" w:rsidR="002114C3" w:rsidRPr="008130C0" w:rsidRDefault="002114C3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2114C3" w:rsidRPr="00693805" w:rsidRDefault="002114C3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35EEFC3B" w:rsidR="002114C3" w:rsidRPr="006D33D8" w:rsidRDefault="00A31E21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5A8BE923" w14:textId="77777777" w:rsidR="002114C3" w:rsidRPr="00EC338F" w:rsidRDefault="002114C3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2114C3" w:rsidRPr="00E36003" w:rsidRDefault="002114C3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10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10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114C3" w:rsidRDefault="002114C3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2114C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2114C3" w:rsidRPr="00EC338F" w:rsidRDefault="002114C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1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114C3" w:rsidRPr="00693805" w:rsidRDefault="002114C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01D0F12" w14:textId="4AE7F8C2" w:rsidR="002114C3" w:rsidRPr="009E4D11" w:rsidRDefault="00A31E21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17.02.2023</w:t>
              </w:r>
            </w:p>
          </w:sdtContent>
        </w:sdt>
        <w:p w14:paraId="35D7FC4F" w14:textId="77777777" w:rsidR="002114C3" w:rsidRPr="00EC338F" w:rsidRDefault="002114C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2114C3" w:rsidRPr="00E36003" w:rsidRDefault="002114C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10</w:t>
          </w:r>
          <w:r w:rsidRPr="00E36003">
            <w:rPr>
              <w:lang w:val="ru-RU"/>
            </w:rPr>
            <w:fldChar w:fldCharType="end"/>
          </w:r>
        </w:p>
      </w:tc>
    </w:tr>
    <w:bookmarkEnd w:id="1"/>
  </w:tbl>
  <w:p w14:paraId="24A3282F" w14:textId="77777777" w:rsidR="002114C3" w:rsidRDefault="002114C3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EFFAE" w14:textId="77777777" w:rsidR="0051505C" w:rsidRDefault="0051505C" w:rsidP="0011070C">
      <w:r>
        <w:separator/>
      </w:r>
    </w:p>
  </w:footnote>
  <w:footnote w:type="continuationSeparator" w:id="0">
    <w:p w14:paraId="0502A99C" w14:textId="77777777" w:rsidR="0051505C" w:rsidRDefault="0051505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114C3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2114C3" w:rsidRPr="00460ECA" w:rsidRDefault="002114C3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0C3A7247" w:rsidR="002114C3" w:rsidRPr="009E4D11" w:rsidRDefault="002114C3" w:rsidP="00C13D24">
          <w:pPr>
            <w:pStyle w:val="28"/>
            <w:rPr>
              <w:bCs/>
              <w:sz w:val="24"/>
              <w:szCs w:val="24"/>
            </w:rPr>
          </w:pPr>
          <w:r w:rsidRPr="002332DB">
            <w:rPr>
              <w:rFonts w:ascii="Times New Roman" w:hAnsi="Times New Roman" w:cs="Times New Roman"/>
              <w:sz w:val="24"/>
              <w:szCs w:val="24"/>
            </w:rPr>
            <w:t>Приложение № 1 к аттестату аккредитации № BY/112 1.1739</w:t>
          </w:r>
        </w:p>
      </w:tc>
    </w:tr>
  </w:tbl>
  <w:p w14:paraId="6795C627" w14:textId="77777777" w:rsidR="002114C3" w:rsidRPr="002332DB" w:rsidRDefault="002114C3" w:rsidP="00C24C3D">
    <w:pPr>
      <w:pStyle w:val="a7"/>
      <w:rPr>
        <w:sz w:val="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114C3" w:rsidRPr="00804957" w14:paraId="5CF377F7" w14:textId="77777777" w:rsidTr="00FC72D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2114C3" w:rsidRPr="00804957" w:rsidRDefault="002114C3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2114C3" w:rsidRPr="00CF1D3E" w:rsidRDefault="002114C3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2114C3" w:rsidRPr="00CF1D3E" w:rsidRDefault="002114C3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2114C3" w:rsidRPr="00804957" w:rsidRDefault="002114C3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2114C3" w:rsidRDefault="002114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75"/>
    <w:rsid w:val="00001560"/>
    <w:rsid w:val="00022A72"/>
    <w:rsid w:val="00030948"/>
    <w:rsid w:val="00054F93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4043"/>
    <w:rsid w:val="00154B17"/>
    <w:rsid w:val="001747CA"/>
    <w:rsid w:val="001843A0"/>
    <w:rsid w:val="0018682E"/>
    <w:rsid w:val="00187793"/>
    <w:rsid w:val="00190FD3"/>
    <w:rsid w:val="001956F7"/>
    <w:rsid w:val="00195A33"/>
    <w:rsid w:val="001A0E50"/>
    <w:rsid w:val="001A4BEA"/>
    <w:rsid w:val="001C0E99"/>
    <w:rsid w:val="001E0B30"/>
    <w:rsid w:val="001E3D8F"/>
    <w:rsid w:val="001E5749"/>
    <w:rsid w:val="001E6E80"/>
    <w:rsid w:val="001F0C22"/>
    <w:rsid w:val="0020355B"/>
    <w:rsid w:val="002114C3"/>
    <w:rsid w:val="00225907"/>
    <w:rsid w:val="00231AB3"/>
    <w:rsid w:val="002332DB"/>
    <w:rsid w:val="00234CBD"/>
    <w:rsid w:val="00235F11"/>
    <w:rsid w:val="00240E77"/>
    <w:rsid w:val="002460CE"/>
    <w:rsid w:val="0026099C"/>
    <w:rsid w:val="00270035"/>
    <w:rsid w:val="0027128E"/>
    <w:rsid w:val="00272444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E5280"/>
    <w:rsid w:val="002F0D32"/>
    <w:rsid w:val="003054C2"/>
    <w:rsid w:val="00305E11"/>
    <w:rsid w:val="0031023B"/>
    <w:rsid w:val="00317783"/>
    <w:rsid w:val="00331514"/>
    <w:rsid w:val="003575A9"/>
    <w:rsid w:val="00362A9F"/>
    <w:rsid w:val="003717D2"/>
    <w:rsid w:val="00393BA5"/>
    <w:rsid w:val="003A28BE"/>
    <w:rsid w:val="003B4E94"/>
    <w:rsid w:val="003C130A"/>
    <w:rsid w:val="003C2834"/>
    <w:rsid w:val="003E26A2"/>
    <w:rsid w:val="003F112D"/>
    <w:rsid w:val="00401D49"/>
    <w:rsid w:val="00407988"/>
    <w:rsid w:val="00410274"/>
    <w:rsid w:val="00416870"/>
    <w:rsid w:val="00416FE7"/>
    <w:rsid w:val="00422AE0"/>
    <w:rsid w:val="00436D0B"/>
    <w:rsid w:val="00437E07"/>
    <w:rsid w:val="00460ECA"/>
    <w:rsid w:val="004627D9"/>
    <w:rsid w:val="00481260"/>
    <w:rsid w:val="004816B2"/>
    <w:rsid w:val="00490675"/>
    <w:rsid w:val="00492CEE"/>
    <w:rsid w:val="004A5E4C"/>
    <w:rsid w:val="004A6019"/>
    <w:rsid w:val="004B10A5"/>
    <w:rsid w:val="004C711F"/>
    <w:rsid w:val="004E5090"/>
    <w:rsid w:val="004F7B24"/>
    <w:rsid w:val="00505747"/>
    <w:rsid w:val="00505771"/>
    <w:rsid w:val="00507CCF"/>
    <w:rsid w:val="0051505C"/>
    <w:rsid w:val="00521FC2"/>
    <w:rsid w:val="00524FC4"/>
    <w:rsid w:val="00530F3D"/>
    <w:rsid w:val="00544B32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D5927"/>
    <w:rsid w:val="005D75E1"/>
    <w:rsid w:val="005D79A1"/>
    <w:rsid w:val="005E250C"/>
    <w:rsid w:val="005E611E"/>
    <w:rsid w:val="00611D10"/>
    <w:rsid w:val="00614867"/>
    <w:rsid w:val="00627E81"/>
    <w:rsid w:val="00630922"/>
    <w:rsid w:val="00645468"/>
    <w:rsid w:val="00687842"/>
    <w:rsid w:val="00693805"/>
    <w:rsid w:val="00697905"/>
    <w:rsid w:val="006A336B"/>
    <w:rsid w:val="006A4791"/>
    <w:rsid w:val="006B450F"/>
    <w:rsid w:val="006D1CDB"/>
    <w:rsid w:val="006D33D8"/>
    <w:rsid w:val="006D3AA1"/>
    <w:rsid w:val="006D5DCE"/>
    <w:rsid w:val="00704E29"/>
    <w:rsid w:val="00715A45"/>
    <w:rsid w:val="0071603C"/>
    <w:rsid w:val="00731452"/>
    <w:rsid w:val="00734508"/>
    <w:rsid w:val="00741FBB"/>
    <w:rsid w:val="007423C2"/>
    <w:rsid w:val="0074243A"/>
    <w:rsid w:val="00750111"/>
    <w:rsid w:val="0075090E"/>
    <w:rsid w:val="007571AF"/>
    <w:rsid w:val="00783DA5"/>
    <w:rsid w:val="00785D7F"/>
    <w:rsid w:val="0079041E"/>
    <w:rsid w:val="00792698"/>
    <w:rsid w:val="007934EB"/>
    <w:rsid w:val="007A1818"/>
    <w:rsid w:val="007A4175"/>
    <w:rsid w:val="007A4485"/>
    <w:rsid w:val="007B57DA"/>
    <w:rsid w:val="007C05FE"/>
    <w:rsid w:val="007C3A37"/>
    <w:rsid w:val="007C64C9"/>
    <w:rsid w:val="007D78CC"/>
    <w:rsid w:val="007F66CA"/>
    <w:rsid w:val="008124DA"/>
    <w:rsid w:val="008130C0"/>
    <w:rsid w:val="00836710"/>
    <w:rsid w:val="0084192C"/>
    <w:rsid w:val="008505BA"/>
    <w:rsid w:val="00856322"/>
    <w:rsid w:val="00872305"/>
    <w:rsid w:val="00877224"/>
    <w:rsid w:val="008932ED"/>
    <w:rsid w:val="008A3E6F"/>
    <w:rsid w:val="008B1B9D"/>
    <w:rsid w:val="008C3521"/>
    <w:rsid w:val="008C3F72"/>
    <w:rsid w:val="008D3A5C"/>
    <w:rsid w:val="008E2D26"/>
    <w:rsid w:val="008E350B"/>
    <w:rsid w:val="008F0BF7"/>
    <w:rsid w:val="008F197B"/>
    <w:rsid w:val="0090767F"/>
    <w:rsid w:val="00913B16"/>
    <w:rsid w:val="00914479"/>
    <w:rsid w:val="00914671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999"/>
    <w:rsid w:val="009A3A10"/>
    <w:rsid w:val="009A3E9D"/>
    <w:rsid w:val="009A54D3"/>
    <w:rsid w:val="009B69F2"/>
    <w:rsid w:val="009C1530"/>
    <w:rsid w:val="009C1C19"/>
    <w:rsid w:val="009C1FCC"/>
    <w:rsid w:val="009C39DC"/>
    <w:rsid w:val="009D5A57"/>
    <w:rsid w:val="009E107F"/>
    <w:rsid w:val="009E4D11"/>
    <w:rsid w:val="009E6850"/>
    <w:rsid w:val="009F7389"/>
    <w:rsid w:val="00A04FE4"/>
    <w:rsid w:val="00A063D9"/>
    <w:rsid w:val="00A31E21"/>
    <w:rsid w:val="00A33569"/>
    <w:rsid w:val="00A40143"/>
    <w:rsid w:val="00A417E3"/>
    <w:rsid w:val="00A46D5C"/>
    <w:rsid w:val="00A47C62"/>
    <w:rsid w:val="00A51D9A"/>
    <w:rsid w:val="00A648ED"/>
    <w:rsid w:val="00A65FAD"/>
    <w:rsid w:val="00A74B14"/>
    <w:rsid w:val="00A755C7"/>
    <w:rsid w:val="00A76F8A"/>
    <w:rsid w:val="00AB531A"/>
    <w:rsid w:val="00AD4B7A"/>
    <w:rsid w:val="00AD5037"/>
    <w:rsid w:val="00AE17DA"/>
    <w:rsid w:val="00B00CAF"/>
    <w:rsid w:val="00B06CF4"/>
    <w:rsid w:val="00B073DC"/>
    <w:rsid w:val="00B315FD"/>
    <w:rsid w:val="00B344A4"/>
    <w:rsid w:val="00B350F1"/>
    <w:rsid w:val="00B371CD"/>
    <w:rsid w:val="00B419D2"/>
    <w:rsid w:val="00B426D8"/>
    <w:rsid w:val="00B44475"/>
    <w:rsid w:val="00B47A0F"/>
    <w:rsid w:val="00B565D4"/>
    <w:rsid w:val="00B61580"/>
    <w:rsid w:val="00B84D54"/>
    <w:rsid w:val="00B97057"/>
    <w:rsid w:val="00B97278"/>
    <w:rsid w:val="00BA5287"/>
    <w:rsid w:val="00BB272F"/>
    <w:rsid w:val="00BB5AEF"/>
    <w:rsid w:val="00BC40FF"/>
    <w:rsid w:val="00BD734C"/>
    <w:rsid w:val="00BE7B17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2801"/>
    <w:rsid w:val="00C97BC9"/>
    <w:rsid w:val="00CA53E3"/>
    <w:rsid w:val="00CA6ED2"/>
    <w:rsid w:val="00CA7978"/>
    <w:rsid w:val="00CD67BB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3B2B"/>
    <w:rsid w:val="00D96601"/>
    <w:rsid w:val="00DA5E7A"/>
    <w:rsid w:val="00DB1FAE"/>
    <w:rsid w:val="00DC3BFF"/>
    <w:rsid w:val="00DD2768"/>
    <w:rsid w:val="00DE6F93"/>
    <w:rsid w:val="00DF59A1"/>
    <w:rsid w:val="00DF6F1D"/>
    <w:rsid w:val="00DF7DAB"/>
    <w:rsid w:val="00E009A7"/>
    <w:rsid w:val="00E12F21"/>
    <w:rsid w:val="00E16A62"/>
    <w:rsid w:val="00E200BB"/>
    <w:rsid w:val="00E25000"/>
    <w:rsid w:val="00E274D1"/>
    <w:rsid w:val="00E33111"/>
    <w:rsid w:val="00E36003"/>
    <w:rsid w:val="00E41B5C"/>
    <w:rsid w:val="00E6157E"/>
    <w:rsid w:val="00E72539"/>
    <w:rsid w:val="00E73F77"/>
    <w:rsid w:val="00E750F5"/>
    <w:rsid w:val="00E84806"/>
    <w:rsid w:val="00E85116"/>
    <w:rsid w:val="00E92BDA"/>
    <w:rsid w:val="00E95EA8"/>
    <w:rsid w:val="00EA24D7"/>
    <w:rsid w:val="00EA6CEB"/>
    <w:rsid w:val="00EB34D2"/>
    <w:rsid w:val="00EB495B"/>
    <w:rsid w:val="00EC338F"/>
    <w:rsid w:val="00ED10E7"/>
    <w:rsid w:val="00EF5137"/>
    <w:rsid w:val="00F048BD"/>
    <w:rsid w:val="00F105DC"/>
    <w:rsid w:val="00F10CDF"/>
    <w:rsid w:val="00F112F2"/>
    <w:rsid w:val="00F11FE3"/>
    <w:rsid w:val="00F139B0"/>
    <w:rsid w:val="00F22DDC"/>
    <w:rsid w:val="00F32AF8"/>
    <w:rsid w:val="00F40980"/>
    <w:rsid w:val="00F42A42"/>
    <w:rsid w:val="00F43DBE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C4C55"/>
    <w:rsid w:val="00FC72DD"/>
    <w:rsid w:val="00FC74BA"/>
    <w:rsid w:val="00FE490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FC72DD"/>
  </w:style>
  <w:style w:type="paragraph" w:customStyle="1" w:styleId="aff0">
    <w:basedOn w:val="a"/>
    <w:next w:val="ad"/>
    <w:qFormat/>
    <w:rsid w:val="00FC72DD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table" w:customStyle="1" w:styleId="16">
    <w:name w:val="Сетка таблицы1"/>
    <w:basedOn w:val="a1"/>
    <w:next w:val="af3"/>
    <w:rsid w:val="00FC72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Без интервала4"/>
    <w:rsid w:val="00FC72D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1">
    <w:name w:val="annotation reference"/>
    <w:basedOn w:val="a0"/>
    <w:uiPriority w:val="99"/>
    <w:semiHidden/>
    <w:unhideWhenUsed/>
    <w:rsid w:val="00B315FD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B315FD"/>
  </w:style>
  <w:style w:type="character" w:customStyle="1" w:styleId="aff3">
    <w:name w:val="Текст примечания Знак"/>
    <w:basedOn w:val="a0"/>
    <w:link w:val="aff2"/>
    <w:uiPriority w:val="99"/>
    <w:semiHidden/>
    <w:rsid w:val="00B315FD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B315F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B315F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DF"/>
    <w:rsid w:val="00081730"/>
    <w:rsid w:val="00250411"/>
    <w:rsid w:val="00476416"/>
    <w:rsid w:val="004A24C6"/>
    <w:rsid w:val="00512C90"/>
    <w:rsid w:val="006216FE"/>
    <w:rsid w:val="00624F16"/>
    <w:rsid w:val="006C2677"/>
    <w:rsid w:val="0088586F"/>
    <w:rsid w:val="008D3810"/>
    <w:rsid w:val="00997E7C"/>
    <w:rsid w:val="00A50DF0"/>
    <w:rsid w:val="00C13BDF"/>
    <w:rsid w:val="00DA4621"/>
    <w:rsid w:val="00EE4C4A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12C90"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DB20CF1A209B42058FB8AC0A3F1133DB">
    <w:name w:val="DB20CF1A209B42058FB8AC0A3F1133DB"/>
    <w:rsid w:val="00512C90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9E76-6857-44FC-99F8-2B96F832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10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Лосев Алексей Витальевич</cp:lastModifiedBy>
  <cp:revision>2</cp:revision>
  <cp:lastPrinted>2022-11-03T13:46:00Z</cp:lastPrinted>
  <dcterms:created xsi:type="dcterms:W3CDTF">2023-02-16T09:34:00Z</dcterms:created>
  <dcterms:modified xsi:type="dcterms:W3CDTF">2023-02-16T09:34:00Z</dcterms:modified>
</cp:coreProperties>
</file>