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2C28A" w14:textId="77777777" w:rsidR="00A70CA6" w:rsidRDefault="00A70CA6" w:rsidP="00A70CA6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 w:rsidR="00CE4412">
        <w:rPr>
          <w:b/>
          <w:bCs/>
          <w:sz w:val="30"/>
          <w:szCs w:val="30"/>
        </w:rPr>
        <w:t>Е</w:t>
      </w:r>
      <w:r w:rsidRPr="00F803A7">
        <w:rPr>
          <w:b/>
          <w:bCs/>
          <w:sz w:val="30"/>
          <w:szCs w:val="30"/>
        </w:rPr>
        <w:t xml:space="preserve"> ОБЛАСТИ АККРЕДИТАЦИИ</w:t>
      </w:r>
    </w:p>
    <w:bookmarkEnd w:id="0"/>
    <w:p w14:paraId="4CFE0C16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eastAsia="en-US"/>
        </w:rPr>
      </w:pPr>
    </w:p>
    <w:p w14:paraId="49228DAB" w14:textId="77777777" w:rsidR="00C35CF2" w:rsidRPr="00C35CF2" w:rsidRDefault="00C35CF2" w:rsidP="00C35CF2">
      <w:pPr>
        <w:overflowPunct w:val="0"/>
        <w:autoSpaceDE w:val="0"/>
        <w:autoSpaceDN w:val="0"/>
        <w:adjustRightInd w:val="0"/>
        <w:jc w:val="center"/>
        <w:textAlignment w:val="baseline"/>
        <w:rPr>
          <w:iCs/>
          <w:sz w:val="22"/>
          <w:szCs w:val="22"/>
          <w:lang w:eastAsia="en-US"/>
        </w:rPr>
      </w:pPr>
    </w:p>
    <w:tbl>
      <w:tblPr>
        <w:tblW w:w="5000" w:type="pct"/>
        <w:tblInd w:w="-5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1007"/>
        <w:gridCol w:w="2909"/>
        <w:gridCol w:w="1957"/>
        <w:gridCol w:w="2292"/>
        <w:gridCol w:w="2105"/>
        <w:gridCol w:w="2094"/>
        <w:gridCol w:w="2196"/>
      </w:tblGrid>
      <w:tr w:rsidR="00310F50" w:rsidRPr="00D91368" w14:paraId="6C89DE69" w14:textId="77777777" w:rsidTr="00A621E2">
        <w:trPr>
          <w:cantSplit/>
          <w:trHeight w:val="377"/>
        </w:trPr>
        <w:tc>
          <w:tcPr>
            <w:tcW w:w="34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DA1C59E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№</w:t>
            </w:r>
            <w:r w:rsidRPr="00D91368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9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2718D6" w14:textId="77777777" w:rsidR="00310F50" w:rsidRPr="00D91368" w:rsidRDefault="00310F50" w:rsidP="00C04C8E">
            <w:pPr>
              <w:jc w:val="center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Виды поверки:</w:t>
            </w:r>
            <w:r w:rsidRPr="00D91368">
              <w:rPr>
                <w:sz w:val="24"/>
                <w:szCs w:val="24"/>
                <w:lang w:eastAsia="en-US"/>
              </w:rPr>
              <w:br/>
              <w:t>1 – первичная поверка;</w:t>
            </w:r>
            <w:r w:rsidRPr="00D91368">
              <w:rPr>
                <w:sz w:val="24"/>
                <w:szCs w:val="24"/>
                <w:lang w:eastAsia="en-US"/>
              </w:rPr>
              <w:br/>
              <w:t>2 – последующая поверка</w:t>
            </w:r>
          </w:p>
        </w:tc>
        <w:tc>
          <w:tcPr>
            <w:tcW w:w="2901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0ACC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Средства измерений</w:t>
            </w:r>
          </w:p>
        </w:tc>
        <w:tc>
          <w:tcPr>
            <w:tcW w:w="75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C21ECE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</w:tr>
      <w:tr w:rsidR="00310F50" w:rsidRPr="00D91368" w14:paraId="2895CD0B" w14:textId="77777777" w:rsidTr="00A621E2">
        <w:trPr>
          <w:cantSplit/>
          <w:trHeight w:val="359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0265E74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B0248CD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2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01AFD751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код области деятельности</w:t>
            </w:r>
          </w:p>
        </w:tc>
        <w:tc>
          <w:tcPr>
            <w:tcW w:w="78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1E3DD1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 xml:space="preserve">наименование </w:t>
            </w:r>
            <w:r w:rsidRPr="00D91368">
              <w:rPr>
                <w:sz w:val="24"/>
                <w:szCs w:val="24"/>
                <w:lang w:eastAsia="en-US"/>
              </w:rPr>
              <w:br/>
              <w:t>средства измерений</w:t>
            </w:r>
          </w:p>
        </w:tc>
        <w:tc>
          <w:tcPr>
            <w:tcW w:w="144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4E08C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наилучшие метрологические характеристики поверяемых средств измерений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9471FA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  <w:tr w:rsidR="00310F50" w:rsidRPr="00D91368" w14:paraId="766EA52B" w14:textId="77777777" w:rsidTr="00A621E2">
        <w:trPr>
          <w:cantSplit/>
          <w:trHeight w:val="545"/>
        </w:trPr>
        <w:tc>
          <w:tcPr>
            <w:tcW w:w="346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5E7D92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999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A82121E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6"/>
                <w:szCs w:val="26"/>
                <w:lang w:eastAsia="en-US"/>
              </w:rPr>
            </w:pPr>
          </w:p>
        </w:tc>
        <w:tc>
          <w:tcPr>
            <w:tcW w:w="672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AFDF325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8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65C229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4"/>
                <w:szCs w:val="24"/>
                <w:lang w:eastAsia="en-US"/>
              </w:rPr>
            </w:pPr>
          </w:p>
        </w:tc>
        <w:tc>
          <w:tcPr>
            <w:tcW w:w="72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D67223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пределы, диапазоны, номинальные значения</w:t>
            </w:r>
          </w:p>
        </w:tc>
        <w:tc>
          <w:tcPr>
            <w:tcW w:w="719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2E5A15A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4"/>
                <w:szCs w:val="24"/>
                <w:lang w:eastAsia="en-US"/>
              </w:rPr>
            </w:pPr>
            <w:r w:rsidRPr="00D91368">
              <w:rPr>
                <w:sz w:val="24"/>
                <w:szCs w:val="24"/>
                <w:lang w:eastAsia="en-US"/>
              </w:rPr>
              <w:t>класс точности, разряд, погрешность</w:t>
            </w:r>
          </w:p>
        </w:tc>
        <w:tc>
          <w:tcPr>
            <w:tcW w:w="754" w:type="pct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E6BBE42" w14:textId="77777777" w:rsidR="00310F50" w:rsidRPr="00D91368" w:rsidRDefault="00310F50" w:rsidP="00C04C8E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6"/>
                <w:szCs w:val="26"/>
                <w:lang w:eastAsia="en-US"/>
              </w:rPr>
            </w:pPr>
          </w:p>
        </w:tc>
      </w:tr>
    </w:tbl>
    <w:p w14:paraId="0DC34F7F" w14:textId="77777777" w:rsidR="00EE4281" w:rsidRPr="00EE4281" w:rsidRDefault="00EE4281" w:rsidP="00AA528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"/>
        <w:gridCol w:w="2909"/>
        <w:gridCol w:w="1960"/>
        <w:gridCol w:w="2295"/>
        <w:gridCol w:w="2105"/>
        <w:gridCol w:w="2091"/>
        <w:gridCol w:w="2193"/>
      </w:tblGrid>
      <w:tr w:rsidR="00165BEC" w14:paraId="17190849" w14:textId="77777777" w:rsidTr="005743C8">
        <w:trPr>
          <w:trHeight w:val="230"/>
          <w:tblHeader/>
        </w:trPr>
        <w:tc>
          <w:tcPr>
            <w:tcW w:w="346" w:type="pct"/>
            <w:vMerge w:val="restart"/>
            <w:vAlign w:val="center"/>
          </w:tcPr>
          <w:p w14:paraId="18CD6BC5" w14:textId="77777777" w:rsidR="00AA528A" w:rsidRPr="00AA528A" w:rsidRDefault="00000000" w:rsidP="00AA528A">
            <w:pPr>
              <w:ind w:left="-45" w:right="-45"/>
              <w:jc w:val="center"/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999" w:type="pct"/>
            <w:vMerge w:val="restart"/>
            <w:vAlign w:val="center"/>
          </w:tcPr>
          <w:p w14:paraId="1BAC13A0" w14:textId="77777777" w:rsidR="00165BEC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673" w:type="pct"/>
            <w:vMerge w:val="restart"/>
            <w:vAlign w:val="center"/>
          </w:tcPr>
          <w:p w14:paraId="3379974D" w14:textId="77777777" w:rsidR="00165BEC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788" w:type="pct"/>
            <w:vMerge w:val="restart"/>
            <w:vAlign w:val="center"/>
          </w:tcPr>
          <w:p w14:paraId="5AAE24F6" w14:textId="77777777" w:rsidR="00165BEC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723" w:type="pct"/>
            <w:vMerge w:val="restart"/>
            <w:vAlign w:val="center"/>
          </w:tcPr>
          <w:p w14:paraId="65CCCFDA" w14:textId="77777777" w:rsidR="00165BEC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18" w:type="pct"/>
            <w:vMerge w:val="restart"/>
            <w:vAlign w:val="center"/>
          </w:tcPr>
          <w:p w14:paraId="7D4EB9E7" w14:textId="77777777" w:rsidR="00165BEC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753" w:type="pct"/>
            <w:vMerge w:val="restart"/>
            <w:vAlign w:val="center"/>
          </w:tcPr>
          <w:p w14:paraId="503EDFB5" w14:textId="77777777" w:rsidR="00165BEC" w:rsidRDefault="0000000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5743C8" w14:paraId="1B58C85A" w14:textId="77777777" w:rsidTr="005743C8">
        <w:tc>
          <w:tcPr>
            <w:tcW w:w="346" w:type="pct"/>
            <w:vMerge w:val="restart"/>
          </w:tcPr>
          <w:p w14:paraId="3526E5B9" w14:textId="77777777" w:rsidR="005743C8" w:rsidRPr="00177D62" w:rsidRDefault="005743C8" w:rsidP="00177D62">
            <w:pPr>
              <w:pStyle w:val="af6"/>
              <w:ind w:left="-108"/>
              <w:rPr>
                <w:lang w:val="ru-RU"/>
              </w:rPr>
            </w:pPr>
            <w:r w:rsidRPr="00177D62">
              <w:rPr>
                <w:lang w:val="ru-RU"/>
              </w:rPr>
              <w:t>4.1*</w:t>
            </w:r>
          </w:p>
          <w:p w14:paraId="365F90B7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 w:val="restart"/>
          </w:tcPr>
          <w:p w14:paraId="3047B3AD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  <w:p w14:paraId="0B3F9F2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 w:val="restart"/>
          </w:tcPr>
          <w:p w14:paraId="49C4BE4A" w14:textId="77777777" w:rsidR="005743C8" w:rsidRPr="00177D62" w:rsidRDefault="005743C8" w:rsidP="005743C8">
            <w:pPr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22C9CA34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 w:val="restart"/>
          </w:tcPr>
          <w:p w14:paraId="1BC4F530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  <w:lang w:val="ru-RU"/>
              </w:rPr>
              <w:t>Датчики избыточного давления ИД-И, датчики избыточного давления</w:t>
            </w:r>
          </w:p>
          <w:p w14:paraId="325EEC5B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F193CC0" w14:textId="77777777" w:rsidR="00177D62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 xml:space="preserve">100 до </w:t>
            </w:r>
          </w:p>
          <w:p w14:paraId="6DFEFB91" w14:textId="263C53EA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кПа;</w:t>
            </w:r>
          </w:p>
          <w:p w14:paraId="6A05CE4D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7E9E3320" w14:textId="7BC85E1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161C4B30" w14:textId="50CDF3A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0,075 %</w:t>
            </w:r>
          </w:p>
        </w:tc>
        <w:tc>
          <w:tcPr>
            <w:tcW w:w="753" w:type="pct"/>
          </w:tcPr>
          <w:p w14:paraId="567D2DF4" w14:textId="6B8F83B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48FC038" w14:textId="77777777" w:rsidTr="005743C8">
        <w:tc>
          <w:tcPr>
            <w:tcW w:w="346" w:type="pct"/>
            <w:vMerge/>
          </w:tcPr>
          <w:p w14:paraId="5382C112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5A35B7B0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9D4C735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52EB2826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0808B46C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6,0 МПа;</w:t>
            </w:r>
          </w:p>
          <w:p w14:paraId="50FE3E8B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2270293A" w14:textId="44B233E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43EA4D5E" w14:textId="037D59B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0,05 %</w:t>
            </w:r>
          </w:p>
        </w:tc>
        <w:tc>
          <w:tcPr>
            <w:tcW w:w="753" w:type="pct"/>
          </w:tcPr>
          <w:p w14:paraId="0EA6EAF0" w14:textId="259112C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96C7AA1" w14:textId="77777777" w:rsidTr="005743C8">
        <w:tc>
          <w:tcPr>
            <w:tcW w:w="346" w:type="pct"/>
            <w:vMerge/>
          </w:tcPr>
          <w:p w14:paraId="182C7E77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7DFC5BF7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5611089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07C430B7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AE6A70D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250,0 МПа;</w:t>
            </w:r>
          </w:p>
          <w:p w14:paraId="7DA3900F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0C8D80E6" w14:textId="06DA96D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2B96B5AC" w14:textId="0AD9BF0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0,075 %</w:t>
            </w:r>
          </w:p>
        </w:tc>
        <w:tc>
          <w:tcPr>
            <w:tcW w:w="753" w:type="pct"/>
          </w:tcPr>
          <w:p w14:paraId="4FC45137" w14:textId="4989CAC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6DBEF9A9" w14:textId="77777777" w:rsidTr="005743C8">
        <w:tc>
          <w:tcPr>
            <w:tcW w:w="346" w:type="pct"/>
          </w:tcPr>
          <w:p w14:paraId="450367FD" w14:textId="5E81375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4.2*</w:t>
            </w:r>
          </w:p>
        </w:tc>
        <w:tc>
          <w:tcPr>
            <w:tcW w:w="999" w:type="pct"/>
          </w:tcPr>
          <w:p w14:paraId="2EB93E8F" w14:textId="1E35FF3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3A1D223" w14:textId="188CDAA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4207488E" w14:textId="6EAD84FF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Датчики абсолютного давления ИД-А, датчики абсолютного давления</w:t>
            </w:r>
          </w:p>
        </w:tc>
        <w:tc>
          <w:tcPr>
            <w:tcW w:w="723" w:type="pct"/>
          </w:tcPr>
          <w:p w14:paraId="11D4114B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0,004 до 16,0 МПа;</w:t>
            </w:r>
          </w:p>
          <w:p w14:paraId="0FA81808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2C774023" w14:textId="3EAE9DB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75E43C4E" w14:textId="4BE5087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0,1 %</w:t>
            </w:r>
          </w:p>
        </w:tc>
        <w:tc>
          <w:tcPr>
            <w:tcW w:w="753" w:type="pct"/>
          </w:tcPr>
          <w:p w14:paraId="4FEA6203" w14:textId="4634615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6B69398F" w14:textId="77777777" w:rsidTr="005743C8">
        <w:tc>
          <w:tcPr>
            <w:tcW w:w="346" w:type="pct"/>
          </w:tcPr>
          <w:p w14:paraId="527CA9CD" w14:textId="2C8188C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4.3*</w:t>
            </w:r>
          </w:p>
        </w:tc>
        <w:tc>
          <w:tcPr>
            <w:tcW w:w="999" w:type="pct"/>
          </w:tcPr>
          <w:p w14:paraId="138AFC69" w14:textId="006A11B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560200F0" w14:textId="0035786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510C6F4E" w14:textId="77777777" w:rsidR="005743C8" w:rsidRDefault="005743C8" w:rsidP="005743C8">
            <w:pPr>
              <w:ind w:left="-84" w:right="-84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Датчики разрежения ИД-В, датчики разрежения</w:t>
            </w:r>
          </w:p>
          <w:p w14:paraId="3C9C9193" w14:textId="77777777" w:rsidR="00177D62" w:rsidRDefault="00177D62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  <w:p w14:paraId="25EAEB41" w14:textId="1E583394" w:rsidR="00177D62" w:rsidRPr="00177D62" w:rsidRDefault="00177D62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4185FB41" w14:textId="77777777" w:rsidR="00177D62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0,1 до </w:t>
            </w:r>
          </w:p>
          <w:p w14:paraId="38BF69ED" w14:textId="2572D5EF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МПа;</w:t>
            </w:r>
          </w:p>
          <w:p w14:paraId="224F7D2B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404FDDF3" w14:textId="5E81ACD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53029C1A" w14:textId="2FCFB1B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0,1 %</w:t>
            </w:r>
          </w:p>
        </w:tc>
        <w:tc>
          <w:tcPr>
            <w:tcW w:w="753" w:type="pct"/>
          </w:tcPr>
          <w:p w14:paraId="262B6FB5" w14:textId="62876A3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0930F3E" w14:textId="77777777" w:rsidTr="005743C8">
        <w:tc>
          <w:tcPr>
            <w:tcW w:w="346" w:type="pct"/>
          </w:tcPr>
          <w:p w14:paraId="3ED215BD" w14:textId="4DE22AAD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4.4*</w:t>
            </w:r>
          </w:p>
        </w:tc>
        <w:tc>
          <w:tcPr>
            <w:tcW w:w="999" w:type="pct"/>
          </w:tcPr>
          <w:p w14:paraId="1C98D7FE" w14:textId="788BFD3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EA2E711" w14:textId="2D7E4D6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3A874F11" w14:textId="616C05D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Датчики давления-разрежения ИД-ИВ, датчики давления-разрежения</w:t>
            </w:r>
          </w:p>
        </w:tc>
        <w:tc>
          <w:tcPr>
            <w:tcW w:w="723" w:type="pct"/>
          </w:tcPr>
          <w:p w14:paraId="0829D7E4" w14:textId="60F8B781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0,1 до 2,4 МПа;</w:t>
            </w:r>
          </w:p>
          <w:p w14:paraId="484BE8D2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1FDF5BA8" w14:textId="77777777" w:rsidR="005743C8" w:rsidRPr="00177D62" w:rsidRDefault="005743C8" w:rsidP="005743C8">
            <w:pPr>
              <w:ind w:left="-84" w:right="-84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  <w:p w14:paraId="73F11B7C" w14:textId="232F937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03B85BDC" w14:textId="7338E12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0,1 %</w:t>
            </w:r>
          </w:p>
        </w:tc>
        <w:tc>
          <w:tcPr>
            <w:tcW w:w="753" w:type="pct"/>
          </w:tcPr>
          <w:p w14:paraId="52A8CB7B" w14:textId="0003E7B4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325ADD1" w14:textId="77777777" w:rsidTr="005743C8">
        <w:tc>
          <w:tcPr>
            <w:tcW w:w="346" w:type="pct"/>
            <w:vMerge w:val="restart"/>
          </w:tcPr>
          <w:p w14:paraId="64EC3760" w14:textId="77777777" w:rsidR="005743C8" w:rsidRPr="00177D62" w:rsidRDefault="005743C8" w:rsidP="00177D62">
            <w:pPr>
              <w:pStyle w:val="af6"/>
              <w:ind w:left="-108"/>
              <w:rPr>
                <w:lang w:val="ru-RU"/>
              </w:rPr>
            </w:pPr>
            <w:r w:rsidRPr="00177D62">
              <w:rPr>
                <w:lang w:val="ru-RU"/>
              </w:rPr>
              <w:t>4.5*</w:t>
            </w:r>
          </w:p>
          <w:p w14:paraId="488D5531" w14:textId="77777777" w:rsidR="005743C8" w:rsidRPr="00177D62" w:rsidRDefault="005743C8" w:rsidP="00177D62">
            <w:pPr>
              <w:ind w:left="-108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 w:val="restart"/>
          </w:tcPr>
          <w:p w14:paraId="5515455A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  <w:p w14:paraId="710A0573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 w:val="restart"/>
          </w:tcPr>
          <w:p w14:paraId="2C12619E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28800603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 w:val="restart"/>
          </w:tcPr>
          <w:p w14:paraId="5837AEA8" w14:textId="77777777" w:rsidR="005743C8" w:rsidRPr="00177D62" w:rsidRDefault="005743C8" w:rsidP="005743C8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  <w:lang w:val="ru-RU"/>
              </w:rPr>
              <w:t>Датчики разности давлений ИД-Р, датчики разности давлений</w:t>
            </w:r>
          </w:p>
          <w:p w14:paraId="52737708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3B1D5C13" w14:textId="77777777" w:rsidR="00177D62" w:rsidRPr="00177D62" w:rsidRDefault="005743C8" w:rsidP="005743C8">
            <w:pPr>
              <w:autoSpaceDE w:val="0"/>
              <w:autoSpaceDN w:val="0"/>
              <w:adjustRightInd w:val="0"/>
              <w:ind w:left="36" w:right="-250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 xml:space="preserve">100 до </w:t>
            </w:r>
          </w:p>
          <w:p w14:paraId="6B344F13" w14:textId="36717EE1" w:rsidR="005743C8" w:rsidRPr="00177D62" w:rsidRDefault="005743C8" w:rsidP="005743C8">
            <w:pPr>
              <w:autoSpaceDE w:val="0"/>
              <w:autoSpaceDN w:val="0"/>
              <w:adjustRightInd w:val="0"/>
              <w:ind w:left="36" w:right="-250"/>
              <w:jc w:val="center"/>
              <w:rPr>
                <w:rFonts w:eastAsia="Calibri"/>
                <w:color w:val="313132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кПа;</w:t>
            </w:r>
          </w:p>
          <w:p w14:paraId="50CA8942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32AA54DC" w14:textId="05007E7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4B86456D" w14:textId="7F00A51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± </w:t>
            </w:r>
            <w:proofErr w:type="gramStart"/>
            <w:r w:rsidRPr="00177D62">
              <w:rPr>
                <w:rStyle w:val="FontStyle19"/>
                <w:sz w:val="22"/>
                <w:szCs w:val="22"/>
              </w:rPr>
              <w:t>0,075  %</w:t>
            </w:r>
            <w:proofErr w:type="gramEnd"/>
          </w:p>
        </w:tc>
        <w:tc>
          <w:tcPr>
            <w:tcW w:w="753" w:type="pct"/>
            <w:vMerge w:val="restart"/>
          </w:tcPr>
          <w:p w14:paraId="792247B4" w14:textId="30DC9EB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14733CD7" w14:textId="77777777" w:rsidTr="005743C8">
        <w:tc>
          <w:tcPr>
            <w:tcW w:w="346" w:type="pct"/>
            <w:vMerge/>
          </w:tcPr>
          <w:p w14:paraId="0BC74734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770356D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5627D58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51380226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56CA9250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6,0 МПа;</w:t>
            </w:r>
          </w:p>
          <w:p w14:paraId="345BE5FF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6CB73EAC" w14:textId="449346C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610FCDCF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0,05 %</w:t>
            </w:r>
          </w:p>
          <w:p w14:paraId="4CEC48A4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pct"/>
            <w:vMerge/>
          </w:tcPr>
          <w:p w14:paraId="1FAB94AC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743C8" w14:paraId="6DE0D52A" w14:textId="77777777" w:rsidTr="005743C8">
        <w:tc>
          <w:tcPr>
            <w:tcW w:w="346" w:type="pct"/>
            <w:vMerge/>
          </w:tcPr>
          <w:p w14:paraId="23F1B9FB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999" w:type="pct"/>
            <w:vMerge/>
          </w:tcPr>
          <w:p w14:paraId="0B789CAA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673" w:type="pct"/>
            <w:vMerge/>
          </w:tcPr>
          <w:p w14:paraId="2D1EEE5D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88" w:type="pct"/>
            <w:vMerge/>
          </w:tcPr>
          <w:p w14:paraId="16AB4000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365765E7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16,0 МПа;</w:t>
            </w:r>
          </w:p>
          <w:p w14:paraId="51ED1161" w14:textId="77777777" w:rsidR="005743C8" w:rsidRPr="00177D62" w:rsidRDefault="005743C8" w:rsidP="005743C8">
            <w:pPr>
              <w:pStyle w:val="Style12"/>
              <w:widowControl/>
              <w:spacing w:line="240" w:lineRule="auto"/>
              <w:ind w:left="36" w:right="-57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42C30E26" w14:textId="0EC0948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5002B2F4" w14:textId="0D0DB95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± 0,075 %</w:t>
            </w:r>
          </w:p>
        </w:tc>
        <w:tc>
          <w:tcPr>
            <w:tcW w:w="753" w:type="pct"/>
            <w:vMerge/>
          </w:tcPr>
          <w:p w14:paraId="12980ABE" w14:textId="7777777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</w:p>
        </w:tc>
      </w:tr>
      <w:tr w:rsidR="005743C8" w14:paraId="05174608" w14:textId="77777777" w:rsidTr="005743C8">
        <w:tc>
          <w:tcPr>
            <w:tcW w:w="346" w:type="pct"/>
          </w:tcPr>
          <w:p w14:paraId="655EAAA9" w14:textId="628AD82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4.6*</w:t>
            </w:r>
          </w:p>
        </w:tc>
        <w:tc>
          <w:tcPr>
            <w:tcW w:w="999" w:type="pct"/>
          </w:tcPr>
          <w:p w14:paraId="7BC5FFB7" w14:textId="039227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5F00604" w14:textId="19139DC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1423AF15" w14:textId="2099730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Манометры показывающие</w:t>
            </w:r>
          </w:p>
        </w:tc>
        <w:tc>
          <w:tcPr>
            <w:tcW w:w="723" w:type="pct"/>
          </w:tcPr>
          <w:p w14:paraId="39DDA350" w14:textId="77777777" w:rsidR="005743C8" w:rsidRPr="00177D62" w:rsidRDefault="005743C8" w:rsidP="005743C8">
            <w:pPr>
              <w:pStyle w:val="Style12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38007433" w14:textId="06CF058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0,06; 0,1; 0,16; 0,25; 0,4; 0,6; 1,0; 1,6; 2,5;4,0; 6,0; 10, 16, 25, 40, 60 МПа</w:t>
            </w:r>
          </w:p>
        </w:tc>
        <w:tc>
          <w:tcPr>
            <w:tcW w:w="718" w:type="pct"/>
          </w:tcPr>
          <w:p w14:paraId="04768B84" w14:textId="4F13371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1,0</w:t>
            </w:r>
          </w:p>
        </w:tc>
        <w:tc>
          <w:tcPr>
            <w:tcW w:w="753" w:type="pct"/>
          </w:tcPr>
          <w:p w14:paraId="52D30944" w14:textId="52C4FA3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30E1285" w14:textId="77777777" w:rsidTr="005743C8">
        <w:tc>
          <w:tcPr>
            <w:tcW w:w="346" w:type="pct"/>
          </w:tcPr>
          <w:p w14:paraId="68E64997" w14:textId="2F34AE7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4.7*</w:t>
            </w:r>
          </w:p>
        </w:tc>
        <w:tc>
          <w:tcPr>
            <w:tcW w:w="999" w:type="pct"/>
          </w:tcPr>
          <w:p w14:paraId="65A217E5" w14:textId="1316E26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67B9791" w14:textId="6FF85F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1E725451" w14:textId="2686325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Манометры деформационные</w:t>
            </w:r>
          </w:p>
        </w:tc>
        <w:tc>
          <w:tcPr>
            <w:tcW w:w="723" w:type="pct"/>
          </w:tcPr>
          <w:p w14:paraId="054602A9" w14:textId="77777777" w:rsidR="005743C8" w:rsidRPr="00177D62" w:rsidRDefault="005743C8" w:rsidP="005743C8">
            <w:pPr>
              <w:pStyle w:val="Style12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23197B93" w14:textId="69E0B2B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0,06; 0,1; 0,16; 0,25; 0,4; 0,6; 1,0; 1,6; 2,5;4,0; 6,0; 10, 16, 25, 40, 60 МПа</w:t>
            </w:r>
          </w:p>
        </w:tc>
        <w:tc>
          <w:tcPr>
            <w:tcW w:w="718" w:type="pct"/>
          </w:tcPr>
          <w:p w14:paraId="23A66935" w14:textId="6C34B52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0,6</w:t>
            </w:r>
          </w:p>
        </w:tc>
        <w:tc>
          <w:tcPr>
            <w:tcW w:w="753" w:type="pct"/>
          </w:tcPr>
          <w:p w14:paraId="421ECF93" w14:textId="69BF301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634E9E2" w14:textId="77777777" w:rsidTr="005743C8">
        <w:tc>
          <w:tcPr>
            <w:tcW w:w="346" w:type="pct"/>
          </w:tcPr>
          <w:p w14:paraId="3DE9432C" w14:textId="3D1571A1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4.8*</w:t>
            </w:r>
          </w:p>
        </w:tc>
        <w:tc>
          <w:tcPr>
            <w:tcW w:w="999" w:type="pct"/>
          </w:tcPr>
          <w:p w14:paraId="38C2B412" w14:textId="7AB501A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082DC26" w14:textId="0D0C7D0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57446DD4" w14:textId="415F7A22" w:rsidR="005743C8" w:rsidRPr="00177D62" w:rsidRDefault="00177D62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Мановакуумметры показывающие</w:t>
            </w:r>
          </w:p>
        </w:tc>
        <w:tc>
          <w:tcPr>
            <w:tcW w:w="723" w:type="pct"/>
          </w:tcPr>
          <w:p w14:paraId="2909F093" w14:textId="77777777" w:rsidR="005743C8" w:rsidRPr="00177D62" w:rsidRDefault="005743C8" w:rsidP="005743C8">
            <w:pPr>
              <w:pStyle w:val="Style12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Верхний предел измерений:</w:t>
            </w:r>
          </w:p>
          <w:p w14:paraId="7736378D" w14:textId="7D5EFA0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0,06; 0,15; 0,3; 0,5; 0,9; 1,5; 2,4 МПа</w:t>
            </w:r>
          </w:p>
        </w:tc>
        <w:tc>
          <w:tcPr>
            <w:tcW w:w="718" w:type="pct"/>
          </w:tcPr>
          <w:p w14:paraId="75FE1EBF" w14:textId="3FAA314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1,0</w:t>
            </w:r>
          </w:p>
        </w:tc>
        <w:tc>
          <w:tcPr>
            <w:tcW w:w="753" w:type="pct"/>
          </w:tcPr>
          <w:p w14:paraId="30EE6F69" w14:textId="66A40F8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0E3CAC2" w14:textId="77777777" w:rsidTr="005743C8">
        <w:tc>
          <w:tcPr>
            <w:tcW w:w="346" w:type="pct"/>
          </w:tcPr>
          <w:p w14:paraId="76FD5BAA" w14:textId="7F31A27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4.9*</w:t>
            </w:r>
          </w:p>
        </w:tc>
        <w:tc>
          <w:tcPr>
            <w:tcW w:w="999" w:type="pct"/>
          </w:tcPr>
          <w:p w14:paraId="70B27D6B" w14:textId="2E31E2F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A826B09" w14:textId="4ADC881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</w:tc>
        <w:tc>
          <w:tcPr>
            <w:tcW w:w="788" w:type="pct"/>
          </w:tcPr>
          <w:p w14:paraId="4850E0CE" w14:textId="095D2E2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Вакуумметры показывающие</w:t>
            </w:r>
          </w:p>
        </w:tc>
        <w:tc>
          <w:tcPr>
            <w:tcW w:w="723" w:type="pct"/>
          </w:tcPr>
          <w:p w14:paraId="3ACA1507" w14:textId="77777777" w:rsidR="00177D62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 xml:space="preserve">100 до </w:t>
            </w:r>
          </w:p>
          <w:p w14:paraId="56C03B33" w14:textId="0007801A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0 кПа</w:t>
            </w:r>
          </w:p>
          <w:p w14:paraId="61CD22F0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15C244CE" w14:textId="27ABF3B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кл.т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. 1,0</w:t>
            </w:r>
          </w:p>
        </w:tc>
        <w:tc>
          <w:tcPr>
            <w:tcW w:w="753" w:type="pct"/>
          </w:tcPr>
          <w:p w14:paraId="58D650BA" w14:textId="3EF5C5C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F87DE8F" w14:textId="77777777" w:rsidTr="005743C8">
        <w:tc>
          <w:tcPr>
            <w:tcW w:w="346" w:type="pct"/>
          </w:tcPr>
          <w:p w14:paraId="2DE6507D" w14:textId="0AB255D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10.1*</w:t>
            </w:r>
          </w:p>
        </w:tc>
        <w:tc>
          <w:tcPr>
            <w:tcW w:w="999" w:type="pct"/>
          </w:tcPr>
          <w:p w14:paraId="77AAA758" w14:textId="76937A6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2CAEFA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0E596CE2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68E2D64C" w14:textId="17B2D3F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279CD72" w14:textId="06167346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55CB62C8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ПИ-002/1</w:t>
            </w:r>
          </w:p>
          <w:p w14:paraId="61442136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769980B9" w14:textId="42EDF41F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20 °С до 60 °С;</w:t>
            </w:r>
          </w:p>
          <w:p w14:paraId="79EC32E3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98 %</w:t>
            </w:r>
          </w:p>
          <w:p w14:paraId="0DBAFB46" w14:textId="75692E1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5F1928E7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634300F4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±3 %</w:t>
            </w:r>
          </w:p>
          <w:p w14:paraId="59465A0F" w14:textId="1C88851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7AF9E30A" w14:textId="75B2360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221C49F" w14:textId="77777777" w:rsidTr="005743C8">
        <w:tc>
          <w:tcPr>
            <w:tcW w:w="346" w:type="pct"/>
          </w:tcPr>
          <w:p w14:paraId="7A71EB63" w14:textId="3C66347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10.2*</w:t>
            </w:r>
          </w:p>
        </w:tc>
        <w:tc>
          <w:tcPr>
            <w:tcW w:w="999" w:type="pct"/>
          </w:tcPr>
          <w:p w14:paraId="7F603431" w14:textId="37F6CDA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23B9FF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1475621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28BF2620" w14:textId="7641A4A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4F56D517" w14:textId="265104A5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482669DF" w14:textId="5139AA3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ПИ-002/2</w:t>
            </w:r>
          </w:p>
        </w:tc>
        <w:tc>
          <w:tcPr>
            <w:tcW w:w="723" w:type="pct"/>
          </w:tcPr>
          <w:p w14:paraId="2C432E03" w14:textId="413A5A24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20 °С до 60 °С;</w:t>
            </w:r>
          </w:p>
          <w:p w14:paraId="2848E782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98 %</w:t>
            </w:r>
          </w:p>
          <w:p w14:paraId="04B87E76" w14:textId="0FE6257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0B382BC3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04F3900A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±3 %</w:t>
            </w:r>
          </w:p>
          <w:p w14:paraId="34D81E4E" w14:textId="0EE98BF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620F5AF8" w14:textId="50D0256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2AB4E959" w14:textId="77777777" w:rsidTr="005743C8">
        <w:tc>
          <w:tcPr>
            <w:tcW w:w="346" w:type="pct"/>
          </w:tcPr>
          <w:p w14:paraId="61990475" w14:textId="30AACB9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10.3*</w:t>
            </w:r>
          </w:p>
        </w:tc>
        <w:tc>
          <w:tcPr>
            <w:tcW w:w="999" w:type="pct"/>
          </w:tcPr>
          <w:p w14:paraId="464CEED8" w14:textId="2350F8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073B55B" w14:textId="746BA31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05BE219" w14:textId="0D2BFAF9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42011237" w14:textId="3FFDBCF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ПИ-002/3</w:t>
            </w:r>
          </w:p>
        </w:tc>
        <w:tc>
          <w:tcPr>
            <w:tcW w:w="723" w:type="pct"/>
          </w:tcPr>
          <w:p w14:paraId="3E249DA0" w14:textId="3120555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750 °С</w:t>
            </w:r>
          </w:p>
        </w:tc>
        <w:tc>
          <w:tcPr>
            <w:tcW w:w="718" w:type="pct"/>
          </w:tcPr>
          <w:p w14:paraId="1DBFCE35" w14:textId="340DB18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</w:t>
            </w:r>
            <w:proofErr w:type="gramStart"/>
            <w:r w:rsidRPr="00177D62">
              <w:rPr>
                <w:rStyle w:val="FontStyle19"/>
                <w:sz w:val="22"/>
                <w:szCs w:val="22"/>
              </w:rPr>
              <w:t>25  %</w:t>
            </w:r>
            <w:proofErr w:type="gramEnd"/>
          </w:p>
        </w:tc>
        <w:tc>
          <w:tcPr>
            <w:tcW w:w="753" w:type="pct"/>
          </w:tcPr>
          <w:p w14:paraId="62567AE1" w14:textId="5C37BF5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F9D0927" w14:textId="77777777" w:rsidTr="005743C8">
        <w:tc>
          <w:tcPr>
            <w:tcW w:w="346" w:type="pct"/>
          </w:tcPr>
          <w:p w14:paraId="7968CC7A" w14:textId="0C60156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10.4*</w:t>
            </w:r>
          </w:p>
        </w:tc>
        <w:tc>
          <w:tcPr>
            <w:tcW w:w="999" w:type="pct"/>
          </w:tcPr>
          <w:p w14:paraId="447959A8" w14:textId="5D2110D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E716D40" w14:textId="588EEEF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7E71D5FC" w14:textId="6B47CB71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60792DAE" w14:textId="702B327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ПИ-002/4</w:t>
            </w:r>
          </w:p>
        </w:tc>
        <w:tc>
          <w:tcPr>
            <w:tcW w:w="723" w:type="pct"/>
          </w:tcPr>
          <w:p w14:paraId="23DA48C0" w14:textId="0EECA7C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1300 °С</w:t>
            </w:r>
          </w:p>
        </w:tc>
        <w:tc>
          <w:tcPr>
            <w:tcW w:w="718" w:type="pct"/>
          </w:tcPr>
          <w:p w14:paraId="0825ADBE" w14:textId="4171996F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</w:t>
            </w:r>
            <w:proofErr w:type="gramStart"/>
            <w:r w:rsidRPr="00177D62">
              <w:rPr>
                <w:rStyle w:val="FontStyle19"/>
                <w:sz w:val="22"/>
                <w:szCs w:val="22"/>
              </w:rPr>
              <w:t>25  %</w:t>
            </w:r>
            <w:proofErr w:type="gramEnd"/>
          </w:p>
        </w:tc>
        <w:tc>
          <w:tcPr>
            <w:tcW w:w="753" w:type="pct"/>
          </w:tcPr>
          <w:p w14:paraId="28870A26" w14:textId="61B4BED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5AC6ED8" w14:textId="77777777" w:rsidTr="005743C8">
        <w:tc>
          <w:tcPr>
            <w:tcW w:w="346" w:type="pct"/>
          </w:tcPr>
          <w:p w14:paraId="26750399" w14:textId="3E17FC1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10.5*</w:t>
            </w:r>
          </w:p>
        </w:tc>
        <w:tc>
          <w:tcPr>
            <w:tcW w:w="999" w:type="pct"/>
          </w:tcPr>
          <w:p w14:paraId="7217C3AB" w14:textId="392F8E4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4BA7514" w14:textId="7071CD9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8E85871" w14:textId="3C54959A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502A40C7" w14:textId="026D4354" w:rsidR="005743C8" w:rsidRPr="00177D62" w:rsidRDefault="005743C8" w:rsidP="00177D62">
            <w:pPr>
              <w:pStyle w:val="af6"/>
              <w:jc w:val="center"/>
              <w:rPr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ПИ-002/5</w:t>
            </w:r>
          </w:p>
        </w:tc>
        <w:tc>
          <w:tcPr>
            <w:tcW w:w="723" w:type="pct"/>
          </w:tcPr>
          <w:p w14:paraId="628E200C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  <w:p w14:paraId="0003FB32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pct"/>
          </w:tcPr>
          <w:p w14:paraId="33C86C08" w14:textId="017053D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</w:t>
            </w:r>
            <w:proofErr w:type="gramStart"/>
            <w:r w:rsidRPr="00177D62">
              <w:rPr>
                <w:rStyle w:val="FontStyle19"/>
                <w:sz w:val="22"/>
                <w:szCs w:val="22"/>
              </w:rPr>
              <w:t>25  %</w:t>
            </w:r>
            <w:proofErr w:type="gramEnd"/>
          </w:p>
        </w:tc>
        <w:tc>
          <w:tcPr>
            <w:tcW w:w="753" w:type="pct"/>
          </w:tcPr>
          <w:p w14:paraId="2AE53198" w14:textId="6E0AA54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7FA27EF4" w14:textId="77777777" w:rsidTr="005743C8">
        <w:tc>
          <w:tcPr>
            <w:tcW w:w="346" w:type="pct"/>
          </w:tcPr>
          <w:p w14:paraId="332535C4" w14:textId="4D4D0CA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10.6*</w:t>
            </w:r>
          </w:p>
        </w:tc>
        <w:tc>
          <w:tcPr>
            <w:tcW w:w="999" w:type="pct"/>
          </w:tcPr>
          <w:p w14:paraId="358C618B" w14:textId="1FEB9A0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586D3F5" w14:textId="2C8082F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92D0CB4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Приборы измерительные</w:t>
            </w:r>
          </w:p>
          <w:p w14:paraId="304D4077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ПИ-002/6</w:t>
            </w:r>
          </w:p>
          <w:p w14:paraId="007E3C45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23" w:type="pct"/>
          </w:tcPr>
          <w:p w14:paraId="1EAEDE5D" w14:textId="77F8A07A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750 °С;</w:t>
            </w:r>
          </w:p>
          <w:p w14:paraId="05DAC384" w14:textId="165AA89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50 °С до 1300° С</w:t>
            </w:r>
          </w:p>
        </w:tc>
        <w:tc>
          <w:tcPr>
            <w:tcW w:w="718" w:type="pct"/>
          </w:tcPr>
          <w:p w14:paraId="348B4505" w14:textId="3CC64E6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0,25 %</w:t>
            </w:r>
          </w:p>
        </w:tc>
        <w:tc>
          <w:tcPr>
            <w:tcW w:w="753" w:type="pct"/>
          </w:tcPr>
          <w:p w14:paraId="5DE39A47" w14:textId="2972BCA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E9BE2AE" w14:textId="77777777" w:rsidTr="005743C8">
        <w:tc>
          <w:tcPr>
            <w:tcW w:w="346" w:type="pct"/>
          </w:tcPr>
          <w:p w14:paraId="17ED410B" w14:textId="1EBA19BD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10.8*</w:t>
            </w:r>
          </w:p>
        </w:tc>
        <w:tc>
          <w:tcPr>
            <w:tcW w:w="999" w:type="pct"/>
          </w:tcPr>
          <w:p w14:paraId="03E4F3C7" w14:textId="647A1F1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168D64A" w14:textId="3C08388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226D9E90" w14:textId="13FC0FFC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2DF182D1" w14:textId="6268B60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ПИ-002/8</w:t>
            </w:r>
          </w:p>
        </w:tc>
        <w:tc>
          <w:tcPr>
            <w:tcW w:w="723" w:type="pct"/>
          </w:tcPr>
          <w:p w14:paraId="661C21D4" w14:textId="0A4B073D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200 °С до 750 °С;</w:t>
            </w:r>
          </w:p>
          <w:p w14:paraId="604AA272" w14:textId="22F8FBD9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50 °С до 1300 °С;</w:t>
            </w:r>
          </w:p>
          <w:p w14:paraId="25344CAB" w14:textId="2A46E6D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</w:tc>
        <w:tc>
          <w:tcPr>
            <w:tcW w:w="718" w:type="pct"/>
          </w:tcPr>
          <w:p w14:paraId="626DF8B3" w14:textId="7D13013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0,25 %</w:t>
            </w:r>
          </w:p>
        </w:tc>
        <w:tc>
          <w:tcPr>
            <w:tcW w:w="753" w:type="pct"/>
          </w:tcPr>
          <w:p w14:paraId="2FEAD28B" w14:textId="31BD21A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6B116F0" w14:textId="77777777" w:rsidTr="005743C8">
        <w:tc>
          <w:tcPr>
            <w:tcW w:w="346" w:type="pct"/>
          </w:tcPr>
          <w:p w14:paraId="1D54124B" w14:textId="5D21F0B8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10.9*</w:t>
            </w:r>
          </w:p>
        </w:tc>
        <w:tc>
          <w:tcPr>
            <w:tcW w:w="999" w:type="pct"/>
          </w:tcPr>
          <w:p w14:paraId="3D4E7BFF" w14:textId="7A1CB1F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06F7BAAF" w14:textId="39E4128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7DA73E5F" w14:textId="47FE049F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68C18544" w14:textId="1410BC5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ПИ-002/9</w:t>
            </w:r>
          </w:p>
        </w:tc>
        <w:tc>
          <w:tcPr>
            <w:tcW w:w="723" w:type="pct"/>
          </w:tcPr>
          <w:p w14:paraId="63227CA9" w14:textId="6116634B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°С до 80 °С</w:t>
            </w:r>
          </w:p>
        </w:tc>
        <w:tc>
          <w:tcPr>
            <w:tcW w:w="718" w:type="pct"/>
          </w:tcPr>
          <w:p w14:paraId="3D153C02" w14:textId="32EC209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1 °С</w:t>
            </w:r>
          </w:p>
        </w:tc>
        <w:tc>
          <w:tcPr>
            <w:tcW w:w="753" w:type="pct"/>
          </w:tcPr>
          <w:p w14:paraId="72ABDFAE" w14:textId="3FC1A1B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2FD6EF86" w14:textId="77777777" w:rsidTr="005743C8">
        <w:tc>
          <w:tcPr>
            <w:tcW w:w="346" w:type="pct"/>
          </w:tcPr>
          <w:p w14:paraId="12C9D16D" w14:textId="64D517F3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10.10*</w:t>
            </w:r>
          </w:p>
        </w:tc>
        <w:tc>
          <w:tcPr>
            <w:tcW w:w="999" w:type="pct"/>
          </w:tcPr>
          <w:p w14:paraId="63740D13" w14:textId="5E04A9C1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762680DE" w14:textId="73F1413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095F5DE8" w14:textId="77042BF0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3E2AC53A" w14:textId="2AA2440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ПИ-002/10</w:t>
            </w:r>
          </w:p>
        </w:tc>
        <w:tc>
          <w:tcPr>
            <w:tcW w:w="723" w:type="pct"/>
          </w:tcPr>
          <w:p w14:paraId="09DD1039" w14:textId="2E199E76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°С до 80 °С</w:t>
            </w:r>
          </w:p>
        </w:tc>
        <w:tc>
          <w:tcPr>
            <w:tcW w:w="718" w:type="pct"/>
          </w:tcPr>
          <w:p w14:paraId="00C41F7F" w14:textId="27E0D26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1 °С</w:t>
            </w:r>
          </w:p>
        </w:tc>
        <w:tc>
          <w:tcPr>
            <w:tcW w:w="753" w:type="pct"/>
          </w:tcPr>
          <w:p w14:paraId="7EF8F4DE" w14:textId="0266E333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522F0FC4" w14:textId="77777777" w:rsidTr="005743C8">
        <w:tc>
          <w:tcPr>
            <w:tcW w:w="346" w:type="pct"/>
          </w:tcPr>
          <w:p w14:paraId="63AFA4E5" w14:textId="76F3D84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10.11*</w:t>
            </w:r>
          </w:p>
        </w:tc>
        <w:tc>
          <w:tcPr>
            <w:tcW w:w="999" w:type="pct"/>
          </w:tcPr>
          <w:p w14:paraId="6455CE64" w14:textId="03BE3F5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48FE091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0EA6E1DC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4ADBAD11" w14:textId="33337DD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596EFDBD" w14:textId="761690C4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</w:p>
          <w:p w14:paraId="688B3DBD" w14:textId="5D8996DB" w:rsidR="00177D62" w:rsidRPr="00177D62" w:rsidRDefault="005743C8" w:rsidP="00177D62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ПИ-002/11</w:t>
            </w:r>
          </w:p>
        </w:tc>
        <w:tc>
          <w:tcPr>
            <w:tcW w:w="723" w:type="pct"/>
          </w:tcPr>
          <w:p w14:paraId="03118F96" w14:textId="32B47FA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 xml:space="preserve">минус </w:t>
            </w:r>
            <w:r w:rsidRPr="00177D62">
              <w:rPr>
                <w:rStyle w:val="FontStyle19"/>
                <w:sz w:val="22"/>
                <w:szCs w:val="22"/>
              </w:rPr>
              <w:t>20 °С до 60 °С;</w:t>
            </w:r>
          </w:p>
          <w:p w14:paraId="53BE2F81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98 %</w:t>
            </w:r>
          </w:p>
          <w:p w14:paraId="40CC7053" w14:textId="423142A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76D7DD62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5254E014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±3 %</w:t>
            </w:r>
          </w:p>
          <w:p w14:paraId="7DFDF2DF" w14:textId="1D25334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125B433C" w14:textId="4026C19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2E2CDBC5" w14:textId="77777777" w:rsidTr="005743C8">
        <w:tc>
          <w:tcPr>
            <w:tcW w:w="346" w:type="pct"/>
          </w:tcPr>
          <w:p w14:paraId="61E67907" w14:textId="372C5C92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10.12*</w:t>
            </w:r>
          </w:p>
        </w:tc>
        <w:tc>
          <w:tcPr>
            <w:tcW w:w="999" w:type="pct"/>
          </w:tcPr>
          <w:p w14:paraId="61BDDEC1" w14:textId="3BE80E9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C176A74" w14:textId="5085015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19902BF6" w14:textId="5ABCB5B3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Приборы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измерительные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регулирующие</w:t>
            </w:r>
            <w:proofErr w:type="spellEnd"/>
          </w:p>
          <w:p w14:paraId="395BC3E6" w14:textId="4AF3444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ПИР-001</w:t>
            </w:r>
          </w:p>
        </w:tc>
        <w:tc>
          <w:tcPr>
            <w:tcW w:w="723" w:type="pct"/>
          </w:tcPr>
          <w:p w14:paraId="718FFFD5" w14:textId="1A729FF0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r w:rsidR="00177D62" w:rsidRPr="00177D62">
              <w:rPr>
                <w:rStyle w:val="FontStyle19"/>
                <w:sz w:val="22"/>
                <w:szCs w:val="22"/>
              </w:rPr>
              <w:t>минус</w:t>
            </w:r>
            <w:r w:rsidRPr="00177D62">
              <w:rPr>
                <w:rStyle w:val="FontStyle19"/>
                <w:sz w:val="22"/>
                <w:szCs w:val="22"/>
              </w:rPr>
              <w:t xml:space="preserve"> 250 °С до 2500 °С;</w:t>
            </w:r>
          </w:p>
          <w:p w14:paraId="3C56819F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5000 Ом;</w:t>
            </w:r>
          </w:p>
          <w:p w14:paraId="66809D8B" w14:textId="77777777" w:rsidR="00177D62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минус 75 до </w:t>
            </w:r>
          </w:p>
          <w:p w14:paraId="5DB77253" w14:textId="775DD9FC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75 мВ;</w:t>
            </w:r>
          </w:p>
          <w:p w14:paraId="61A9B184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мА;</w:t>
            </w:r>
          </w:p>
          <w:p w14:paraId="10772DA4" w14:textId="460C0D3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10 В</w:t>
            </w:r>
          </w:p>
        </w:tc>
        <w:tc>
          <w:tcPr>
            <w:tcW w:w="718" w:type="pct"/>
          </w:tcPr>
          <w:p w14:paraId="471EB34F" w14:textId="5763BEE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0,1 %</w:t>
            </w:r>
          </w:p>
        </w:tc>
        <w:tc>
          <w:tcPr>
            <w:tcW w:w="753" w:type="pct"/>
          </w:tcPr>
          <w:p w14:paraId="7FD1C984" w14:textId="29DDA230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9A01D42" w14:textId="77777777" w:rsidTr="005743C8">
        <w:tc>
          <w:tcPr>
            <w:tcW w:w="346" w:type="pct"/>
          </w:tcPr>
          <w:p w14:paraId="09F7D023" w14:textId="289FD8D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10.13*</w:t>
            </w:r>
          </w:p>
        </w:tc>
        <w:tc>
          <w:tcPr>
            <w:tcW w:w="999" w:type="pct"/>
          </w:tcPr>
          <w:p w14:paraId="02F891B4" w14:textId="174FAFE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14FA68B5" w14:textId="671B7F3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58F91B7" w14:textId="24ED36F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Преобразователи термоэлектрические ТП-Б, преобразователи термоэлектрические</w:t>
            </w:r>
          </w:p>
        </w:tc>
        <w:tc>
          <w:tcPr>
            <w:tcW w:w="723" w:type="pct"/>
          </w:tcPr>
          <w:p w14:paraId="4FD5FF88" w14:textId="48A605E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от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минс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200 °С до 1300 °С</w:t>
            </w:r>
          </w:p>
        </w:tc>
        <w:tc>
          <w:tcPr>
            <w:tcW w:w="718" w:type="pct"/>
          </w:tcPr>
          <w:p w14:paraId="5FB8ED61" w14:textId="3AF7A7D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класс 1, 2, 3</w:t>
            </w:r>
          </w:p>
        </w:tc>
        <w:tc>
          <w:tcPr>
            <w:tcW w:w="753" w:type="pct"/>
          </w:tcPr>
          <w:p w14:paraId="54778E6F" w14:textId="36A3DE3C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E17436C" w14:textId="77777777" w:rsidTr="00177D62">
        <w:trPr>
          <w:trHeight w:val="2400"/>
        </w:trPr>
        <w:tc>
          <w:tcPr>
            <w:tcW w:w="346" w:type="pct"/>
          </w:tcPr>
          <w:p w14:paraId="5E8F13CA" w14:textId="49EEAC03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10.14*</w:t>
            </w:r>
          </w:p>
        </w:tc>
        <w:tc>
          <w:tcPr>
            <w:tcW w:w="999" w:type="pct"/>
          </w:tcPr>
          <w:p w14:paraId="31F709AB" w14:textId="6449BED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6D3AC46D" w14:textId="7C2A159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028E8B9A" w14:textId="758B2E8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Преобразователи термоэлектрические с унифицированным выходным сигналом ТП-Б-У, преобразователи термоэлектрические с унифицированным выходным сигналом</w:t>
            </w:r>
          </w:p>
        </w:tc>
        <w:tc>
          <w:tcPr>
            <w:tcW w:w="723" w:type="pct"/>
          </w:tcPr>
          <w:p w14:paraId="7783CD06" w14:textId="0C0AA188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200 °С до 1300 °С;</w:t>
            </w:r>
          </w:p>
          <w:p w14:paraId="318E4C1E" w14:textId="165D480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</w:tc>
        <w:tc>
          <w:tcPr>
            <w:tcW w:w="718" w:type="pct"/>
          </w:tcPr>
          <w:p w14:paraId="3B0AE515" w14:textId="13A02CB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0,25 %</w:t>
            </w:r>
          </w:p>
        </w:tc>
        <w:tc>
          <w:tcPr>
            <w:tcW w:w="753" w:type="pct"/>
          </w:tcPr>
          <w:p w14:paraId="2C031A5E" w14:textId="4791729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7B9D2BC" w14:textId="77777777" w:rsidTr="00177D62">
        <w:trPr>
          <w:trHeight w:val="2122"/>
        </w:trPr>
        <w:tc>
          <w:tcPr>
            <w:tcW w:w="346" w:type="pct"/>
          </w:tcPr>
          <w:p w14:paraId="5D0DD4B3" w14:textId="02DF9CCF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10.15*</w:t>
            </w:r>
          </w:p>
        </w:tc>
        <w:tc>
          <w:tcPr>
            <w:tcW w:w="999" w:type="pct"/>
          </w:tcPr>
          <w:p w14:paraId="76A5B762" w14:textId="578F532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4E791B12" w14:textId="307570C9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17104DBE" w14:textId="24749E4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 xml:space="preserve">Комплекты </w:t>
            </w:r>
            <w:proofErr w:type="spellStart"/>
            <w:r w:rsidRPr="00177D62">
              <w:rPr>
                <w:rStyle w:val="FontStyle19"/>
                <w:sz w:val="22"/>
                <w:szCs w:val="22"/>
              </w:rPr>
              <w:t>термопреобразова-телей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сопротивления платиновые КТС-Б, комплекты </w:t>
            </w:r>
            <w:proofErr w:type="spellStart"/>
            <w:proofErr w:type="gramStart"/>
            <w:r w:rsidRPr="00177D62">
              <w:rPr>
                <w:rStyle w:val="FontStyle19"/>
                <w:sz w:val="22"/>
                <w:szCs w:val="22"/>
              </w:rPr>
              <w:t>термопреобразовате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-лей</w:t>
            </w:r>
            <w:proofErr w:type="gramEnd"/>
            <w:r w:rsidRPr="00177D62">
              <w:rPr>
                <w:rStyle w:val="FontStyle19"/>
                <w:sz w:val="22"/>
                <w:szCs w:val="22"/>
              </w:rPr>
              <w:t xml:space="preserve"> сопротивления платиновые</w:t>
            </w:r>
          </w:p>
        </w:tc>
        <w:tc>
          <w:tcPr>
            <w:tcW w:w="723" w:type="pct"/>
          </w:tcPr>
          <w:p w14:paraId="28E983D5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°С до 160 °С;</w:t>
            </w:r>
          </w:p>
          <w:p w14:paraId="67834172" w14:textId="21733B0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Δt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>: от 1 °С до 150 °С</w:t>
            </w:r>
          </w:p>
        </w:tc>
        <w:tc>
          <w:tcPr>
            <w:tcW w:w="718" w:type="pct"/>
          </w:tcPr>
          <w:p w14:paraId="5CAC3B4E" w14:textId="77777777" w:rsidR="005743C8" w:rsidRPr="00177D62" w:rsidRDefault="005743C8" w:rsidP="005743C8">
            <w:pPr>
              <w:overflowPunct w:val="0"/>
              <w:ind w:right="-4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класс АА, А, В</w:t>
            </w:r>
          </w:p>
          <w:p w14:paraId="3172A0EF" w14:textId="77777777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</w:p>
        </w:tc>
        <w:tc>
          <w:tcPr>
            <w:tcW w:w="753" w:type="pct"/>
          </w:tcPr>
          <w:p w14:paraId="1594C798" w14:textId="31E71AE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0C486841" w14:textId="77777777" w:rsidTr="005743C8">
        <w:tc>
          <w:tcPr>
            <w:tcW w:w="346" w:type="pct"/>
          </w:tcPr>
          <w:p w14:paraId="7ED638D4" w14:textId="566C0F47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10.16*</w:t>
            </w:r>
          </w:p>
        </w:tc>
        <w:tc>
          <w:tcPr>
            <w:tcW w:w="999" w:type="pct"/>
          </w:tcPr>
          <w:p w14:paraId="7B4F289B" w14:textId="0A92FEDF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6D5AB6F" w14:textId="44486FF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29FBAD4C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  <w:lang w:val="ru-RU"/>
              </w:rPr>
              <w:t>Термопреобразова-тели</w:t>
            </w:r>
            <w:proofErr w:type="spellEnd"/>
            <w:r w:rsidRPr="00177D62">
              <w:rPr>
                <w:rStyle w:val="FontStyle19"/>
                <w:sz w:val="22"/>
                <w:szCs w:val="22"/>
                <w:lang w:val="ru-RU"/>
              </w:rPr>
              <w:t xml:space="preserve"> сопротивления ТС-Б, </w:t>
            </w:r>
            <w:proofErr w:type="spellStart"/>
            <w:r w:rsidRPr="00177D62">
              <w:rPr>
                <w:rStyle w:val="FontStyle19"/>
                <w:sz w:val="22"/>
                <w:szCs w:val="22"/>
                <w:lang w:val="ru-RU"/>
              </w:rPr>
              <w:t>термопреобразовате</w:t>
            </w:r>
            <w:proofErr w:type="spellEnd"/>
            <w:r w:rsidRPr="00177D62">
              <w:rPr>
                <w:rStyle w:val="FontStyle19"/>
                <w:sz w:val="22"/>
                <w:szCs w:val="22"/>
                <w:lang w:val="ru-RU"/>
              </w:rPr>
              <w:t>-</w:t>
            </w:r>
          </w:p>
          <w:p w14:paraId="6E1E952B" w14:textId="3734054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ли сопротивления</w:t>
            </w:r>
          </w:p>
        </w:tc>
        <w:tc>
          <w:tcPr>
            <w:tcW w:w="723" w:type="pct"/>
          </w:tcPr>
          <w:p w14:paraId="264D7647" w14:textId="3D11E1A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196 °С до 660 °С</w:t>
            </w:r>
          </w:p>
        </w:tc>
        <w:tc>
          <w:tcPr>
            <w:tcW w:w="718" w:type="pct"/>
          </w:tcPr>
          <w:p w14:paraId="04BF4BC0" w14:textId="7C1D5B34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класс АА, А, В, С</w:t>
            </w:r>
          </w:p>
        </w:tc>
        <w:tc>
          <w:tcPr>
            <w:tcW w:w="753" w:type="pct"/>
          </w:tcPr>
          <w:p w14:paraId="39C9C2F1" w14:textId="09FFBAEE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0069FB8" w14:textId="77777777" w:rsidTr="00177D62">
        <w:trPr>
          <w:trHeight w:val="2361"/>
        </w:trPr>
        <w:tc>
          <w:tcPr>
            <w:tcW w:w="346" w:type="pct"/>
          </w:tcPr>
          <w:p w14:paraId="50D42AC7" w14:textId="0D40C56B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lastRenderedPageBreak/>
              <w:t>10.17*</w:t>
            </w:r>
          </w:p>
        </w:tc>
        <w:tc>
          <w:tcPr>
            <w:tcW w:w="999" w:type="pct"/>
          </w:tcPr>
          <w:p w14:paraId="7679F1BA" w14:textId="08E2402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F3B59D1" w14:textId="6AC437C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2F17A78" w14:textId="049C3000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proofErr w:type="spellStart"/>
            <w:r w:rsidRPr="00177D62">
              <w:rPr>
                <w:rStyle w:val="FontStyle19"/>
                <w:sz w:val="22"/>
                <w:szCs w:val="22"/>
              </w:rPr>
              <w:t>Термопреобразова-тели</w:t>
            </w:r>
            <w:proofErr w:type="spellEnd"/>
            <w:r w:rsidRPr="00177D62">
              <w:rPr>
                <w:rStyle w:val="FontStyle19"/>
                <w:sz w:val="22"/>
                <w:szCs w:val="22"/>
              </w:rPr>
              <w:t xml:space="preserve"> сопротивления с унифицированным выходным сигналом ТС-Б-У, термопреобразователи сопротивления с унифицированным выходным сигналом</w:t>
            </w:r>
          </w:p>
        </w:tc>
        <w:tc>
          <w:tcPr>
            <w:tcW w:w="723" w:type="pct"/>
          </w:tcPr>
          <w:p w14:paraId="76EA22B9" w14:textId="2E283F80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200 °С до 600 °С;</w:t>
            </w:r>
          </w:p>
          <w:p w14:paraId="64F43BBD" w14:textId="0F43124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20 мА</w:t>
            </w:r>
          </w:p>
        </w:tc>
        <w:tc>
          <w:tcPr>
            <w:tcW w:w="718" w:type="pct"/>
          </w:tcPr>
          <w:p w14:paraId="08A49BF4" w14:textId="1B2156C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0,15 %</w:t>
            </w:r>
          </w:p>
        </w:tc>
        <w:tc>
          <w:tcPr>
            <w:tcW w:w="753" w:type="pct"/>
          </w:tcPr>
          <w:p w14:paraId="2DFF8E66" w14:textId="32B2F9FA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3827C28" w14:textId="77777777" w:rsidTr="00177D62">
        <w:trPr>
          <w:trHeight w:val="1118"/>
        </w:trPr>
        <w:tc>
          <w:tcPr>
            <w:tcW w:w="346" w:type="pct"/>
          </w:tcPr>
          <w:p w14:paraId="592A2651" w14:textId="2886C0E6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10.18*</w:t>
            </w:r>
          </w:p>
        </w:tc>
        <w:tc>
          <w:tcPr>
            <w:tcW w:w="999" w:type="pct"/>
          </w:tcPr>
          <w:p w14:paraId="410CCE69" w14:textId="54A2F18C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3577BF2" w14:textId="0A19785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0E29FAA5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Преобразователи измерительные</w:t>
            </w:r>
          </w:p>
          <w:p w14:paraId="6E3AB8AB" w14:textId="7B81546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ПИ-001</w:t>
            </w:r>
          </w:p>
        </w:tc>
        <w:tc>
          <w:tcPr>
            <w:tcW w:w="723" w:type="pct"/>
          </w:tcPr>
          <w:p w14:paraId="2B8F9955" w14:textId="2D946816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250 °С до 2500 °С;</w:t>
            </w:r>
          </w:p>
          <w:p w14:paraId="3EFA286C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0 до 5000 Ом;</w:t>
            </w:r>
          </w:p>
          <w:p w14:paraId="5DCB7C71" w14:textId="06EACF7E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75 до 75 мВ</w:t>
            </w:r>
          </w:p>
        </w:tc>
        <w:tc>
          <w:tcPr>
            <w:tcW w:w="718" w:type="pct"/>
          </w:tcPr>
          <w:p w14:paraId="6271F2DC" w14:textId="336AD7FA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γ = ± 0,1 %</w:t>
            </w:r>
          </w:p>
        </w:tc>
        <w:tc>
          <w:tcPr>
            <w:tcW w:w="753" w:type="pct"/>
          </w:tcPr>
          <w:p w14:paraId="487ECCC5" w14:textId="172CCA88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36695DB7" w14:textId="77777777" w:rsidTr="00177D62">
        <w:trPr>
          <w:trHeight w:val="1403"/>
        </w:trPr>
        <w:tc>
          <w:tcPr>
            <w:tcW w:w="346" w:type="pct"/>
          </w:tcPr>
          <w:p w14:paraId="7FE1D528" w14:textId="1414182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10.19*</w:t>
            </w:r>
          </w:p>
        </w:tc>
        <w:tc>
          <w:tcPr>
            <w:tcW w:w="999" w:type="pct"/>
          </w:tcPr>
          <w:p w14:paraId="15BB5C71" w14:textId="61EEF052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2686726D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26.51/99.004</w:t>
            </w:r>
          </w:p>
          <w:p w14:paraId="0EE08403" w14:textId="77777777" w:rsidR="005743C8" w:rsidRPr="00177D62" w:rsidRDefault="005743C8" w:rsidP="005743C8">
            <w:pPr>
              <w:pStyle w:val="af6"/>
              <w:jc w:val="center"/>
              <w:rPr>
                <w:rStyle w:val="FontStyle19"/>
                <w:sz w:val="22"/>
                <w:szCs w:val="22"/>
                <w:lang w:val="ru-RU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26.51/99.00</w:t>
            </w:r>
            <w:r w:rsidRPr="00177D62">
              <w:rPr>
                <w:rStyle w:val="FontStyle19"/>
                <w:sz w:val="22"/>
                <w:szCs w:val="22"/>
                <w:lang w:val="ru-RU"/>
              </w:rPr>
              <w:t>9</w:t>
            </w:r>
          </w:p>
          <w:p w14:paraId="4FD606BC" w14:textId="56351458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0CD302A" w14:textId="4D5A6915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Приборы для измерения температуры и относительной влажности</w:t>
            </w:r>
          </w:p>
        </w:tc>
        <w:tc>
          <w:tcPr>
            <w:tcW w:w="723" w:type="pct"/>
          </w:tcPr>
          <w:p w14:paraId="207E20CC" w14:textId="714B430B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минус 50 °С до 100 °С;</w:t>
            </w:r>
          </w:p>
          <w:p w14:paraId="21BD079B" w14:textId="77777777" w:rsidR="005743C8" w:rsidRPr="00177D62" w:rsidRDefault="005743C8" w:rsidP="005743C8">
            <w:pPr>
              <w:pStyle w:val="Style12"/>
              <w:ind w:left="36"/>
              <w:jc w:val="center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5 % до 95 %</w:t>
            </w:r>
          </w:p>
          <w:p w14:paraId="3ABD9B3E" w14:textId="6BD98273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от 80 до 106 кПа</w:t>
            </w:r>
          </w:p>
        </w:tc>
        <w:tc>
          <w:tcPr>
            <w:tcW w:w="718" w:type="pct"/>
          </w:tcPr>
          <w:p w14:paraId="126E5803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0,5 °С;</w:t>
            </w:r>
          </w:p>
          <w:p w14:paraId="2E3323AA" w14:textId="77777777" w:rsidR="005743C8" w:rsidRPr="00177D62" w:rsidRDefault="005743C8" w:rsidP="005743C8">
            <w:pPr>
              <w:overflowPunct w:val="0"/>
              <w:jc w:val="center"/>
              <w:textAlignment w:val="baseline"/>
              <w:rPr>
                <w:rStyle w:val="FontStyle19"/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 3 %</w:t>
            </w:r>
          </w:p>
          <w:p w14:paraId="16F96727" w14:textId="7AEBE98D" w:rsidR="005743C8" w:rsidRPr="00177D62" w:rsidRDefault="005743C8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Δ = ±0,2 кПа</w:t>
            </w:r>
          </w:p>
        </w:tc>
        <w:tc>
          <w:tcPr>
            <w:tcW w:w="753" w:type="pct"/>
          </w:tcPr>
          <w:p w14:paraId="78F6FD89" w14:textId="2C628DA9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  <w:tr w:rsidR="005743C8" w14:paraId="41E072CE" w14:textId="77777777" w:rsidTr="00177D62">
        <w:trPr>
          <w:trHeight w:val="843"/>
        </w:trPr>
        <w:tc>
          <w:tcPr>
            <w:tcW w:w="346" w:type="pct"/>
          </w:tcPr>
          <w:p w14:paraId="2D822D59" w14:textId="75563727" w:rsidR="005743C8" w:rsidRPr="00533581" w:rsidRDefault="00FE5291" w:rsidP="005743C8">
            <w:pPr>
              <w:ind w:left="-84" w:right="-84"/>
              <w:rPr>
                <w:sz w:val="22"/>
                <w:szCs w:val="22"/>
              </w:rPr>
            </w:pPr>
            <w:r w:rsidRPr="00533581">
              <w:rPr>
                <w:sz w:val="22"/>
                <w:szCs w:val="22"/>
              </w:rPr>
              <w:t>10.20*</w:t>
            </w:r>
          </w:p>
        </w:tc>
        <w:tc>
          <w:tcPr>
            <w:tcW w:w="999" w:type="pct"/>
          </w:tcPr>
          <w:p w14:paraId="76128220" w14:textId="059AD12B" w:rsidR="005743C8" w:rsidRPr="00177D62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pacing w:val="30"/>
                <w:sz w:val="22"/>
                <w:szCs w:val="22"/>
              </w:rPr>
              <w:t>1,2</w:t>
            </w:r>
          </w:p>
        </w:tc>
        <w:tc>
          <w:tcPr>
            <w:tcW w:w="673" w:type="pct"/>
          </w:tcPr>
          <w:p w14:paraId="3F16FAD0" w14:textId="78A51DF6" w:rsidR="005743C8" w:rsidRPr="00177D62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177D62">
              <w:rPr>
                <w:rStyle w:val="FontStyle19"/>
                <w:sz w:val="22"/>
                <w:szCs w:val="22"/>
              </w:rPr>
              <w:t>26.51/99.010</w:t>
            </w:r>
          </w:p>
        </w:tc>
        <w:tc>
          <w:tcPr>
            <w:tcW w:w="788" w:type="pct"/>
          </w:tcPr>
          <w:p w14:paraId="6FA0DAB2" w14:textId="4E7BFCD2" w:rsidR="005743C8" w:rsidRPr="00533581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 w:rsidRPr="00533581">
              <w:rPr>
                <w:sz w:val="22"/>
                <w:szCs w:val="22"/>
              </w:rPr>
              <w:t>Термометры биметаллические ТБ</w:t>
            </w:r>
          </w:p>
        </w:tc>
        <w:tc>
          <w:tcPr>
            <w:tcW w:w="723" w:type="pct"/>
          </w:tcPr>
          <w:p w14:paraId="5A1CC563" w14:textId="77777777" w:rsidR="00FE5291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 минус 30 </w:t>
            </w:r>
          </w:p>
          <w:p w14:paraId="08F2D667" w14:textId="1CCD5ABC" w:rsidR="005743C8" w:rsidRPr="00177D62" w:rsidRDefault="00FE5291" w:rsidP="00FE5291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до 500 </w:t>
            </w:r>
            <w:r w:rsidRPr="00177D62">
              <w:rPr>
                <w:rStyle w:val="FontStyle19"/>
                <w:sz w:val="22"/>
                <w:szCs w:val="22"/>
              </w:rPr>
              <w:t>°С</w:t>
            </w:r>
          </w:p>
        </w:tc>
        <w:tc>
          <w:tcPr>
            <w:tcW w:w="718" w:type="pct"/>
          </w:tcPr>
          <w:p w14:paraId="6717EB15" w14:textId="03F3549F" w:rsidR="005743C8" w:rsidRPr="00177D62" w:rsidRDefault="00FE5291" w:rsidP="005743C8">
            <w:pPr>
              <w:ind w:left="-84" w:right="-84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1,0; 1,5; 2,5; 4,0;</w:t>
            </w:r>
          </w:p>
        </w:tc>
        <w:tc>
          <w:tcPr>
            <w:tcW w:w="753" w:type="pct"/>
          </w:tcPr>
          <w:p w14:paraId="1BA27147" w14:textId="5BE16675" w:rsidR="005743C8" w:rsidRPr="00177D62" w:rsidRDefault="005743C8" w:rsidP="005743C8">
            <w:pPr>
              <w:ind w:left="-84" w:right="-84"/>
              <w:rPr>
                <w:sz w:val="22"/>
                <w:szCs w:val="22"/>
              </w:rPr>
            </w:pPr>
            <w:r w:rsidRPr="00177D62">
              <w:rPr>
                <w:sz w:val="22"/>
                <w:szCs w:val="22"/>
              </w:rPr>
              <w:t>ул. Строительная, 22, 211412, г. Полоцк, Витебская область</w:t>
            </w:r>
          </w:p>
        </w:tc>
      </w:tr>
    </w:tbl>
    <w:p w14:paraId="380AEEF3" w14:textId="77777777" w:rsidR="002317A4" w:rsidRDefault="002317A4" w:rsidP="00FE5291"/>
    <w:sectPr w:rsidR="002317A4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0DEB26" w14:textId="77777777" w:rsidR="008419E2" w:rsidRDefault="008419E2" w:rsidP="0011070C">
      <w:r>
        <w:separator/>
      </w:r>
    </w:p>
  </w:endnote>
  <w:endnote w:type="continuationSeparator" w:id="0">
    <w:p w14:paraId="610F2721" w14:textId="77777777" w:rsidR="008419E2" w:rsidRDefault="008419E2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4DC61EAC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66946943" w14:textId="3A93E164" w:rsidR="00222A33" w:rsidRPr="001F6408" w:rsidRDefault="00E01AC2" w:rsidP="00222A33">
          <w:pPr>
            <w:pStyle w:val="61"/>
            <w:rPr>
              <w:rFonts w:eastAsia="ArialMT"/>
              <w:sz w:val="18"/>
              <w:szCs w:val="18"/>
              <w:lang w:val="ru-RU"/>
            </w:rPr>
          </w:pPr>
          <w:r w:rsidRPr="00E01AC2">
            <w:rPr>
              <w:rFonts w:eastAsia="ArialMT"/>
              <w:sz w:val="18"/>
              <w:szCs w:val="18"/>
              <w:lang w:val="ru-RU"/>
            </w:rPr>
            <w:t xml:space="preserve">Часть </w:t>
          </w:r>
          <w:r w:rsidR="00FE5291">
            <w:rPr>
              <w:rFonts w:eastAsia="ArialMT"/>
              <w:sz w:val="18"/>
              <w:szCs w:val="18"/>
              <w:lang w:val="ru-RU"/>
            </w:rPr>
            <w:t>1</w:t>
          </w:r>
          <w:r w:rsidRPr="00E01AC2">
            <w:rPr>
              <w:rFonts w:eastAsia="ArialMT"/>
              <w:sz w:val="18"/>
              <w:szCs w:val="18"/>
              <w:lang w:val="ru-RU"/>
            </w:rPr>
            <w:t xml:space="preserve">. </w:t>
          </w:r>
          <w:r w:rsidR="001F6408" w:rsidRPr="001F6408">
            <w:rPr>
              <w:rFonts w:eastAsia="ArialMT"/>
              <w:sz w:val="18"/>
              <w:szCs w:val="18"/>
              <w:lang w:val="ru-RU"/>
            </w:rPr>
            <w:t>Дата принятия решения по аккредитации:</w:t>
          </w:r>
          <w:r w:rsidR="00FE5291">
            <w:rPr>
              <w:rFonts w:eastAsia="ArialMT"/>
              <w:sz w:val="18"/>
              <w:szCs w:val="18"/>
              <w:lang w:val="ru-RU"/>
            </w:rPr>
            <w:t xml:space="preserve"> 23.01.2026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Content>
                <w:p w14:paraId="669719D0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4938BB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38338ED7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0A68FDD" w14:textId="54BCD6F5" w:rsidR="00306EC9" w:rsidRPr="00BF5CCF" w:rsidRDefault="00E01AC2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Calibri"/>
              <w:sz w:val="18"/>
              <w:szCs w:val="18"/>
            </w:rPr>
          </w:pPr>
          <w:r>
            <w:rPr>
              <w:rFonts w:eastAsia="ArialMT"/>
              <w:sz w:val="18"/>
              <w:szCs w:val="18"/>
            </w:rPr>
            <w:t xml:space="preserve">Часть </w:t>
          </w:r>
          <w:r w:rsidR="00FE5291">
            <w:rPr>
              <w:rFonts w:eastAsia="ArialMT"/>
              <w:sz w:val="18"/>
              <w:szCs w:val="18"/>
            </w:rPr>
            <w:t>1</w:t>
          </w:r>
          <w:r>
            <w:rPr>
              <w:rFonts w:eastAsia="ArialMT"/>
              <w:sz w:val="18"/>
              <w:szCs w:val="18"/>
            </w:rPr>
            <w:t xml:space="preserve">. </w:t>
          </w:r>
          <w:r w:rsidR="00CE4412">
            <w:rPr>
              <w:rFonts w:eastAsia="ArialMT"/>
              <w:sz w:val="18"/>
              <w:szCs w:val="18"/>
            </w:rPr>
            <w:t xml:space="preserve">Дата </w:t>
          </w:r>
          <w:r w:rsidR="00436741">
            <w:rPr>
              <w:rFonts w:eastAsia="ArialMT"/>
              <w:sz w:val="18"/>
              <w:szCs w:val="18"/>
            </w:rPr>
            <w:t>принятия решения по аккредитации</w:t>
          </w:r>
          <w:r w:rsidR="0090253C">
            <w:rPr>
              <w:rFonts w:eastAsia="ArialMT"/>
              <w:sz w:val="18"/>
              <w:szCs w:val="18"/>
            </w:rPr>
            <w:t>:</w:t>
          </w:r>
          <w:r w:rsidR="00FE5291">
            <w:rPr>
              <w:rFonts w:eastAsia="ArialMT"/>
              <w:sz w:val="18"/>
              <w:szCs w:val="18"/>
            </w:rPr>
            <w:t xml:space="preserve"> 23.01.2026</w:t>
          </w:r>
          <w:r w:rsidR="00306EC9" w:rsidRPr="00BF5CCF">
            <w:rPr>
              <w:rFonts w:eastAsia="ArialMT"/>
              <w:sz w:val="18"/>
              <w:szCs w:val="18"/>
            </w:rPr>
            <w:tab/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30E9E462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Content>
                <w:p w14:paraId="17EB47F0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FBA0FA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20FC6" w14:textId="77777777" w:rsidR="008419E2" w:rsidRDefault="008419E2" w:rsidP="0011070C">
      <w:r>
        <w:separator/>
      </w:r>
    </w:p>
  </w:footnote>
  <w:footnote w:type="continuationSeparator" w:id="0">
    <w:p w14:paraId="1858E664" w14:textId="77777777" w:rsidR="008419E2" w:rsidRDefault="008419E2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41"/>
      <w:gridCol w:w="2226"/>
    </w:tblGrid>
    <w:tr w:rsidR="00A7672E" w:rsidRPr="00246BB6" w14:paraId="24DE9EED" w14:textId="77777777" w:rsidTr="006E176A">
      <w:trPr>
        <w:trHeight w:val="221"/>
      </w:trPr>
      <w:tc>
        <w:tcPr>
          <w:tcW w:w="12341" w:type="dxa"/>
          <w:vAlign w:val="center"/>
        </w:tcPr>
        <w:p w14:paraId="467F3F43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6" w:type="dxa"/>
          <w:vAlign w:val="center"/>
        </w:tcPr>
        <w:p w14:paraId="1AAAC89B" w14:textId="77777777" w:rsidR="00A7672E" w:rsidRPr="00246BB6" w:rsidRDefault="00B974B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>BY/112 3.0046</w:t>
          </w:r>
        </w:p>
      </w:tc>
    </w:tr>
  </w:tbl>
  <w:p w14:paraId="0B83C1EB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8F132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67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1697"/>
      <w:gridCol w:w="2870"/>
    </w:tblGrid>
    <w:tr w:rsidR="002317A4" w14:paraId="37E93B70" w14:textId="77777777" w:rsidTr="006E176A">
      <w:trPr>
        <w:trHeight w:val="221"/>
      </w:trPr>
      <w:tc>
        <w:tcPr>
          <w:tcW w:w="11697" w:type="dxa"/>
          <w:vAlign w:val="center"/>
        </w:tcPr>
        <w:p w14:paraId="75DF41E4" w14:textId="77777777" w:rsidR="006E176A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</w:pPr>
          <w:r w:rsidRPr="005743C8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Общество с ограниченной ответственностью "Поинт",</w:t>
          </w:r>
        </w:p>
        <w:p w14:paraId="10EFCFFA" w14:textId="77777777" w:rsidR="002317A4" w:rsidRPr="00B974B5" w:rsidRDefault="00B974B5" w:rsidP="006E176A">
          <w:pPr>
            <w:pStyle w:val="a7"/>
            <w:spacing w:line="240" w:lineRule="auto"/>
            <w:ind w:right="-289" w:hanging="23"/>
            <w:rPr>
              <w:rFonts w:ascii="Times New Roman" w:hAnsi="Times New Roman"/>
              <w:b/>
              <w:bCs/>
              <w:sz w:val="28"/>
              <w:szCs w:val="28"/>
            </w:rPr>
          </w:pPr>
          <w:proofErr w:type="spellStart"/>
          <w:r w:rsidRPr="00B974B5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калибровочная</w:t>
          </w:r>
          <w:proofErr w:type="spellEnd"/>
          <w:r w:rsidRPr="00B974B5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 xml:space="preserve"> </w:t>
          </w:r>
          <w:proofErr w:type="spellStart"/>
          <w:r w:rsidRPr="00B974B5"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  <w:t>лаборатория</w:t>
          </w:r>
          <w:proofErr w:type="spellEnd"/>
        </w:p>
      </w:tc>
      <w:tc>
        <w:tcPr>
          <w:tcW w:w="2870" w:type="dxa"/>
          <w:vAlign w:val="center"/>
        </w:tcPr>
        <w:p w14:paraId="5B0A5EF1" w14:textId="77777777" w:rsidR="002317A4" w:rsidRPr="002317A4" w:rsidRDefault="00B974B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B974B5">
            <w:rPr>
              <w:rFonts w:ascii="Times New Roman" w:hAnsi="Times New Roman"/>
              <w:b/>
              <w:bCs/>
              <w:sz w:val="28"/>
              <w:szCs w:val="28"/>
              <w:lang w:val="ru-RU"/>
            </w:rPr>
            <w:t>BY/112 3.0046</w:t>
          </w:r>
        </w:p>
      </w:tc>
    </w:tr>
  </w:tbl>
  <w:p w14:paraId="099A0325" w14:textId="77777777" w:rsidR="00CC094B" w:rsidRPr="00306EC9" w:rsidRDefault="00CC094B" w:rsidP="00180338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24E49"/>
    <w:rsid w:val="000643A6"/>
    <w:rsid w:val="00067FEC"/>
    <w:rsid w:val="00090EA2"/>
    <w:rsid w:val="000C58BA"/>
    <w:rsid w:val="000D49BB"/>
    <w:rsid w:val="000E2802"/>
    <w:rsid w:val="000F0A2E"/>
    <w:rsid w:val="000F732A"/>
    <w:rsid w:val="0011070C"/>
    <w:rsid w:val="00116AD0"/>
    <w:rsid w:val="00117059"/>
    <w:rsid w:val="00120BDA"/>
    <w:rsid w:val="00121649"/>
    <w:rsid w:val="00124258"/>
    <w:rsid w:val="00132246"/>
    <w:rsid w:val="00162213"/>
    <w:rsid w:val="00162D37"/>
    <w:rsid w:val="00165BEC"/>
    <w:rsid w:val="00177D62"/>
    <w:rsid w:val="00180338"/>
    <w:rsid w:val="00194140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304072"/>
    <w:rsid w:val="003054C2"/>
    <w:rsid w:val="00305E11"/>
    <w:rsid w:val="00306EC9"/>
    <w:rsid w:val="0031023B"/>
    <w:rsid w:val="00310F50"/>
    <w:rsid w:val="003324CA"/>
    <w:rsid w:val="00350D5F"/>
    <w:rsid w:val="003717D2"/>
    <w:rsid w:val="00374A27"/>
    <w:rsid w:val="003A10A8"/>
    <w:rsid w:val="003A7C1A"/>
    <w:rsid w:val="003C130A"/>
    <w:rsid w:val="003C7435"/>
    <w:rsid w:val="003D7438"/>
    <w:rsid w:val="003E26A2"/>
    <w:rsid w:val="003E6D8A"/>
    <w:rsid w:val="003F50C5"/>
    <w:rsid w:val="003F67DB"/>
    <w:rsid w:val="00401D49"/>
    <w:rsid w:val="00422E6B"/>
    <w:rsid w:val="00436741"/>
    <w:rsid w:val="00437E07"/>
    <w:rsid w:val="00474E7B"/>
    <w:rsid w:val="004A5E4C"/>
    <w:rsid w:val="004C53CA"/>
    <w:rsid w:val="004E4DCC"/>
    <w:rsid w:val="004E5090"/>
    <w:rsid w:val="004E6BC8"/>
    <w:rsid w:val="004F5A1D"/>
    <w:rsid w:val="00500F5A"/>
    <w:rsid w:val="00507CCF"/>
    <w:rsid w:val="00533581"/>
    <w:rsid w:val="00552FE5"/>
    <w:rsid w:val="0056070B"/>
    <w:rsid w:val="005743C8"/>
    <w:rsid w:val="00590C2E"/>
    <w:rsid w:val="00592241"/>
    <w:rsid w:val="005D5C7B"/>
    <w:rsid w:val="005E250C"/>
    <w:rsid w:val="005E33F5"/>
    <w:rsid w:val="005E611E"/>
    <w:rsid w:val="005E7EB9"/>
    <w:rsid w:val="00604DAD"/>
    <w:rsid w:val="006159FA"/>
    <w:rsid w:val="00645468"/>
    <w:rsid w:val="00674D98"/>
    <w:rsid w:val="006762B3"/>
    <w:rsid w:val="006938AF"/>
    <w:rsid w:val="006A336B"/>
    <w:rsid w:val="006D5481"/>
    <w:rsid w:val="006D5DCE"/>
    <w:rsid w:val="006E176A"/>
    <w:rsid w:val="006E7DE9"/>
    <w:rsid w:val="006F0EAC"/>
    <w:rsid w:val="00701135"/>
    <w:rsid w:val="0070130C"/>
    <w:rsid w:val="00704077"/>
    <w:rsid w:val="00731452"/>
    <w:rsid w:val="007326F5"/>
    <w:rsid w:val="00734508"/>
    <w:rsid w:val="00741FBB"/>
    <w:rsid w:val="00750565"/>
    <w:rsid w:val="007624CE"/>
    <w:rsid w:val="007707DF"/>
    <w:rsid w:val="00796C65"/>
    <w:rsid w:val="007B3671"/>
    <w:rsid w:val="007D6582"/>
    <w:rsid w:val="007E1978"/>
    <w:rsid w:val="007F5916"/>
    <w:rsid w:val="00805C5D"/>
    <w:rsid w:val="008419E2"/>
    <w:rsid w:val="00852622"/>
    <w:rsid w:val="008620B7"/>
    <w:rsid w:val="008761A5"/>
    <w:rsid w:val="00877224"/>
    <w:rsid w:val="00886D6D"/>
    <w:rsid w:val="008A42BC"/>
    <w:rsid w:val="008A6698"/>
    <w:rsid w:val="008A725C"/>
    <w:rsid w:val="008B5528"/>
    <w:rsid w:val="008C6194"/>
    <w:rsid w:val="008E43A5"/>
    <w:rsid w:val="0090253C"/>
    <w:rsid w:val="00916038"/>
    <w:rsid w:val="00920D7B"/>
    <w:rsid w:val="00921A06"/>
    <w:rsid w:val="00933715"/>
    <w:rsid w:val="009503C7"/>
    <w:rsid w:val="0095347E"/>
    <w:rsid w:val="009940B7"/>
    <w:rsid w:val="009A3A10"/>
    <w:rsid w:val="009A3E9D"/>
    <w:rsid w:val="009A794D"/>
    <w:rsid w:val="009B2E59"/>
    <w:rsid w:val="009D5A57"/>
    <w:rsid w:val="009E74C3"/>
    <w:rsid w:val="009F7389"/>
    <w:rsid w:val="00A0063E"/>
    <w:rsid w:val="00A13A71"/>
    <w:rsid w:val="00A16715"/>
    <w:rsid w:val="00A47C62"/>
    <w:rsid w:val="00A621E2"/>
    <w:rsid w:val="00A70CA6"/>
    <w:rsid w:val="00A755C7"/>
    <w:rsid w:val="00A7672E"/>
    <w:rsid w:val="00AA528A"/>
    <w:rsid w:val="00AB1825"/>
    <w:rsid w:val="00AD4B7A"/>
    <w:rsid w:val="00B073DC"/>
    <w:rsid w:val="00B16BF0"/>
    <w:rsid w:val="00B20359"/>
    <w:rsid w:val="00B30862"/>
    <w:rsid w:val="00B453D4"/>
    <w:rsid w:val="00B4667C"/>
    <w:rsid w:val="00B47A0F"/>
    <w:rsid w:val="00B53AEA"/>
    <w:rsid w:val="00B974B5"/>
    <w:rsid w:val="00BA682A"/>
    <w:rsid w:val="00BA7746"/>
    <w:rsid w:val="00BB0188"/>
    <w:rsid w:val="00BB272F"/>
    <w:rsid w:val="00BC40FF"/>
    <w:rsid w:val="00BC6B2B"/>
    <w:rsid w:val="00C12D76"/>
    <w:rsid w:val="00C13D62"/>
    <w:rsid w:val="00C35CF2"/>
    <w:rsid w:val="00C3769E"/>
    <w:rsid w:val="00C52F3D"/>
    <w:rsid w:val="00C62C68"/>
    <w:rsid w:val="00C70EC9"/>
    <w:rsid w:val="00C943E3"/>
    <w:rsid w:val="00C94B1C"/>
    <w:rsid w:val="00C96463"/>
    <w:rsid w:val="00C97BC9"/>
    <w:rsid w:val="00CA3473"/>
    <w:rsid w:val="00CA53E3"/>
    <w:rsid w:val="00CC094B"/>
    <w:rsid w:val="00CE4412"/>
    <w:rsid w:val="00CF4334"/>
    <w:rsid w:val="00D10C95"/>
    <w:rsid w:val="00D56371"/>
    <w:rsid w:val="00D876E6"/>
    <w:rsid w:val="00DA5E7A"/>
    <w:rsid w:val="00DA6561"/>
    <w:rsid w:val="00DB1FAE"/>
    <w:rsid w:val="00DB7FF2"/>
    <w:rsid w:val="00DC6762"/>
    <w:rsid w:val="00DD4EA5"/>
    <w:rsid w:val="00DE6F93"/>
    <w:rsid w:val="00DF7DAB"/>
    <w:rsid w:val="00E01AC2"/>
    <w:rsid w:val="00E05856"/>
    <w:rsid w:val="00E13A20"/>
    <w:rsid w:val="00E162E5"/>
    <w:rsid w:val="00E5357F"/>
    <w:rsid w:val="00E750F5"/>
    <w:rsid w:val="00E802E2"/>
    <w:rsid w:val="00E802E3"/>
    <w:rsid w:val="00E909C3"/>
    <w:rsid w:val="00E95EA8"/>
    <w:rsid w:val="00EC0705"/>
    <w:rsid w:val="00EC615C"/>
    <w:rsid w:val="00EC76FB"/>
    <w:rsid w:val="00ED10E7"/>
    <w:rsid w:val="00EE3964"/>
    <w:rsid w:val="00EE4281"/>
    <w:rsid w:val="00EE7844"/>
    <w:rsid w:val="00EF0247"/>
    <w:rsid w:val="00EF43EE"/>
    <w:rsid w:val="00EF5137"/>
    <w:rsid w:val="00F229F5"/>
    <w:rsid w:val="00F2328C"/>
    <w:rsid w:val="00F24C61"/>
    <w:rsid w:val="00F47F4D"/>
    <w:rsid w:val="00F50CE2"/>
    <w:rsid w:val="00F8255B"/>
    <w:rsid w:val="00F86DE9"/>
    <w:rsid w:val="00FA353F"/>
    <w:rsid w:val="00FB63CC"/>
    <w:rsid w:val="00FC0729"/>
    <w:rsid w:val="00FC1A9B"/>
    <w:rsid w:val="00FC280E"/>
    <w:rsid w:val="00FE1FF5"/>
    <w:rsid w:val="00FE5291"/>
    <w:rsid w:val="00FF0E0D"/>
    <w:rsid w:val="00FF49F6"/>
    <w:rsid w:val="00FF7B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2C8BF3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19">
    <w:name w:val="Font Style19"/>
    <w:rsid w:val="005743C8"/>
    <w:rPr>
      <w:rFonts w:ascii="Times New Roman" w:hAnsi="Times New Roman" w:cs="Times New Roman"/>
      <w:sz w:val="20"/>
      <w:szCs w:val="20"/>
    </w:rPr>
  </w:style>
  <w:style w:type="paragraph" w:customStyle="1" w:styleId="Style12">
    <w:name w:val="Style12"/>
    <w:basedOn w:val="a"/>
    <w:rsid w:val="005743C8"/>
    <w:pPr>
      <w:widowControl w:val="0"/>
      <w:autoSpaceDE w:val="0"/>
      <w:autoSpaceDN w:val="0"/>
      <w:adjustRightInd w:val="0"/>
      <w:spacing w:line="250" w:lineRule="exact"/>
    </w:pPr>
    <w:rPr>
      <w:sz w:val="24"/>
      <w:szCs w:val="24"/>
    </w:rPr>
  </w:style>
  <w:style w:type="character" w:customStyle="1" w:styleId="FontStyle49">
    <w:name w:val="Font Style49"/>
    <w:uiPriority w:val="99"/>
    <w:rsid w:val="005743C8"/>
    <w:rPr>
      <w:rFonts w:ascii="Times New Roman" w:hAnsi="Times New Roman" w:cs="Times New Roman"/>
      <w:sz w:val="24"/>
      <w:szCs w:val="24"/>
    </w:rPr>
  </w:style>
  <w:style w:type="paragraph" w:customStyle="1" w:styleId="Style9">
    <w:name w:val="Style9"/>
    <w:basedOn w:val="a"/>
    <w:uiPriority w:val="99"/>
    <w:rsid w:val="005743C8"/>
    <w:pPr>
      <w:widowControl w:val="0"/>
      <w:autoSpaceDE w:val="0"/>
      <w:autoSpaceDN w:val="0"/>
      <w:adjustRightInd w:val="0"/>
      <w:spacing w:line="276" w:lineRule="exact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964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6448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Хвалько Нина Александровна</cp:lastModifiedBy>
  <cp:revision>2</cp:revision>
  <cp:lastPrinted>2021-06-17T06:40:00Z</cp:lastPrinted>
  <dcterms:created xsi:type="dcterms:W3CDTF">2026-01-26T10:56:00Z</dcterms:created>
  <dcterms:modified xsi:type="dcterms:W3CDTF">2026-01-26T10:56:00Z</dcterms:modified>
</cp:coreProperties>
</file>