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0FCE38AE" w14:textId="77777777" w:rsidTr="00F018EB">
        <w:tc>
          <w:tcPr>
            <w:tcW w:w="5669" w:type="dxa"/>
            <w:vMerge w:val="restart"/>
          </w:tcPr>
          <w:p w14:paraId="4E0A1A04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7494E97C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5CC09E86" w14:textId="77777777" w:rsidTr="00F018EB">
        <w:tc>
          <w:tcPr>
            <w:tcW w:w="5669" w:type="dxa"/>
            <w:vMerge/>
          </w:tcPr>
          <w:p w14:paraId="75611DC9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9C0992A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083C1B79" w14:textId="77777777" w:rsidTr="00F018EB">
        <w:tc>
          <w:tcPr>
            <w:tcW w:w="5669" w:type="dxa"/>
            <w:vMerge/>
          </w:tcPr>
          <w:p w14:paraId="648E5258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2F9E7BD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3.0342</w:t>
            </w:r>
          </w:p>
        </w:tc>
      </w:tr>
      <w:tr w:rsidR="00DD3C60" w:rsidRPr="008A2B49" w14:paraId="7F024BD8" w14:textId="77777777" w:rsidTr="00F018EB">
        <w:tc>
          <w:tcPr>
            <w:tcW w:w="5669" w:type="dxa"/>
            <w:vMerge/>
          </w:tcPr>
          <w:p w14:paraId="04F6B45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07706C95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04.09.2020 </w:t>
            </w:r>
          </w:p>
        </w:tc>
      </w:tr>
      <w:tr w:rsidR="00DD3C60" w:rsidRPr="00492D80" w14:paraId="5C5D67D4" w14:textId="77777777" w:rsidTr="00F018EB">
        <w:tc>
          <w:tcPr>
            <w:tcW w:w="5669" w:type="dxa"/>
            <w:vMerge/>
          </w:tcPr>
          <w:p w14:paraId="162494C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146B908D" w14:textId="7F7E118C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Content>
                <w:r w:rsidR="00B06BED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7D951BEE" w14:textId="0DE6A30D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Content>
                <w:r w:rsidR="00B06BED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477F458D" w14:textId="77777777" w:rsidTr="00F018EB">
        <w:tc>
          <w:tcPr>
            <w:tcW w:w="5669" w:type="dxa"/>
            <w:vMerge/>
          </w:tcPr>
          <w:p w14:paraId="06651F4A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06E033E" w14:textId="01E35316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Content>
                <w:r w:rsidR="00B06BE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36D1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bookmarkEnd w:id="0"/>
    </w:tbl>
    <w:p w14:paraId="789C1EF1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1A821209" w14:textId="77777777" w:rsidTr="00F018EB">
        <w:tc>
          <w:tcPr>
            <w:tcW w:w="9751" w:type="dxa"/>
          </w:tcPr>
          <w:p w14:paraId="185BF2E6" w14:textId="305CA8C6" w:rsidR="00DD3C60" w:rsidRPr="00492D80" w:rsidRDefault="00DD3C60" w:rsidP="00F018EB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B06BED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5-09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36D1A">
                  <w:rPr>
                    <w:rStyle w:val="39"/>
                    <w:szCs w:val="28"/>
                  </w:rPr>
                  <w:t>04 сентября 2025 года</w:t>
                </w:r>
              </w:sdtContent>
            </w:sdt>
          </w:p>
        </w:tc>
      </w:tr>
      <w:bookmarkEnd w:id="1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8"/>
        <w:gridCol w:w="1559"/>
        <w:gridCol w:w="1145"/>
        <w:gridCol w:w="2117"/>
        <w:gridCol w:w="2410"/>
        <w:gridCol w:w="1699"/>
      </w:tblGrid>
      <w:tr w:rsidR="00DD3C60" w:rsidRPr="008A2B49" w14:paraId="05879001" w14:textId="77777777" w:rsidTr="00B06BED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AFAAAC1" w14:textId="77777777" w:rsidR="00DD3C60" w:rsidRPr="00492D80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756C87" w14:textId="1A445360" w:rsidR="00DD3C60" w:rsidRPr="006679B2" w:rsidRDefault="00A9667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 xml:space="preserve"> поверки </w:t>
            </w:r>
          </w:p>
          <w:p w14:paraId="2CD15CA6" w14:textId="039AC603" w:rsidR="00DD3C60" w:rsidRPr="006679B2" w:rsidRDefault="00B06BE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>роизводственн</w:t>
            </w:r>
            <w:r w:rsidR="00A96676">
              <w:rPr>
                <w:bCs/>
                <w:sz w:val="28"/>
                <w:szCs w:val="28"/>
                <w:lang w:val="ru-RU"/>
              </w:rPr>
              <w:t xml:space="preserve">ого 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>унитарно</w:t>
            </w:r>
            <w:r w:rsidR="00A96676"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A96676">
              <w:rPr>
                <w:bCs/>
                <w:sz w:val="28"/>
                <w:szCs w:val="28"/>
                <w:lang w:val="ru-RU"/>
              </w:rPr>
              <w:t>я</w:t>
            </w:r>
            <w:r w:rsidR="00DD3C60" w:rsidRPr="006679B2">
              <w:rPr>
                <w:bCs/>
                <w:sz w:val="28"/>
                <w:szCs w:val="28"/>
                <w:lang w:val="ru-RU"/>
              </w:rPr>
              <w:t xml:space="preserve"> "Завод СВТ"</w:t>
            </w:r>
          </w:p>
          <w:p w14:paraId="76DC0B77" w14:textId="77777777" w:rsidR="00DD3C60" w:rsidRPr="006679B2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2B0D927" w14:textId="77777777" w:rsidR="00DD3C60" w:rsidRPr="006679B2" w:rsidRDefault="00DD3C60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416F2F80" w14:textId="77777777" w:rsidTr="00FE329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AC19F4" w14:textId="77777777" w:rsidR="00DD3C60" w:rsidRPr="00F4244F" w:rsidRDefault="00DD3C60" w:rsidP="00F018EB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316C8A32" w14:textId="77777777" w:rsidR="00DD3C60" w:rsidRPr="00F4244F" w:rsidRDefault="00DD3C6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E70D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5B3C99D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3EE59E0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09EB2CE3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1E25AD80" w14:textId="77777777" w:rsidR="00DD3C60" w:rsidRPr="00F4244F" w:rsidRDefault="00DD3C60" w:rsidP="00F018EB">
            <w:pPr>
              <w:pStyle w:val="aff0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C159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534CC8F0" w14:textId="77777777" w:rsidTr="00FE329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7E15D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9D3B8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0D2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6EF1DD7F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37C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42281487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583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54343629" w14:textId="77777777" w:rsidTr="00FE3299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C5774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7EB63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AE2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DC13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2A94E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28A021A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7466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3D93BAC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67702479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720E9490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8"/>
        <w:gridCol w:w="1130"/>
        <w:gridCol w:w="2126"/>
        <w:gridCol w:w="2409"/>
        <w:gridCol w:w="1695"/>
      </w:tblGrid>
      <w:tr w:rsidR="00FE3299" w14:paraId="043AAF1F" w14:textId="77777777" w:rsidTr="00FE3299">
        <w:trPr>
          <w:trHeight w:val="276"/>
          <w:tblHeader/>
        </w:trPr>
        <w:tc>
          <w:tcPr>
            <w:tcW w:w="369" w:type="pct"/>
            <w:vAlign w:val="center"/>
          </w:tcPr>
          <w:p w14:paraId="34665811" w14:textId="77777777" w:rsidR="00DD3C60" w:rsidRPr="00EE6597" w:rsidRDefault="00D9127D" w:rsidP="00DD3C6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554D527A" w14:textId="77777777" w:rsidR="000D2E08" w:rsidRDefault="00D9127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87" w:type="pct"/>
            <w:vAlign w:val="center"/>
          </w:tcPr>
          <w:p w14:paraId="1261E50B" w14:textId="77777777" w:rsidR="000D2E08" w:rsidRDefault="00D9127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04" w:type="pct"/>
            <w:vAlign w:val="center"/>
          </w:tcPr>
          <w:p w14:paraId="509C9EDA" w14:textId="77777777" w:rsidR="000D2E08" w:rsidRDefault="00D9127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51" w:type="pct"/>
            <w:vAlign w:val="center"/>
          </w:tcPr>
          <w:p w14:paraId="2386F274" w14:textId="77777777" w:rsidR="000D2E08" w:rsidRDefault="00D9127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80" w:type="pct"/>
            <w:vAlign w:val="center"/>
          </w:tcPr>
          <w:p w14:paraId="0B101D24" w14:textId="77777777" w:rsidR="000D2E08" w:rsidRDefault="00D9127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D2E08" w14:paraId="37DE1994" w14:textId="77777777" w:rsidTr="006679B2">
        <w:tc>
          <w:tcPr>
            <w:tcW w:w="5000" w:type="pct"/>
            <w:gridSpan w:val="6"/>
          </w:tcPr>
          <w:p w14:paraId="5A5CDED9" w14:textId="328A7A58" w:rsidR="000D2E08" w:rsidRPr="00B06BED" w:rsidRDefault="006679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b/>
                <w:sz w:val="22"/>
                <w:szCs w:val="22"/>
              </w:rPr>
              <w:t>пр. Независимости</w:t>
            </w:r>
            <w:r w:rsidR="00B06BED">
              <w:rPr>
                <w:b/>
                <w:sz w:val="22"/>
                <w:szCs w:val="22"/>
              </w:rPr>
              <w:t xml:space="preserve"> д.</w:t>
            </w:r>
            <w:r w:rsidRPr="00B06BED">
              <w:rPr>
                <w:b/>
                <w:sz w:val="22"/>
                <w:szCs w:val="22"/>
              </w:rPr>
              <w:t xml:space="preserve"> 58</w:t>
            </w:r>
            <w:r w:rsidR="00B06BED">
              <w:rPr>
                <w:b/>
                <w:sz w:val="22"/>
                <w:szCs w:val="22"/>
              </w:rPr>
              <w:t xml:space="preserve">, корпус </w:t>
            </w:r>
            <w:r w:rsidRPr="00B06BED">
              <w:rPr>
                <w:b/>
                <w:sz w:val="22"/>
                <w:szCs w:val="22"/>
              </w:rPr>
              <w:t xml:space="preserve">11, </w:t>
            </w:r>
            <w:r w:rsidRPr="00BF59E5">
              <w:rPr>
                <w:b/>
                <w:sz w:val="22"/>
                <w:szCs w:val="22"/>
              </w:rPr>
              <w:t>ком. 301</w:t>
            </w:r>
            <w:r w:rsidR="00A96676" w:rsidRPr="00B06BED">
              <w:rPr>
                <w:b/>
                <w:sz w:val="22"/>
                <w:szCs w:val="22"/>
              </w:rPr>
              <w:t>, 220005, г. Минск</w:t>
            </w:r>
          </w:p>
        </w:tc>
      </w:tr>
      <w:tr w:rsidR="00FE3299" w14:paraId="22AD1910" w14:textId="77777777" w:rsidTr="00FE3299">
        <w:tc>
          <w:tcPr>
            <w:tcW w:w="369" w:type="pct"/>
          </w:tcPr>
          <w:p w14:paraId="5E880813" w14:textId="4A3F52EE" w:rsidR="006679B2" w:rsidRPr="00B06BED" w:rsidRDefault="006679B2" w:rsidP="006679B2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B06BED">
              <w:rPr>
                <w:sz w:val="22"/>
                <w:szCs w:val="22"/>
              </w:rPr>
              <w:t>13.1</w:t>
            </w:r>
            <w:r w:rsidR="00A96676" w:rsidRPr="00B06BE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9" w:type="pct"/>
          </w:tcPr>
          <w:p w14:paraId="23AA9B6B" w14:textId="7E60E507" w:rsidR="006679B2" w:rsidRPr="00B06BED" w:rsidRDefault="006679B2" w:rsidP="006679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1</w:t>
            </w:r>
          </w:p>
        </w:tc>
        <w:tc>
          <w:tcPr>
            <w:tcW w:w="587" w:type="pct"/>
          </w:tcPr>
          <w:p w14:paraId="663F417D" w14:textId="77777777" w:rsidR="006679B2" w:rsidRPr="00B06BED" w:rsidRDefault="006679B2" w:rsidP="006679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26.51/</w:t>
            </w:r>
          </w:p>
          <w:p w14:paraId="63191B88" w14:textId="23C053AB" w:rsidR="006679B2" w:rsidRPr="00B06BED" w:rsidRDefault="006679B2" w:rsidP="006679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99.013</w:t>
            </w:r>
          </w:p>
        </w:tc>
        <w:tc>
          <w:tcPr>
            <w:tcW w:w="1104" w:type="pct"/>
          </w:tcPr>
          <w:p w14:paraId="55420B12" w14:textId="05846002" w:rsidR="006679B2" w:rsidRPr="00B06BED" w:rsidRDefault="006679B2" w:rsidP="00B06BED">
            <w:pPr>
              <w:ind w:left="24" w:right="-84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Клещи токоизмерительные</w:t>
            </w:r>
          </w:p>
        </w:tc>
        <w:tc>
          <w:tcPr>
            <w:tcW w:w="1251" w:type="pct"/>
          </w:tcPr>
          <w:p w14:paraId="2941BC5C" w14:textId="77777777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0,1 до 1 А</w:t>
            </w:r>
          </w:p>
          <w:p w14:paraId="59E3F148" w14:textId="019DD438" w:rsidR="006679B2" w:rsidRPr="00B06BED" w:rsidRDefault="006679B2" w:rsidP="00B06BED">
            <w:pPr>
              <w:ind w:right="-102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1 до 500 А</w:t>
            </w:r>
            <w:r w:rsidR="00B06BED">
              <w:rPr>
                <w:sz w:val="22"/>
                <w:szCs w:val="22"/>
              </w:rPr>
              <w:t>;</w:t>
            </w:r>
            <w:r w:rsidRPr="00B06BED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  <w:lang w:val="en-US"/>
              </w:rPr>
              <w:t>f</w:t>
            </w:r>
            <w:r w:rsidRPr="00B06BED">
              <w:rPr>
                <w:sz w:val="22"/>
                <w:szCs w:val="22"/>
              </w:rPr>
              <w:t>=50 Гц</w:t>
            </w:r>
          </w:p>
          <w:p w14:paraId="18AC4B86" w14:textId="082D2812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10 мВ до 750 В</w:t>
            </w:r>
          </w:p>
          <w:p w14:paraId="24DA0A87" w14:textId="4766E4E0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40 до 400 Гц</w:t>
            </w:r>
          </w:p>
          <w:p w14:paraId="5BD2B562" w14:textId="516730E7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1 мВ до 1000 В</w:t>
            </w:r>
          </w:p>
          <w:p w14:paraId="3D85505C" w14:textId="77777777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1 Ом до 20 кОм</w:t>
            </w:r>
          </w:p>
          <w:p w14:paraId="61AF8322" w14:textId="6ED4841C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0,1 до 2000 М</w:t>
            </w:r>
            <w:r w:rsidR="00B06BED">
              <w:rPr>
                <w:sz w:val="22"/>
                <w:szCs w:val="22"/>
              </w:rPr>
              <w:t>О</w:t>
            </w:r>
            <w:r w:rsidRPr="00B06BED">
              <w:rPr>
                <w:sz w:val="22"/>
                <w:szCs w:val="22"/>
              </w:rPr>
              <w:t>м</w:t>
            </w:r>
          </w:p>
        </w:tc>
        <w:tc>
          <w:tcPr>
            <w:tcW w:w="880" w:type="pct"/>
          </w:tcPr>
          <w:p w14:paraId="527B19F5" w14:textId="7FFA1F19" w:rsidR="006679B2" w:rsidRPr="00B06BED" w:rsidRDefault="006679B2" w:rsidP="006679B2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5,0 %</w:t>
            </w:r>
          </w:p>
          <w:p w14:paraId="579FB7D3" w14:textId="3987F1BA" w:rsidR="006679B2" w:rsidRPr="00B06BED" w:rsidRDefault="006679B2" w:rsidP="006679B2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2,0 %</w:t>
            </w:r>
          </w:p>
          <w:p w14:paraId="3C41629F" w14:textId="77777777" w:rsidR="00FE3299" w:rsidRDefault="00FE3299" w:rsidP="006679B2">
            <w:pPr>
              <w:rPr>
                <w:sz w:val="22"/>
                <w:szCs w:val="22"/>
              </w:rPr>
            </w:pPr>
          </w:p>
          <w:p w14:paraId="1074E559" w14:textId="2F5138EC" w:rsidR="00FE3299" w:rsidRDefault="006679B2" w:rsidP="006679B2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1,2 %</w:t>
            </w:r>
          </w:p>
          <w:p w14:paraId="2E6F697C" w14:textId="5A019318" w:rsidR="006679B2" w:rsidRPr="00B06BED" w:rsidRDefault="006679B2" w:rsidP="006679B2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0,8 %</w:t>
            </w:r>
          </w:p>
          <w:p w14:paraId="032E849B" w14:textId="0974E600" w:rsidR="006679B2" w:rsidRPr="00B06BED" w:rsidRDefault="006679B2" w:rsidP="006679B2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1,0 %</w:t>
            </w:r>
          </w:p>
          <w:p w14:paraId="2546A823" w14:textId="64A83F27" w:rsidR="006679B2" w:rsidRPr="00B06BED" w:rsidRDefault="006679B2" w:rsidP="006679B2">
            <w:pPr>
              <w:ind w:left="-84" w:right="-84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 xml:space="preserve"> ±</w:t>
            </w:r>
            <w:r w:rsidR="00FE3299">
              <w:rPr>
                <w:sz w:val="22"/>
                <w:szCs w:val="22"/>
              </w:rPr>
              <w:t xml:space="preserve"> </w:t>
            </w:r>
            <w:r w:rsidRPr="00B06BED">
              <w:rPr>
                <w:sz w:val="22"/>
                <w:szCs w:val="22"/>
              </w:rPr>
              <w:t>2,0 %</w:t>
            </w:r>
          </w:p>
        </w:tc>
      </w:tr>
      <w:tr w:rsidR="00BF59E5" w14:paraId="3DBFF07B" w14:textId="77777777" w:rsidTr="00E04635">
        <w:trPr>
          <w:trHeight w:val="5258"/>
        </w:trPr>
        <w:tc>
          <w:tcPr>
            <w:tcW w:w="369" w:type="pct"/>
          </w:tcPr>
          <w:p w14:paraId="2A1127D8" w14:textId="0DE30556" w:rsidR="00BF59E5" w:rsidRPr="00B06BED" w:rsidRDefault="00BF59E5" w:rsidP="006679B2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B06BED">
              <w:rPr>
                <w:sz w:val="22"/>
                <w:szCs w:val="22"/>
              </w:rPr>
              <w:t>13.</w:t>
            </w:r>
            <w:r w:rsidR="00B10DFC">
              <w:rPr>
                <w:sz w:val="22"/>
                <w:szCs w:val="22"/>
              </w:rPr>
              <w:t>2</w:t>
            </w:r>
            <w:r w:rsidRPr="00B06BE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9" w:type="pct"/>
            <w:tcBorders>
              <w:top w:val="single" w:sz="4" w:space="0" w:color="auto"/>
            </w:tcBorders>
          </w:tcPr>
          <w:p w14:paraId="6F325D76" w14:textId="161FDBE0" w:rsidR="00BF59E5" w:rsidRPr="00B06BED" w:rsidRDefault="00BF59E5" w:rsidP="006679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1; 2</w:t>
            </w:r>
          </w:p>
        </w:tc>
        <w:tc>
          <w:tcPr>
            <w:tcW w:w="587" w:type="pct"/>
            <w:tcBorders>
              <w:top w:val="single" w:sz="4" w:space="0" w:color="auto"/>
            </w:tcBorders>
          </w:tcPr>
          <w:p w14:paraId="5F42E515" w14:textId="77777777" w:rsidR="00BF59E5" w:rsidRPr="00B06BED" w:rsidRDefault="00BF59E5" w:rsidP="006679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26.51/</w:t>
            </w:r>
          </w:p>
          <w:p w14:paraId="7A386975" w14:textId="245B4620" w:rsidR="00BF59E5" w:rsidRPr="00B06BED" w:rsidRDefault="00BF59E5" w:rsidP="006679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99.013</w:t>
            </w:r>
          </w:p>
        </w:tc>
        <w:tc>
          <w:tcPr>
            <w:tcW w:w="1104" w:type="pct"/>
            <w:tcBorders>
              <w:top w:val="single" w:sz="4" w:space="0" w:color="auto"/>
            </w:tcBorders>
          </w:tcPr>
          <w:p w14:paraId="5C9DF7E4" w14:textId="7ECBEB5A" w:rsidR="00BF59E5" w:rsidRPr="00B06BED" w:rsidRDefault="00BF59E5" w:rsidP="00B06BED">
            <w:pPr>
              <w:ind w:left="24"/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Вольтметры универсальные цифровые</w:t>
            </w:r>
          </w:p>
          <w:p w14:paraId="6132956E" w14:textId="7010C8F0" w:rsidR="00BF59E5" w:rsidRPr="00B06BED" w:rsidRDefault="00BF59E5" w:rsidP="00B06BED">
            <w:pPr>
              <w:ind w:left="24" w:right="-84"/>
              <w:rPr>
                <w:sz w:val="22"/>
                <w:szCs w:val="22"/>
              </w:rPr>
            </w:pPr>
          </w:p>
        </w:tc>
        <w:tc>
          <w:tcPr>
            <w:tcW w:w="1251" w:type="pct"/>
            <w:vMerge w:val="restart"/>
            <w:tcBorders>
              <w:top w:val="single" w:sz="4" w:space="0" w:color="auto"/>
            </w:tcBorders>
          </w:tcPr>
          <w:p w14:paraId="15E1788C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-5</w:t>
            </w:r>
            <w:r w:rsidRPr="00B06BED">
              <w:rPr>
                <w:noProof/>
                <w:sz w:val="22"/>
                <w:szCs w:val="22"/>
              </w:rPr>
              <w:t xml:space="preserve">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-1</w:t>
            </w:r>
            <w:r w:rsidRPr="00B06BED">
              <w:rPr>
                <w:noProof/>
                <w:sz w:val="22"/>
                <w:szCs w:val="22"/>
              </w:rPr>
              <w:t xml:space="preserve"> В;</w:t>
            </w:r>
          </w:p>
          <w:p w14:paraId="05DA4A4F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-1</w:t>
            </w:r>
            <w:r w:rsidRPr="00B06BED">
              <w:rPr>
                <w:noProof/>
                <w:sz w:val="22"/>
                <w:szCs w:val="22"/>
              </w:rPr>
              <w:t xml:space="preserve">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3</w:t>
            </w:r>
            <w:r w:rsidRPr="00B06BED">
              <w:rPr>
                <w:noProof/>
                <w:sz w:val="22"/>
                <w:szCs w:val="22"/>
              </w:rPr>
              <w:t xml:space="preserve"> В;</w:t>
            </w:r>
          </w:p>
          <w:p w14:paraId="22617C10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3</w:t>
            </w:r>
            <w:r w:rsidRPr="00B06BED">
              <w:rPr>
                <w:noProof/>
                <w:sz w:val="22"/>
                <w:szCs w:val="22"/>
              </w:rPr>
              <w:t xml:space="preserve"> до 3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4</w:t>
            </w:r>
            <w:r w:rsidRPr="00B06BED">
              <w:rPr>
                <w:noProof/>
                <w:sz w:val="22"/>
                <w:szCs w:val="22"/>
              </w:rPr>
              <w:t xml:space="preserve"> В;</w:t>
            </w:r>
          </w:p>
          <w:p w14:paraId="10E1309B" w14:textId="77777777" w:rsidR="00BF59E5" w:rsidRPr="00B06BED" w:rsidRDefault="00BF59E5" w:rsidP="00FE3299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от 0,001 до 700 В</w:t>
            </w:r>
          </w:p>
          <w:p w14:paraId="2A126607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20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5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1EE0EB78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0,001 до 20 В</w:t>
            </w:r>
          </w:p>
          <w:p w14:paraId="35B614AA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5</w:t>
            </w:r>
            <w:r w:rsidRPr="00B06BED">
              <w:rPr>
                <w:noProof/>
                <w:sz w:val="22"/>
                <w:szCs w:val="22"/>
              </w:rPr>
              <w:t xml:space="preserve">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6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25438ED5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700 до 750 В</w:t>
            </w:r>
          </w:p>
          <w:p w14:paraId="2BCB4963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20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4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30CB23CC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-8 </w:t>
            </w:r>
            <w:r w:rsidRPr="00B06BED">
              <w:rPr>
                <w:noProof/>
                <w:sz w:val="22"/>
                <w:szCs w:val="22"/>
              </w:rPr>
              <w:t xml:space="preserve">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 </w:t>
            </w:r>
            <w:r w:rsidRPr="00B06BED">
              <w:rPr>
                <w:noProof/>
                <w:sz w:val="22"/>
                <w:szCs w:val="22"/>
              </w:rPr>
              <w:t xml:space="preserve"> А;</w:t>
            </w:r>
          </w:p>
          <w:p w14:paraId="7C2911DD" w14:textId="77777777" w:rsidR="00BF59E5" w:rsidRPr="00B06BED" w:rsidRDefault="00BF59E5" w:rsidP="00FE3299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5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-1 </w:t>
            </w:r>
            <w:r w:rsidRPr="00B06BED">
              <w:rPr>
                <w:noProof/>
                <w:sz w:val="22"/>
                <w:szCs w:val="22"/>
              </w:rPr>
              <w:t xml:space="preserve"> до 2 А;</w:t>
            </w:r>
          </w:p>
          <w:p w14:paraId="4E9F336F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5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-6 </w:t>
            </w:r>
            <w:r w:rsidRPr="00B06BED">
              <w:rPr>
                <w:noProof/>
                <w:sz w:val="22"/>
                <w:szCs w:val="22"/>
              </w:rPr>
              <w:t xml:space="preserve"> до 10 А</w:t>
            </w:r>
          </w:p>
          <w:p w14:paraId="4C8515BF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20 до 5 </w:t>
            </w:r>
            <w:bookmarkStart w:id="2" w:name="OLE_LINK1"/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</w:t>
            </w:r>
            <w:bookmarkEnd w:id="2"/>
            <w:r w:rsidRPr="00B06BED">
              <w:rPr>
                <w:noProof/>
                <w:sz w:val="22"/>
                <w:szCs w:val="22"/>
              </w:rPr>
              <w:t>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3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28A013DC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-2 </w:t>
            </w:r>
            <w:r w:rsidRPr="00B06BED">
              <w:rPr>
                <w:noProof/>
                <w:sz w:val="22"/>
                <w:szCs w:val="22"/>
              </w:rPr>
              <w:t xml:space="preserve"> до 2 А</w:t>
            </w:r>
          </w:p>
          <w:p w14:paraId="20269FBD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20 до 5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3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04CACDB6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2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-6 </w:t>
            </w:r>
            <w:r w:rsidRPr="00B06BED">
              <w:rPr>
                <w:noProof/>
                <w:sz w:val="22"/>
                <w:szCs w:val="22"/>
              </w:rPr>
              <w:t xml:space="preserve"> до 0,2 А</w:t>
            </w:r>
          </w:p>
          <w:p w14:paraId="73426D7F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40 до 2·10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4</w:t>
            </w:r>
            <w:r w:rsidRPr="00B06BED">
              <w:rPr>
                <w:noProof/>
                <w:sz w:val="22"/>
                <w:szCs w:val="22"/>
              </w:rPr>
              <w:t xml:space="preserve"> Гц;</w:t>
            </w:r>
          </w:p>
          <w:p w14:paraId="566F8BAF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-2</w:t>
            </w:r>
            <w:r w:rsidRPr="00B06BED">
              <w:rPr>
                <w:noProof/>
                <w:sz w:val="22"/>
                <w:szCs w:val="22"/>
              </w:rPr>
              <w:t xml:space="preserve"> до 2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7</w:t>
            </w:r>
            <w:r w:rsidRPr="00B06BED">
              <w:rPr>
                <w:noProof/>
                <w:sz w:val="22"/>
                <w:szCs w:val="22"/>
              </w:rPr>
              <w:t xml:space="preserve"> Ом;</w:t>
            </w:r>
          </w:p>
          <w:p w14:paraId="104E9DCE" w14:textId="77777777" w:rsidR="00BF59E5" w:rsidRPr="00B06BED" w:rsidRDefault="00BF59E5" w:rsidP="00FE3299">
            <w:pPr>
              <w:ind w:right="-102"/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2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7</w:t>
            </w:r>
            <w:r w:rsidRPr="00B06BED">
              <w:rPr>
                <w:noProof/>
                <w:sz w:val="22"/>
                <w:szCs w:val="22"/>
              </w:rPr>
              <w:t xml:space="preserve"> до 2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9</w:t>
            </w:r>
            <w:r w:rsidRPr="00B06BED">
              <w:rPr>
                <w:noProof/>
                <w:sz w:val="22"/>
                <w:szCs w:val="22"/>
              </w:rPr>
              <w:t xml:space="preserve"> Ом;</w:t>
            </w:r>
          </w:p>
          <w:p w14:paraId="3308AA86" w14:textId="4EF99918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lastRenderedPageBreak/>
              <w:t>частота синусоидальных и импульсных сигналов</w:t>
            </w:r>
          </w:p>
          <w:p w14:paraId="6E82A37B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5 до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8</w:t>
            </w:r>
            <w:r w:rsidRPr="00B06BED">
              <w:rPr>
                <w:noProof/>
                <w:sz w:val="22"/>
                <w:szCs w:val="22"/>
              </w:rPr>
              <w:t xml:space="preserve"> Гц</w:t>
            </w:r>
          </w:p>
          <w:p w14:paraId="24C6867E" w14:textId="3C610BE2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период синусоидальных и импульсных сигналов</w:t>
            </w:r>
          </w:p>
          <w:p w14:paraId="6C9B7466" w14:textId="6F225D52" w:rsidR="00BF59E5" w:rsidRPr="00B06BED" w:rsidRDefault="00BF59E5" w:rsidP="00FE3299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от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-7 </w:t>
            </w:r>
            <w:r w:rsidRPr="00B06BED">
              <w:rPr>
                <w:noProof/>
                <w:sz w:val="22"/>
                <w:szCs w:val="22"/>
              </w:rPr>
              <w:t xml:space="preserve"> до 5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-1</w:t>
            </w:r>
            <w:r w:rsidRPr="00B06BED">
              <w:rPr>
                <w:noProof/>
                <w:sz w:val="22"/>
                <w:szCs w:val="22"/>
              </w:rPr>
              <w:t xml:space="preserve"> с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</w:tcBorders>
          </w:tcPr>
          <w:p w14:paraId="146312EB" w14:textId="0E15E03C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lastRenderedPageBreak/>
              <w:t xml:space="preserve"> ± 0,008 %</w:t>
            </w:r>
          </w:p>
          <w:p w14:paraId="37D98C3A" w14:textId="7848195D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± 0,002 %</w:t>
            </w:r>
          </w:p>
          <w:p w14:paraId="2FE55228" w14:textId="0101EE23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± 0,4 %</w:t>
            </w:r>
          </w:p>
          <w:p w14:paraId="0B8D8E25" w14:textId="4219772D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± 0,1 % </w:t>
            </w:r>
            <w:r w:rsidRPr="00B06BED">
              <w:rPr>
                <w:noProof/>
                <w:sz w:val="22"/>
                <w:szCs w:val="22"/>
              </w:rPr>
              <w:br/>
            </w:r>
          </w:p>
          <w:p w14:paraId="5092CB1A" w14:textId="65FDD79B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± 4,5 %</w:t>
            </w:r>
          </w:p>
          <w:p w14:paraId="2A867DFC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</w:p>
          <w:p w14:paraId="049C08B6" w14:textId="56454DF1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± 1 %</w:t>
            </w:r>
          </w:p>
          <w:p w14:paraId="7106F1A0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</w:p>
          <w:p w14:paraId="32707A37" w14:textId="19E366FE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  ± 0,1 %</w:t>
            </w:r>
          </w:p>
          <w:p w14:paraId="200D69D2" w14:textId="75C6DD4A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0,025 %</w:t>
            </w:r>
          </w:p>
          <w:p w14:paraId="3DA16EF6" w14:textId="2FB2C9EA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0,3 %</w:t>
            </w:r>
          </w:p>
          <w:p w14:paraId="752AACC1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</w:p>
          <w:p w14:paraId="01325CB5" w14:textId="5F88A4D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0,15 %</w:t>
            </w:r>
          </w:p>
          <w:p w14:paraId="041B3126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</w:p>
          <w:p w14:paraId="2239246C" w14:textId="6DF6BE1B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1 %</w:t>
            </w:r>
          </w:p>
          <w:p w14:paraId="05370941" w14:textId="77777777" w:rsidR="00BF59E5" w:rsidRDefault="00BF59E5" w:rsidP="00FE3299">
            <w:pPr>
              <w:rPr>
                <w:noProof/>
                <w:sz w:val="22"/>
                <w:szCs w:val="22"/>
              </w:rPr>
            </w:pPr>
          </w:p>
          <w:p w14:paraId="77C6350D" w14:textId="77777777" w:rsidR="00BF59E5" w:rsidRPr="00FE3299" w:rsidRDefault="00BF59E5" w:rsidP="00FE3299">
            <w:pPr>
              <w:rPr>
                <w:noProof/>
                <w:sz w:val="10"/>
                <w:szCs w:val="10"/>
              </w:rPr>
            </w:pPr>
          </w:p>
          <w:p w14:paraId="2B6AB7C7" w14:textId="1C3A103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0,004 %</w:t>
            </w:r>
          </w:p>
          <w:p w14:paraId="38190F1E" w14:textId="4522CE2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0,05 %</w:t>
            </w:r>
          </w:p>
          <w:p w14:paraId="5DBDF102" w14:textId="77777777" w:rsidR="00BF59E5" w:rsidRDefault="00BF59E5" w:rsidP="00FE3299">
            <w:pPr>
              <w:rPr>
                <w:noProof/>
                <w:sz w:val="22"/>
                <w:szCs w:val="22"/>
              </w:rPr>
            </w:pPr>
          </w:p>
          <w:p w14:paraId="58AFBE87" w14:textId="77777777" w:rsidR="00BF59E5" w:rsidRPr="00B06BED" w:rsidRDefault="00BF59E5" w:rsidP="00FE3299">
            <w:pPr>
              <w:rPr>
                <w:noProof/>
                <w:sz w:val="22"/>
                <w:szCs w:val="22"/>
              </w:rPr>
            </w:pPr>
          </w:p>
          <w:p w14:paraId="22CD6C49" w14:textId="6470FD9A" w:rsidR="00BF59E5" w:rsidRPr="00B06BED" w:rsidRDefault="00BF59E5" w:rsidP="00FE3299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sym w:font="Symbol" w:char="F0B1"/>
            </w:r>
            <w:r w:rsidRPr="00B06BED">
              <w:rPr>
                <w:noProof/>
                <w:sz w:val="22"/>
                <w:szCs w:val="22"/>
              </w:rPr>
              <w:t xml:space="preserve"> 0,02</w:t>
            </w:r>
            <w:r w:rsidRPr="00B06BED">
              <w:rPr>
                <w:sz w:val="22"/>
                <w:szCs w:val="22"/>
              </w:rPr>
              <w:t xml:space="preserve"> %</w:t>
            </w:r>
          </w:p>
        </w:tc>
      </w:tr>
      <w:tr w:rsidR="00BF59E5" w14:paraId="2EA56474" w14:textId="77777777" w:rsidTr="0052493D">
        <w:trPr>
          <w:trHeight w:val="1746"/>
        </w:trPr>
        <w:tc>
          <w:tcPr>
            <w:tcW w:w="369" w:type="pct"/>
          </w:tcPr>
          <w:p w14:paraId="59564ACD" w14:textId="7F56D09A" w:rsidR="00BF59E5" w:rsidRPr="00B06BED" w:rsidRDefault="00BF59E5" w:rsidP="00BF59E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lastRenderedPageBreak/>
              <w:t>13.</w:t>
            </w:r>
            <w:r w:rsidR="00B10DFC">
              <w:rPr>
                <w:sz w:val="22"/>
                <w:szCs w:val="22"/>
              </w:rPr>
              <w:t>2</w:t>
            </w:r>
            <w:r w:rsidRPr="00B06BE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9" w:type="pct"/>
            <w:tcBorders>
              <w:bottom w:val="single" w:sz="4" w:space="0" w:color="auto"/>
            </w:tcBorders>
          </w:tcPr>
          <w:p w14:paraId="5E807E47" w14:textId="36BB48B5" w:rsidR="00BF59E5" w:rsidRPr="00B06BED" w:rsidRDefault="00BF59E5" w:rsidP="00BF59E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1; 2</w:t>
            </w:r>
          </w:p>
        </w:tc>
        <w:tc>
          <w:tcPr>
            <w:tcW w:w="587" w:type="pct"/>
            <w:tcBorders>
              <w:bottom w:val="single" w:sz="4" w:space="0" w:color="auto"/>
            </w:tcBorders>
          </w:tcPr>
          <w:p w14:paraId="49E10B00" w14:textId="77777777" w:rsidR="00BF59E5" w:rsidRPr="00B06BED" w:rsidRDefault="00BF59E5" w:rsidP="00BF5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26.51/</w:t>
            </w:r>
          </w:p>
          <w:p w14:paraId="0279418A" w14:textId="596FECD8" w:rsidR="00BF59E5" w:rsidRPr="00B06BED" w:rsidRDefault="00BF59E5" w:rsidP="00BF5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99.013</w:t>
            </w:r>
          </w:p>
        </w:tc>
        <w:tc>
          <w:tcPr>
            <w:tcW w:w="1104" w:type="pct"/>
            <w:tcBorders>
              <w:bottom w:val="single" w:sz="4" w:space="0" w:color="auto"/>
            </w:tcBorders>
          </w:tcPr>
          <w:p w14:paraId="35DDFF40" w14:textId="77777777" w:rsidR="00BF59E5" w:rsidRPr="00B06BED" w:rsidRDefault="00BF59E5" w:rsidP="00BF59E5">
            <w:pPr>
              <w:ind w:left="24"/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Вольтметры универсальные цифровые</w:t>
            </w:r>
          </w:p>
          <w:p w14:paraId="00D3F326" w14:textId="77777777" w:rsidR="00BF59E5" w:rsidRPr="00B06BED" w:rsidRDefault="00BF59E5" w:rsidP="00BF59E5">
            <w:pPr>
              <w:ind w:left="24"/>
              <w:rPr>
                <w:noProof/>
                <w:sz w:val="22"/>
                <w:szCs w:val="22"/>
              </w:rPr>
            </w:pPr>
          </w:p>
        </w:tc>
        <w:tc>
          <w:tcPr>
            <w:tcW w:w="1251" w:type="pct"/>
            <w:vMerge/>
            <w:tcBorders>
              <w:bottom w:val="single" w:sz="4" w:space="0" w:color="auto"/>
            </w:tcBorders>
          </w:tcPr>
          <w:p w14:paraId="5E23AC22" w14:textId="77777777" w:rsidR="00BF59E5" w:rsidRPr="00B06BED" w:rsidRDefault="00BF59E5" w:rsidP="00BF59E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880" w:type="pct"/>
            <w:vMerge/>
            <w:tcBorders>
              <w:bottom w:val="single" w:sz="4" w:space="0" w:color="auto"/>
            </w:tcBorders>
          </w:tcPr>
          <w:p w14:paraId="198F6F16" w14:textId="77777777" w:rsidR="00BF59E5" w:rsidRPr="00B06BED" w:rsidRDefault="00BF59E5" w:rsidP="00BF59E5">
            <w:pPr>
              <w:rPr>
                <w:noProof/>
                <w:sz w:val="22"/>
                <w:szCs w:val="22"/>
              </w:rPr>
            </w:pPr>
          </w:p>
        </w:tc>
      </w:tr>
      <w:tr w:rsidR="00FE3299" w14:paraId="6FEB53FC" w14:textId="77777777" w:rsidTr="00FE3299">
        <w:tc>
          <w:tcPr>
            <w:tcW w:w="369" w:type="pct"/>
          </w:tcPr>
          <w:p w14:paraId="78C5D967" w14:textId="69244B0C" w:rsidR="006679B2" w:rsidRPr="00B06BED" w:rsidRDefault="006679B2" w:rsidP="006679B2">
            <w:pPr>
              <w:ind w:left="-84" w:right="-84"/>
              <w:jc w:val="center"/>
              <w:rPr>
                <w:sz w:val="22"/>
                <w:szCs w:val="22"/>
                <w:vertAlign w:val="superscript"/>
              </w:rPr>
            </w:pPr>
            <w:r w:rsidRPr="00B06BED">
              <w:rPr>
                <w:sz w:val="22"/>
                <w:szCs w:val="22"/>
              </w:rPr>
              <w:t>16.1</w:t>
            </w:r>
            <w:r w:rsidR="00A96676" w:rsidRPr="00B06BE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14:paraId="59324751" w14:textId="7E00B688" w:rsidR="006679B2" w:rsidRPr="00B06BED" w:rsidRDefault="006679B2" w:rsidP="006679B2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1; 2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</w:tcPr>
          <w:p w14:paraId="7C6775B7" w14:textId="77777777" w:rsidR="006679B2" w:rsidRPr="00B06BED" w:rsidRDefault="006679B2" w:rsidP="006679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26.51/</w:t>
            </w:r>
          </w:p>
          <w:p w14:paraId="78E6D4D9" w14:textId="281BE67E" w:rsidR="006679B2" w:rsidRPr="00B06BED" w:rsidRDefault="006679B2" w:rsidP="006679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99.016</w:t>
            </w:r>
          </w:p>
        </w:tc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</w:tcPr>
          <w:p w14:paraId="4A8094A6" w14:textId="516630BC" w:rsidR="006679B2" w:rsidRPr="00B06BED" w:rsidRDefault="006679B2" w:rsidP="00B06BED">
            <w:pPr>
              <w:ind w:left="24" w:right="-84"/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Осциллографы универсальные, запоминающие, специальные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</w:tcPr>
          <w:p w14:paraId="586888A4" w14:textId="7691D385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 xml:space="preserve">Полоса частот: </w:t>
            </w:r>
            <w:r w:rsidRPr="00B06BED">
              <w:rPr>
                <w:sz w:val="22"/>
                <w:szCs w:val="22"/>
              </w:rPr>
              <w:br/>
            </w:r>
            <w:r w:rsidRPr="00B06BED">
              <w:rPr>
                <w:noProof/>
                <w:sz w:val="22"/>
                <w:szCs w:val="22"/>
              </w:rPr>
              <w:t>от</w:t>
            </w:r>
            <w:r w:rsidRPr="00B06BED">
              <w:rPr>
                <w:sz w:val="22"/>
                <w:szCs w:val="22"/>
              </w:rPr>
              <w:t xml:space="preserve"> 0 до </w:t>
            </w:r>
            <w:r w:rsidR="00B91146" w:rsidRPr="00B06BED">
              <w:rPr>
                <w:noProof/>
                <w:sz w:val="22"/>
                <w:szCs w:val="22"/>
              </w:rPr>
              <w:t>5</w:t>
            </w:r>
            <w:r w:rsidRPr="00B06BED">
              <w:rPr>
                <w:noProof/>
                <w:sz w:val="22"/>
                <w:szCs w:val="22"/>
              </w:rPr>
              <w:t xml:space="preserve">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>8</w:t>
            </w:r>
            <w:r w:rsidRPr="00B06BED">
              <w:rPr>
                <w:sz w:val="22"/>
                <w:szCs w:val="22"/>
              </w:rPr>
              <w:t xml:space="preserve"> Гц;</w:t>
            </w:r>
          </w:p>
          <w:p w14:paraId="3D4EEE72" w14:textId="58731BF0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>амплитуда измеряемых сигналов:</w:t>
            </w:r>
          </w:p>
          <w:p w14:paraId="181E505A" w14:textId="77777777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от </w:t>
            </w:r>
            <w:r w:rsidRPr="00B06BED">
              <w:rPr>
                <w:sz w:val="22"/>
                <w:szCs w:val="22"/>
              </w:rPr>
              <w:t>0,001 до 300 В;</w:t>
            </w:r>
          </w:p>
          <w:p w14:paraId="5DFD445E" w14:textId="77777777" w:rsidR="006679B2" w:rsidRPr="00B06BED" w:rsidRDefault="006679B2" w:rsidP="00B06BED">
            <w:pPr>
              <w:rPr>
                <w:noProof/>
                <w:sz w:val="22"/>
                <w:szCs w:val="22"/>
              </w:rPr>
            </w:pPr>
            <w:r w:rsidRPr="00B06BED">
              <w:rPr>
                <w:sz w:val="22"/>
                <w:szCs w:val="22"/>
              </w:rPr>
              <w:t xml:space="preserve">временные интервалы </w:t>
            </w:r>
            <w:r w:rsidRPr="00B06BED">
              <w:rPr>
                <w:sz w:val="22"/>
                <w:szCs w:val="22"/>
              </w:rPr>
              <w:br/>
            </w:r>
            <w:r w:rsidRPr="00B06BED">
              <w:rPr>
                <w:noProof/>
                <w:sz w:val="22"/>
                <w:szCs w:val="22"/>
              </w:rPr>
              <w:t xml:space="preserve">от 2 </w:t>
            </w:r>
            <w:r w:rsidRPr="00B06BED">
              <w:rPr>
                <w:noProof/>
                <w:sz w:val="22"/>
                <w:szCs w:val="22"/>
              </w:rPr>
              <w:sym w:font="Symbol" w:char="F0D7"/>
            </w:r>
            <w:r w:rsidRPr="00B06BED">
              <w:rPr>
                <w:noProof/>
                <w:sz w:val="22"/>
                <w:szCs w:val="22"/>
              </w:rPr>
              <w:t xml:space="preserve"> 10</w:t>
            </w:r>
            <w:r w:rsidRPr="00B06BED">
              <w:rPr>
                <w:noProof/>
                <w:sz w:val="22"/>
                <w:szCs w:val="22"/>
                <w:vertAlign w:val="superscript"/>
              </w:rPr>
              <w:t xml:space="preserve">-9 </w:t>
            </w:r>
            <w:r w:rsidRPr="00B06BED">
              <w:rPr>
                <w:noProof/>
                <w:sz w:val="22"/>
                <w:szCs w:val="22"/>
              </w:rPr>
              <w:t xml:space="preserve"> до 250 с;</w:t>
            </w:r>
          </w:p>
          <w:p w14:paraId="382B5C56" w14:textId="77777777" w:rsidR="00BF59E5" w:rsidRDefault="006679B2" w:rsidP="00B06BED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время нарастания </w:t>
            </w:r>
          </w:p>
          <w:p w14:paraId="41D37C0C" w14:textId="6D6AE04A" w:rsidR="006679B2" w:rsidRPr="00B06BED" w:rsidRDefault="006679B2" w:rsidP="00B06BED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τ</w:t>
            </w:r>
            <w:r w:rsidRPr="00B06BED">
              <w:rPr>
                <w:noProof/>
                <w:sz w:val="22"/>
                <w:szCs w:val="22"/>
                <w:vertAlign w:val="subscript"/>
              </w:rPr>
              <w:t>ф</w:t>
            </w:r>
            <w:r w:rsidRPr="00B06BED">
              <w:rPr>
                <w:noProof/>
                <w:sz w:val="22"/>
                <w:szCs w:val="22"/>
              </w:rPr>
              <w:t xml:space="preserve"> ≥ 1,2 нс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</w:tcPr>
          <w:p w14:paraId="7647954B" w14:textId="77777777" w:rsidR="006679B2" w:rsidRPr="00B06BED" w:rsidRDefault="006679B2" w:rsidP="00AD1249">
            <w:pPr>
              <w:rPr>
                <w:noProof/>
                <w:sz w:val="22"/>
                <w:szCs w:val="22"/>
              </w:rPr>
            </w:pPr>
          </w:p>
          <w:p w14:paraId="333767D1" w14:textId="77777777" w:rsidR="006679B2" w:rsidRPr="00B06BED" w:rsidRDefault="006679B2" w:rsidP="00AD1249">
            <w:pPr>
              <w:rPr>
                <w:noProof/>
                <w:sz w:val="22"/>
                <w:szCs w:val="22"/>
              </w:rPr>
            </w:pPr>
          </w:p>
          <w:p w14:paraId="08B05B6D" w14:textId="77777777" w:rsidR="00AD1249" w:rsidRPr="00B06BED" w:rsidRDefault="00AD1249" w:rsidP="00AD1249">
            <w:pPr>
              <w:rPr>
                <w:noProof/>
                <w:sz w:val="22"/>
                <w:szCs w:val="22"/>
              </w:rPr>
            </w:pPr>
          </w:p>
          <w:p w14:paraId="2F41FAF2" w14:textId="77777777" w:rsidR="00AD1249" w:rsidRPr="00B06BED" w:rsidRDefault="00AD1249" w:rsidP="00AD1249">
            <w:pPr>
              <w:rPr>
                <w:noProof/>
                <w:sz w:val="22"/>
                <w:szCs w:val="22"/>
              </w:rPr>
            </w:pPr>
          </w:p>
          <w:p w14:paraId="6F968348" w14:textId="1144E26B" w:rsidR="006679B2" w:rsidRPr="00B06BED" w:rsidRDefault="006679B2" w:rsidP="00AD1249">
            <w:pPr>
              <w:rPr>
                <w:noProof/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>± 1 %</w:t>
            </w:r>
          </w:p>
          <w:p w14:paraId="7C37507F" w14:textId="77777777" w:rsidR="006679B2" w:rsidRPr="00B06BED" w:rsidRDefault="006679B2" w:rsidP="00AD1249">
            <w:pPr>
              <w:rPr>
                <w:noProof/>
                <w:sz w:val="22"/>
                <w:szCs w:val="22"/>
              </w:rPr>
            </w:pPr>
          </w:p>
          <w:p w14:paraId="694AA6BB" w14:textId="55835D8A" w:rsidR="006679B2" w:rsidRPr="00B06BED" w:rsidRDefault="006679B2" w:rsidP="00AD1249">
            <w:pPr>
              <w:rPr>
                <w:sz w:val="22"/>
                <w:szCs w:val="22"/>
              </w:rPr>
            </w:pPr>
            <w:r w:rsidRPr="00B06BED">
              <w:rPr>
                <w:noProof/>
                <w:sz w:val="22"/>
                <w:szCs w:val="22"/>
              </w:rPr>
              <w:t xml:space="preserve">± </w:t>
            </w:r>
            <w:r w:rsidR="00AB630C" w:rsidRPr="00B06BED">
              <w:rPr>
                <w:noProof/>
                <w:sz w:val="22"/>
                <w:szCs w:val="22"/>
                <w:lang w:val="en-US"/>
              </w:rPr>
              <w:t>1,5</w:t>
            </w:r>
            <w:r w:rsidRPr="00B06BED">
              <w:rPr>
                <w:noProof/>
                <w:sz w:val="22"/>
                <w:szCs w:val="22"/>
              </w:rPr>
              <w:t xml:space="preserve"> %</w:t>
            </w:r>
          </w:p>
        </w:tc>
      </w:tr>
    </w:tbl>
    <w:p w14:paraId="78387A18" w14:textId="77777777" w:rsidR="00DD3C60" w:rsidRPr="00605AD3" w:rsidRDefault="00DD3C60" w:rsidP="00DD3C60">
      <w:pPr>
        <w:rPr>
          <w:b/>
        </w:rPr>
      </w:pPr>
      <w:bookmarkStart w:id="3" w:name="_Hlk100736269"/>
      <w:r w:rsidRPr="00605AD3">
        <w:rPr>
          <w:b/>
        </w:rPr>
        <w:t xml:space="preserve">Примечание: </w:t>
      </w:r>
    </w:p>
    <w:p w14:paraId="29B0E3BB" w14:textId="77777777" w:rsidR="00DD3C60" w:rsidRPr="00605AD3" w:rsidRDefault="00DD3C60" w:rsidP="00DD3C6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777CE92" w14:textId="77777777" w:rsidR="00DD3C60" w:rsidRDefault="00DD3C60" w:rsidP="00DD3C60">
      <w:pPr>
        <w:rPr>
          <w:color w:val="000000"/>
          <w:sz w:val="28"/>
          <w:szCs w:val="28"/>
        </w:rPr>
      </w:pPr>
    </w:p>
    <w:p w14:paraId="2D3D545D" w14:textId="77777777" w:rsidR="00B06BED" w:rsidRDefault="00B06BED" w:rsidP="00DD3C60">
      <w:pPr>
        <w:rPr>
          <w:color w:val="000000"/>
          <w:sz w:val="28"/>
          <w:szCs w:val="28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4252"/>
      </w:tblGrid>
      <w:tr w:rsidR="008A2B49" w:rsidRPr="008147AF" w14:paraId="37ED2F42" w14:textId="77777777" w:rsidTr="00B06BE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3"/>
          <w:p w14:paraId="075180EF" w14:textId="77777777" w:rsidR="00B06BED" w:rsidRDefault="008A2B49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679B2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1777EA8C" w14:textId="02FB4EEF" w:rsidR="00B06BED" w:rsidRDefault="008A2B49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679B2">
              <w:rPr>
                <w:bCs/>
                <w:sz w:val="28"/>
                <w:szCs w:val="28"/>
              </w:rPr>
              <w:t xml:space="preserve">Республики Беларусь </w:t>
            </w:r>
            <w:r w:rsidR="00B06BED">
              <w:rPr>
                <w:bCs/>
                <w:sz w:val="28"/>
                <w:szCs w:val="28"/>
              </w:rPr>
              <w:t>–</w:t>
            </w:r>
            <w:r w:rsidRPr="006679B2">
              <w:rPr>
                <w:bCs/>
                <w:sz w:val="28"/>
                <w:szCs w:val="28"/>
              </w:rPr>
              <w:t xml:space="preserve"> </w:t>
            </w:r>
          </w:p>
          <w:p w14:paraId="3A3C7BD3" w14:textId="5CCBF4B7" w:rsidR="008A2B49" w:rsidRPr="006679B2" w:rsidRDefault="008A2B49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679B2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671DC0" w14:textId="1662FAB8" w:rsidR="008A2B49" w:rsidRPr="008147AF" w:rsidRDefault="00B06BED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  <w:r w:rsidR="008A2B49"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13ACF05" w14:textId="77777777" w:rsidR="00DD3C60" w:rsidRDefault="00DD3C60" w:rsidP="003F3282">
      <w:pPr>
        <w:widowControl w:val="0"/>
        <w:rPr>
          <w:color w:val="000000"/>
          <w:sz w:val="28"/>
          <w:szCs w:val="28"/>
          <w:lang w:val="en-US"/>
        </w:rPr>
      </w:pPr>
    </w:p>
    <w:p w14:paraId="6824B6B3" w14:textId="77777777" w:rsidR="008A2B49" w:rsidRPr="008A2B49" w:rsidRDefault="008A2B49" w:rsidP="003F3282">
      <w:pPr>
        <w:widowControl w:val="0"/>
        <w:rPr>
          <w:bCs/>
          <w:sz w:val="24"/>
          <w:szCs w:val="24"/>
          <w:lang w:val="en-US"/>
        </w:rPr>
      </w:pPr>
    </w:p>
    <w:sectPr w:rsidR="008A2B49" w:rsidRPr="008A2B49" w:rsidSect="00F26C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F95C" w14:textId="77777777" w:rsidR="00571CE7" w:rsidRDefault="00571CE7" w:rsidP="0011070C">
      <w:r>
        <w:separator/>
      </w:r>
    </w:p>
  </w:endnote>
  <w:endnote w:type="continuationSeparator" w:id="0">
    <w:p w14:paraId="555B9308" w14:textId="77777777" w:rsidR="00571CE7" w:rsidRDefault="00571C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979"/>
      <w:gridCol w:w="2979"/>
    </w:tblGrid>
    <w:tr w:rsidR="002667A7" w:rsidRPr="00CC669F" w14:paraId="53EAA52A" w14:textId="77777777" w:rsidTr="00772D74">
      <w:tc>
        <w:tcPr>
          <w:tcW w:w="3400" w:type="dxa"/>
          <w:vAlign w:val="center"/>
          <w:hideMark/>
        </w:tcPr>
        <w:p w14:paraId="1AD875C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2AE12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7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10C8628" w14:textId="4CD5B702" w:rsidR="002667A7" w:rsidRPr="00CC669F" w:rsidRDefault="00461EF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0883A97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E07FFB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BCF1C3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67DB68CD" w14:textId="77777777" w:rsidTr="00772D74">
      <w:trPr>
        <w:trHeight w:val="66"/>
      </w:trPr>
      <w:tc>
        <w:tcPr>
          <w:tcW w:w="3336" w:type="dxa"/>
          <w:vAlign w:val="center"/>
          <w:hideMark/>
        </w:tcPr>
        <w:p w14:paraId="5A9575D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D7989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05DBFC" w14:textId="3D8151E9" w:rsidR="005D5C7B" w:rsidRPr="00CC669F" w:rsidRDefault="00461EF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3FD5011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69972E6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7505C5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BB59" w14:textId="77777777" w:rsidR="00571CE7" w:rsidRDefault="00571CE7" w:rsidP="0011070C">
      <w:r>
        <w:separator/>
      </w:r>
    </w:p>
  </w:footnote>
  <w:footnote w:type="continuationSeparator" w:id="0">
    <w:p w14:paraId="7CA6441A" w14:textId="77777777" w:rsidR="00571CE7" w:rsidRDefault="00571C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E6B0DA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840FB6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A49F4A4" wp14:editId="723AF0F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FF9D4F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3F3282" w:rsidRPr="003F3282">
            <w:rPr>
              <w:bCs/>
              <w:sz w:val="24"/>
              <w:szCs w:val="24"/>
            </w:rPr>
            <w:t>1</w:t>
          </w:r>
          <w:r w:rsidR="004F681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3.0342</w:t>
          </w:r>
        </w:p>
      </w:tc>
    </w:tr>
  </w:tbl>
  <w:p w14:paraId="1BF85D7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8A30D5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AF2468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A3B5F8A" wp14:editId="32CD1E4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B88E2B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D6E645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0D347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244182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85406547">
    <w:abstractNumId w:val="6"/>
  </w:num>
  <w:num w:numId="2" w16cid:durableId="882715181">
    <w:abstractNumId w:val="7"/>
  </w:num>
  <w:num w:numId="3" w16cid:durableId="2093039524">
    <w:abstractNumId w:val="4"/>
  </w:num>
  <w:num w:numId="4" w16cid:durableId="1775439551">
    <w:abstractNumId w:val="1"/>
  </w:num>
  <w:num w:numId="5" w16cid:durableId="83495596">
    <w:abstractNumId w:val="11"/>
  </w:num>
  <w:num w:numId="6" w16cid:durableId="1455951907">
    <w:abstractNumId w:val="3"/>
  </w:num>
  <w:num w:numId="7" w16cid:durableId="280918782">
    <w:abstractNumId w:val="8"/>
  </w:num>
  <w:num w:numId="8" w16cid:durableId="2122873647">
    <w:abstractNumId w:val="5"/>
  </w:num>
  <w:num w:numId="9" w16cid:durableId="1380401997">
    <w:abstractNumId w:val="9"/>
  </w:num>
  <w:num w:numId="10" w16cid:durableId="187178069">
    <w:abstractNumId w:val="2"/>
  </w:num>
  <w:num w:numId="11" w16cid:durableId="1513177093">
    <w:abstractNumId w:val="0"/>
  </w:num>
  <w:num w:numId="12" w16cid:durableId="20522608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909"/>
    <w:rsid w:val="00022A72"/>
    <w:rsid w:val="0005414E"/>
    <w:rsid w:val="000643A6"/>
    <w:rsid w:val="00067FEC"/>
    <w:rsid w:val="00085B77"/>
    <w:rsid w:val="00090EA2"/>
    <w:rsid w:val="000C4229"/>
    <w:rsid w:val="000D2E08"/>
    <w:rsid w:val="000D49BB"/>
    <w:rsid w:val="000D5B01"/>
    <w:rsid w:val="000E2802"/>
    <w:rsid w:val="0011070C"/>
    <w:rsid w:val="00113115"/>
    <w:rsid w:val="00114F4B"/>
    <w:rsid w:val="00116AD0"/>
    <w:rsid w:val="00117059"/>
    <w:rsid w:val="00120BDA"/>
    <w:rsid w:val="00121649"/>
    <w:rsid w:val="00126BE6"/>
    <w:rsid w:val="00132246"/>
    <w:rsid w:val="00162213"/>
    <w:rsid w:val="00162D37"/>
    <w:rsid w:val="00194140"/>
    <w:rsid w:val="001956F7"/>
    <w:rsid w:val="001A31BA"/>
    <w:rsid w:val="001A4BEA"/>
    <w:rsid w:val="001E4DAC"/>
    <w:rsid w:val="001E7C1F"/>
    <w:rsid w:val="001F7797"/>
    <w:rsid w:val="0020355B"/>
    <w:rsid w:val="00204777"/>
    <w:rsid w:val="0022155A"/>
    <w:rsid w:val="00236D1A"/>
    <w:rsid w:val="002505FA"/>
    <w:rsid w:val="002667A7"/>
    <w:rsid w:val="002877C8"/>
    <w:rsid w:val="002900DE"/>
    <w:rsid w:val="002941D1"/>
    <w:rsid w:val="002D127F"/>
    <w:rsid w:val="002D25D4"/>
    <w:rsid w:val="003054C2"/>
    <w:rsid w:val="00305E11"/>
    <w:rsid w:val="0031023B"/>
    <w:rsid w:val="003147FC"/>
    <w:rsid w:val="00347542"/>
    <w:rsid w:val="00350D5F"/>
    <w:rsid w:val="003717D2"/>
    <w:rsid w:val="00374A27"/>
    <w:rsid w:val="003A10A8"/>
    <w:rsid w:val="003C130A"/>
    <w:rsid w:val="003D4B88"/>
    <w:rsid w:val="003E26A2"/>
    <w:rsid w:val="003E6D8A"/>
    <w:rsid w:val="003F3282"/>
    <w:rsid w:val="003F50C5"/>
    <w:rsid w:val="00401D49"/>
    <w:rsid w:val="004030B9"/>
    <w:rsid w:val="00437E07"/>
    <w:rsid w:val="00457C9E"/>
    <w:rsid w:val="00461EF1"/>
    <w:rsid w:val="004A5E4C"/>
    <w:rsid w:val="004B31E2"/>
    <w:rsid w:val="004B4737"/>
    <w:rsid w:val="004C53CA"/>
    <w:rsid w:val="004D6340"/>
    <w:rsid w:val="004E0C19"/>
    <w:rsid w:val="004E4499"/>
    <w:rsid w:val="004E5090"/>
    <w:rsid w:val="004E6BC8"/>
    <w:rsid w:val="004F5A1D"/>
    <w:rsid w:val="004F681C"/>
    <w:rsid w:val="00507CCF"/>
    <w:rsid w:val="00527F26"/>
    <w:rsid w:val="0056070B"/>
    <w:rsid w:val="00571CE7"/>
    <w:rsid w:val="00592241"/>
    <w:rsid w:val="005959A6"/>
    <w:rsid w:val="005A4E4B"/>
    <w:rsid w:val="005C0399"/>
    <w:rsid w:val="005D5C7B"/>
    <w:rsid w:val="005E250C"/>
    <w:rsid w:val="005E33F5"/>
    <w:rsid w:val="005E611E"/>
    <w:rsid w:val="005E7EB9"/>
    <w:rsid w:val="006069AA"/>
    <w:rsid w:val="0061522F"/>
    <w:rsid w:val="00630BD9"/>
    <w:rsid w:val="00642140"/>
    <w:rsid w:val="00645468"/>
    <w:rsid w:val="00656EE2"/>
    <w:rsid w:val="006679B2"/>
    <w:rsid w:val="006762B3"/>
    <w:rsid w:val="00683923"/>
    <w:rsid w:val="006938AF"/>
    <w:rsid w:val="006A102C"/>
    <w:rsid w:val="006A336B"/>
    <w:rsid w:val="006D5481"/>
    <w:rsid w:val="006D5DCE"/>
    <w:rsid w:val="00731452"/>
    <w:rsid w:val="00734508"/>
    <w:rsid w:val="00741FBB"/>
    <w:rsid w:val="00750565"/>
    <w:rsid w:val="00772D74"/>
    <w:rsid w:val="00792CE9"/>
    <w:rsid w:val="007A1184"/>
    <w:rsid w:val="007B3671"/>
    <w:rsid w:val="007E210E"/>
    <w:rsid w:val="007E2E1D"/>
    <w:rsid w:val="007E712B"/>
    <w:rsid w:val="007F5916"/>
    <w:rsid w:val="00805C5D"/>
    <w:rsid w:val="00820261"/>
    <w:rsid w:val="00823C4C"/>
    <w:rsid w:val="00834A57"/>
    <w:rsid w:val="008667F8"/>
    <w:rsid w:val="00877224"/>
    <w:rsid w:val="00886D6D"/>
    <w:rsid w:val="008A2B49"/>
    <w:rsid w:val="008A5180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55647"/>
    <w:rsid w:val="009940B7"/>
    <w:rsid w:val="009A3A10"/>
    <w:rsid w:val="009A3E9D"/>
    <w:rsid w:val="009D5A57"/>
    <w:rsid w:val="009D6B37"/>
    <w:rsid w:val="009E4075"/>
    <w:rsid w:val="009E74C3"/>
    <w:rsid w:val="009F7389"/>
    <w:rsid w:val="00A0063E"/>
    <w:rsid w:val="00A47C62"/>
    <w:rsid w:val="00A755C7"/>
    <w:rsid w:val="00A96676"/>
    <w:rsid w:val="00AB0EA7"/>
    <w:rsid w:val="00AB630C"/>
    <w:rsid w:val="00AD1249"/>
    <w:rsid w:val="00AD4B7A"/>
    <w:rsid w:val="00B06BED"/>
    <w:rsid w:val="00B073DC"/>
    <w:rsid w:val="00B10DFC"/>
    <w:rsid w:val="00B16BF0"/>
    <w:rsid w:val="00B20359"/>
    <w:rsid w:val="00B371B5"/>
    <w:rsid w:val="00B453D4"/>
    <w:rsid w:val="00B4667C"/>
    <w:rsid w:val="00B47A0F"/>
    <w:rsid w:val="00B53AEA"/>
    <w:rsid w:val="00B91146"/>
    <w:rsid w:val="00B947F6"/>
    <w:rsid w:val="00BA682A"/>
    <w:rsid w:val="00BA7746"/>
    <w:rsid w:val="00BB0188"/>
    <w:rsid w:val="00BB272F"/>
    <w:rsid w:val="00BB7AAD"/>
    <w:rsid w:val="00BC40FF"/>
    <w:rsid w:val="00BC6B2B"/>
    <w:rsid w:val="00BF2657"/>
    <w:rsid w:val="00BF59E5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29C2"/>
    <w:rsid w:val="00CF4334"/>
    <w:rsid w:val="00D2438B"/>
    <w:rsid w:val="00D74D90"/>
    <w:rsid w:val="00D876E6"/>
    <w:rsid w:val="00D9127D"/>
    <w:rsid w:val="00DA5E7A"/>
    <w:rsid w:val="00DA6561"/>
    <w:rsid w:val="00DB1FAE"/>
    <w:rsid w:val="00DB4A98"/>
    <w:rsid w:val="00DD3C60"/>
    <w:rsid w:val="00DE6F93"/>
    <w:rsid w:val="00DF7DAB"/>
    <w:rsid w:val="00E5357F"/>
    <w:rsid w:val="00E66147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26CB3"/>
    <w:rsid w:val="00F36A9F"/>
    <w:rsid w:val="00F47F4D"/>
    <w:rsid w:val="00F8255B"/>
    <w:rsid w:val="00F86DE9"/>
    <w:rsid w:val="00F874A1"/>
    <w:rsid w:val="00FB42BC"/>
    <w:rsid w:val="00FC0729"/>
    <w:rsid w:val="00FC1A9B"/>
    <w:rsid w:val="00FC280E"/>
    <w:rsid w:val="00FD6677"/>
    <w:rsid w:val="00FE329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9B72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F12938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B65D5"/>
    <w:rsid w:val="000E1676"/>
    <w:rsid w:val="00106793"/>
    <w:rsid w:val="00126BE6"/>
    <w:rsid w:val="00167CE1"/>
    <w:rsid w:val="001F086A"/>
    <w:rsid w:val="002248E6"/>
    <w:rsid w:val="002608ED"/>
    <w:rsid w:val="002751FF"/>
    <w:rsid w:val="00276313"/>
    <w:rsid w:val="002D127F"/>
    <w:rsid w:val="002D2022"/>
    <w:rsid w:val="002D31FF"/>
    <w:rsid w:val="00330160"/>
    <w:rsid w:val="003B26CD"/>
    <w:rsid w:val="003D4B88"/>
    <w:rsid w:val="003F6D58"/>
    <w:rsid w:val="00495C3B"/>
    <w:rsid w:val="004A3A30"/>
    <w:rsid w:val="004F5804"/>
    <w:rsid w:val="005136D3"/>
    <w:rsid w:val="00562D7C"/>
    <w:rsid w:val="00565B36"/>
    <w:rsid w:val="00580F98"/>
    <w:rsid w:val="005C3A33"/>
    <w:rsid w:val="005C4097"/>
    <w:rsid w:val="005F1A43"/>
    <w:rsid w:val="005F3BB6"/>
    <w:rsid w:val="006028CA"/>
    <w:rsid w:val="00607457"/>
    <w:rsid w:val="0061522F"/>
    <w:rsid w:val="00684F82"/>
    <w:rsid w:val="00754280"/>
    <w:rsid w:val="007A464A"/>
    <w:rsid w:val="007A5398"/>
    <w:rsid w:val="0080735D"/>
    <w:rsid w:val="008B0308"/>
    <w:rsid w:val="008B46AD"/>
    <w:rsid w:val="00955647"/>
    <w:rsid w:val="00A321F7"/>
    <w:rsid w:val="00A34793"/>
    <w:rsid w:val="00A35956"/>
    <w:rsid w:val="00A41634"/>
    <w:rsid w:val="00A852A8"/>
    <w:rsid w:val="00AA1CBF"/>
    <w:rsid w:val="00B00858"/>
    <w:rsid w:val="00B00EFB"/>
    <w:rsid w:val="00B11269"/>
    <w:rsid w:val="00BA747E"/>
    <w:rsid w:val="00BF3758"/>
    <w:rsid w:val="00C34E1C"/>
    <w:rsid w:val="00C8094E"/>
    <w:rsid w:val="00C955F3"/>
    <w:rsid w:val="00C9778D"/>
    <w:rsid w:val="00CC03D9"/>
    <w:rsid w:val="00CC7A3D"/>
    <w:rsid w:val="00CD049B"/>
    <w:rsid w:val="00CF64CC"/>
    <w:rsid w:val="00D85391"/>
    <w:rsid w:val="00DB7154"/>
    <w:rsid w:val="00E40A1C"/>
    <w:rsid w:val="00E66147"/>
    <w:rsid w:val="00EA0842"/>
    <w:rsid w:val="00ED5D04"/>
    <w:rsid w:val="00EF7515"/>
    <w:rsid w:val="00F12938"/>
    <w:rsid w:val="00F3033A"/>
    <w:rsid w:val="00F45BD8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2938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D7D7-B5DB-4F50-9D2F-F418D53F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4</cp:revision>
  <cp:lastPrinted>2025-07-28T08:41:00Z</cp:lastPrinted>
  <dcterms:created xsi:type="dcterms:W3CDTF">2025-07-29T06:30:00Z</dcterms:created>
  <dcterms:modified xsi:type="dcterms:W3CDTF">2025-07-29T06:33:00Z</dcterms:modified>
</cp:coreProperties>
</file>