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5C358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5C3581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358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 w:rsidRPr="005C35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5C358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5C358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358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5C358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B9E6BF9" w:rsidR="00162213" w:rsidRPr="005C3581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C358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 w:rsidRPr="005C3581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487E31" w:rsidRPr="005C3581">
                  <w:rPr>
                    <w:rFonts w:cs="Times New Roman"/>
                    <w:bCs/>
                    <w:sz w:val="28"/>
                    <w:szCs w:val="28"/>
                  </w:rPr>
                  <w:t>313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5C358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D62BB37" w:rsidR="00162213" w:rsidRPr="005C3581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C358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C3581" w:rsidRPr="005C3581">
                  <w:rPr>
                    <w:rFonts w:cs="Times New Roman"/>
                    <w:bCs/>
                    <w:sz w:val="28"/>
                    <w:szCs w:val="28"/>
                  </w:rPr>
                  <w:t>16.10.2015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5A42CF59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0C31F4C7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87E31">
                  <w:rPr>
                    <w:rStyle w:val="39"/>
                    <w:bCs/>
                    <w:lang w:val="ru-RU"/>
                  </w:rPr>
                  <w:t>31</w:t>
                </w:r>
                <w:r w:rsidR="00FF30B6">
                  <w:rPr>
                    <w:rStyle w:val="39"/>
                    <w:bCs/>
                    <w:lang w:val="ru-RU"/>
                  </w:rPr>
                  <w:t xml:space="preserve"> мая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49E5A8BE" w:rsidR="00750565" w:rsidRPr="00E61BC6" w:rsidRDefault="00487E31" w:rsidP="005C3581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487E31">
              <w:rPr>
                <w:sz w:val="28"/>
                <w:szCs w:val="28"/>
                <w:lang w:val="ru-RU"/>
              </w:rPr>
              <w:t xml:space="preserve">участка по ремонту контрольно-измерительных приборов </w:t>
            </w:r>
            <w:r>
              <w:rPr>
                <w:sz w:val="28"/>
                <w:szCs w:val="28"/>
                <w:lang w:val="ru-RU"/>
              </w:rPr>
              <w:t>л</w:t>
            </w:r>
            <w:r w:rsidRPr="00487E31">
              <w:rPr>
                <w:sz w:val="28"/>
                <w:szCs w:val="28"/>
                <w:lang w:val="ru-RU"/>
              </w:rPr>
              <w:t>окомотивного депо Лунинец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</w:t>
            </w:r>
            <w:r w:rsidRPr="00A62BBE">
              <w:rPr>
                <w:sz w:val="28"/>
                <w:szCs w:val="28"/>
                <w:lang w:val="ru-RU"/>
              </w:rPr>
              <w:t>ранспортного республиканского унитарного предприятия «</w:t>
            </w:r>
            <w:r>
              <w:rPr>
                <w:sz w:val="28"/>
                <w:szCs w:val="28"/>
                <w:lang w:val="ru-RU"/>
              </w:rPr>
              <w:t>Барановичское</w:t>
            </w:r>
            <w:r w:rsidRPr="00A62BBE">
              <w:rPr>
                <w:sz w:val="28"/>
                <w:szCs w:val="28"/>
                <w:lang w:val="ru-RU"/>
              </w:rPr>
              <w:t xml:space="preserve"> отделение Белорусской железной дороги»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712"/>
        <w:gridCol w:w="1276"/>
        <w:gridCol w:w="1701"/>
        <w:gridCol w:w="1984"/>
        <w:gridCol w:w="1842"/>
      </w:tblGrid>
      <w:tr w:rsidR="00312BB0" w:rsidRPr="0031692A" w14:paraId="41C95647" w14:textId="77777777" w:rsidTr="00487E31">
        <w:trPr>
          <w:cantSplit/>
          <w:trHeight w:val="377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4A98C" w14:textId="77777777" w:rsidR="00487E31" w:rsidRDefault="00312BB0" w:rsidP="00DA62AC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="00487E31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1217710" w14:textId="0020FE33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D6913" w14:textId="77777777" w:rsidR="00487E31" w:rsidRDefault="00312BB0" w:rsidP="00487E31">
            <w:pPr>
              <w:ind w:left="-61" w:right="-7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="00487E31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</w:p>
          <w:p w14:paraId="555D7890" w14:textId="77777777" w:rsidR="00487E31" w:rsidRDefault="00312BB0" w:rsidP="00487E31">
            <w:pPr>
              <w:ind w:left="-61" w:right="-7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</w:p>
          <w:p w14:paraId="2BE18764" w14:textId="3BE82EF0" w:rsidR="00312BB0" w:rsidRPr="0031692A" w:rsidRDefault="00312BB0" w:rsidP="00487E31">
            <w:pPr>
              <w:ind w:left="-61" w:right="-78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487E31">
        <w:trPr>
          <w:cantSplit/>
          <w:trHeight w:val="3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DE7222C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487E31">
        <w:trPr>
          <w:cantSplit/>
          <w:trHeight w:val="545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710"/>
        <w:gridCol w:w="1276"/>
        <w:gridCol w:w="1701"/>
        <w:gridCol w:w="1984"/>
        <w:gridCol w:w="1844"/>
      </w:tblGrid>
      <w:tr w:rsidR="00312BB0" w:rsidRPr="000856C2" w14:paraId="25B56D77" w14:textId="77777777" w:rsidTr="00487E31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0FCB1D59" w:rsidR="00312BB0" w:rsidRPr="000856C2" w:rsidRDefault="00487E3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87E3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Паровозная, 11, 225642, г. Лунинец, Брестская область</w:t>
            </w:r>
          </w:p>
        </w:tc>
      </w:tr>
      <w:tr w:rsidR="00487E31" w:rsidRPr="000856C2" w14:paraId="0966A1CC" w14:textId="77777777" w:rsidTr="00487E31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6C531777" w:rsidR="00487E31" w:rsidRPr="00487E31" w:rsidRDefault="00487E31" w:rsidP="00487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87E31">
              <w:rPr>
                <w:sz w:val="22"/>
                <w:szCs w:val="22"/>
                <w:shd w:val="clear" w:color="auto" w:fill="FFFFFF"/>
              </w:rPr>
              <w:t>1.1*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4F4D66D4" w:rsidR="00487E31" w:rsidRPr="00487E31" w:rsidRDefault="00487E31" w:rsidP="00487E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87E31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27B53FA0" w:rsidR="00487E31" w:rsidRPr="00487E31" w:rsidRDefault="00487E31" w:rsidP="00487E31">
            <w:pPr>
              <w:pStyle w:val="NoSpacing"/>
              <w:ind w:left="-76" w:right="-69"/>
              <w:jc w:val="center"/>
              <w:rPr>
                <w:szCs w:val="22"/>
                <w:shd w:val="clear" w:color="auto" w:fill="FFFFFF"/>
                <w:lang w:eastAsia="ru-RU"/>
              </w:rPr>
            </w:pPr>
            <w:r w:rsidRPr="00487E31">
              <w:rPr>
                <w:szCs w:val="22"/>
                <w:shd w:val="clear" w:color="auto" w:fill="FFFFFF"/>
                <w:lang w:val="ru-RU" w:eastAsia="ru-RU"/>
              </w:rPr>
              <w:t>26.51/</w:t>
            </w:r>
            <w:r w:rsidRPr="00487E31">
              <w:rPr>
                <w:szCs w:val="22"/>
                <w:shd w:val="clear" w:color="auto" w:fill="FFFFFF"/>
              </w:rPr>
              <w:t>99.00</w:t>
            </w:r>
            <w:r w:rsidRPr="00487E31">
              <w:rPr>
                <w:szCs w:val="22"/>
                <w:shd w:val="clear" w:color="auto" w:fill="FFFFFF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8B9" w14:textId="77777777" w:rsidR="00487E31" w:rsidRPr="00487E31" w:rsidRDefault="00487E31" w:rsidP="005C3581">
            <w:pPr>
              <w:pStyle w:val="NoSpacing"/>
              <w:ind w:right="-69"/>
              <w:jc w:val="center"/>
              <w:rPr>
                <w:szCs w:val="22"/>
                <w:shd w:val="clear" w:color="auto" w:fill="FFFFFF"/>
                <w:lang w:val="ru-RU" w:eastAsia="ru-RU"/>
              </w:rPr>
            </w:pPr>
            <w:r w:rsidRPr="00487E31">
              <w:rPr>
                <w:szCs w:val="22"/>
                <w:shd w:val="clear" w:color="auto" w:fill="FFFFFF"/>
                <w:lang w:val="ru-RU" w:eastAsia="ru-RU"/>
              </w:rPr>
              <w:t>Манометры показывающие</w:t>
            </w:r>
          </w:p>
          <w:p w14:paraId="2ED0667D" w14:textId="0CFF9910" w:rsidR="00487E31" w:rsidRPr="00487E31" w:rsidRDefault="00487E31" w:rsidP="005C3581">
            <w:pPr>
              <w:overflowPunct w:val="0"/>
              <w:autoSpaceDE w:val="0"/>
              <w:autoSpaceDN w:val="0"/>
              <w:adjustRightInd w:val="0"/>
              <w:ind w:right="-69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B04" w14:textId="77777777" w:rsidR="00487E31" w:rsidRPr="00487E31" w:rsidRDefault="00487E31" w:rsidP="005C3581">
            <w:pPr>
              <w:pStyle w:val="NoSpacing"/>
              <w:jc w:val="center"/>
              <w:rPr>
                <w:szCs w:val="22"/>
                <w:shd w:val="clear" w:color="auto" w:fill="FFFFFF"/>
                <w:lang w:val="ru-RU" w:eastAsia="ru-RU"/>
              </w:rPr>
            </w:pPr>
            <w:r w:rsidRPr="00487E31">
              <w:rPr>
                <w:szCs w:val="22"/>
                <w:shd w:val="clear" w:color="auto" w:fill="FFFFFF"/>
                <w:lang w:val="ru-RU" w:eastAsia="ru-RU"/>
              </w:rPr>
              <w:t>Верхний предел измерений:</w:t>
            </w:r>
          </w:p>
          <w:p w14:paraId="0BF88295" w14:textId="295DE8B5" w:rsidR="00487E31" w:rsidRPr="00487E31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87E31">
              <w:rPr>
                <w:sz w:val="22"/>
                <w:szCs w:val="22"/>
                <w:shd w:val="clear" w:color="auto" w:fill="FFFFFF"/>
              </w:rPr>
              <w:t>0,4; 0,6; 1,0; 1,6; 2,5; 4; 6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12B540B2" w:rsidR="00487E31" w:rsidRPr="00487E31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87E31">
              <w:rPr>
                <w:sz w:val="22"/>
                <w:szCs w:val="22"/>
                <w:shd w:val="clear" w:color="auto" w:fill="FFFFFF"/>
              </w:rPr>
              <w:t>1; 1,5</w:t>
            </w:r>
          </w:p>
        </w:tc>
      </w:tr>
      <w:tr w:rsidR="00487E31" w:rsidRPr="000856C2" w14:paraId="4C4492FC" w14:textId="77777777" w:rsidTr="00487E31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286" w14:textId="59BBFBD6" w:rsidR="00487E31" w:rsidRPr="00487E31" w:rsidRDefault="00487E31" w:rsidP="00487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87E31">
              <w:rPr>
                <w:sz w:val="22"/>
                <w:szCs w:val="22"/>
                <w:shd w:val="clear" w:color="auto" w:fill="FFFFFF"/>
              </w:rPr>
              <w:t>1.2*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FD4" w14:textId="14AD4E88" w:rsidR="00487E31" w:rsidRPr="00487E31" w:rsidRDefault="00487E31" w:rsidP="00487E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87E31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6FE" w14:textId="6F569F95" w:rsidR="00487E31" w:rsidRPr="00487E31" w:rsidRDefault="00487E31" w:rsidP="00487E31">
            <w:pPr>
              <w:pStyle w:val="NoSpacing"/>
              <w:ind w:left="-76" w:right="-69"/>
              <w:jc w:val="center"/>
              <w:rPr>
                <w:szCs w:val="22"/>
                <w:shd w:val="clear" w:color="auto" w:fill="FFFFFF"/>
                <w:lang w:eastAsia="ru-RU"/>
              </w:rPr>
            </w:pPr>
            <w:r w:rsidRPr="00487E31">
              <w:rPr>
                <w:szCs w:val="22"/>
                <w:shd w:val="clear" w:color="auto" w:fill="FFFFFF"/>
                <w:lang w:val="ru-RU" w:eastAsia="ru-RU"/>
              </w:rPr>
              <w:t>26.51/</w:t>
            </w:r>
            <w:r w:rsidRPr="00487E31">
              <w:rPr>
                <w:szCs w:val="22"/>
                <w:shd w:val="clear" w:color="auto" w:fill="FFFFFF"/>
              </w:rPr>
              <w:t>99.00</w:t>
            </w:r>
            <w:r w:rsidRPr="00487E31">
              <w:rPr>
                <w:szCs w:val="22"/>
                <w:shd w:val="clear" w:color="auto" w:fill="FFFFFF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BD9" w14:textId="77777777" w:rsidR="00487E31" w:rsidRPr="00487E31" w:rsidRDefault="00487E31" w:rsidP="005C3581">
            <w:pPr>
              <w:pStyle w:val="NoSpacing"/>
              <w:ind w:right="-69"/>
              <w:jc w:val="center"/>
              <w:rPr>
                <w:szCs w:val="22"/>
                <w:shd w:val="clear" w:color="auto" w:fill="FFFFFF"/>
                <w:lang w:val="ru-RU" w:eastAsia="ru-RU"/>
              </w:rPr>
            </w:pPr>
            <w:r w:rsidRPr="00487E31">
              <w:rPr>
                <w:szCs w:val="22"/>
                <w:shd w:val="clear" w:color="auto" w:fill="FFFFFF"/>
                <w:lang w:val="ru-RU" w:eastAsia="ru-RU"/>
              </w:rPr>
              <w:t>Манометры показывающие</w:t>
            </w:r>
          </w:p>
          <w:p w14:paraId="2BC852FC" w14:textId="77777777" w:rsidR="00487E31" w:rsidRPr="000856C2" w:rsidRDefault="00487E31" w:rsidP="005C3581">
            <w:pPr>
              <w:overflowPunct w:val="0"/>
              <w:autoSpaceDE w:val="0"/>
              <w:autoSpaceDN w:val="0"/>
              <w:adjustRightInd w:val="0"/>
              <w:ind w:right="-69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EE3D" w14:textId="77777777" w:rsidR="00487E31" w:rsidRPr="00487E31" w:rsidRDefault="00487E31" w:rsidP="005C3581">
            <w:pPr>
              <w:pStyle w:val="NoSpacing"/>
              <w:jc w:val="center"/>
              <w:rPr>
                <w:szCs w:val="22"/>
                <w:shd w:val="clear" w:color="auto" w:fill="FFFFFF"/>
                <w:lang w:val="ru-RU" w:eastAsia="ru-RU"/>
              </w:rPr>
            </w:pPr>
            <w:r w:rsidRPr="00487E31">
              <w:rPr>
                <w:szCs w:val="22"/>
                <w:shd w:val="clear" w:color="auto" w:fill="FFFFFF"/>
                <w:lang w:val="ru-RU" w:eastAsia="ru-RU"/>
              </w:rPr>
              <w:t>Верхний предел измерений:</w:t>
            </w:r>
          </w:p>
          <w:p w14:paraId="3F2456AD" w14:textId="71505BCB" w:rsidR="00487E31" w:rsidRPr="00487E31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87E31">
              <w:rPr>
                <w:sz w:val="22"/>
                <w:szCs w:val="22"/>
                <w:shd w:val="clear" w:color="auto" w:fill="FFFFFF"/>
              </w:rPr>
              <w:t>0,4; 0,6; 1,0; 1,6; 2,5; 4; 6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F79" w14:textId="32DE7F72" w:rsidR="00487E31" w:rsidRPr="00487E31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487E31">
              <w:rPr>
                <w:sz w:val="22"/>
                <w:szCs w:val="22"/>
                <w:shd w:val="clear" w:color="auto" w:fill="FFFFFF"/>
              </w:rPr>
              <w:t>2,5; 4</w:t>
            </w:r>
          </w:p>
        </w:tc>
      </w:tr>
      <w:tr w:rsidR="00487E31" w:rsidRPr="000856C2" w14:paraId="76193B3F" w14:textId="77777777" w:rsidTr="00487E31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EB9" w14:textId="506D6264" w:rsidR="00487E31" w:rsidRDefault="00487E31" w:rsidP="00487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0856C2">
              <w:rPr>
                <w:sz w:val="22"/>
                <w:szCs w:val="22"/>
              </w:rPr>
              <w:t>1*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3440" w14:textId="0F64696D" w:rsidR="00487E31" w:rsidRDefault="00487E31" w:rsidP="00487E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1; </w:t>
            </w:r>
            <w:r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B50" w14:textId="69351BC0" w:rsidR="00487E31" w:rsidRPr="000856C2" w:rsidRDefault="00487E31" w:rsidP="00487E31">
            <w:pPr>
              <w:overflowPunct w:val="0"/>
              <w:autoSpaceDE w:val="0"/>
              <w:autoSpaceDN w:val="0"/>
              <w:adjustRightInd w:val="0"/>
              <w:ind w:left="-76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A71" w14:textId="54D4237A" w:rsidR="00487E31" w:rsidRPr="000856C2" w:rsidRDefault="00487E31" w:rsidP="005C3581">
            <w:pPr>
              <w:overflowPunct w:val="0"/>
              <w:autoSpaceDE w:val="0"/>
              <w:autoSpaceDN w:val="0"/>
              <w:adjustRightInd w:val="0"/>
              <w:ind w:right="-69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230" w14:textId="77777777" w:rsidR="00487E31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0CD05E8C" w14:textId="79BE935D" w:rsidR="00487E31" w:rsidRPr="000856C2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17936B9A" w14:textId="77777777" w:rsidR="00487E31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ADB" w14:textId="77777777" w:rsidR="00487E31" w:rsidRPr="000856C2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7E23CDA9" w14:textId="77777777" w:rsidR="00487E31" w:rsidRPr="000856C2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3E95BEE3" w14:textId="77777777" w:rsidR="00487E31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11C8D2EC" w14:textId="42A6DC39" w:rsidR="00487E31" w:rsidRPr="000856C2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0,5 мин</w:t>
            </w:r>
          </w:p>
          <w:p w14:paraId="0D93B1D0" w14:textId="60507402" w:rsidR="00487E31" w:rsidRPr="000856C2" w:rsidRDefault="00487E31" w:rsidP="005C35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1513468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  <w:t>Е.В. Бережных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36C60" w14:textId="77777777" w:rsidR="001327B3" w:rsidRDefault="001327B3" w:rsidP="0011070C">
      <w:r>
        <w:separator/>
      </w:r>
    </w:p>
  </w:endnote>
  <w:endnote w:type="continuationSeparator" w:id="0">
    <w:p w14:paraId="01806EA8" w14:textId="77777777" w:rsidR="001327B3" w:rsidRDefault="001327B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66CB8D6" w:rsidR="005D5C7B" w:rsidRPr="00733F6F" w:rsidRDefault="005C35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FF30B6">
                <w:rPr>
                  <w:rFonts w:eastAsia="ArialMT"/>
                  <w:u w:val="single"/>
                  <w:lang w:val="ru-RU"/>
                </w:rPr>
                <w:t>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81979" w14:textId="77777777" w:rsidR="001327B3" w:rsidRDefault="001327B3" w:rsidP="0011070C">
      <w:r>
        <w:separator/>
      </w:r>
    </w:p>
  </w:footnote>
  <w:footnote w:type="continuationSeparator" w:id="0">
    <w:p w14:paraId="2727616B" w14:textId="77777777" w:rsidR="001327B3" w:rsidRDefault="001327B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327B3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1FC2"/>
    <w:rsid w:val="003E26A2"/>
    <w:rsid w:val="003E6D8A"/>
    <w:rsid w:val="003F50C5"/>
    <w:rsid w:val="00401D49"/>
    <w:rsid w:val="00437E07"/>
    <w:rsid w:val="004417E2"/>
    <w:rsid w:val="00480CED"/>
    <w:rsid w:val="00487E31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C3581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570F4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A760C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  <w:style w:type="paragraph" w:customStyle="1" w:styleId="NoSpacing">
    <w:name w:val="No Spacing"/>
    <w:uiPriority w:val="99"/>
    <w:qFormat/>
    <w:rsid w:val="00487E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B00858"/>
    <w:rsid w:val="00B11269"/>
    <w:rsid w:val="00BF3758"/>
    <w:rsid w:val="00C409B7"/>
    <w:rsid w:val="00C8094E"/>
    <w:rsid w:val="00C95CF1"/>
    <w:rsid w:val="00CA760C"/>
    <w:rsid w:val="00CC03D9"/>
    <w:rsid w:val="00CC7A3D"/>
    <w:rsid w:val="00D048FF"/>
    <w:rsid w:val="00D07993"/>
    <w:rsid w:val="00D53B49"/>
    <w:rsid w:val="00DB7154"/>
    <w:rsid w:val="00E1351D"/>
    <w:rsid w:val="00E617D7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2023-07-12T13:08:00Z</cp:lastPrinted>
  <dcterms:created xsi:type="dcterms:W3CDTF">2024-05-27T10:29:00Z</dcterms:created>
  <dcterms:modified xsi:type="dcterms:W3CDTF">2024-05-27T10:42:00Z</dcterms:modified>
</cp:coreProperties>
</file>