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634C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3E4035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D62331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B766A3B" w14:textId="77777777" w:rsidTr="005C4B0E">
        <w:tc>
          <w:tcPr>
            <w:tcW w:w="291" w:type="pct"/>
            <w:vAlign w:val="center"/>
          </w:tcPr>
          <w:p w14:paraId="4B4FFD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6B9741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3A88D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45B52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E7C292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C4261ED" w14:textId="77777777" w:rsidR="00156E05" w:rsidRPr="00C472F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9B3AE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D48587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8D6184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16024" w14:paraId="12B6EC3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86F04A9" w14:textId="77777777" w:rsidR="00156E05" w:rsidRPr="00DD1A87" w:rsidRDefault="007055C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6129432" w14:textId="77777777" w:rsidR="00316024" w:rsidRDefault="007055C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1CC22F8" w14:textId="77777777" w:rsidR="00316024" w:rsidRDefault="007055C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F667803" w14:textId="77777777" w:rsidR="00316024" w:rsidRDefault="007055C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916BE7E" w14:textId="77777777" w:rsidR="00316024" w:rsidRDefault="007055C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896B27A" w14:textId="77777777" w:rsidR="00316024" w:rsidRDefault="007055C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849CFD6" w14:textId="77777777" w:rsidR="00316024" w:rsidRDefault="007055C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16024" w14:paraId="6DF47FFD" w14:textId="77777777">
        <w:tc>
          <w:tcPr>
            <w:tcW w:w="290" w:type="pct"/>
          </w:tcPr>
          <w:p w14:paraId="0E9162B6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A849A55" w14:textId="77777777" w:rsidR="00316024" w:rsidRDefault="007055C3">
            <w:pPr>
              <w:ind w:left="-84" w:right="-84"/>
            </w:pPr>
            <w:r>
              <w:rPr>
                <w:sz w:val="22"/>
              </w:rPr>
              <w:t>Лекарственные средства. Препараты фармацевтические. Продукты фармацевтические основные</w:t>
            </w:r>
          </w:p>
        </w:tc>
        <w:tc>
          <w:tcPr>
            <w:tcW w:w="530" w:type="pct"/>
          </w:tcPr>
          <w:p w14:paraId="4C21B440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21.10/08.156, 21.20/08.156</w:t>
            </w:r>
          </w:p>
        </w:tc>
        <w:tc>
          <w:tcPr>
            <w:tcW w:w="870" w:type="pct"/>
          </w:tcPr>
          <w:p w14:paraId="440CE161" w14:textId="77777777" w:rsidR="00316024" w:rsidRDefault="007055C3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областях: -подлинность; -количественное определение; -содержание примесей</w:t>
            </w:r>
          </w:p>
        </w:tc>
        <w:tc>
          <w:tcPr>
            <w:tcW w:w="1070" w:type="pct"/>
          </w:tcPr>
          <w:p w14:paraId="3D2F0FD2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01/2013:20225 2.2.25;</w:t>
            </w:r>
            <w:r>
              <w:rPr>
                <w:sz w:val="22"/>
              </w:rPr>
              <w:br/>
              <w:t>ФЕАЭС 2.1.2.24</w:t>
            </w:r>
          </w:p>
        </w:tc>
        <w:tc>
          <w:tcPr>
            <w:tcW w:w="730" w:type="pct"/>
            <w:vMerge w:val="restart"/>
          </w:tcPr>
          <w:p w14:paraId="517EAD00" w14:textId="77777777" w:rsidR="00316024" w:rsidRDefault="007055C3">
            <w:pPr>
              <w:ind w:left="-84" w:right="-84"/>
            </w:pPr>
            <w:r>
              <w:rPr>
                <w:sz w:val="22"/>
              </w:rPr>
              <w:t>тракт Долгиновский, д. 160, 220053, г. Минск</w:t>
            </w:r>
          </w:p>
        </w:tc>
        <w:tc>
          <w:tcPr>
            <w:tcW w:w="815" w:type="pct"/>
            <w:vMerge w:val="restart"/>
          </w:tcPr>
          <w:p w14:paraId="03BFBE4F" w14:textId="77777777" w:rsidR="00316024" w:rsidRDefault="00316024">
            <w:pPr>
              <w:ind w:left="-84" w:right="-84"/>
            </w:pPr>
          </w:p>
        </w:tc>
      </w:tr>
      <w:tr w:rsidR="00316024" w14:paraId="68EC04B3" w14:textId="77777777">
        <w:tc>
          <w:tcPr>
            <w:tcW w:w="290" w:type="pct"/>
          </w:tcPr>
          <w:p w14:paraId="57DEFBF4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074A0FA" w14:textId="77777777" w:rsidR="00316024" w:rsidRDefault="00316024"/>
        </w:tc>
        <w:tc>
          <w:tcPr>
            <w:tcW w:w="530" w:type="pct"/>
          </w:tcPr>
          <w:p w14:paraId="3550486C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21.10/16.036, 21.20/16.036</w:t>
            </w:r>
          </w:p>
        </w:tc>
        <w:tc>
          <w:tcPr>
            <w:tcW w:w="870" w:type="pct"/>
          </w:tcPr>
          <w:p w14:paraId="63F73A83" w14:textId="77777777" w:rsidR="00316024" w:rsidRDefault="007055C3">
            <w:pPr>
              <w:ind w:left="-84" w:right="-84"/>
            </w:pPr>
            <w:r>
              <w:rPr>
                <w:sz w:val="22"/>
              </w:rPr>
              <w:t>Аномальная токсичность</w:t>
            </w:r>
          </w:p>
        </w:tc>
        <w:tc>
          <w:tcPr>
            <w:tcW w:w="1070" w:type="pct"/>
          </w:tcPr>
          <w:p w14:paraId="1E8CA748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01/2013:20609 2.6.9;</w:t>
            </w:r>
            <w:r>
              <w:rPr>
                <w:sz w:val="22"/>
              </w:rPr>
              <w:br/>
              <w:t>ФЕАЭС 2.1.6.3</w:t>
            </w:r>
          </w:p>
        </w:tc>
        <w:tc>
          <w:tcPr>
            <w:tcW w:w="730" w:type="pct"/>
            <w:vMerge/>
          </w:tcPr>
          <w:p w14:paraId="14FA3A05" w14:textId="77777777" w:rsidR="00316024" w:rsidRDefault="00316024"/>
        </w:tc>
        <w:tc>
          <w:tcPr>
            <w:tcW w:w="815" w:type="pct"/>
            <w:vMerge/>
          </w:tcPr>
          <w:p w14:paraId="5E908285" w14:textId="77777777" w:rsidR="00316024" w:rsidRDefault="00316024"/>
        </w:tc>
      </w:tr>
      <w:tr w:rsidR="00316024" w14:paraId="6DCA1371" w14:textId="77777777">
        <w:tc>
          <w:tcPr>
            <w:tcW w:w="290" w:type="pct"/>
          </w:tcPr>
          <w:p w14:paraId="417D45CE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DEBD68F" w14:textId="77777777" w:rsidR="00316024" w:rsidRDefault="00316024"/>
        </w:tc>
        <w:tc>
          <w:tcPr>
            <w:tcW w:w="530" w:type="pct"/>
            <w:vMerge w:val="restart"/>
          </w:tcPr>
          <w:p w14:paraId="5B932D46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21.10/08.156, 21.20/08.156</w:t>
            </w:r>
          </w:p>
        </w:tc>
        <w:tc>
          <w:tcPr>
            <w:tcW w:w="870" w:type="pct"/>
          </w:tcPr>
          <w:p w14:paraId="383CC40D" w14:textId="77777777" w:rsidR="00316024" w:rsidRDefault="007055C3">
            <w:pPr>
              <w:ind w:left="-84" w:right="-84"/>
            </w:pPr>
            <w:r>
              <w:rPr>
                <w:sz w:val="22"/>
              </w:rPr>
              <w:t>Атомно-эмиссионная спектрометрия -подлинность; -количественное определение</w:t>
            </w:r>
          </w:p>
        </w:tc>
        <w:tc>
          <w:tcPr>
            <w:tcW w:w="1070" w:type="pct"/>
          </w:tcPr>
          <w:p w14:paraId="0E39F699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01/2013:20222 2.2.22;</w:t>
            </w:r>
            <w:r>
              <w:rPr>
                <w:sz w:val="22"/>
              </w:rPr>
              <w:br/>
              <w:t>ФЕАЭС 2.1.2.21</w:t>
            </w:r>
          </w:p>
        </w:tc>
        <w:tc>
          <w:tcPr>
            <w:tcW w:w="730" w:type="pct"/>
            <w:vMerge/>
          </w:tcPr>
          <w:p w14:paraId="60B6172F" w14:textId="77777777" w:rsidR="00316024" w:rsidRDefault="00316024"/>
        </w:tc>
        <w:tc>
          <w:tcPr>
            <w:tcW w:w="815" w:type="pct"/>
            <w:vMerge/>
          </w:tcPr>
          <w:p w14:paraId="44A44A7A" w14:textId="77777777" w:rsidR="00316024" w:rsidRDefault="00316024"/>
        </w:tc>
      </w:tr>
      <w:tr w:rsidR="00316024" w14:paraId="0612B38E" w14:textId="77777777">
        <w:tc>
          <w:tcPr>
            <w:tcW w:w="290" w:type="pct"/>
          </w:tcPr>
          <w:p w14:paraId="7C58D02E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63777E8" w14:textId="77777777" w:rsidR="00316024" w:rsidRDefault="00316024"/>
        </w:tc>
        <w:tc>
          <w:tcPr>
            <w:tcW w:w="530" w:type="pct"/>
            <w:vMerge/>
          </w:tcPr>
          <w:p w14:paraId="49000195" w14:textId="77777777" w:rsidR="00316024" w:rsidRDefault="00316024"/>
        </w:tc>
        <w:tc>
          <w:tcPr>
            <w:tcW w:w="870" w:type="pct"/>
          </w:tcPr>
          <w:p w14:paraId="2049862D" w14:textId="77777777" w:rsidR="00316024" w:rsidRDefault="007055C3">
            <w:pPr>
              <w:ind w:left="-84" w:right="-84"/>
            </w:pPr>
            <w:r>
              <w:rPr>
                <w:sz w:val="22"/>
              </w:rPr>
              <w:t>Бактериальные эндотоксины: -количественное испытание (метод D)</w:t>
            </w:r>
          </w:p>
        </w:tc>
        <w:tc>
          <w:tcPr>
            <w:tcW w:w="1070" w:type="pct"/>
            <w:vMerge w:val="restart"/>
          </w:tcPr>
          <w:p w14:paraId="3FAD260B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01/2013:20614 2.6.14;</w:t>
            </w:r>
            <w:r>
              <w:rPr>
                <w:sz w:val="22"/>
              </w:rPr>
              <w:br/>
              <w:t>ФЕАЭС 2.1.6.8</w:t>
            </w:r>
          </w:p>
        </w:tc>
        <w:tc>
          <w:tcPr>
            <w:tcW w:w="730" w:type="pct"/>
            <w:vMerge/>
          </w:tcPr>
          <w:p w14:paraId="70994896" w14:textId="77777777" w:rsidR="00316024" w:rsidRDefault="00316024"/>
        </w:tc>
        <w:tc>
          <w:tcPr>
            <w:tcW w:w="815" w:type="pct"/>
            <w:vMerge/>
          </w:tcPr>
          <w:p w14:paraId="4382A578" w14:textId="77777777" w:rsidR="00316024" w:rsidRDefault="00316024"/>
        </w:tc>
      </w:tr>
      <w:tr w:rsidR="00316024" w14:paraId="096C032F" w14:textId="77777777">
        <w:tc>
          <w:tcPr>
            <w:tcW w:w="290" w:type="pct"/>
          </w:tcPr>
          <w:p w14:paraId="167F0297" w14:textId="77777777" w:rsidR="00316024" w:rsidRDefault="007055C3">
            <w:pPr>
              <w:ind w:left="-84" w:right="-84"/>
            </w:pPr>
            <w:r>
              <w:rPr>
                <w:sz w:val="22"/>
              </w:rPr>
              <w:lastRenderedPageBreak/>
              <w:t>1.5*</w:t>
            </w:r>
          </w:p>
        </w:tc>
        <w:tc>
          <w:tcPr>
            <w:tcW w:w="680" w:type="pct"/>
            <w:vMerge/>
          </w:tcPr>
          <w:p w14:paraId="21931095" w14:textId="77777777" w:rsidR="00316024" w:rsidRDefault="00316024"/>
        </w:tc>
        <w:tc>
          <w:tcPr>
            <w:tcW w:w="530" w:type="pct"/>
          </w:tcPr>
          <w:p w14:paraId="21EFE0AC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</w:tcPr>
          <w:p w14:paraId="0A8AF756" w14:textId="77777777" w:rsidR="00316024" w:rsidRDefault="007055C3">
            <w:pPr>
              <w:ind w:left="-84" w:right="-84"/>
            </w:pPr>
            <w:r>
              <w:rPr>
                <w:sz w:val="22"/>
              </w:rPr>
              <w:t>Бактериальные эндотоксины: -предельное испытание (метод А); -количественное испытание (метод В)</w:t>
            </w:r>
          </w:p>
        </w:tc>
        <w:tc>
          <w:tcPr>
            <w:tcW w:w="1070" w:type="pct"/>
            <w:vMerge/>
          </w:tcPr>
          <w:p w14:paraId="103F5159" w14:textId="77777777" w:rsidR="00316024" w:rsidRDefault="00316024"/>
        </w:tc>
        <w:tc>
          <w:tcPr>
            <w:tcW w:w="730" w:type="pct"/>
            <w:vMerge/>
          </w:tcPr>
          <w:p w14:paraId="68207229" w14:textId="77777777" w:rsidR="00316024" w:rsidRDefault="00316024"/>
        </w:tc>
        <w:tc>
          <w:tcPr>
            <w:tcW w:w="815" w:type="pct"/>
            <w:vMerge/>
          </w:tcPr>
          <w:p w14:paraId="3FC87CE4" w14:textId="77777777" w:rsidR="00316024" w:rsidRDefault="00316024"/>
        </w:tc>
      </w:tr>
      <w:tr w:rsidR="00316024" w14:paraId="6832F45B" w14:textId="77777777">
        <w:tc>
          <w:tcPr>
            <w:tcW w:w="290" w:type="pct"/>
          </w:tcPr>
          <w:p w14:paraId="0FC2D913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10E6DD1" w14:textId="77777777" w:rsidR="00316024" w:rsidRDefault="00316024"/>
        </w:tc>
        <w:tc>
          <w:tcPr>
            <w:tcW w:w="530" w:type="pct"/>
          </w:tcPr>
          <w:p w14:paraId="6197C271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21.10/08.158, 21.20/08.158</w:t>
            </w:r>
          </w:p>
        </w:tc>
        <w:tc>
          <w:tcPr>
            <w:tcW w:w="870" w:type="pct"/>
          </w:tcPr>
          <w:p w14:paraId="160B48E3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Газовая хроматография: -подлинность; -количественное определение; -определение примесей</w:t>
            </w:r>
          </w:p>
        </w:tc>
        <w:tc>
          <w:tcPr>
            <w:tcW w:w="1070" w:type="pct"/>
          </w:tcPr>
          <w:p w14:paraId="49F7EC27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01/2013:20228 2.2.28;</w:t>
            </w:r>
            <w:r>
              <w:rPr>
                <w:sz w:val="22"/>
              </w:rPr>
              <w:br/>
              <w:t>ГФ РБ 01/2013:20246 2.2.46;</w:t>
            </w:r>
            <w:r>
              <w:rPr>
                <w:sz w:val="22"/>
              </w:rPr>
              <w:br/>
              <w:t>ГФ РБ 01/2013:20424 2.4.24;</w:t>
            </w:r>
            <w:r>
              <w:rPr>
                <w:sz w:val="22"/>
              </w:rPr>
              <w:br/>
              <w:t>ГФ РБ 07/2016:20910 2.9.10 метод В, метод С;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2.1.2.27 ФЕАЭС 2.1.2.36 ФЕАЭС 2.1.4.19 ФЕАЭС 2.1.9.8 (методика 2, 3)</w:t>
            </w:r>
          </w:p>
        </w:tc>
        <w:tc>
          <w:tcPr>
            <w:tcW w:w="730" w:type="pct"/>
            <w:vMerge/>
          </w:tcPr>
          <w:p w14:paraId="472B7D24" w14:textId="77777777" w:rsidR="00316024" w:rsidRDefault="00316024"/>
        </w:tc>
        <w:tc>
          <w:tcPr>
            <w:tcW w:w="815" w:type="pct"/>
            <w:vMerge/>
          </w:tcPr>
          <w:p w14:paraId="6A6CBA46" w14:textId="77777777" w:rsidR="00316024" w:rsidRDefault="00316024"/>
        </w:tc>
      </w:tr>
      <w:tr w:rsidR="00316024" w14:paraId="74938AE5" w14:textId="77777777">
        <w:tc>
          <w:tcPr>
            <w:tcW w:w="290" w:type="pct"/>
          </w:tcPr>
          <w:p w14:paraId="05D53A9A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6035DCDE" w14:textId="77777777" w:rsidR="00316024" w:rsidRDefault="00316024"/>
        </w:tc>
        <w:tc>
          <w:tcPr>
            <w:tcW w:w="530" w:type="pct"/>
          </w:tcPr>
          <w:p w14:paraId="0D670FF6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21.10/08.159, 21.20/08.159</w:t>
            </w:r>
          </w:p>
        </w:tc>
        <w:tc>
          <w:tcPr>
            <w:tcW w:w="870" w:type="pct"/>
          </w:tcPr>
          <w:p w14:paraId="45DC05A4" w14:textId="77777777" w:rsidR="00316024" w:rsidRDefault="007055C3">
            <w:pPr>
              <w:ind w:left="-84" w:right="-84"/>
            </w:pPr>
            <w:r>
              <w:rPr>
                <w:sz w:val="22"/>
              </w:rPr>
              <w:t>Жидкостная хроматография Высокоэффективная жидкостная хроматография: -подлинность; -количественное определение</w:t>
            </w:r>
          </w:p>
        </w:tc>
        <w:tc>
          <w:tcPr>
            <w:tcW w:w="1070" w:type="pct"/>
          </w:tcPr>
          <w:p w14:paraId="24D1440A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01/2013:20246 2.2.46;</w:t>
            </w:r>
            <w:r>
              <w:rPr>
                <w:sz w:val="22"/>
              </w:rPr>
              <w:br/>
              <w:t>ГФ РБ 07/2016:20229 2.2.29;</w:t>
            </w:r>
            <w:r>
              <w:rPr>
                <w:sz w:val="22"/>
              </w:rPr>
              <w:br/>
              <w:t>ФЕАЭС 2.1.2.28 ФЕАЭС 2.1.2.36</w:t>
            </w:r>
          </w:p>
        </w:tc>
        <w:tc>
          <w:tcPr>
            <w:tcW w:w="730" w:type="pct"/>
            <w:vMerge/>
          </w:tcPr>
          <w:p w14:paraId="0B2BF6D9" w14:textId="77777777" w:rsidR="00316024" w:rsidRDefault="00316024"/>
        </w:tc>
        <w:tc>
          <w:tcPr>
            <w:tcW w:w="815" w:type="pct"/>
            <w:vMerge/>
          </w:tcPr>
          <w:p w14:paraId="30A993B0" w14:textId="77777777" w:rsidR="00316024" w:rsidRDefault="00316024"/>
        </w:tc>
      </w:tr>
      <w:tr w:rsidR="00316024" w14:paraId="78F00CC9" w14:textId="77777777">
        <w:tc>
          <w:tcPr>
            <w:tcW w:w="290" w:type="pct"/>
          </w:tcPr>
          <w:p w14:paraId="5B4469BA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A98EC32" w14:textId="77777777" w:rsidR="00316024" w:rsidRDefault="00316024"/>
        </w:tc>
        <w:tc>
          <w:tcPr>
            <w:tcW w:w="530" w:type="pct"/>
          </w:tcPr>
          <w:p w14:paraId="07AA1C06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21.10/03.152, 21.20/03.152</w:t>
            </w:r>
          </w:p>
        </w:tc>
        <w:tc>
          <w:tcPr>
            <w:tcW w:w="870" w:type="pct"/>
          </w:tcPr>
          <w:p w14:paraId="2401CE33" w14:textId="77777777" w:rsidR="00316024" w:rsidRDefault="007055C3">
            <w:pPr>
              <w:ind w:left="-84" w:right="-84"/>
            </w:pPr>
            <w:r>
              <w:rPr>
                <w:sz w:val="22"/>
              </w:rPr>
              <w:t>Иммунохимические методы: -подлинность; -количественное определение</w:t>
            </w:r>
          </w:p>
        </w:tc>
        <w:tc>
          <w:tcPr>
            <w:tcW w:w="1070" w:type="pct"/>
          </w:tcPr>
          <w:p w14:paraId="745040F5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01/2013:20701 2.7.1;</w:t>
            </w:r>
            <w:r>
              <w:rPr>
                <w:sz w:val="22"/>
              </w:rPr>
              <w:br/>
              <w:t>ФЕАЭС 2.1.6.10</w:t>
            </w:r>
          </w:p>
        </w:tc>
        <w:tc>
          <w:tcPr>
            <w:tcW w:w="730" w:type="pct"/>
            <w:vMerge/>
          </w:tcPr>
          <w:p w14:paraId="45D8ED51" w14:textId="77777777" w:rsidR="00316024" w:rsidRDefault="00316024"/>
        </w:tc>
        <w:tc>
          <w:tcPr>
            <w:tcW w:w="815" w:type="pct"/>
            <w:vMerge/>
          </w:tcPr>
          <w:p w14:paraId="2E150F13" w14:textId="77777777" w:rsidR="00316024" w:rsidRDefault="00316024"/>
        </w:tc>
      </w:tr>
      <w:tr w:rsidR="00316024" w14:paraId="08398645" w14:textId="77777777">
        <w:tc>
          <w:tcPr>
            <w:tcW w:w="290" w:type="pct"/>
          </w:tcPr>
          <w:p w14:paraId="2C2786C3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369B78B" w14:textId="77777777" w:rsidR="00316024" w:rsidRDefault="00316024"/>
        </w:tc>
        <w:tc>
          <w:tcPr>
            <w:tcW w:w="530" w:type="pct"/>
          </w:tcPr>
          <w:p w14:paraId="09B2F4AA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3160D4D5" w14:textId="77777777" w:rsidR="00316024" w:rsidRDefault="007055C3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AD1B642" w14:textId="77777777" w:rsidR="00316024" w:rsidRDefault="007055C3">
            <w:pPr>
              <w:ind w:left="-84" w:right="-84"/>
            </w:pPr>
            <w:r>
              <w:rPr>
                <w:sz w:val="22"/>
              </w:rPr>
              <w:t>02-СОП-038-2021</w:t>
            </w:r>
          </w:p>
        </w:tc>
        <w:tc>
          <w:tcPr>
            <w:tcW w:w="730" w:type="pct"/>
            <w:vMerge/>
          </w:tcPr>
          <w:p w14:paraId="0A49FBBD" w14:textId="77777777" w:rsidR="00316024" w:rsidRDefault="00316024"/>
        </w:tc>
        <w:tc>
          <w:tcPr>
            <w:tcW w:w="815" w:type="pct"/>
            <w:vMerge/>
          </w:tcPr>
          <w:p w14:paraId="534B3B94" w14:textId="77777777" w:rsidR="00316024" w:rsidRDefault="00316024"/>
        </w:tc>
      </w:tr>
      <w:tr w:rsidR="00316024" w14:paraId="7AFBBFA6" w14:textId="77777777">
        <w:tc>
          <w:tcPr>
            <w:tcW w:w="290" w:type="pct"/>
          </w:tcPr>
          <w:p w14:paraId="21E0AEF4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3A48EB9" w14:textId="77777777" w:rsidR="00316024" w:rsidRDefault="00316024"/>
        </w:tc>
        <w:tc>
          <w:tcPr>
            <w:tcW w:w="530" w:type="pct"/>
          </w:tcPr>
          <w:p w14:paraId="1B041F02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21.10/08.156, 21.20/08.156</w:t>
            </w:r>
          </w:p>
        </w:tc>
        <w:tc>
          <w:tcPr>
            <w:tcW w:w="870" w:type="pct"/>
          </w:tcPr>
          <w:p w14:paraId="0826545D" w14:textId="77777777" w:rsidR="00316024" w:rsidRDefault="007055C3">
            <w:pPr>
              <w:ind w:left="-84" w:right="-84"/>
            </w:pPr>
            <w:r>
              <w:rPr>
                <w:sz w:val="22"/>
              </w:rPr>
              <w:t>Общий белок</w:t>
            </w:r>
          </w:p>
        </w:tc>
        <w:tc>
          <w:tcPr>
            <w:tcW w:w="1070" w:type="pct"/>
          </w:tcPr>
          <w:p w14:paraId="417F35F2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01/2013:20533 2.5.33 метод 1, 2, 3, 4, 5, 6;</w:t>
            </w:r>
            <w:r>
              <w:rPr>
                <w:sz w:val="22"/>
              </w:rPr>
              <w:br/>
              <w:t>ФЕАЭС 2.1.5.14 (метод 1, 2, 3, 4, 5, 6)</w:t>
            </w:r>
          </w:p>
        </w:tc>
        <w:tc>
          <w:tcPr>
            <w:tcW w:w="730" w:type="pct"/>
            <w:vMerge/>
          </w:tcPr>
          <w:p w14:paraId="48456DAA" w14:textId="77777777" w:rsidR="00316024" w:rsidRDefault="00316024"/>
        </w:tc>
        <w:tc>
          <w:tcPr>
            <w:tcW w:w="815" w:type="pct"/>
            <w:vMerge/>
          </w:tcPr>
          <w:p w14:paraId="2A8CEA0D" w14:textId="77777777" w:rsidR="00316024" w:rsidRDefault="00316024"/>
        </w:tc>
      </w:tr>
      <w:tr w:rsidR="00316024" w14:paraId="7C23799F" w14:textId="77777777">
        <w:tc>
          <w:tcPr>
            <w:tcW w:w="290" w:type="pct"/>
          </w:tcPr>
          <w:p w14:paraId="26F435B9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01BDBBC6" w14:textId="77777777" w:rsidR="00316024" w:rsidRDefault="00316024"/>
        </w:tc>
        <w:tc>
          <w:tcPr>
            <w:tcW w:w="530" w:type="pct"/>
          </w:tcPr>
          <w:p w14:paraId="66D94BEE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21.10/29.040, 21.20/29.040</w:t>
            </w:r>
          </w:p>
        </w:tc>
        <w:tc>
          <w:tcPr>
            <w:tcW w:w="870" w:type="pct"/>
          </w:tcPr>
          <w:p w14:paraId="3942E1B9" w14:textId="77777777" w:rsidR="00316024" w:rsidRDefault="007055C3">
            <w:pPr>
              <w:ind w:left="-84" w:right="-84"/>
            </w:pPr>
            <w:r>
              <w:rPr>
                <w:sz w:val="22"/>
              </w:rPr>
              <w:t>Определение извлекаемого объема парентеральных лекарственных средств</w:t>
            </w:r>
          </w:p>
        </w:tc>
        <w:tc>
          <w:tcPr>
            <w:tcW w:w="1070" w:type="pct"/>
          </w:tcPr>
          <w:p w14:paraId="55DA5524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01/2013:20917 2.9.17;</w:t>
            </w:r>
            <w:r>
              <w:rPr>
                <w:sz w:val="22"/>
              </w:rPr>
              <w:br/>
              <w:t>ФЕАЭС 2.1.9.9</w:t>
            </w:r>
          </w:p>
        </w:tc>
        <w:tc>
          <w:tcPr>
            <w:tcW w:w="730" w:type="pct"/>
            <w:vMerge/>
          </w:tcPr>
          <w:p w14:paraId="3401253D" w14:textId="77777777" w:rsidR="00316024" w:rsidRDefault="00316024"/>
        </w:tc>
        <w:tc>
          <w:tcPr>
            <w:tcW w:w="815" w:type="pct"/>
            <w:vMerge/>
          </w:tcPr>
          <w:p w14:paraId="2AFE62DD" w14:textId="77777777" w:rsidR="00316024" w:rsidRDefault="00316024"/>
        </w:tc>
      </w:tr>
      <w:tr w:rsidR="00316024" w14:paraId="55A625CB" w14:textId="77777777">
        <w:tc>
          <w:tcPr>
            <w:tcW w:w="290" w:type="pct"/>
          </w:tcPr>
          <w:p w14:paraId="77FDB195" w14:textId="77777777" w:rsidR="00316024" w:rsidRDefault="007055C3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0" w:type="pct"/>
            <w:vMerge/>
          </w:tcPr>
          <w:p w14:paraId="5A92A5D3" w14:textId="77777777" w:rsidR="00316024" w:rsidRDefault="00316024"/>
        </w:tc>
        <w:tc>
          <w:tcPr>
            <w:tcW w:w="530" w:type="pct"/>
            <w:vMerge w:val="restart"/>
          </w:tcPr>
          <w:p w14:paraId="46F083DE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13FFAAED" w14:textId="77777777" w:rsidR="00316024" w:rsidRDefault="007055C3">
            <w:pPr>
              <w:ind w:left="-84" w:right="-84"/>
            </w:pPr>
            <w:r>
              <w:rPr>
                <w:sz w:val="22"/>
              </w:rPr>
              <w:t>Определение прозрачности и степени мутности жидкостей</w:t>
            </w:r>
          </w:p>
        </w:tc>
        <w:tc>
          <w:tcPr>
            <w:tcW w:w="1070" w:type="pct"/>
          </w:tcPr>
          <w:p w14:paraId="524D0051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01/2013:20201 2.2.1 визуальный метод;</w:t>
            </w:r>
            <w:r>
              <w:rPr>
                <w:sz w:val="22"/>
              </w:rPr>
              <w:br/>
              <w:t>ФЕАЭС 2.1.2.1 (визуальный метод)</w:t>
            </w:r>
          </w:p>
        </w:tc>
        <w:tc>
          <w:tcPr>
            <w:tcW w:w="730" w:type="pct"/>
            <w:vMerge/>
          </w:tcPr>
          <w:p w14:paraId="6F12026F" w14:textId="77777777" w:rsidR="00316024" w:rsidRDefault="00316024"/>
        </w:tc>
        <w:tc>
          <w:tcPr>
            <w:tcW w:w="815" w:type="pct"/>
            <w:vMerge/>
          </w:tcPr>
          <w:p w14:paraId="20F44274" w14:textId="77777777" w:rsidR="00316024" w:rsidRDefault="00316024"/>
        </w:tc>
      </w:tr>
      <w:tr w:rsidR="00316024" w14:paraId="23FF9AF3" w14:textId="77777777">
        <w:tc>
          <w:tcPr>
            <w:tcW w:w="290" w:type="pct"/>
          </w:tcPr>
          <w:p w14:paraId="6204CBCA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D0AE590" w14:textId="77777777" w:rsidR="00316024" w:rsidRDefault="00316024"/>
        </w:tc>
        <w:tc>
          <w:tcPr>
            <w:tcW w:w="530" w:type="pct"/>
            <w:vMerge/>
          </w:tcPr>
          <w:p w14:paraId="5615B5B4" w14:textId="77777777" w:rsidR="00316024" w:rsidRDefault="00316024"/>
        </w:tc>
        <w:tc>
          <w:tcPr>
            <w:tcW w:w="870" w:type="pct"/>
          </w:tcPr>
          <w:p w14:paraId="19E8A5EA" w14:textId="77777777" w:rsidR="00316024" w:rsidRDefault="007055C3">
            <w:pPr>
              <w:ind w:left="-84" w:right="-84"/>
            </w:pPr>
            <w:r>
              <w:rPr>
                <w:sz w:val="22"/>
              </w:rPr>
              <w:t>Определение степени окрашивания жидкостей</w:t>
            </w:r>
          </w:p>
        </w:tc>
        <w:tc>
          <w:tcPr>
            <w:tcW w:w="1070" w:type="pct"/>
          </w:tcPr>
          <w:p w14:paraId="0D31CE97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01/2013:20202 2.2.2;</w:t>
            </w:r>
            <w:r>
              <w:rPr>
                <w:sz w:val="22"/>
              </w:rPr>
              <w:br/>
              <w:t>ФЕАЭС 2.1.2.2</w:t>
            </w:r>
          </w:p>
        </w:tc>
        <w:tc>
          <w:tcPr>
            <w:tcW w:w="730" w:type="pct"/>
            <w:vMerge/>
          </w:tcPr>
          <w:p w14:paraId="4ACF1C65" w14:textId="77777777" w:rsidR="00316024" w:rsidRDefault="00316024"/>
        </w:tc>
        <w:tc>
          <w:tcPr>
            <w:tcW w:w="815" w:type="pct"/>
            <w:vMerge/>
          </w:tcPr>
          <w:p w14:paraId="0681289C" w14:textId="77777777" w:rsidR="00316024" w:rsidRDefault="00316024"/>
        </w:tc>
      </w:tr>
      <w:tr w:rsidR="00316024" w14:paraId="5964A7FD" w14:textId="77777777">
        <w:tc>
          <w:tcPr>
            <w:tcW w:w="290" w:type="pct"/>
          </w:tcPr>
          <w:p w14:paraId="1FE8318C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29C19676" w14:textId="77777777" w:rsidR="00316024" w:rsidRDefault="00316024"/>
        </w:tc>
        <w:tc>
          <w:tcPr>
            <w:tcW w:w="530" w:type="pct"/>
            <w:vMerge/>
          </w:tcPr>
          <w:p w14:paraId="02B5F51A" w14:textId="77777777" w:rsidR="00316024" w:rsidRDefault="00316024"/>
        </w:tc>
        <w:tc>
          <w:tcPr>
            <w:tcW w:w="870" w:type="pct"/>
          </w:tcPr>
          <w:p w14:paraId="19889DD2" w14:textId="77777777" w:rsidR="00316024" w:rsidRDefault="007055C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(описание), цвет</w:t>
            </w:r>
          </w:p>
        </w:tc>
        <w:tc>
          <w:tcPr>
            <w:tcW w:w="1070" w:type="pct"/>
          </w:tcPr>
          <w:p w14:paraId="291B3DAF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II 1.4;</w:t>
            </w:r>
            <w:r>
              <w:rPr>
                <w:sz w:val="22"/>
              </w:rPr>
              <w:br/>
              <w:t>ФЕАЭС 1.4</w:t>
            </w:r>
          </w:p>
        </w:tc>
        <w:tc>
          <w:tcPr>
            <w:tcW w:w="730" w:type="pct"/>
            <w:vMerge/>
          </w:tcPr>
          <w:p w14:paraId="151A3C7E" w14:textId="77777777" w:rsidR="00316024" w:rsidRDefault="00316024"/>
        </w:tc>
        <w:tc>
          <w:tcPr>
            <w:tcW w:w="815" w:type="pct"/>
            <w:vMerge/>
          </w:tcPr>
          <w:p w14:paraId="2A8F600D" w14:textId="77777777" w:rsidR="00316024" w:rsidRDefault="00316024"/>
        </w:tc>
      </w:tr>
      <w:tr w:rsidR="00316024" w14:paraId="3E7AA9BA" w14:textId="77777777">
        <w:tc>
          <w:tcPr>
            <w:tcW w:w="290" w:type="pct"/>
          </w:tcPr>
          <w:p w14:paraId="058D89E1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21EF1E9C" w14:textId="77777777" w:rsidR="00316024" w:rsidRDefault="00316024"/>
        </w:tc>
        <w:tc>
          <w:tcPr>
            <w:tcW w:w="530" w:type="pct"/>
          </w:tcPr>
          <w:p w14:paraId="6D75FE0B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21.10/08.085, 21.20/08.085</w:t>
            </w:r>
          </w:p>
        </w:tc>
        <w:tc>
          <w:tcPr>
            <w:tcW w:w="870" w:type="pct"/>
          </w:tcPr>
          <w:p w14:paraId="629FCEC0" w14:textId="77777777" w:rsidR="00316024" w:rsidRDefault="007055C3">
            <w:pPr>
              <w:ind w:left="-84" w:right="-84"/>
            </w:pPr>
            <w:r>
              <w:rPr>
                <w:sz w:val="22"/>
              </w:rPr>
              <w:t>Осмоляльность</w:t>
            </w:r>
          </w:p>
        </w:tc>
        <w:tc>
          <w:tcPr>
            <w:tcW w:w="1070" w:type="pct"/>
          </w:tcPr>
          <w:p w14:paraId="27CB852D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01/2013:20235 2.2.35;</w:t>
            </w:r>
            <w:r>
              <w:rPr>
                <w:sz w:val="22"/>
              </w:rPr>
              <w:br/>
              <w:t>ФЕАЭС 2.1.2.32</w:t>
            </w:r>
          </w:p>
        </w:tc>
        <w:tc>
          <w:tcPr>
            <w:tcW w:w="730" w:type="pct"/>
            <w:vMerge/>
          </w:tcPr>
          <w:p w14:paraId="45C0D8A1" w14:textId="77777777" w:rsidR="00316024" w:rsidRDefault="00316024"/>
        </w:tc>
        <w:tc>
          <w:tcPr>
            <w:tcW w:w="815" w:type="pct"/>
            <w:vMerge/>
          </w:tcPr>
          <w:p w14:paraId="124364B2" w14:textId="77777777" w:rsidR="00316024" w:rsidRDefault="00316024"/>
        </w:tc>
      </w:tr>
      <w:tr w:rsidR="00316024" w14:paraId="7629EF72" w14:textId="77777777">
        <w:tc>
          <w:tcPr>
            <w:tcW w:w="290" w:type="pct"/>
          </w:tcPr>
          <w:p w14:paraId="02CE0CBB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35CB1257" w14:textId="77777777" w:rsidR="00316024" w:rsidRDefault="00316024"/>
        </w:tc>
        <w:tc>
          <w:tcPr>
            <w:tcW w:w="530" w:type="pct"/>
          </w:tcPr>
          <w:p w14:paraId="4A8B541F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21.10/16.036, 21.20/16.036</w:t>
            </w:r>
          </w:p>
        </w:tc>
        <w:tc>
          <w:tcPr>
            <w:tcW w:w="870" w:type="pct"/>
          </w:tcPr>
          <w:p w14:paraId="5E2702CD" w14:textId="77777777" w:rsidR="00316024" w:rsidRDefault="007055C3">
            <w:pPr>
              <w:ind w:left="-84" w:right="-84"/>
            </w:pPr>
            <w:r>
              <w:rPr>
                <w:sz w:val="22"/>
              </w:rPr>
              <w:t>Пирогенность</w:t>
            </w:r>
          </w:p>
        </w:tc>
        <w:tc>
          <w:tcPr>
            <w:tcW w:w="1070" w:type="pct"/>
          </w:tcPr>
          <w:p w14:paraId="19A34EA3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01/2013:20608 2.6.8;</w:t>
            </w:r>
            <w:r>
              <w:rPr>
                <w:sz w:val="22"/>
              </w:rPr>
              <w:br/>
              <w:t>ФЕАЭС 2.1.6.2</w:t>
            </w:r>
          </w:p>
        </w:tc>
        <w:tc>
          <w:tcPr>
            <w:tcW w:w="730" w:type="pct"/>
            <w:vMerge/>
          </w:tcPr>
          <w:p w14:paraId="290C86BA" w14:textId="77777777" w:rsidR="00316024" w:rsidRDefault="00316024"/>
        </w:tc>
        <w:tc>
          <w:tcPr>
            <w:tcW w:w="815" w:type="pct"/>
            <w:vMerge/>
          </w:tcPr>
          <w:p w14:paraId="60995A4C" w14:textId="77777777" w:rsidR="00316024" w:rsidRDefault="00316024"/>
        </w:tc>
      </w:tr>
      <w:tr w:rsidR="00316024" w14:paraId="4FD992CB" w14:textId="77777777">
        <w:tc>
          <w:tcPr>
            <w:tcW w:w="290" w:type="pct"/>
          </w:tcPr>
          <w:p w14:paraId="41D3E073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78567550" w14:textId="77777777" w:rsidR="00316024" w:rsidRDefault="00316024"/>
        </w:tc>
        <w:tc>
          <w:tcPr>
            <w:tcW w:w="530" w:type="pct"/>
          </w:tcPr>
          <w:p w14:paraId="27DF8097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21.10/08.133, 21.20/08.133</w:t>
            </w:r>
          </w:p>
        </w:tc>
        <w:tc>
          <w:tcPr>
            <w:tcW w:w="870" w:type="pct"/>
          </w:tcPr>
          <w:p w14:paraId="4454E484" w14:textId="77777777" w:rsidR="00316024" w:rsidRDefault="007055C3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рефракции): -подлинность; -количественное определение</w:t>
            </w:r>
          </w:p>
        </w:tc>
        <w:tc>
          <w:tcPr>
            <w:tcW w:w="1070" w:type="pct"/>
          </w:tcPr>
          <w:p w14:paraId="07CF769F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01/2013:20206 2.2.6;</w:t>
            </w:r>
            <w:r>
              <w:rPr>
                <w:sz w:val="22"/>
              </w:rPr>
              <w:br/>
              <w:t>ФЕАЭС 2.1.2.6</w:t>
            </w:r>
          </w:p>
        </w:tc>
        <w:tc>
          <w:tcPr>
            <w:tcW w:w="730" w:type="pct"/>
            <w:vMerge/>
          </w:tcPr>
          <w:p w14:paraId="3D065CFF" w14:textId="77777777" w:rsidR="00316024" w:rsidRDefault="00316024"/>
        </w:tc>
        <w:tc>
          <w:tcPr>
            <w:tcW w:w="815" w:type="pct"/>
            <w:vMerge/>
          </w:tcPr>
          <w:p w14:paraId="382A750F" w14:textId="77777777" w:rsidR="00316024" w:rsidRDefault="00316024"/>
        </w:tc>
      </w:tr>
      <w:tr w:rsidR="00316024" w14:paraId="5586590D" w14:textId="77777777">
        <w:tc>
          <w:tcPr>
            <w:tcW w:w="290" w:type="pct"/>
          </w:tcPr>
          <w:p w14:paraId="68E1677C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2A4BF5E9" w14:textId="77777777" w:rsidR="00316024" w:rsidRDefault="00316024"/>
        </w:tc>
        <w:tc>
          <w:tcPr>
            <w:tcW w:w="530" w:type="pct"/>
          </w:tcPr>
          <w:p w14:paraId="3F25BAC5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257AEA37" w14:textId="77777777" w:rsidR="00316024" w:rsidRDefault="007055C3">
            <w:pPr>
              <w:ind w:left="-84" w:right="-84"/>
            </w:pPr>
            <w:r>
              <w:rPr>
                <w:sz w:val="22"/>
              </w:rPr>
              <w:t>Потенциометрическое определение рН</w:t>
            </w:r>
          </w:p>
        </w:tc>
        <w:tc>
          <w:tcPr>
            <w:tcW w:w="1070" w:type="pct"/>
          </w:tcPr>
          <w:p w14:paraId="777800DE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01/2013:20203 2.2.3;</w:t>
            </w:r>
            <w:r>
              <w:rPr>
                <w:sz w:val="22"/>
              </w:rPr>
              <w:br/>
              <w:t>ФЕАЭС 2.1.2.3</w:t>
            </w:r>
          </w:p>
        </w:tc>
        <w:tc>
          <w:tcPr>
            <w:tcW w:w="730" w:type="pct"/>
            <w:vMerge/>
          </w:tcPr>
          <w:p w14:paraId="51C62A07" w14:textId="77777777" w:rsidR="00316024" w:rsidRDefault="00316024"/>
        </w:tc>
        <w:tc>
          <w:tcPr>
            <w:tcW w:w="815" w:type="pct"/>
            <w:vMerge/>
          </w:tcPr>
          <w:p w14:paraId="3A471F3E" w14:textId="77777777" w:rsidR="00316024" w:rsidRDefault="00316024"/>
        </w:tc>
      </w:tr>
      <w:tr w:rsidR="00316024" w14:paraId="23CDCA88" w14:textId="77777777">
        <w:tc>
          <w:tcPr>
            <w:tcW w:w="290" w:type="pct"/>
          </w:tcPr>
          <w:p w14:paraId="1E132529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5F855CC6" w14:textId="77777777" w:rsidR="00316024" w:rsidRDefault="00316024"/>
        </w:tc>
        <w:tc>
          <w:tcPr>
            <w:tcW w:w="530" w:type="pct"/>
          </w:tcPr>
          <w:p w14:paraId="1A4511B1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21.10/08.052, 21.20/08.052</w:t>
            </w:r>
          </w:p>
        </w:tc>
        <w:tc>
          <w:tcPr>
            <w:tcW w:w="870" w:type="pct"/>
          </w:tcPr>
          <w:p w14:paraId="66C46D25" w14:textId="77777777" w:rsidR="00316024" w:rsidRDefault="007055C3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70" w:type="pct"/>
          </w:tcPr>
          <w:p w14:paraId="189C06FA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07/2016:20232 2.2.32;</w:t>
            </w:r>
            <w:r>
              <w:rPr>
                <w:sz w:val="22"/>
              </w:rPr>
              <w:br/>
              <w:t>ФЕАЭС 2.1.2.31</w:t>
            </w:r>
          </w:p>
        </w:tc>
        <w:tc>
          <w:tcPr>
            <w:tcW w:w="730" w:type="pct"/>
            <w:vMerge/>
          </w:tcPr>
          <w:p w14:paraId="34C452D4" w14:textId="77777777" w:rsidR="00316024" w:rsidRDefault="00316024"/>
        </w:tc>
        <w:tc>
          <w:tcPr>
            <w:tcW w:w="815" w:type="pct"/>
            <w:vMerge/>
          </w:tcPr>
          <w:p w14:paraId="6AAA56B8" w14:textId="77777777" w:rsidR="00316024" w:rsidRDefault="00316024"/>
        </w:tc>
      </w:tr>
      <w:tr w:rsidR="00316024" w14:paraId="7477448F" w14:textId="77777777">
        <w:tc>
          <w:tcPr>
            <w:tcW w:w="290" w:type="pct"/>
          </w:tcPr>
          <w:p w14:paraId="28DF7649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1FC98ECF" w14:textId="77777777" w:rsidR="00316024" w:rsidRDefault="00316024"/>
        </w:tc>
        <w:tc>
          <w:tcPr>
            <w:tcW w:w="530" w:type="pct"/>
            <w:vMerge w:val="restart"/>
          </w:tcPr>
          <w:p w14:paraId="12786F32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314E9C65" w14:textId="77777777" w:rsidR="00316024" w:rsidRDefault="007055C3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2FD29041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01/2013:51100 5.11;</w:t>
            </w:r>
            <w:r>
              <w:rPr>
                <w:sz w:val="22"/>
              </w:rPr>
              <w:br/>
              <w:t>ГФ РБ II 1.4;</w:t>
            </w:r>
            <w:r>
              <w:rPr>
                <w:sz w:val="22"/>
              </w:rPr>
              <w:br/>
              <w:t>ФЕАЭС 1.4 ФЕАЭС 2.3.6.0</w:t>
            </w:r>
          </w:p>
        </w:tc>
        <w:tc>
          <w:tcPr>
            <w:tcW w:w="730" w:type="pct"/>
            <w:vMerge/>
          </w:tcPr>
          <w:p w14:paraId="3BF4E4FB" w14:textId="77777777" w:rsidR="00316024" w:rsidRDefault="00316024"/>
        </w:tc>
        <w:tc>
          <w:tcPr>
            <w:tcW w:w="815" w:type="pct"/>
            <w:vMerge/>
          </w:tcPr>
          <w:p w14:paraId="3D014315" w14:textId="77777777" w:rsidR="00316024" w:rsidRDefault="00316024"/>
        </w:tc>
      </w:tr>
      <w:tr w:rsidR="00316024" w14:paraId="32227C3D" w14:textId="77777777">
        <w:tc>
          <w:tcPr>
            <w:tcW w:w="290" w:type="pct"/>
          </w:tcPr>
          <w:p w14:paraId="1E8E0A2D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4A292D4C" w14:textId="77777777" w:rsidR="00316024" w:rsidRDefault="00316024"/>
        </w:tc>
        <w:tc>
          <w:tcPr>
            <w:tcW w:w="530" w:type="pct"/>
            <w:vMerge/>
          </w:tcPr>
          <w:p w14:paraId="28BBAB5B" w14:textId="77777777" w:rsidR="00316024" w:rsidRDefault="00316024"/>
        </w:tc>
        <w:tc>
          <w:tcPr>
            <w:tcW w:w="870" w:type="pct"/>
          </w:tcPr>
          <w:p w14:paraId="42A9875E" w14:textId="77777777" w:rsidR="00316024" w:rsidRDefault="007055C3">
            <w:pPr>
              <w:ind w:left="-84" w:right="-84"/>
            </w:pPr>
            <w:r>
              <w:rPr>
                <w:sz w:val="22"/>
              </w:rPr>
              <w:t>Реакции подлинности (идентификации) на ионы и функциональные группы</w:t>
            </w:r>
          </w:p>
        </w:tc>
        <w:tc>
          <w:tcPr>
            <w:tcW w:w="1070" w:type="pct"/>
          </w:tcPr>
          <w:p w14:paraId="7CBAFBA9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01/2013:40100 4.1;</w:t>
            </w:r>
            <w:r>
              <w:rPr>
                <w:sz w:val="22"/>
              </w:rPr>
              <w:br/>
              <w:t>ГФ РБ 07/2016:20301 2.3.1;</w:t>
            </w:r>
            <w:r>
              <w:rPr>
                <w:sz w:val="22"/>
              </w:rPr>
              <w:br/>
              <w:t>ГФ РБ II 1.4;</w:t>
            </w:r>
            <w:r>
              <w:rPr>
                <w:sz w:val="22"/>
              </w:rPr>
              <w:br/>
              <w:t>ФЕАЭС 2.1.3.1 ФЕАЭС 1.4 ФЕАЭС 2.2.1.1</w:t>
            </w:r>
          </w:p>
        </w:tc>
        <w:tc>
          <w:tcPr>
            <w:tcW w:w="730" w:type="pct"/>
            <w:vMerge/>
          </w:tcPr>
          <w:p w14:paraId="2C556C6B" w14:textId="77777777" w:rsidR="00316024" w:rsidRDefault="00316024"/>
        </w:tc>
        <w:tc>
          <w:tcPr>
            <w:tcW w:w="815" w:type="pct"/>
            <w:vMerge/>
          </w:tcPr>
          <w:p w14:paraId="642D1F9B" w14:textId="77777777" w:rsidR="00316024" w:rsidRDefault="00316024"/>
        </w:tc>
      </w:tr>
      <w:tr w:rsidR="00316024" w14:paraId="7101F93F" w14:textId="77777777">
        <w:tc>
          <w:tcPr>
            <w:tcW w:w="290" w:type="pct"/>
          </w:tcPr>
          <w:p w14:paraId="7004FE75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0AA2C797" w14:textId="77777777" w:rsidR="00316024" w:rsidRDefault="00316024"/>
        </w:tc>
        <w:tc>
          <w:tcPr>
            <w:tcW w:w="530" w:type="pct"/>
            <w:vMerge/>
          </w:tcPr>
          <w:p w14:paraId="21CFB3B7" w14:textId="77777777" w:rsidR="00316024" w:rsidRDefault="00316024"/>
        </w:tc>
        <w:tc>
          <w:tcPr>
            <w:tcW w:w="870" w:type="pct"/>
          </w:tcPr>
          <w:p w14:paraId="382E2E60" w14:textId="77777777" w:rsidR="00316024" w:rsidRDefault="007055C3">
            <w:pPr>
              <w:ind w:left="-84" w:right="-84"/>
            </w:pPr>
            <w:r>
              <w:rPr>
                <w:sz w:val="22"/>
              </w:rPr>
              <w:t>Стабильность</w:t>
            </w:r>
          </w:p>
        </w:tc>
        <w:tc>
          <w:tcPr>
            <w:tcW w:w="1070" w:type="pct"/>
          </w:tcPr>
          <w:p w14:paraId="5EB5E9DF" w14:textId="77777777" w:rsidR="00316024" w:rsidRDefault="007055C3">
            <w:pPr>
              <w:ind w:left="-84" w:right="-84"/>
            </w:pPr>
            <w:r>
              <w:rPr>
                <w:sz w:val="22"/>
              </w:rPr>
              <w:t>НД РБ 0943Б-2016;</w:t>
            </w:r>
            <w:r>
              <w:rPr>
                <w:sz w:val="22"/>
              </w:rPr>
              <w:br/>
              <w:t>НД РБ 0944Б-2016;</w:t>
            </w:r>
            <w:r>
              <w:rPr>
                <w:sz w:val="22"/>
              </w:rPr>
              <w:br/>
              <w:t>НД РБ 2906Б-2021</w:t>
            </w:r>
          </w:p>
        </w:tc>
        <w:tc>
          <w:tcPr>
            <w:tcW w:w="730" w:type="pct"/>
            <w:vMerge/>
          </w:tcPr>
          <w:p w14:paraId="03D9F76B" w14:textId="77777777" w:rsidR="00316024" w:rsidRDefault="00316024"/>
        </w:tc>
        <w:tc>
          <w:tcPr>
            <w:tcW w:w="815" w:type="pct"/>
            <w:vMerge/>
          </w:tcPr>
          <w:p w14:paraId="5BF56A75" w14:textId="77777777" w:rsidR="00316024" w:rsidRDefault="00316024"/>
        </w:tc>
      </w:tr>
      <w:tr w:rsidR="00316024" w14:paraId="7437146C" w14:textId="77777777">
        <w:tc>
          <w:tcPr>
            <w:tcW w:w="290" w:type="pct"/>
          </w:tcPr>
          <w:p w14:paraId="73C3D18E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3A4B358A" w14:textId="77777777" w:rsidR="00316024" w:rsidRDefault="00316024"/>
        </w:tc>
        <w:tc>
          <w:tcPr>
            <w:tcW w:w="530" w:type="pct"/>
            <w:vMerge/>
          </w:tcPr>
          <w:p w14:paraId="7251B9D5" w14:textId="77777777" w:rsidR="00316024" w:rsidRDefault="00316024"/>
        </w:tc>
        <w:tc>
          <w:tcPr>
            <w:tcW w:w="870" w:type="pct"/>
          </w:tcPr>
          <w:p w14:paraId="44532441" w14:textId="77777777" w:rsidR="00316024" w:rsidRDefault="007055C3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</w:tcPr>
          <w:p w14:paraId="44A29F77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01/2013:20201 2.2.1 визуальный метод;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ФЕАЭС 2.1.2.1 (визуальный метод)</w:t>
            </w:r>
          </w:p>
        </w:tc>
        <w:tc>
          <w:tcPr>
            <w:tcW w:w="730" w:type="pct"/>
            <w:vMerge/>
          </w:tcPr>
          <w:p w14:paraId="2DCC6782" w14:textId="77777777" w:rsidR="00316024" w:rsidRDefault="00316024"/>
        </w:tc>
        <w:tc>
          <w:tcPr>
            <w:tcW w:w="815" w:type="pct"/>
            <w:vMerge/>
          </w:tcPr>
          <w:p w14:paraId="15ABA073" w14:textId="77777777" w:rsidR="00316024" w:rsidRDefault="00316024"/>
        </w:tc>
      </w:tr>
      <w:tr w:rsidR="00316024" w14:paraId="6A52CDE0" w14:textId="77777777">
        <w:tc>
          <w:tcPr>
            <w:tcW w:w="290" w:type="pct"/>
          </w:tcPr>
          <w:p w14:paraId="0017595E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1ACC0E71" w14:textId="77777777" w:rsidR="00316024" w:rsidRDefault="00316024"/>
        </w:tc>
        <w:tc>
          <w:tcPr>
            <w:tcW w:w="530" w:type="pct"/>
          </w:tcPr>
          <w:p w14:paraId="2152CDBC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21.10/08.149, 21.20/08.149</w:t>
            </w:r>
          </w:p>
        </w:tc>
        <w:tc>
          <w:tcPr>
            <w:tcW w:w="870" w:type="pct"/>
          </w:tcPr>
          <w:p w14:paraId="00AB6DC2" w14:textId="77777777" w:rsidR="00316024" w:rsidRDefault="007055C3">
            <w:pPr>
              <w:ind w:left="-84" w:right="-84"/>
            </w:pPr>
            <w:r>
              <w:rPr>
                <w:sz w:val="22"/>
              </w:rPr>
              <w:t>Титриметрический метод: -количественное определение</w:t>
            </w:r>
          </w:p>
        </w:tc>
        <w:tc>
          <w:tcPr>
            <w:tcW w:w="1070" w:type="pct"/>
          </w:tcPr>
          <w:p w14:paraId="4B9E5164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01/2013:20511 2.5.11;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ГФ РБ 01/2013:40202 4.2.2;</w:t>
            </w:r>
            <w:r>
              <w:rPr>
                <w:sz w:val="22"/>
              </w:rPr>
              <w:br/>
              <w:t>ГФ РБ 07/2016:РБ20290 #2.2.90;</w:t>
            </w:r>
            <w:r>
              <w:rPr>
                <w:sz w:val="22"/>
              </w:rPr>
              <w:br/>
              <w:t>ФЕАЭС 2.1.5.11 ФЕАЭС 2.2.2.2</w:t>
            </w:r>
          </w:p>
        </w:tc>
        <w:tc>
          <w:tcPr>
            <w:tcW w:w="730" w:type="pct"/>
            <w:vMerge/>
          </w:tcPr>
          <w:p w14:paraId="13A53FBA" w14:textId="77777777" w:rsidR="00316024" w:rsidRDefault="00316024"/>
        </w:tc>
        <w:tc>
          <w:tcPr>
            <w:tcW w:w="815" w:type="pct"/>
            <w:vMerge/>
          </w:tcPr>
          <w:p w14:paraId="458A6BB5" w14:textId="77777777" w:rsidR="00316024" w:rsidRDefault="00316024"/>
        </w:tc>
      </w:tr>
      <w:tr w:rsidR="00316024" w14:paraId="55C61200" w14:textId="77777777">
        <w:tc>
          <w:tcPr>
            <w:tcW w:w="290" w:type="pct"/>
          </w:tcPr>
          <w:p w14:paraId="05B10363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72DBADDA" w14:textId="77777777" w:rsidR="00316024" w:rsidRDefault="00316024"/>
        </w:tc>
        <w:tc>
          <w:tcPr>
            <w:tcW w:w="530" w:type="pct"/>
          </w:tcPr>
          <w:p w14:paraId="70A96992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2E43FD1A" w14:textId="77777777" w:rsidR="00316024" w:rsidRDefault="007055C3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01519A0D" w14:textId="77777777" w:rsidR="00316024" w:rsidRDefault="007055C3">
            <w:pPr>
              <w:ind w:left="-84" w:right="-84"/>
            </w:pPr>
            <w:r>
              <w:rPr>
                <w:sz w:val="22"/>
              </w:rPr>
              <w:t>02-СОП-038-2021</w:t>
            </w:r>
          </w:p>
        </w:tc>
        <w:tc>
          <w:tcPr>
            <w:tcW w:w="730" w:type="pct"/>
            <w:vMerge/>
          </w:tcPr>
          <w:p w14:paraId="328FA2C4" w14:textId="77777777" w:rsidR="00316024" w:rsidRDefault="00316024"/>
        </w:tc>
        <w:tc>
          <w:tcPr>
            <w:tcW w:w="815" w:type="pct"/>
            <w:vMerge/>
          </w:tcPr>
          <w:p w14:paraId="4B63FBF7" w14:textId="77777777" w:rsidR="00316024" w:rsidRDefault="00316024"/>
        </w:tc>
      </w:tr>
      <w:tr w:rsidR="00316024" w14:paraId="09E5014C" w14:textId="77777777">
        <w:tc>
          <w:tcPr>
            <w:tcW w:w="290" w:type="pct"/>
          </w:tcPr>
          <w:p w14:paraId="2AAD754D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5B79C2A5" w14:textId="77777777" w:rsidR="00316024" w:rsidRDefault="00316024"/>
        </w:tc>
        <w:tc>
          <w:tcPr>
            <w:tcW w:w="530" w:type="pct"/>
          </w:tcPr>
          <w:p w14:paraId="692D0C34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21.10/08.159, 21.20/08.159</w:t>
            </w:r>
          </w:p>
        </w:tc>
        <w:tc>
          <w:tcPr>
            <w:tcW w:w="870" w:type="pct"/>
          </w:tcPr>
          <w:p w14:paraId="003A260C" w14:textId="77777777" w:rsidR="00316024" w:rsidRDefault="007055C3">
            <w:pPr>
              <w:ind w:left="-84" w:right="-84"/>
            </w:pPr>
            <w:r>
              <w:rPr>
                <w:sz w:val="22"/>
              </w:rPr>
              <w:t>Эксклюзионная хроматография</w:t>
            </w:r>
          </w:p>
        </w:tc>
        <w:tc>
          <w:tcPr>
            <w:tcW w:w="1070" w:type="pct"/>
          </w:tcPr>
          <w:p w14:paraId="51D25733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01/2013:20230 2.2.30;</w:t>
            </w:r>
            <w:r>
              <w:rPr>
                <w:sz w:val="22"/>
              </w:rPr>
              <w:br/>
              <w:t>ГФ РБ 01/2013:20246 2.2.46;</w:t>
            </w:r>
            <w:r>
              <w:rPr>
                <w:sz w:val="22"/>
              </w:rPr>
              <w:br/>
              <w:t>ФЕАЭС 2.1.2.29 ФЕАЭС 2.1.2.36</w:t>
            </w:r>
          </w:p>
        </w:tc>
        <w:tc>
          <w:tcPr>
            <w:tcW w:w="730" w:type="pct"/>
            <w:vMerge/>
          </w:tcPr>
          <w:p w14:paraId="0D682C41" w14:textId="77777777" w:rsidR="00316024" w:rsidRDefault="00316024"/>
        </w:tc>
        <w:tc>
          <w:tcPr>
            <w:tcW w:w="815" w:type="pct"/>
            <w:vMerge/>
          </w:tcPr>
          <w:p w14:paraId="70766A9D" w14:textId="77777777" w:rsidR="00316024" w:rsidRDefault="00316024"/>
        </w:tc>
      </w:tr>
      <w:tr w:rsidR="00316024" w14:paraId="53E71078" w14:textId="77777777">
        <w:trPr>
          <w:trHeight w:val="230"/>
        </w:trPr>
        <w:tc>
          <w:tcPr>
            <w:tcW w:w="290" w:type="pct"/>
            <w:vMerge w:val="restart"/>
          </w:tcPr>
          <w:p w14:paraId="316F889E" w14:textId="77777777" w:rsidR="00316024" w:rsidRDefault="007055C3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1ED8DE3B" w14:textId="77777777" w:rsidR="00316024" w:rsidRDefault="00316024"/>
        </w:tc>
        <w:tc>
          <w:tcPr>
            <w:tcW w:w="530" w:type="pct"/>
            <w:vMerge w:val="restart"/>
          </w:tcPr>
          <w:p w14:paraId="00D24631" w14:textId="77777777" w:rsidR="00316024" w:rsidRDefault="007055C3">
            <w:pPr>
              <w:ind w:left="-84" w:right="-84"/>
            </w:pPr>
            <w:r>
              <w:rPr>
                <w:sz w:val="22"/>
              </w:rPr>
              <w:t>21.10/08.168, 21.20/08.168</w:t>
            </w:r>
          </w:p>
        </w:tc>
        <w:tc>
          <w:tcPr>
            <w:tcW w:w="870" w:type="pct"/>
            <w:vMerge w:val="restart"/>
          </w:tcPr>
          <w:p w14:paraId="1DDB8797" w14:textId="77777777" w:rsidR="00316024" w:rsidRDefault="007055C3">
            <w:pPr>
              <w:ind w:left="-84" w:right="-84"/>
            </w:pPr>
            <w:r>
              <w:rPr>
                <w:sz w:val="22"/>
              </w:rPr>
              <w:t>Электрофорез: -подлинность; -количественное определение; -определение примесей</w:t>
            </w:r>
          </w:p>
        </w:tc>
        <w:tc>
          <w:tcPr>
            <w:tcW w:w="1070" w:type="pct"/>
            <w:vMerge w:val="restart"/>
          </w:tcPr>
          <w:p w14:paraId="09ED71C5" w14:textId="77777777" w:rsidR="00316024" w:rsidRDefault="007055C3">
            <w:pPr>
              <w:ind w:left="-84" w:right="-84"/>
            </w:pPr>
            <w:r>
              <w:rPr>
                <w:sz w:val="22"/>
              </w:rPr>
              <w:t>ГФ РБ 01/2013:20231 2.2.31;</w:t>
            </w:r>
            <w:r>
              <w:rPr>
                <w:sz w:val="22"/>
              </w:rPr>
              <w:br/>
              <w:t>ФЕАЭС 2.1.2.30</w:t>
            </w:r>
          </w:p>
        </w:tc>
        <w:tc>
          <w:tcPr>
            <w:tcW w:w="730" w:type="pct"/>
            <w:vMerge/>
          </w:tcPr>
          <w:p w14:paraId="75323D3C" w14:textId="77777777" w:rsidR="00316024" w:rsidRDefault="00316024"/>
        </w:tc>
        <w:tc>
          <w:tcPr>
            <w:tcW w:w="815" w:type="pct"/>
            <w:vMerge/>
          </w:tcPr>
          <w:p w14:paraId="236424DE" w14:textId="77777777" w:rsidR="00316024" w:rsidRDefault="00316024"/>
        </w:tc>
      </w:tr>
    </w:tbl>
    <w:p w14:paraId="626FB1CB" w14:textId="77777777" w:rsidR="00103679" w:rsidRPr="00DD1A87" w:rsidRDefault="00103679">
      <w:pPr>
        <w:rPr>
          <w:noProof/>
          <w:sz w:val="24"/>
          <w:szCs w:val="24"/>
        </w:rPr>
      </w:pPr>
    </w:p>
    <w:p w14:paraId="7204AFA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6E710" w14:textId="77777777" w:rsidR="007055C3" w:rsidRDefault="007055C3" w:rsidP="0011070C">
      <w:r>
        <w:separator/>
      </w:r>
    </w:p>
  </w:endnote>
  <w:endnote w:type="continuationSeparator" w:id="0">
    <w:p w14:paraId="3619E28C" w14:textId="77777777" w:rsidR="007055C3" w:rsidRDefault="007055C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7AB05A1" w14:textId="77777777" w:rsidR="00C472FE" w:rsidRDefault="00C472F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99133C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B30BE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3DBFD4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7C846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1B70BE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E71CB3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E8ED43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7092A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51554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26ED5" w14:textId="77777777" w:rsidR="007055C3" w:rsidRDefault="007055C3" w:rsidP="0011070C">
      <w:r>
        <w:separator/>
      </w:r>
    </w:p>
  </w:footnote>
  <w:footnote w:type="continuationSeparator" w:id="0">
    <w:p w14:paraId="61453FF8" w14:textId="77777777" w:rsidR="007055C3" w:rsidRDefault="007055C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9782F" w14:textId="77777777" w:rsidR="00C472FE" w:rsidRDefault="00C472F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A39AE5A" w14:textId="77777777" w:rsidTr="00C472FE">
      <w:trPr>
        <w:trHeight w:val="221"/>
      </w:trPr>
      <w:tc>
        <w:tcPr>
          <w:tcW w:w="12186" w:type="dxa"/>
          <w:vAlign w:val="center"/>
        </w:tcPr>
        <w:p w14:paraId="1DAAC13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AC45D3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2.3591</w:t>
          </w:r>
        </w:p>
      </w:tc>
    </w:tr>
  </w:tbl>
  <w:p w14:paraId="31E2673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97F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31C2529" w14:textId="77777777" w:rsidTr="00C472FE">
      <w:trPr>
        <w:trHeight w:val="221"/>
      </w:trPr>
      <w:tc>
        <w:tcPr>
          <w:tcW w:w="12186" w:type="dxa"/>
          <w:vAlign w:val="center"/>
        </w:tcPr>
        <w:p w14:paraId="59E3AC85" w14:textId="77777777" w:rsidR="00C472FE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Государственное учреждение "Республиканский научно-практический центр </w:t>
          </w:r>
        </w:p>
        <w:p w14:paraId="0202B745" w14:textId="376C897F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трансфузиологии и медицинских биотехнологий",</w:t>
          </w:r>
        </w:p>
        <w:p w14:paraId="3D3D86D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государственного контроля за качеством компонентов, препаратов крови, кровезаменителей и консервирующих растворов</w:t>
          </w:r>
        </w:p>
      </w:tc>
      <w:tc>
        <w:tcPr>
          <w:tcW w:w="2353" w:type="dxa"/>
          <w:vAlign w:val="center"/>
        </w:tcPr>
        <w:p w14:paraId="7C69D4F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2.3591</w:t>
          </w:r>
        </w:p>
      </w:tc>
    </w:tr>
  </w:tbl>
  <w:p w14:paraId="69CA3B2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16024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055C3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3E6B"/>
    <w:rsid w:val="00C35CF2"/>
    <w:rsid w:val="00C3769E"/>
    <w:rsid w:val="00C472F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66BC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2026-09-28T11:07:00Z</dcterms:created>
  <dcterms:modified xsi:type="dcterms:W3CDTF">2026-09-28T11:07:00Z</dcterms:modified>
</cp:coreProperties>
</file>