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96BD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B9A115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098C77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1CA255C" w14:textId="77777777" w:rsidTr="005C4B0E">
        <w:tc>
          <w:tcPr>
            <w:tcW w:w="291" w:type="pct"/>
            <w:vAlign w:val="center"/>
          </w:tcPr>
          <w:p w14:paraId="602A1B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A65E30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1C2D0F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9D77CA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AD511B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B158288" w14:textId="77777777" w:rsidR="00156E05" w:rsidRPr="008F4F9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33D683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5D39A1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3083A8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D60E0" w14:paraId="7225D74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DBAFE14" w14:textId="77777777" w:rsidR="00156E05" w:rsidRPr="00DD1A87" w:rsidRDefault="008B186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9B20A6D" w14:textId="77777777" w:rsidR="004D60E0" w:rsidRDefault="008B186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E46C42D" w14:textId="77777777" w:rsidR="004D60E0" w:rsidRDefault="008B186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BE0BE3F" w14:textId="77777777" w:rsidR="004D60E0" w:rsidRDefault="008B186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7EF772A" w14:textId="77777777" w:rsidR="004D60E0" w:rsidRDefault="008B186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8BB5EE6" w14:textId="77777777" w:rsidR="004D60E0" w:rsidRDefault="008B186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73472D3" w14:textId="77777777" w:rsidR="004D60E0" w:rsidRDefault="008B186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D60E0" w14:paraId="6857DFFD" w14:textId="77777777">
        <w:trPr>
          <w:trHeight w:val="230"/>
        </w:trPr>
        <w:tc>
          <w:tcPr>
            <w:tcW w:w="290" w:type="pct"/>
            <w:vMerge w:val="restart"/>
          </w:tcPr>
          <w:p w14:paraId="30BFA0D8" w14:textId="77777777" w:rsidR="004D60E0" w:rsidRDefault="008B1864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428A5C34" w14:textId="77777777" w:rsidR="004D60E0" w:rsidRDefault="008B1864">
            <w:pPr>
              <w:ind w:left="-84" w:right="-84"/>
            </w:pPr>
            <w:r>
              <w:rPr>
                <w:sz w:val="22"/>
              </w:rPr>
              <w:t>Средства индивидуальной защиты ног пожарного</w:t>
            </w:r>
          </w:p>
        </w:tc>
        <w:tc>
          <w:tcPr>
            <w:tcW w:w="530" w:type="pct"/>
            <w:vMerge w:val="restart"/>
          </w:tcPr>
          <w:p w14:paraId="510019A5" w14:textId="77777777" w:rsidR="004D60E0" w:rsidRDefault="008B1864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870" w:type="pct"/>
            <w:vMerge w:val="restart"/>
          </w:tcPr>
          <w:p w14:paraId="0BE4B838" w14:textId="77777777" w:rsidR="004D60E0" w:rsidRDefault="008B1864">
            <w:pPr>
              <w:ind w:left="-84" w:right="-84"/>
            </w:pPr>
            <w:r>
              <w:rPr>
                <w:sz w:val="22"/>
              </w:rPr>
              <w:t>Температурный предел хрупкости</w:t>
            </w:r>
          </w:p>
        </w:tc>
        <w:tc>
          <w:tcPr>
            <w:tcW w:w="1070" w:type="pct"/>
            <w:vMerge w:val="restart"/>
          </w:tcPr>
          <w:p w14:paraId="607BF7AF" w14:textId="77777777" w:rsidR="004D60E0" w:rsidRDefault="008B1864">
            <w:pPr>
              <w:ind w:left="-84" w:right="-84"/>
            </w:pPr>
            <w:r>
              <w:rPr>
                <w:sz w:val="22"/>
              </w:rPr>
              <w:t>ГОСТ 7912-74;</w:t>
            </w:r>
            <w:r>
              <w:rPr>
                <w:sz w:val="22"/>
              </w:rPr>
              <w:br/>
              <w:t>ГОСТ Р 53265-2019 п. 7.9</w:t>
            </w:r>
          </w:p>
        </w:tc>
        <w:tc>
          <w:tcPr>
            <w:tcW w:w="730" w:type="pct"/>
            <w:vMerge w:val="restart"/>
          </w:tcPr>
          <w:p w14:paraId="0ED9EF63" w14:textId="77777777" w:rsidR="004D60E0" w:rsidRDefault="008B1864">
            <w:pPr>
              <w:ind w:left="-84" w:right="-84"/>
            </w:pPr>
            <w:r>
              <w:rPr>
                <w:sz w:val="22"/>
              </w:rPr>
              <w:t>ш. Минское, 4 ЦЗЛ, г. Бобруйск, Могилевская область (Центральная заводская лаборатория Инженерно-технического центра ОАО "Белшина")</w:t>
            </w:r>
          </w:p>
        </w:tc>
        <w:tc>
          <w:tcPr>
            <w:tcW w:w="815" w:type="pct"/>
            <w:vMerge w:val="restart"/>
          </w:tcPr>
          <w:p w14:paraId="59C15146" w14:textId="77777777" w:rsidR="004D60E0" w:rsidRDefault="008B1864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4D60E0" w14:paraId="681B6CE2" w14:textId="77777777">
        <w:tc>
          <w:tcPr>
            <w:tcW w:w="290" w:type="pct"/>
          </w:tcPr>
          <w:p w14:paraId="0E38ECE4" w14:textId="77777777" w:rsidR="004D60E0" w:rsidRDefault="008B1864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8E4A399" w14:textId="77777777" w:rsidR="004D60E0" w:rsidRDefault="008B1864">
            <w:pPr>
              <w:ind w:left="-84" w:right="-84"/>
            </w:pPr>
            <w:r>
              <w:rPr>
                <w:sz w:val="22"/>
              </w:rPr>
              <w:t>Резина, резиновые изделия, шины, прорезиненная ткань</w:t>
            </w:r>
          </w:p>
        </w:tc>
        <w:tc>
          <w:tcPr>
            <w:tcW w:w="530" w:type="pct"/>
          </w:tcPr>
          <w:p w14:paraId="3664E3F9" w14:textId="77777777" w:rsidR="004D60E0" w:rsidRDefault="008B1864">
            <w:pPr>
              <w:ind w:left="-84" w:right="-84"/>
            </w:pPr>
            <w:r>
              <w:rPr>
                <w:sz w:val="22"/>
              </w:rPr>
              <w:t>22.19/29.143</w:t>
            </w:r>
          </w:p>
        </w:tc>
        <w:tc>
          <w:tcPr>
            <w:tcW w:w="870" w:type="pct"/>
          </w:tcPr>
          <w:p w14:paraId="578A948F" w14:textId="77777777" w:rsidR="004D60E0" w:rsidRDefault="008B1864">
            <w:pPr>
              <w:ind w:left="-84" w:right="-84"/>
            </w:pPr>
            <w:r>
              <w:rPr>
                <w:sz w:val="22"/>
              </w:rPr>
              <w:t>Твердость по Шору А</w:t>
            </w:r>
          </w:p>
        </w:tc>
        <w:tc>
          <w:tcPr>
            <w:tcW w:w="1070" w:type="pct"/>
          </w:tcPr>
          <w:p w14:paraId="7A720843" w14:textId="77777777" w:rsidR="004D60E0" w:rsidRDefault="008B1864">
            <w:pPr>
              <w:ind w:left="-84" w:right="-84"/>
            </w:pPr>
            <w:r>
              <w:rPr>
                <w:sz w:val="22"/>
              </w:rPr>
              <w:t>ГОСТ 263</w:t>
            </w:r>
          </w:p>
        </w:tc>
        <w:tc>
          <w:tcPr>
            <w:tcW w:w="730" w:type="pct"/>
            <w:vMerge w:val="restart"/>
          </w:tcPr>
          <w:p w14:paraId="03B3FC23" w14:textId="77777777" w:rsidR="004D60E0" w:rsidRDefault="008B1864">
            <w:pPr>
              <w:ind w:left="-84" w:right="-84"/>
            </w:pPr>
            <w:r>
              <w:rPr>
                <w:sz w:val="22"/>
              </w:rPr>
              <w:t>ш. Минское, 4, 213824, г. Бобруйск, Могилевская область (  центральная заводская лаборатория инженерно-технического центра)</w:t>
            </w:r>
          </w:p>
        </w:tc>
        <w:tc>
          <w:tcPr>
            <w:tcW w:w="815" w:type="pct"/>
            <w:vMerge w:val="restart"/>
          </w:tcPr>
          <w:p w14:paraId="2ADC7FB1" w14:textId="77777777" w:rsidR="004D60E0" w:rsidRDefault="004D60E0">
            <w:pPr>
              <w:ind w:left="-84" w:right="-84"/>
            </w:pPr>
          </w:p>
        </w:tc>
      </w:tr>
      <w:tr w:rsidR="004D60E0" w14:paraId="545CDB7A" w14:textId="77777777">
        <w:tc>
          <w:tcPr>
            <w:tcW w:w="290" w:type="pct"/>
          </w:tcPr>
          <w:p w14:paraId="7F2D1428" w14:textId="77777777" w:rsidR="004D60E0" w:rsidRDefault="008B186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F6B3E9C" w14:textId="77777777" w:rsidR="004D60E0" w:rsidRDefault="004D60E0"/>
        </w:tc>
        <w:tc>
          <w:tcPr>
            <w:tcW w:w="530" w:type="pct"/>
          </w:tcPr>
          <w:p w14:paraId="504DDF15" w14:textId="77777777" w:rsidR="004D60E0" w:rsidRDefault="008B1864">
            <w:pPr>
              <w:ind w:left="-84" w:right="-84"/>
            </w:pPr>
            <w:r>
              <w:rPr>
                <w:sz w:val="22"/>
              </w:rPr>
              <w:t>22.19/29.070</w:t>
            </w:r>
          </w:p>
        </w:tc>
        <w:tc>
          <w:tcPr>
            <w:tcW w:w="870" w:type="pct"/>
          </w:tcPr>
          <w:p w14:paraId="5673FE92" w14:textId="77777777" w:rsidR="004D60E0" w:rsidRDefault="008B1864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3AFA0DFE" w14:textId="77777777" w:rsidR="004D60E0" w:rsidRDefault="008B1864">
            <w:pPr>
              <w:ind w:left="-84" w:right="-84"/>
            </w:pPr>
            <w:r>
              <w:rPr>
                <w:sz w:val="22"/>
              </w:rPr>
              <w:t>ГОСТ 12251</w:t>
            </w:r>
          </w:p>
        </w:tc>
        <w:tc>
          <w:tcPr>
            <w:tcW w:w="730" w:type="pct"/>
            <w:vMerge/>
          </w:tcPr>
          <w:p w14:paraId="25F792C8" w14:textId="77777777" w:rsidR="004D60E0" w:rsidRDefault="004D60E0"/>
        </w:tc>
        <w:tc>
          <w:tcPr>
            <w:tcW w:w="815" w:type="pct"/>
            <w:vMerge/>
          </w:tcPr>
          <w:p w14:paraId="25C6BD67" w14:textId="77777777" w:rsidR="004D60E0" w:rsidRDefault="004D60E0"/>
        </w:tc>
      </w:tr>
      <w:tr w:rsidR="004D60E0" w14:paraId="34D43D99" w14:textId="77777777">
        <w:tc>
          <w:tcPr>
            <w:tcW w:w="290" w:type="pct"/>
          </w:tcPr>
          <w:p w14:paraId="095CC6F8" w14:textId="77777777" w:rsidR="004D60E0" w:rsidRDefault="008B186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749BDEF" w14:textId="77777777" w:rsidR="004D60E0" w:rsidRDefault="004D60E0"/>
        </w:tc>
        <w:tc>
          <w:tcPr>
            <w:tcW w:w="530" w:type="pct"/>
          </w:tcPr>
          <w:p w14:paraId="7308493F" w14:textId="77777777" w:rsidR="004D60E0" w:rsidRDefault="008B1864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870" w:type="pct"/>
          </w:tcPr>
          <w:p w14:paraId="1FEEE469" w14:textId="77777777" w:rsidR="004D60E0" w:rsidRDefault="008B1864">
            <w:pPr>
              <w:ind w:left="-84" w:right="-84"/>
            </w:pPr>
            <w:r>
              <w:rPr>
                <w:sz w:val="22"/>
              </w:rPr>
              <w:t>Температурный предел хрупкости</w:t>
            </w:r>
          </w:p>
        </w:tc>
        <w:tc>
          <w:tcPr>
            <w:tcW w:w="1070" w:type="pct"/>
          </w:tcPr>
          <w:p w14:paraId="2ABD40A0" w14:textId="77777777" w:rsidR="004D60E0" w:rsidRDefault="008B1864">
            <w:pPr>
              <w:ind w:left="-84" w:right="-84"/>
            </w:pPr>
            <w:r>
              <w:rPr>
                <w:sz w:val="22"/>
              </w:rPr>
              <w:t>ГОСТ 7912</w:t>
            </w:r>
          </w:p>
        </w:tc>
        <w:tc>
          <w:tcPr>
            <w:tcW w:w="730" w:type="pct"/>
            <w:vMerge/>
          </w:tcPr>
          <w:p w14:paraId="3965019B" w14:textId="77777777" w:rsidR="004D60E0" w:rsidRDefault="004D60E0"/>
        </w:tc>
        <w:tc>
          <w:tcPr>
            <w:tcW w:w="815" w:type="pct"/>
            <w:vMerge/>
          </w:tcPr>
          <w:p w14:paraId="72FB7C16" w14:textId="77777777" w:rsidR="004D60E0" w:rsidRDefault="004D60E0"/>
        </w:tc>
      </w:tr>
      <w:tr w:rsidR="004D60E0" w14:paraId="473378E1" w14:textId="77777777">
        <w:tc>
          <w:tcPr>
            <w:tcW w:w="290" w:type="pct"/>
          </w:tcPr>
          <w:p w14:paraId="4D4BD5BF" w14:textId="77777777" w:rsidR="004D60E0" w:rsidRDefault="008B186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153DEF2" w14:textId="77777777" w:rsidR="004D60E0" w:rsidRDefault="004D60E0"/>
        </w:tc>
        <w:tc>
          <w:tcPr>
            <w:tcW w:w="530" w:type="pct"/>
            <w:vMerge w:val="restart"/>
          </w:tcPr>
          <w:p w14:paraId="399CCC98" w14:textId="77777777" w:rsidR="004D60E0" w:rsidRDefault="008B1864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4F61C599" w14:textId="77777777" w:rsidR="004D60E0" w:rsidRDefault="008B1864">
            <w:pPr>
              <w:ind w:left="-84" w:right="-84"/>
            </w:pPr>
            <w:r>
              <w:rPr>
                <w:sz w:val="22"/>
              </w:rPr>
              <w:t>Напряжение при заданном удлинении</w:t>
            </w:r>
          </w:p>
        </w:tc>
        <w:tc>
          <w:tcPr>
            <w:tcW w:w="1070" w:type="pct"/>
            <w:vMerge w:val="restart"/>
          </w:tcPr>
          <w:p w14:paraId="74E66B60" w14:textId="77777777" w:rsidR="004D60E0" w:rsidRDefault="008B1864">
            <w:pPr>
              <w:ind w:left="-84" w:right="-84"/>
            </w:pPr>
            <w:r>
              <w:rPr>
                <w:sz w:val="22"/>
              </w:rPr>
              <w:t>ГОСТ ISO 37</w:t>
            </w:r>
          </w:p>
        </w:tc>
        <w:tc>
          <w:tcPr>
            <w:tcW w:w="730" w:type="pct"/>
            <w:vMerge/>
          </w:tcPr>
          <w:p w14:paraId="46B23830" w14:textId="77777777" w:rsidR="004D60E0" w:rsidRDefault="004D60E0"/>
        </w:tc>
        <w:tc>
          <w:tcPr>
            <w:tcW w:w="815" w:type="pct"/>
            <w:vMerge/>
          </w:tcPr>
          <w:p w14:paraId="3E225C15" w14:textId="77777777" w:rsidR="004D60E0" w:rsidRDefault="004D60E0"/>
        </w:tc>
      </w:tr>
      <w:tr w:rsidR="004D60E0" w14:paraId="7401B298" w14:textId="77777777">
        <w:tc>
          <w:tcPr>
            <w:tcW w:w="290" w:type="pct"/>
          </w:tcPr>
          <w:p w14:paraId="1CB1351E" w14:textId="77777777" w:rsidR="004D60E0" w:rsidRDefault="008B1864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54F9085" w14:textId="77777777" w:rsidR="004D60E0" w:rsidRDefault="004D60E0"/>
        </w:tc>
        <w:tc>
          <w:tcPr>
            <w:tcW w:w="530" w:type="pct"/>
            <w:vMerge/>
          </w:tcPr>
          <w:p w14:paraId="6868293D" w14:textId="77777777" w:rsidR="004D60E0" w:rsidRDefault="004D60E0"/>
        </w:tc>
        <w:tc>
          <w:tcPr>
            <w:tcW w:w="870" w:type="pct"/>
          </w:tcPr>
          <w:p w14:paraId="7F02EAB7" w14:textId="77777777" w:rsidR="004D60E0" w:rsidRDefault="008B1864">
            <w:pPr>
              <w:ind w:left="-84" w:right="-84"/>
            </w:pPr>
            <w:r>
              <w:rPr>
                <w:sz w:val="22"/>
              </w:rPr>
              <w:t>Прочность при разрыве</w:t>
            </w:r>
          </w:p>
        </w:tc>
        <w:tc>
          <w:tcPr>
            <w:tcW w:w="1070" w:type="pct"/>
            <w:vMerge/>
          </w:tcPr>
          <w:p w14:paraId="2DF35B5A" w14:textId="77777777" w:rsidR="004D60E0" w:rsidRDefault="004D60E0"/>
        </w:tc>
        <w:tc>
          <w:tcPr>
            <w:tcW w:w="730" w:type="pct"/>
            <w:vMerge/>
          </w:tcPr>
          <w:p w14:paraId="6C0462AF" w14:textId="77777777" w:rsidR="004D60E0" w:rsidRDefault="004D60E0"/>
        </w:tc>
        <w:tc>
          <w:tcPr>
            <w:tcW w:w="815" w:type="pct"/>
            <w:vMerge/>
          </w:tcPr>
          <w:p w14:paraId="7F4ACF5A" w14:textId="77777777" w:rsidR="004D60E0" w:rsidRDefault="004D60E0"/>
        </w:tc>
      </w:tr>
      <w:tr w:rsidR="004D60E0" w14:paraId="7C50B8B7" w14:textId="77777777">
        <w:tc>
          <w:tcPr>
            <w:tcW w:w="290" w:type="pct"/>
          </w:tcPr>
          <w:p w14:paraId="002D57A6" w14:textId="77777777" w:rsidR="004D60E0" w:rsidRDefault="008B1864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66883A78" w14:textId="77777777" w:rsidR="004D60E0" w:rsidRDefault="004D60E0"/>
        </w:tc>
        <w:tc>
          <w:tcPr>
            <w:tcW w:w="530" w:type="pct"/>
            <w:vMerge/>
          </w:tcPr>
          <w:p w14:paraId="1337EC28" w14:textId="77777777" w:rsidR="004D60E0" w:rsidRDefault="004D60E0"/>
        </w:tc>
        <w:tc>
          <w:tcPr>
            <w:tcW w:w="870" w:type="pct"/>
          </w:tcPr>
          <w:p w14:paraId="636B853C" w14:textId="77777777" w:rsidR="004D60E0" w:rsidRDefault="008B1864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/>
          </w:tcPr>
          <w:p w14:paraId="2EE32C4F" w14:textId="77777777" w:rsidR="004D60E0" w:rsidRDefault="004D60E0"/>
        </w:tc>
        <w:tc>
          <w:tcPr>
            <w:tcW w:w="730" w:type="pct"/>
            <w:vMerge/>
          </w:tcPr>
          <w:p w14:paraId="5C27A08C" w14:textId="77777777" w:rsidR="004D60E0" w:rsidRDefault="004D60E0"/>
        </w:tc>
        <w:tc>
          <w:tcPr>
            <w:tcW w:w="815" w:type="pct"/>
            <w:vMerge/>
          </w:tcPr>
          <w:p w14:paraId="7747107E" w14:textId="77777777" w:rsidR="004D60E0" w:rsidRDefault="004D60E0"/>
        </w:tc>
      </w:tr>
      <w:tr w:rsidR="004D60E0" w14:paraId="2FACD989" w14:textId="77777777">
        <w:tc>
          <w:tcPr>
            <w:tcW w:w="290" w:type="pct"/>
          </w:tcPr>
          <w:p w14:paraId="3FCB49EE" w14:textId="77777777" w:rsidR="004D60E0" w:rsidRDefault="008B1864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74DFF644" w14:textId="77777777" w:rsidR="004D60E0" w:rsidRDefault="004D60E0"/>
        </w:tc>
        <w:tc>
          <w:tcPr>
            <w:tcW w:w="530" w:type="pct"/>
            <w:vMerge/>
          </w:tcPr>
          <w:p w14:paraId="4EF7817E" w14:textId="77777777" w:rsidR="004D60E0" w:rsidRDefault="004D60E0"/>
        </w:tc>
        <w:tc>
          <w:tcPr>
            <w:tcW w:w="870" w:type="pct"/>
          </w:tcPr>
          <w:p w14:paraId="082FA31B" w14:textId="77777777" w:rsidR="004D60E0" w:rsidRDefault="008B1864">
            <w:pPr>
              <w:ind w:left="-84" w:right="-84"/>
            </w:pPr>
            <w:r>
              <w:rPr>
                <w:sz w:val="22"/>
              </w:rPr>
              <w:t>Относительная остаточная деформация после разрыва</w:t>
            </w:r>
          </w:p>
        </w:tc>
        <w:tc>
          <w:tcPr>
            <w:tcW w:w="1070" w:type="pct"/>
            <w:vMerge w:val="restart"/>
          </w:tcPr>
          <w:p w14:paraId="2690FE9A" w14:textId="77777777" w:rsidR="004D60E0" w:rsidRDefault="008B1864">
            <w:pPr>
              <w:ind w:left="-84" w:right="-84"/>
            </w:pPr>
            <w:r>
              <w:rPr>
                <w:sz w:val="22"/>
              </w:rPr>
              <w:t>ГОСТ 270</w:t>
            </w:r>
          </w:p>
        </w:tc>
        <w:tc>
          <w:tcPr>
            <w:tcW w:w="730" w:type="pct"/>
            <w:vMerge/>
          </w:tcPr>
          <w:p w14:paraId="238431D7" w14:textId="77777777" w:rsidR="004D60E0" w:rsidRDefault="004D60E0"/>
        </w:tc>
        <w:tc>
          <w:tcPr>
            <w:tcW w:w="815" w:type="pct"/>
            <w:vMerge/>
          </w:tcPr>
          <w:p w14:paraId="2178BB0E" w14:textId="77777777" w:rsidR="004D60E0" w:rsidRDefault="004D60E0"/>
        </w:tc>
      </w:tr>
      <w:tr w:rsidR="004D60E0" w14:paraId="5E25491E" w14:textId="77777777">
        <w:tc>
          <w:tcPr>
            <w:tcW w:w="290" w:type="pct"/>
          </w:tcPr>
          <w:p w14:paraId="15222142" w14:textId="77777777" w:rsidR="004D60E0" w:rsidRDefault="008B1864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680" w:type="pct"/>
            <w:vMerge/>
          </w:tcPr>
          <w:p w14:paraId="59629533" w14:textId="77777777" w:rsidR="004D60E0" w:rsidRDefault="004D60E0"/>
        </w:tc>
        <w:tc>
          <w:tcPr>
            <w:tcW w:w="530" w:type="pct"/>
            <w:vMerge/>
          </w:tcPr>
          <w:p w14:paraId="3602B685" w14:textId="77777777" w:rsidR="004D60E0" w:rsidRDefault="004D60E0"/>
        </w:tc>
        <w:tc>
          <w:tcPr>
            <w:tcW w:w="870" w:type="pct"/>
          </w:tcPr>
          <w:p w14:paraId="2120E2DC" w14:textId="77777777" w:rsidR="004D60E0" w:rsidRDefault="008B1864">
            <w:pPr>
              <w:ind w:left="-84" w:right="-84"/>
            </w:pPr>
            <w:r>
              <w:rPr>
                <w:sz w:val="22"/>
              </w:rPr>
              <w:t>Условное напряжение при заданном удлинении</w:t>
            </w:r>
          </w:p>
        </w:tc>
        <w:tc>
          <w:tcPr>
            <w:tcW w:w="1070" w:type="pct"/>
            <w:vMerge/>
          </w:tcPr>
          <w:p w14:paraId="05ABE3E6" w14:textId="77777777" w:rsidR="004D60E0" w:rsidRDefault="004D60E0"/>
        </w:tc>
        <w:tc>
          <w:tcPr>
            <w:tcW w:w="730" w:type="pct"/>
            <w:vMerge/>
          </w:tcPr>
          <w:p w14:paraId="2E529718" w14:textId="77777777" w:rsidR="004D60E0" w:rsidRDefault="004D60E0"/>
        </w:tc>
        <w:tc>
          <w:tcPr>
            <w:tcW w:w="815" w:type="pct"/>
            <w:vMerge/>
          </w:tcPr>
          <w:p w14:paraId="317B3176" w14:textId="77777777" w:rsidR="004D60E0" w:rsidRDefault="004D60E0"/>
        </w:tc>
      </w:tr>
      <w:tr w:rsidR="004D60E0" w14:paraId="5DCC9538" w14:textId="77777777">
        <w:tc>
          <w:tcPr>
            <w:tcW w:w="290" w:type="pct"/>
          </w:tcPr>
          <w:p w14:paraId="5772E827" w14:textId="77777777" w:rsidR="004D60E0" w:rsidRDefault="008B1864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6E40FB5A" w14:textId="77777777" w:rsidR="004D60E0" w:rsidRDefault="004D60E0"/>
        </w:tc>
        <w:tc>
          <w:tcPr>
            <w:tcW w:w="530" w:type="pct"/>
            <w:vMerge/>
          </w:tcPr>
          <w:p w14:paraId="4DF7AE12" w14:textId="77777777" w:rsidR="004D60E0" w:rsidRDefault="004D60E0"/>
        </w:tc>
        <w:tc>
          <w:tcPr>
            <w:tcW w:w="870" w:type="pct"/>
          </w:tcPr>
          <w:p w14:paraId="31DDC47A" w14:textId="77777777" w:rsidR="004D60E0" w:rsidRDefault="008B1864">
            <w:pPr>
              <w:ind w:left="-84" w:right="-84"/>
            </w:pPr>
            <w:r>
              <w:rPr>
                <w:sz w:val="22"/>
              </w:rPr>
              <w:t>Условная прочность при рястяжении</w:t>
            </w:r>
          </w:p>
        </w:tc>
        <w:tc>
          <w:tcPr>
            <w:tcW w:w="1070" w:type="pct"/>
            <w:vMerge/>
          </w:tcPr>
          <w:p w14:paraId="23C7514B" w14:textId="77777777" w:rsidR="004D60E0" w:rsidRDefault="004D60E0"/>
        </w:tc>
        <w:tc>
          <w:tcPr>
            <w:tcW w:w="730" w:type="pct"/>
            <w:vMerge/>
          </w:tcPr>
          <w:p w14:paraId="30865CF9" w14:textId="77777777" w:rsidR="004D60E0" w:rsidRDefault="004D60E0"/>
        </w:tc>
        <w:tc>
          <w:tcPr>
            <w:tcW w:w="815" w:type="pct"/>
            <w:vMerge/>
          </w:tcPr>
          <w:p w14:paraId="2DA9952C" w14:textId="77777777" w:rsidR="004D60E0" w:rsidRDefault="004D60E0"/>
        </w:tc>
      </w:tr>
      <w:tr w:rsidR="004D60E0" w14:paraId="2B8CDCA8" w14:textId="77777777">
        <w:tc>
          <w:tcPr>
            <w:tcW w:w="290" w:type="pct"/>
          </w:tcPr>
          <w:p w14:paraId="0C857630" w14:textId="77777777" w:rsidR="004D60E0" w:rsidRDefault="008B1864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7713D80A" w14:textId="77777777" w:rsidR="004D60E0" w:rsidRDefault="004D60E0"/>
        </w:tc>
        <w:tc>
          <w:tcPr>
            <w:tcW w:w="530" w:type="pct"/>
            <w:vMerge/>
          </w:tcPr>
          <w:p w14:paraId="4F53F836" w14:textId="77777777" w:rsidR="004D60E0" w:rsidRDefault="004D60E0"/>
        </w:tc>
        <w:tc>
          <w:tcPr>
            <w:tcW w:w="870" w:type="pct"/>
          </w:tcPr>
          <w:p w14:paraId="6365FDC4" w14:textId="77777777" w:rsidR="004D60E0" w:rsidRDefault="008B1864">
            <w:pPr>
              <w:ind w:left="-84" w:right="-84"/>
            </w:pPr>
            <w:r>
              <w:rPr>
                <w:sz w:val="22"/>
              </w:rPr>
              <w:t>Относительное удлинение при разрыве.</w:t>
            </w:r>
          </w:p>
        </w:tc>
        <w:tc>
          <w:tcPr>
            <w:tcW w:w="1070" w:type="pct"/>
            <w:vMerge/>
          </w:tcPr>
          <w:p w14:paraId="5AC53359" w14:textId="77777777" w:rsidR="004D60E0" w:rsidRDefault="004D60E0"/>
        </w:tc>
        <w:tc>
          <w:tcPr>
            <w:tcW w:w="730" w:type="pct"/>
            <w:vMerge/>
          </w:tcPr>
          <w:p w14:paraId="5A4FD3CB" w14:textId="77777777" w:rsidR="004D60E0" w:rsidRDefault="004D60E0"/>
        </w:tc>
        <w:tc>
          <w:tcPr>
            <w:tcW w:w="815" w:type="pct"/>
            <w:vMerge/>
          </w:tcPr>
          <w:p w14:paraId="437CF341" w14:textId="77777777" w:rsidR="004D60E0" w:rsidRDefault="004D60E0"/>
        </w:tc>
      </w:tr>
      <w:tr w:rsidR="004D60E0" w14:paraId="46F5E01A" w14:textId="77777777">
        <w:tc>
          <w:tcPr>
            <w:tcW w:w="290" w:type="pct"/>
          </w:tcPr>
          <w:p w14:paraId="55F9DCEA" w14:textId="77777777" w:rsidR="004D60E0" w:rsidRDefault="008B1864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6D9CEC93" w14:textId="77777777" w:rsidR="004D60E0" w:rsidRDefault="004D60E0"/>
        </w:tc>
        <w:tc>
          <w:tcPr>
            <w:tcW w:w="530" w:type="pct"/>
          </w:tcPr>
          <w:p w14:paraId="382CAF00" w14:textId="77777777" w:rsidR="004D60E0" w:rsidRDefault="008B1864">
            <w:pPr>
              <w:ind w:left="-84" w:right="-84"/>
            </w:pPr>
            <w:r>
              <w:rPr>
                <w:sz w:val="22"/>
              </w:rPr>
              <w:t>22.19/29.137</w:t>
            </w:r>
          </w:p>
        </w:tc>
        <w:tc>
          <w:tcPr>
            <w:tcW w:w="870" w:type="pct"/>
          </w:tcPr>
          <w:p w14:paraId="2542668C" w14:textId="77777777" w:rsidR="004D60E0" w:rsidRDefault="008B1864">
            <w:pPr>
              <w:ind w:left="-84" w:right="-84"/>
            </w:pPr>
            <w:r>
              <w:rPr>
                <w:sz w:val="22"/>
              </w:rPr>
              <w:t>Сопротивление раздиру</w:t>
            </w:r>
          </w:p>
        </w:tc>
        <w:tc>
          <w:tcPr>
            <w:tcW w:w="1070" w:type="pct"/>
          </w:tcPr>
          <w:p w14:paraId="7F64D0A3" w14:textId="77777777" w:rsidR="004D60E0" w:rsidRDefault="008B1864">
            <w:pPr>
              <w:ind w:left="-84" w:right="-84"/>
            </w:pPr>
            <w:r>
              <w:rPr>
                <w:sz w:val="22"/>
              </w:rPr>
              <w:t>ГОСТ 262 (ИСО 34) (Метод Г)</w:t>
            </w:r>
          </w:p>
        </w:tc>
        <w:tc>
          <w:tcPr>
            <w:tcW w:w="730" w:type="pct"/>
            <w:vMerge/>
          </w:tcPr>
          <w:p w14:paraId="59A4FDDE" w14:textId="77777777" w:rsidR="004D60E0" w:rsidRDefault="004D60E0"/>
        </w:tc>
        <w:tc>
          <w:tcPr>
            <w:tcW w:w="815" w:type="pct"/>
            <w:vMerge/>
          </w:tcPr>
          <w:p w14:paraId="29AC02D8" w14:textId="77777777" w:rsidR="004D60E0" w:rsidRDefault="004D60E0"/>
        </w:tc>
      </w:tr>
      <w:tr w:rsidR="004D60E0" w14:paraId="4173AF50" w14:textId="77777777">
        <w:tc>
          <w:tcPr>
            <w:tcW w:w="290" w:type="pct"/>
          </w:tcPr>
          <w:p w14:paraId="61A311CC" w14:textId="77777777" w:rsidR="004D60E0" w:rsidRDefault="008B1864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47EE9C78" w14:textId="77777777" w:rsidR="004D60E0" w:rsidRDefault="004D60E0"/>
        </w:tc>
        <w:tc>
          <w:tcPr>
            <w:tcW w:w="530" w:type="pct"/>
          </w:tcPr>
          <w:p w14:paraId="27F58DDF" w14:textId="77777777" w:rsidR="004D60E0" w:rsidRDefault="008B1864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12507B88" w14:textId="77777777" w:rsidR="004D60E0" w:rsidRDefault="008B1864">
            <w:pPr>
              <w:ind w:left="-84" w:right="-84"/>
            </w:pPr>
            <w:r>
              <w:rPr>
                <w:sz w:val="22"/>
              </w:rPr>
              <w:t>Прочность связи между слоями при расслоении</w:t>
            </w:r>
          </w:p>
        </w:tc>
        <w:tc>
          <w:tcPr>
            <w:tcW w:w="1070" w:type="pct"/>
          </w:tcPr>
          <w:p w14:paraId="349FC9E1" w14:textId="77777777" w:rsidR="004D60E0" w:rsidRDefault="008B1864">
            <w:pPr>
              <w:ind w:left="-84" w:right="-84"/>
            </w:pPr>
            <w:r>
              <w:rPr>
                <w:sz w:val="22"/>
              </w:rPr>
              <w:t>ГОСТ 6768</w:t>
            </w:r>
          </w:p>
        </w:tc>
        <w:tc>
          <w:tcPr>
            <w:tcW w:w="730" w:type="pct"/>
            <w:vMerge/>
          </w:tcPr>
          <w:p w14:paraId="71107C6D" w14:textId="77777777" w:rsidR="004D60E0" w:rsidRDefault="004D60E0"/>
        </w:tc>
        <w:tc>
          <w:tcPr>
            <w:tcW w:w="815" w:type="pct"/>
            <w:vMerge/>
          </w:tcPr>
          <w:p w14:paraId="20824A93" w14:textId="77777777" w:rsidR="004D60E0" w:rsidRDefault="004D60E0"/>
        </w:tc>
      </w:tr>
      <w:tr w:rsidR="004D60E0" w14:paraId="672A1735" w14:textId="77777777">
        <w:tc>
          <w:tcPr>
            <w:tcW w:w="290" w:type="pct"/>
          </w:tcPr>
          <w:p w14:paraId="0E195599" w14:textId="77777777" w:rsidR="004D60E0" w:rsidRDefault="008B1864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7CF597A2" w14:textId="77777777" w:rsidR="004D60E0" w:rsidRDefault="004D60E0"/>
        </w:tc>
        <w:tc>
          <w:tcPr>
            <w:tcW w:w="530" w:type="pct"/>
          </w:tcPr>
          <w:p w14:paraId="74C725DF" w14:textId="77777777" w:rsidR="004D60E0" w:rsidRDefault="008B1864">
            <w:pPr>
              <w:ind w:left="-84" w:right="-84"/>
            </w:pPr>
            <w:r>
              <w:rPr>
                <w:sz w:val="22"/>
              </w:rPr>
              <w:t>22.19/29.040</w:t>
            </w:r>
          </w:p>
        </w:tc>
        <w:tc>
          <w:tcPr>
            <w:tcW w:w="870" w:type="pct"/>
          </w:tcPr>
          <w:p w14:paraId="1704DE51" w14:textId="77777777" w:rsidR="004D60E0" w:rsidRDefault="008B186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0D1781B" w14:textId="77777777" w:rsidR="004D60E0" w:rsidRDefault="008B1864">
            <w:pPr>
              <w:ind w:left="-84" w:right="-84"/>
            </w:pPr>
            <w:r>
              <w:rPr>
                <w:sz w:val="22"/>
              </w:rPr>
              <w:t>ГОСТ 267 (гидростатический метод)</w:t>
            </w:r>
          </w:p>
        </w:tc>
        <w:tc>
          <w:tcPr>
            <w:tcW w:w="730" w:type="pct"/>
            <w:vMerge/>
          </w:tcPr>
          <w:p w14:paraId="6EF983DD" w14:textId="77777777" w:rsidR="004D60E0" w:rsidRDefault="004D60E0"/>
        </w:tc>
        <w:tc>
          <w:tcPr>
            <w:tcW w:w="815" w:type="pct"/>
            <w:vMerge/>
          </w:tcPr>
          <w:p w14:paraId="7544B03D" w14:textId="77777777" w:rsidR="004D60E0" w:rsidRDefault="004D60E0"/>
        </w:tc>
      </w:tr>
      <w:tr w:rsidR="004D60E0" w14:paraId="10DEE28B" w14:textId="77777777">
        <w:tc>
          <w:tcPr>
            <w:tcW w:w="290" w:type="pct"/>
          </w:tcPr>
          <w:p w14:paraId="54C9409E" w14:textId="77777777" w:rsidR="004D60E0" w:rsidRDefault="008B1864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47C0CA9C" w14:textId="77777777" w:rsidR="004D60E0" w:rsidRDefault="004D60E0"/>
        </w:tc>
        <w:tc>
          <w:tcPr>
            <w:tcW w:w="530" w:type="pct"/>
            <w:vMerge w:val="restart"/>
          </w:tcPr>
          <w:p w14:paraId="4A299B03" w14:textId="77777777" w:rsidR="004D60E0" w:rsidRDefault="008B1864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392CA1D9" w14:textId="77777777" w:rsidR="004D60E0" w:rsidRDefault="008B1864">
            <w:pPr>
              <w:ind w:left="-84" w:right="-84"/>
            </w:pPr>
            <w:r>
              <w:rPr>
                <w:sz w:val="22"/>
              </w:rPr>
              <w:t>Прочность связи резинового основания вентиля с металлическим корпусом</w:t>
            </w:r>
          </w:p>
        </w:tc>
        <w:tc>
          <w:tcPr>
            <w:tcW w:w="1070" w:type="pct"/>
          </w:tcPr>
          <w:p w14:paraId="0049E0EC" w14:textId="77777777" w:rsidR="004D60E0" w:rsidRDefault="008B1864">
            <w:pPr>
              <w:ind w:left="-84" w:right="-84"/>
            </w:pPr>
            <w:r>
              <w:rPr>
                <w:sz w:val="22"/>
              </w:rPr>
              <w:t>ГОСТ 13298 п. 3.15</w:t>
            </w:r>
          </w:p>
        </w:tc>
        <w:tc>
          <w:tcPr>
            <w:tcW w:w="730" w:type="pct"/>
            <w:vMerge/>
          </w:tcPr>
          <w:p w14:paraId="2D465E1B" w14:textId="77777777" w:rsidR="004D60E0" w:rsidRDefault="004D60E0"/>
        </w:tc>
        <w:tc>
          <w:tcPr>
            <w:tcW w:w="815" w:type="pct"/>
            <w:vMerge/>
          </w:tcPr>
          <w:p w14:paraId="7F94F744" w14:textId="77777777" w:rsidR="004D60E0" w:rsidRDefault="004D60E0"/>
        </w:tc>
      </w:tr>
      <w:tr w:rsidR="004D60E0" w14:paraId="6DB40672" w14:textId="77777777">
        <w:tc>
          <w:tcPr>
            <w:tcW w:w="290" w:type="pct"/>
          </w:tcPr>
          <w:p w14:paraId="51A5A545" w14:textId="77777777" w:rsidR="004D60E0" w:rsidRDefault="008B1864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5AC21970" w14:textId="77777777" w:rsidR="004D60E0" w:rsidRDefault="004D60E0"/>
        </w:tc>
        <w:tc>
          <w:tcPr>
            <w:tcW w:w="530" w:type="pct"/>
            <w:vMerge/>
          </w:tcPr>
          <w:p w14:paraId="6356C191" w14:textId="77777777" w:rsidR="004D60E0" w:rsidRDefault="004D60E0"/>
        </w:tc>
        <w:tc>
          <w:tcPr>
            <w:tcW w:w="870" w:type="pct"/>
          </w:tcPr>
          <w:p w14:paraId="124CB663" w14:textId="77777777" w:rsidR="004D60E0" w:rsidRDefault="008B1864">
            <w:pPr>
              <w:ind w:left="-84" w:right="-84"/>
            </w:pPr>
            <w:r>
              <w:rPr>
                <w:sz w:val="22"/>
              </w:rPr>
              <w:t>Прочность связи резины камеры с резиновым основанием вентиля</w:t>
            </w:r>
          </w:p>
        </w:tc>
        <w:tc>
          <w:tcPr>
            <w:tcW w:w="1070" w:type="pct"/>
          </w:tcPr>
          <w:p w14:paraId="23FDBE39" w14:textId="77777777" w:rsidR="004D60E0" w:rsidRDefault="008B1864">
            <w:pPr>
              <w:ind w:left="-84" w:right="-84"/>
            </w:pPr>
            <w:r>
              <w:rPr>
                <w:sz w:val="22"/>
              </w:rPr>
              <w:t>ГОСТ 13298 п. 3.16</w:t>
            </w:r>
          </w:p>
        </w:tc>
        <w:tc>
          <w:tcPr>
            <w:tcW w:w="730" w:type="pct"/>
            <w:vMerge/>
          </w:tcPr>
          <w:p w14:paraId="58774468" w14:textId="77777777" w:rsidR="004D60E0" w:rsidRDefault="004D60E0"/>
        </w:tc>
        <w:tc>
          <w:tcPr>
            <w:tcW w:w="815" w:type="pct"/>
            <w:vMerge/>
          </w:tcPr>
          <w:p w14:paraId="7288305B" w14:textId="77777777" w:rsidR="004D60E0" w:rsidRDefault="004D60E0"/>
        </w:tc>
      </w:tr>
      <w:tr w:rsidR="004D60E0" w14:paraId="5FB4F2FD" w14:textId="77777777">
        <w:trPr>
          <w:trHeight w:val="230"/>
        </w:trPr>
        <w:tc>
          <w:tcPr>
            <w:tcW w:w="290" w:type="pct"/>
            <w:vMerge w:val="restart"/>
          </w:tcPr>
          <w:p w14:paraId="2E683921" w14:textId="77777777" w:rsidR="004D60E0" w:rsidRDefault="008B1864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6F646840" w14:textId="77777777" w:rsidR="004D60E0" w:rsidRDefault="004D60E0"/>
        </w:tc>
        <w:tc>
          <w:tcPr>
            <w:tcW w:w="530" w:type="pct"/>
            <w:vMerge w:val="restart"/>
          </w:tcPr>
          <w:p w14:paraId="7A00411A" w14:textId="77777777" w:rsidR="004D60E0" w:rsidRDefault="008B1864">
            <w:pPr>
              <w:ind w:left="-84" w:right="-84"/>
            </w:pPr>
            <w:r>
              <w:rPr>
                <w:sz w:val="22"/>
              </w:rPr>
              <w:t>22.19/08.052</w:t>
            </w:r>
          </w:p>
        </w:tc>
        <w:tc>
          <w:tcPr>
            <w:tcW w:w="870" w:type="pct"/>
            <w:vMerge w:val="restart"/>
          </w:tcPr>
          <w:p w14:paraId="76CE8B56" w14:textId="77777777" w:rsidR="004D60E0" w:rsidRDefault="008B1864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6CC45D0C" w14:textId="77777777" w:rsidR="004D60E0" w:rsidRDefault="008B1864">
            <w:pPr>
              <w:ind w:left="-84" w:right="-84"/>
            </w:pPr>
            <w:r>
              <w:rPr>
                <w:sz w:val="22"/>
              </w:rPr>
              <w:t>ГОСТ 16914 п. 3.19</w:t>
            </w:r>
          </w:p>
        </w:tc>
        <w:tc>
          <w:tcPr>
            <w:tcW w:w="730" w:type="pct"/>
            <w:vMerge w:val="restart"/>
          </w:tcPr>
          <w:p w14:paraId="44328A79" w14:textId="77777777" w:rsidR="004D60E0" w:rsidRDefault="008B1864">
            <w:pPr>
              <w:ind w:left="-84" w:right="-84"/>
            </w:pPr>
            <w:r>
              <w:rPr>
                <w:sz w:val="22"/>
              </w:rPr>
              <w:t>ш. Минское, 4, 213824, г. Бобруйск, Могилевская область (центральная заводская лаборатория инженерно-технического центра)</w:t>
            </w:r>
          </w:p>
        </w:tc>
        <w:tc>
          <w:tcPr>
            <w:tcW w:w="815" w:type="pct"/>
            <w:vMerge/>
          </w:tcPr>
          <w:p w14:paraId="61F71A33" w14:textId="77777777" w:rsidR="004D60E0" w:rsidRDefault="004D60E0"/>
        </w:tc>
      </w:tr>
      <w:tr w:rsidR="004D60E0" w14:paraId="147C02A3" w14:textId="77777777">
        <w:trPr>
          <w:trHeight w:val="230"/>
        </w:trPr>
        <w:tc>
          <w:tcPr>
            <w:tcW w:w="290" w:type="pct"/>
            <w:vMerge w:val="restart"/>
          </w:tcPr>
          <w:p w14:paraId="3BDAB34B" w14:textId="77777777" w:rsidR="004D60E0" w:rsidRDefault="008B186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01D26DA" w14:textId="77777777" w:rsidR="004D60E0" w:rsidRDefault="008B1864">
            <w:pPr>
              <w:ind w:left="-84" w:right="-84"/>
            </w:pPr>
            <w:r>
              <w:rPr>
                <w:sz w:val="22"/>
              </w:rPr>
              <w:t>Каучуки, резиновые смеси</w:t>
            </w:r>
          </w:p>
        </w:tc>
        <w:tc>
          <w:tcPr>
            <w:tcW w:w="530" w:type="pct"/>
            <w:vMerge w:val="restart"/>
          </w:tcPr>
          <w:p w14:paraId="09685489" w14:textId="77777777" w:rsidR="004D60E0" w:rsidRDefault="008B1864">
            <w:pPr>
              <w:ind w:left="-84" w:right="-84"/>
            </w:pPr>
            <w:r>
              <w:rPr>
                <w:sz w:val="22"/>
              </w:rPr>
              <w:t>20.17/29.049</w:t>
            </w:r>
          </w:p>
        </w:tc>
        <w:tc>
          <w:tcPr>
            <w:tcW w:w="870" w:type="pct"/>
            <w:vMerge w:val="restart"/>
          </w:tcPr>
          <w:p w14:paraId="027FCF5C" w14:textId="77777777" w:rsidR="004D60E0" w:rsidRDefault="008B1864">
            <w:pPr>
              <w:ind w:left="-84" w:right="-84"/>
            </w:pPr>
            <w:r>
              <w:rPr>
                <w:sz w:val="22"/>
              </w:rPr>
              <w:t>Вязкость по Муни</w:t>
            </w:r>
          </w:p>
        </w:tc>
        <w:tc>
          <w:tcPr>
            <w:tcW w:w="1070" w:type="pct"/>
            <w:vMerge w:val="restart"/>
          </w:tcPr>
          <w:p w14:paraId="7C42A9C0" w14:textId="77777777" w:rsidR="004D60E0" w:rsidRDefault="008B1864">
            <w:pPr>
              <w:ind w:left="-84" w:right="-84"/>
            </w:pPr>
            <w:r>
              <w:rPr>
                <w:sz w:val="22"/>
              </w:rPr>
              <w:t>ISO 1795;</w:t>
            </w:r>
            <w:r>
              <w:rPr>
                <w:sz w:val="22"/>
              </w:rPr>
              <w:br/>
              <w:t>ISO 289-1</w:t>
            </w:r>
          </w:p>
        </w:tc>
        <w:tc>
          <w:tcPr>
            <w:tcW w:w="730" w:type="pct"/>
            <w:vMerge w:val="restart"/>
          </w:tcPr>
          <w:p w14:paraId="247726D6" w14:textId="77777777" w:rsidR="004D60E0" w:rsidRDefault="008B1864">
            <w:pPr>
              <w:ind w:left="-84" w:right="-84"/>
            </w:pPr>
            <w:r>
              <w:rPr>
                <w:sz w:val="22"/>
              </w:rPr>
              <w:t>ш. Минское, 4, 213824, г. Бобруйск, Могилевская область (  центральная заводская лаборатория инженерно-технического центра)</w:t>
            </w:r>
          </w:p>
        </w:tc>
        <w:tc>
          <w:tcPr>
            <w:tcW w:w="815" w:type="pct"/>
            <w:vMerge w:val="restart"/>
          </w:tcPr>
          <w:p w14:paraId="0A19A282" w14:textId="77777777" w:rsidR="004D60E0" w:rsidRDefault="004D60E0">
            <w:pPr>
              <w:ind w:left="-84" w:right="-84"/>
            </w:pPr>
          </w:p>
        </w:tc>
      </w:tr>
      <w:tr w:rsidR="004D60E0" w14:paraId="02D9D1E6" w14:textId="77777777">
        <w:tc>
          <w:tcPr>
            <w:tcW w:w="290" w:type="pct"/>
          </w:tcPr>
          <w:p w14:paraId="747DDD89" w14:textId="77777777" w:rsidR="004D60E0" w:rsidRDefault="008B1864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BA8C510" w14:textId="77777777" w:rsidR="004D60E0" w:rsidRDefault="008B1864">
            <w:pPr>
              <w:ind w:left="-84" w:right="-84"/>
            </w:pPr>
            <w:r>
              <w:rPr>
                <w:sz w:val="22"/>
              </w:rPr>
              <w:t>Ткань кордная</w:t>
            </w:r>
          </w:p>
        </w:tc>
        <w:tc>
          <w:tcPr>
            <w:tcW w:w="530" w:type="pct"/>
          </w:tcPr>
          <w:p w14:paraId="349CA6B1" w14:textId="77777777" w:rsidR="004D60E0" w:rsidRDefault="008B1864">
            <w:pPr>
              <w:ind w:left="-84" w:right="-84"/>
            </w:pPr>
            <w:r>
              <w:rPr>
                <w:sz w:val="22"/>
              </w:rPr>
              <w:t>13.10/29.121</w:t>
            </w:r>
          </w:p>
        </w:tc>
        <w:tc>
          <w:tcPr>
            <w:tcW w:w="870" w:type="pct"/>
          </w:tcPr>
          <w:p w14:paraId="78B3B0C2" w14:textId="77777777" w:rsidR="004D60E0" w:rsidRDefault="008B1864">
            <w:pPr>
              <w:ind w:left="-84" w:right="-84"/>
            </w:pPr>
            <w:r>
              <w:rPr>
                <w:sz w:val="22"/>
              </w:rPr>
              <w:t>Разрывная нагрузка и длинение при рарыве</w:t>
            </w:r>
          </w:p>
        </w:tc>
        <w:tc>
          <w:tcPr>
            <w:tcW w:w="1070" w:type="pct"/>
          </w:tcPr>
          <w:p w14:paraId="2091083A" w14:textId="77777777" w:rsidR="004D60E0" w:rsidRDefault="008B1864">
            <w:pPr>
              <w:ind w:left="-84" w:right="-84"/>
            </w:pPr>
            <w:r>
              <w:rPr>
                <w:sz w:val="22"/>
              </w:rPr>
              <w:t>ГОСТ 23785.1</w:t>
            </w:r>
          </w:p>
        </w:tc>
        <w:tc>
          <w:tcPr>
            <w:tcW w:w="730" w:type="pct"/>
            <w:vMerge w:val="restart"/>
          </w:tcPr>
          <w:p w14:paraId="76F55562" w14:textId="77777777" w:rsidR="004D60E0" w:rsidRDefault="008B1864">
            <w:pPr>
              <w:ind w:left="-84" w:right="-84"/>
            </w:pPr>
            <w:r>
              <w:rPr>
                <w:sz w:val="22"/>
              </w:rPr>
              <w:t xml:space="preserve">ш. Минское, 4, 213824, г. Бобруйск, </w:t>
            </w:r>
            <w:r>
              <w:rPr>
                <w:sz w:val="22"/>
              </w:rPr>
              <w:lastRenderedPageBreak/>
              <w:t xml:space="preserve">Могилевская область ( </w:t>
            </w:r>
            <w:r>
              <w:rPr>
                <w:sz w:val="22"/>
              </w:rPr>
              <w:t xml:space="preserve"> центральная заводская лаборатория инженерно-технического центра)</w:t>
            </w:r>
          </w:p>
        </w:tc>
        <w:tc>
          <w:tcPr>
            <w:tcW w:w="815" w:type="pct"/>
            <w:vMerge w:val="restart"/>
          </w:tcPr>
          <w:p w14:paraId="3CD99945" w14:textId="77777777" w:rsidR="004D60E0" w:rsidRDefault="004D60E0">
            <w:pPr>
              <w:ind w:left="-84" w:right="-84"/>
            </w:pPr>
          </w:p>
        </w:tc>
      </w:tr>
      <w:tr w:rsidR="004D60E0" w14:paraId="70F6AEA0" w14:textId="77777777">
        <w:trPr>
          <w:trHeight w:val="230"/>
        </w:trPr>
        <w:tc>
          <w:tcPr>
            <w:tcW w:w="290" w:type="pct"/>
            <w:vMerge w:val="restart"/>
          </w:tcPr>
          <w:p w14:paraId="79561242" w14:textId="77777777" w:rsidR="004D60E0" w:rsidRDefault="008B1864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/>
          </w:tcPr>
          <w:p w14:paraId="76076689" w14:textId="77777777" w:rsidR="004D60E0" w:rsidRDefault="004D60E0"/>
        </w:tc>
        <w:tc>
          <w:tcPr>
            <w:tcW w:w="530" w:type="pct"/>
            <w:vMerge w:val="restart"/>
          </w:tcPr>
          <w:p w14:paraId="14F59094" w14:textId="77777777" w:rsidR="004D60E0" w:rsidRDefault="008B1864">
            <w:pPr>
              <w:ind w:left="-84" w:right="-84"/>
            </w:pPr>
            <w:r>
              <w:rPr>
                <w:sz w:val="22"/>
              </w:rPr>
              <w:t>13.10/29.061</w:t>
            </w:r>
          </w:p>
        </w:tc>
        <w:tc>
          <w:tcPr>
            <w:tcW w:w="870" w:type="pct"/>
            <w:vMerge w:val="restart"/>
          </w:tcPr>
          <w:p w14:paraId="2BB84C84" w14:textId="77777777" w:rsidR="004D60E0" w:rsidRDefault="008B1864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  <w:vMerge w:val="restart"/>
          </w:tcPr>
          <w:p w14:paraId="585C3A1F" w14:textId="77777777" w:rsidR="004D60E0" w:rsidRDefault="008B1864">
            <w:pPr>
              <w:ind w:left="-84" w:right="-84"/>
            </w:pPr>
            <w:r>
              <w:rPr>
                <w:sz w:val="22"/>
              </w:rPr>
              <w:t>ГОСТ 23785.2</w:t>
            </w:r>
          </w:p>
        </w:tc>
        <w:tc>
          <w:tcPr>
            <w:tcW w:w="730" w:type="pct"/>
            <w:vMerge/>
          </w:tcPr>
          <w:p w14:paraId="652E8CC1" w14:textId="77777777" w:rsidR="004D60E0" w:rsidRDefault="004D60E0"/>
        </w:tc>
        <w:tc>
          <w:tcPr>
            <w:tcW w:w="815" w:type="pct"/>
            <w:vMerge/>
          </w:tcPr>
          <w:p w14:paraId="45DAAB9E" w14:textId="77777777" w:rsidR="004D60E0" w:rsidRDefault="004D60E0"/>
        </w:tc>
      </w:tr>
      <w:tr w:rsidR="004D60E0" w14:paraId="626FD29A" w14:textId="77777777">
        <w:tc>
          <w:tcPr>
            <w:tcW w:w="290" w:type="pct"/>
          </w:tcPr>
          <w:p w14:paraId="42963559" w14:textId="77777777" w:rsidR="004D60E0" w:rsidRDefault="008B1864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7896FAD" w14:textId="77777777" w:rsidR="004D60E0" w:rsidRDefault="008B1864">
            <w:pPr>
              <w:ind w:left="-84" w:right="-84"/>
            </w:pPr>
            <w:r>
              <w:rPr>
                <w:sz w:val="22"/>
              </w:rPr>
              <w:t>Металлокорд</w:t>
            </w:r>
          </w:p>
        </w:tc>
        <w:tc>
          <w:tcPr>
            <w:tcW w:w="530" w:type="pct"/>
          </w:tcPr>
          <w:p w14:paraId="0E8DF93F" w14:textId="77777777" w:rsidR="004D60E0" w:rsidRDefault="008B1864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779F9E9B" w14:textId="77777777" w:rsidR="004D60E0" w:rsidRDefault="008B1864">
            <w:pPr>
              <w:ind w:left="-84" w:right="-84"/>
            </w:pPr>
            <w:r>
              <w:rPr>
                <w:sz w:val="22"/>
              </w:rPr>
              <w:t>Разрывное усилие</w:t>
            </w:r>
          </w:p>
        </w:tc>
        <w:tc>
          <w:tcPr>
            <w:tcW w:w="1070" w:type="pct"/>
            <w:vMerge w:val="restart"/>
          </w:tcPr>
          <w:p w14:paraId="41948D68" w14:textId="77777777" w:rsidR="004D60E0" w:rsidRDefault="008B1864">
            <w:pPr>
              <w:ind w:left="-84" w:right="-84"/>
            </w:pPr>
            <w:r>
              <w:rPr>
                <w:sz w:val="22"/>
              </w:rPr>
              <w:t>ГОСТ 14311</w:t>
            </w:r>
          </w:p>
        </w:tc>
        <w:tc>
          <w:tcPr>
            <w:tcW w:w="730" w:type="pct"/>
            <w:vMerge w:val="restart"/>
          </w:tcPr>
          <w:p w14:paraId="7B01943D" w14:textId="77777777" w:rsidR="004D60E0" w:rsidRDefault="008B1864">
            <w:pPr>
              <w:ind w:left="-84" w:right="-84"/>
            </w:pPr>
            <w:r>
              <w:rPr>
                <w:sz w:val="22"/>
              </w:rPr>
              <w:t>ш. Минское, 4, 213824, г. Бобруйск, Могилевская область (  центральная заводская лаборатория инженерно-технического центра)</w:t>
            </w:r>
          </w:p>
        </w:tc>
        <w:tc>
          <w:tcPr>
            <w:tcW w:w="815" w:type="pct"/>
            <w:vMerge w:val="restart"/>
          </w:tcPr>
          <w:p w14:paraId="06A0D09D" w14:textId="77777777" w:rsidR="004D60E0" w:rsidRDefault="004D60E0">
            <w:pPr>
              <w:ind w:left="-84" w:right="-84"/>
            </w:pPr>
          </w:p>
        </w:tc>
      </w:tr>
      <w:tr w:rsidR="004D60E0" w14:paraId="7D5F9D9F" w14:textId="77777777">
        <w:trPr>
          <w:trHeight w:val="230"/>
        </w:trPr>
        <w:tc>
          <w:tcPr>
            <w:tcW w:w="290" w:type="pct"/>
            <w:vMerge w:val="restart"/>
          </w:tcPr>
          <w:p w14:paraId="76EF474B" w14:textId="77777777" w:rsidR="004D60E0" w:rsidRDefault="008B186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548EF0EC" w14:textId="77777777" w:rsidR="004D60E0" w:rsidRDefault="004D60E0"/>
        </w:tc>
        <w:tc>
          <w:tcPr>
            <w:tcW w:w="530" w:type="pct"/>
            <w:vMerge w:val="restart"/>
          </w:tcPr>
          <w:p w14:paraId="0ABD5E23" w14:textId="77777777" w:rsidR="004D60E0" w:rsidRDefault="008B1864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  <w:vMerge w:val="restart"/>
          </w:tcPr>
          <w:p w14:paraId="1DD1145F" w14:textId="77777777" w:rsidR="004D60E0" w:rsidRDefault="008B1864">
            <w:pPr>
              <w:ind w:left="-84" w:right="-84"/>
            </w:pPr>
            <w:r>
              <w:rPr>
                <w:sz w:val="22"/>
              </w:rPr>
              <w:t>Диаметр</w:t>
            </w:r>
          </w:p>
        </w:tc>
        <w:tc>
          <w:tcPr>
            <w:tcW w:w="1070" w:type="pct"/>
            <w:vMerge/>
          </w:tcPr>
          <w:p w14:paraId="79074811" w14:textId="77777777" w:rsidR="004D60E0" w:rsidRDefault="004D60E0"/>
        </w:tc>
        <w:tc>
          <w:tcPr>
            <w:tcW w:w="730" w:type="pct"/>
            <w:vMerge/>
          </w:tcPr>
          <w:p w14:paraId="27649FED" w14:textId="77777777" w:rsidR="004D60E0" w:rsidRDefault="004D60E0"/>
        </w:tc>
        <w:tc>
          <w:tcPr>
            <w:tcW w:w="815" w:type="pct"/>
            <w:vMerge/>
          </w:tcPr>
          <w:p w14:paraId="5A58025D" w14:textId="77777777" w:rsidR="004D60E0" w:rsidRDefault="004D60E0"/>
        </w:tc>
      </w:tr>
      <w:tr w:rsidR="004D60E0" w14:paraId="01CBC80E" w14:textId="77777777">
        <w:trPr>
          <w:trHeight w:val="230"/>
        </w:trPr>
        <w:tc>
          <w:tcPr>
            <w:tcW w:w="290" w:type="pct"/>
            <w:vMerge w:val="restart"/>
          </w:tcPr>
          <w:p w14:paraId="582ED5EB" w14:textId="77777777" w:rsidR="004D60E0" w:rsidRDefault="008B1864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17D18DA3" w14:textId="77777777" w:rsidR="004D60E0" w:rsidRDefault="008B1864">
            <w:pPr>
              <w:ind w:left="-84" w:right="-84"/>
            </w:pPr>
            <w:r>
              <w:rPr>
                <w:sz w:val="22"/>
              </w:rPr>
              <w:t>Проволока</w:t>
            </w:r>
          </w:p>
        </w:tc>
        <w:tc>
          <w:tcPr>
            <w:tcW w:w="530" w:type="pct"/>
            <w:vMerge w:val="restart"/>
          </w:tcPr>
          <w:p w14:paraId="5D3363F4" w14:textId="77777777" w:rsidR="004D60E0" w:rsidRDefault="008B1864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  <w:vMerge w:val="restart"/>
          </w:tcPr>
          <w:p w14:paraId="178E7B42" w14:textId="77777777" w:rsidR="004D60E0" w:rsidRDefault="008B1864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  <w:vMerge w:val="restart"/>
          </w:tcPr>
          <w:p w14:paraId="501B50DE" w14:textId="77777777" w:rsidR="004D60E0" w:rsidRDefault="008B1864">
            <w:pPr>
              <w:ind w:left="-84" w:right="-84"/>
            </w:pPr>
            <w:r>
              <w:rPr>
                <w:sz w:val="22"/>
              </w:rPr>
              <w:t>ГОСТ 10446</w:t>
            </w:r>
          </w:p>
        </w:tc>
        <w:tc>
          <w:tcPr>
            <w:tcW w:w="730" w:type="pct"/>
            <w:vMerge w:val="restart"/>
          </w:tcPr>
          <w:p w14:paraId="42FA2FD6" w14:textId="77777777" w:rsidR="004D60E0" w:rsidRDefault="008B1864">
            <w:pPr>
              <w:ind w:left="-84" w:right="-84"/>
            </w:pPr>
            <w:r>
              <w:rPr>
                <w:sz w:val="22"/>
              </w:rPr>
              <w:t xml:space="preserve">ш. Минское, 4, 213824, г. Бобруйск, Могилевская область ( </w:t>
            </w:r>
            <w:r>
              <w:rPr>
                <w:sz w:val="22"/>
              </w:rPr>
              <w:t xml:space="preserve"> центральная заводская лаборатория инженерно-технического центра)</w:t>
            </w:r>
          </w:p>
        </w:tc>
        <w:tc>
          <w:tcPr>
            <w:tcW w:w="815" w:type="pct"/>
            <w:vMerge w:val="restart"/>
          </w:tcPr>
          <w:p w14:paraId="130A00C2" w14:textId="77777777" w:rsidR="004D60E0" w:rsidRDefault="004D60E0">
            <w:pPr>
              <w:ind w:left="-84" w:right="-84"/>
            </w:pPr>
          </w:p>
        </w:tc>
      </w:tr>
      <w:tr w:rsidR="004D60E0" w14:paraId="7312F4EE" w14:textId="77777777">
        <w:trPr>
          <w:trHeight w:val="230"/>
        </w:trPr>
        <w:tc>
          <w:tcPr>
            <w:tcW w:w="290" w:type="pct"/>
            <w:vMerge w:val="restart"/>
          </w:tcPr>
          <w:p w14:paraId="01C66FB2" w14:textId="77777777" w:rsidR="004D60E0" w:rsidRDefault="008B1864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34B7B265" w14:textId="77777777" w:rsidR="004D60E0" w:rsidRDefault="008B1864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530" w:type="pct"/>
            <w:vMerge w:val="restart"/>
          </w:tcPr>
          <w:p w14:paraId="0643960C" w14:textId="77777777" w:rsidR="004D60E0" w:rsidRDefault="008B1864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  <w:vMerge w:val="restart"/>
          </w:tcPr>
          <w:p w14:paraId="69DFEF86" w14:textId="77777777" w:rsidR="004D60E0" w:rsidRDefault="008B1864">
            <w:pPr>
              <w:ind w:left="-84" w:right="-84"/>
            </w:pPr>
            <w:r>
              <w:rPr>
                <w:sz w:val="22"/>
              </w:rPr>
              <w:t>Вязкость кинематическая</w:t>
            </w:r>
          </w:p>
        </w:tc>
        <w:tc>
          <w:tcPr>
            <w:tcW w:w="1070" w:type="pct"/>
            <w:vMerge w:val="restart"/>
          </w:tcPr>
          <w:p w14:paraId="4EF4C51D" w14:textId="77777777" w:rsidR="004D60E0" w:rsidRDefault="008B1864">
            <w:pPr>
              <w:ind w:left="-84" w:right="-84"/>
            </w:pPr>
            <w:r>
              <w:rPr>
                <w:sz w:val="22"/>
              </w:rPr>
              <w:t>ГОСТ 33 п. 10</w:t>
            </w:r>
          </w:p>
        </w:tc>
        <w:tc>
          <w:tcPr>
            <w:tcW w:w="730" w:type="pct"/>
            <w:vMerge w:val="restart"/>
          </w:tcPr>
          <w:p w14:paraId="1F3AD6C8" w14:textId="77777777" w:rsidR="004D60E0" w:rsidRDefault="008B1864">
            <w:pPr>
              <w:ind w:left="-84" w:right="-84"/>
            </w:pPr>
            <w:r>
              <w:rPr>
                <w:sz w:val="22"/>
              </w:rPr>
              <w:t>ш. Минское, 4, 213824, г. Бобруйск, Могилевская область (центральная заводская лаборатория инженерно-технического центра)</w:t>
            </w:r>
          </w:p>
        </w:tc>
        <w:tc>
          <w:tcPr>
            <w:tcW w:w="815" w:type="pct"/>
            <w:vMerge w:val="restart"/>
          </w:tcPr>
          <w:p w14:paraId="2F4E8A0E" w14:textId="77777777" w:rsidR="004D60E0" w:rsidRDefault="004D60E0">
            <w:pPr>
              <w:ind w:left="-84" w:right="-84"/>
            </w:pPr>
          </w:p>
        </w:tc>
      </w:tr>
    </w:tbl>
    <w:p w14:paraId="394B30FE" w14:textId="77777777" w:rsidR="00103679" w:rsidRPr="00DD1A87" w:rsidRDefault="00103679">
      <w:pPr>
        <w:rPr>
          <w:noProof/>
          <w:sz w:val="24"/>
          <w:szCs w:val="24"/>
        </w:rPr>
      </w:pPr>
    </w:p>
    <w:p w14:paraId="14A354B8" w14:textId="77777777" w:rsidR="00DD1A87" w:rsidRPr="008F4F97" w:rsidRDefault="00DD1A87">
      <w:pPr>
        <w:rPr>
          <w:sz w:val="24"/>
          <w:szCs w:val="24"/>
        </w:rPr>
      </w:pPr>
    </w:p>
    <w:sectPr w:rsidR="00DD1A87" w:rsidRPr="008F4F9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E0CEA" w14:textId="77777777" w:rsidR="008B1864" w:rsidRDefault="008B1864" w:rsidP="0011070C">
      <w:r>
        <w:separator/>
      </w:r>
    </w:p>
  </w:endnote>
  <w:endnote w:type="continuationSeparator" w:id="0">
    <w:p w14:paraId="043296EE" w14:textId="77777777" w:rsidR="008B1864" w:rsidRDefault="008B186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B3D1882" w14:textId="77777777" w:rsidR="008F4F97" w:rsidRDefault="008F4F9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1C6730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3B078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9CE9E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369B4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9EC2FA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53E6A7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6879D9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BB4960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EC305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0CEA5" w14:textId="77777777" w:rsidR="008B1864" w:rsidRDefault="008B1864" w:rsidP="0011070C">
      <w:r>
        <w:separator/>
      </w:r>
    </w:p>
  </w:footnote>
  <w:footnote w:type="continuationSeparator" w:id="0">
    <w:p w14:paraId="472668CF" w14:textId="77777777" w:rsidR="008B1864" w:rsidRDefault="008B186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3BF4B" w14:textId="77777777" w:rsidR="008F4F97" w:rsidRDefault="008F4F9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CFED09C" w14:textId="77777777" w:rsidTr="008F4F97">
      <w:trPr>
        <w:trHeight w:val="221"/>
      </w:trPr>
      <w:tc>
        <w:tcPr>
          <w:tcW w:w="12186" w:type="dxa"/>
          <w:vAlign w:val="center"/>
        </w:tcPr>
        <w:p w14:paraId="4391155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FEDB32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2.0075</w:t>
          </w:r>
        </w:p>
      </w:tc>
    </w:tr>
  </w:tbl>
  <w:p w14:paraId="6695CAA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5F4C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08AE1D0" w14:textId="77777777" w:rsidTr="008F4F97">
      <w:trPr>
        <w:trHeight w:val="221"/>
      </w:trPr>
      <w:tc>
        <w:tcPr>
          <w:tcW w:w="12186" w:type="dxa"/>
          <w:vAlign w:val="center"/>
        </w:tcPr>
        <w:p w14:paraId="0F0C28C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"Белшина",</w:t>
          </w:r>
        </w:p>
        <w:p w14:paraId="6085DDE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заводская лаборатория инженерно-технического центра</w:t>
          </w:r>
        </w:p>
      </w:tc>
      <w:tc>
        <w:tcPr>
          <w:tcW w:w="2353" w:type="dxa"/>
          <w:vAlign w:val="center"/>
        </w:tcPr>
        <w:p w14:paraId="0A9F68F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2.0075</w:t>
          </w:r>
        </w:p>
      </w:tc>
    </w:tr>
  </w:tbl>
  <w:p w14:paraId="0B05BBB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D60E0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1864"/>
    <w:rsid w:val="008B5528"/>
    <w:rsid w:val="008B7734"/>
    <w:rsid w:val="008C6194"/>
    <w:rsid w:val="008D1A82"/>
    <w:rsid w:val="008D4619"/>
    <w:rsid w:val="008D4C32"/>
    <w:rsid w:val="008E43A5"/>
    <w:rsid w:val="008F4F97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648BE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331D9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2026-09-28T10:32:00Z</dcterms:created>
  <dcterms:modified xsi:type="dcterms:W3CDTF">2026-09-28T10:32:00Z</dcterms:modified>
</cp:coreProperties>
</file>