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5B8C1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F1D67C7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62328D2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CC96714" w14:textId="77777777" w:rsidTr="005C4B0E">
        <w:tc>
          <w:tcPr>
            <w:tcW w:w="291" w:type="pct"/>
            <w:vAlign w:val="center"/>
          </w:tcPr>
          <w:p w14:paraId="2DE1BD8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82FE710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0C02B8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75398C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D194BD4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E7F0B09" w14:textId="77777777" w:rsidR="00156E05" w:rsidRPr="007A5634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AD73E6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E8198A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5843725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186CAE" w14:paraId="0B4C1675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C4447DB" w14:textId="77777777" w:rsidR="00156E05" w:rsidRPr="00DD1A87" w:rsidRDefault="007A5634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28565FD" w14:textId="77777777" w:rsidR="00186CAE" w:rsidRDefault="007A563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2A6750D" w14:textId="77777777" w:rsidR="00186CAE" w:rsidRDefault="007A563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6E53AE9" w14:textId="77777777" w:rsidR="00186CAE" w:rsidRDefault="007A563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3119F30" w14:textId="77777777" w:rsidR="00186CAE" w:rsidRDefault="007A563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614C429" w14:textId="77777777" w:rsidR="00186CAE" w:rsidRDefault="007A563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5B63CED" w14:textId="77777777" w:rsidR="00186CAE" w:rsidRDefault="007A563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86CAE" w14:paraId="16D16247" w14:textId="77777777">
        <w:trPr>
          <w:trHeight w:val="230"/>
        </w:trPr>
        <w:tc>
          <w:tcPr>
            <w:tcW w:w="290" w:type="pct"/>
            <w:vMerge w:val="restart"/>
          </w:tcPr>
          <w:p w14:paraId="01064F7D" w14:textId="77777777" w:rsidR="00186CAE" w:rsidRDefault="007A5634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6A241EBD" w14:textId="77777777" w:rsidR="00186CAE" w:rsidRDefault="007A5634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В, силовые кабельные линии напряжением до 1000 В</w:t>
            </w:r>
          </w:p>
        </w:tc>
        <w:tc>
          <w:tcPr>
            <w:tcW w:w="530" w:type="pct"/>
            <w:vMerge w:val="restart"/>
          </w:tcPr>
          <w:p w14:paraId="06BC1893" w14:textId="77777777" w:rsidR="00186CAE" w:rsidRDefault="007A5634">
            <w:pPr>
              <w:ind w:left="-84" w:right="-84"/>
            </w:pPr>
            <w:r>
              <w:rPr>
                <w:sz w:val="22"/>
              </w:rPr>
              <w:t>27.90/22.000, 27.12/22.000, 27.32/22.000</w:t>
            </w:r>
          </w:p>
        </w:tc>
        <w:tc>
          <w:tcPr>
            <w:tcW w:w="870" w:type="pct"/>
            <w:vMerge w:val="restart"/>
          </w:tcPr>
          <w:p w14:paraId="79076B28" w14:textId="77777777" w:rsidR="00186CAE" w:rsidRDefault="007A5634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2CA6E0BB" w14:textId="77777777" w:rsidR="00186CAE" w:rsidRDefault="007A5634">
            <w:pPr>
              <w:ind w:left="-84" w:right="-84"/>
            </w:pPr>
            <w:r>
              <w:rPr>
                <w:sz w:val="22"/>
              </w:rPr>
              <w:t>АМИ.ГР 0093-2023</w:t>
            </w:r>
          </w:p>
        </w:tc>
        <w:tc>
          <w:tcPr>
            <w:tcW w:w="730" w:type="pct"/>
            <w:vMerge w:val="restart"/>
          </w:tcPr>
          <w:p w14:paraId="190841E0" w14:textId="77777777" w:rsidR="00186CAE" w:rsidRDefault="007A5634">
            <w:pPr>
              <w:ind w:left="-84" w:right="-84"/>
            </w:pPr>
            <w:r>
              <w:rPr>
                <w:sz w:val="22"/>
              </w:rPr>
              <w:t>ул. Олимпийская, д. 10, подъезд № 6, ком 1, 211440, г. Новополоцк, Витебская область</w:t>
            </w:r>
          </w:p>
        </w:tc>
        <w:tc>
          <w:tcPr>
            <w:tcW w:w="815" w:type="pct"/>
            <w:vMerge w:val="restart"/>
          </w:tcPr>
          <w:p w14:paraId="6CD3DCFA" w14:textId="77777777" w:rsidR="00186CAE" w:rsidRDefault="00186CAE">
            <w:pPr>
              <w:ind w:left="-84" w:right="-84"/>
            </w:pPr>
          </w:p>
        </w:tc>
      </w:tr>
      <w:tr w:rsidR="00186CAE" w14:paraId="71CBCE24" w14:textId="77777777">
        <w:tc>
          <w:tcPr>
            <w:tcW w:w="290" w:type="pct"/>
          </w:tcPr>
          <w:p w14:paraId="79B3F037" w14:textId="77777777" w:rsidR="00186CAE" w:rsidRDefault="007A5634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0713778D" w14:textId="77777777" w:rsidR="00186CAE" w:rsidRDefault="007A5634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10DE2295" w14:textId="77777777" w:rsidR="00186CAE" w:rsidRDefault="007A5634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34E1771C" w14:textId="77777777" w:rsidR="00186CAE" w:rsidRDefault="007A5634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</w:tcPr>
          <w:p w14:paraId="48A343DD" w14:textId="77777777" w:rsidR="00186CAE" w:rsidRDefault="007A5634">
            <w:pPr>
              <w:ind w:left="-84" w:right="-84"/>
            </w:pPr>
            <w:r>
              <w:rPr>
                <w:sz w:val="22"/>
              </w:rPr>
              <w:t>АМИ.ГР 0091-2023</w:t>
            </w:r>
          </w:p>
        </w:tc>
        <w:tc>
          <w:tcPr>
            <w:tcW w:w="730" w:type="pct"/>
            <w:vMerge w:val="restart"/>
          </w:tcPr>
          <w:p w14:paraId="3A6F5532" w14:textId="77777777" w:rsidR="00186CAE" w:rsidRDefault="007A5634">
            <w:pPr>
              <w:ind w:left="-84" w:right="-84"/>
            </w:pPr>
            <w:r>
              <w:rPr>
                <w:sz w:val="22"/>
              </w:rPr>
              <w:t>ул. Олимпийская, д. 10, подъезд № 6, ком 1, 211440, г. Новополоцк, Витебская область</w:t>
            </w:r>
          </w:p>
        </w:tc>
        <w:tc>
          <w:tcPr>
            <w:tcW w:w="815" w:type="pct"/>
            <w:vMerge w:val="restart"/>
          </w:tcPr>
          <w:p w14:paraId="5C2425D2" w14:textId="77777777" w:rsidR="00186CAE" w:rsidRDefault="00186CAE">
            <w:pPr>
              <w:ind w:left="-84" w:right="-84"/>
            </w:pPr>
          </w:p>
        </w:tc>
      </w:tr>
      <w:tr w:rsidR="00186CAE" w14:paraId="39BCE87C" w14:textId="77777777">
        <w:tc>
          <w:tcPr>
            <w:tcW w:w="290" w:type="pct"/>
          </w:tcPr>
          <w:p w14:paraId="32B027A6" w14:textId="77777777" w:rsidR="00186CAE" w:rsidRDefault="007A5634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2AEDECCA" w14:textId="77777777" w:rsidR="00186CAE" w:rsidRDefault="00186CAE"/>
        </w:tc>
        <w:tc>
          <w:tcPr>
            <w:tcW w:w="530" w:type="pct"/>
            <w:vMerge/>
          </w:tcPr>
          <w:p w14:paraId="04A1C0ED" w14:textId="77777777" w:rsidR="00186CAE" w:rsidRDefault="00186CAE"/>
        </w:tc>
        <w:tc>
          <w:tcPr>
            <w:tcW w:w="870" w:type="pct"/>
          </w:tcPr>
          <w:p w14:paraId="4C72F8C6" w14:textId="77777777" w:rsidR="00186CAE" w:rsidRDefault="007A5634">
            <w:pPr>
              <w:ind w:left="-84" w:right="-84"/>
            </w:pPr>
            <w:r>
              <w:rPr>
                <w:sz w:val="22"/>
              </w:rPr>
              <w:t>Проверка цепи «фаза - нуль» в электроустановках до 1000 В с глухим заземлением нейтрали</w:t>
            </w:r>
          </w:p>
        </w:tc>
        <w:tc>
          <w:tcPr>
            <w:tcW w:w="1070" w:type="pct"/>
          </w:tcPr>
          <w:p w14:paraId="71BE9201" w14:textId="77777777" w:rsidR="00186CAE" w:rsidRDefault="007A5634">
            <w:pPr>
              <w:ind w:left="-84" w:right="-84"/>
            </w:pPr>
            <w:r>
              <w:rPr>
                <w:sz w:val="22"/>
              </w:rPr>
              <w:t>АМИ.ГР 0092-2023</w:t>
            </w:r>
          </w:p>
        </w:tc>
        <w:tc>
          <w:tcPr>
            <w:tcW w:w="730" w:type="pct"/>
            <w:vMerge/>
          </w:tcPr>
          <w:p w14:paraId="36F4148B" w14:textId="77777777" w:rsidR="00186CAE" w:rsidRDefault="00186CAE"/>
        </w:tc>
        <w:tc>
          <w:tcPr>
            <w:tcW w:w="815" w:type="pct"/>
            <w:vMerge/>
          </w:tcPr>
          <w:p w14:paraId="4CC4ECCA" w14:textId="77777777" w:rsidR="00186CAE" w:rsidRDefault="00186CAE"/>
        </w:tc>
      </w:tr>
      <w:tr w:rsidR="00186CAE" w14:paraId="0CD49D7E" w14:textId="77777777">
        <w:trPr>
          <w:trHeight w:val="230"/>
        </w:trPr>
        <w:tc>
          <w:tcPr>
            <w:tcW w:w="290" w:type="pct"/>
            <w:vMerge w:val="restart"/>
          </w:tcPr>
          <w:p w14:paraId="1F2FB47E" w14:textId="77777777" w:rsidR="00186CAE" w:rsidRDefault="007A5634">
            <w:pPr>
              <w:ind w:left="-84" w:right="-84"/>
            </w:pPr>
            <w:r>
              <w:rPr>
                <w:sz w:val="22"/>
              </w:rPr>
              <w:lastRenderedPageBreak/>
              <w:t>2.3**</w:t>
            </w:r>
          </w:p>
        </w:tc>
        <w:tc>
          <w:tcPr>
            <w:tcW w:w="680" w:type="pct"/>
            <w:vMerge/>
          </w:tcPr>
          <w:p w14:paraId="042BF847" w14:textId="77777777" w:rsidR="00186CAE" w:rsidRDefault="00186CAE"/>
        </w:tc>
        <w:tc>
          <w:tcPr>
            <w:tcW w:w="530" w:type="pct"/>
            <w:vMerge/>
          </w:tcPr>
          <w:p w14:paraId="25E07F9B" w14:textId="77777777" w:rsidR="00186CAE" w:rsidRDefault="00186CAE"/>
        </w:tc>
        <w:tc>
          <w:tcPr>
            <w:tcW w:w="870" w:type="pct"/>
            <w:vMerge w:val="restart"/>
          </w:tcPr>
          <w:p w14:paraId="308C1F8C" w14:textId="77777777" w:rsidR="00186CAE" w:rsidRDefault="007A5634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070" w:type="pct"/>
            <w:vMerge w:val="restart"/>
          </w:tcPr>
          <w:p w14:paraId="0AA30738" w14:textId="77777777" w:rsidR="00186CAE" w:rsidRDefault="007A5634">
            <w:pPr>
              <w:ind w:left="-84" w:right="-84"/>
            </w:pPr>
            <w:r>
              <w:rPr>
                <w:sz w:val="22"/>
              </w:rPr>
              <w:t>АМИ.ГР 0091-2023</w:t>
            </w:r>
          </w:p>
        </w:tc>
        <w:tc>
          <w:tcPr>
            <w:tcW w:w="730" w:type="pct"/>
            <w:vMerge/>
          </w:tcPr>
          <w:p w14:paraId="2B589C27" w14:textId="77777777" w:rsidR="00186CAE" w:rsidRDefault="00186CAE"/>
        </w:tc>
        <w:tc>
          <w:tcPr>
            <w:tcW w:w="815" w:type="pct"/>
            <w:vMerge/>
          </w:tcPr>
          <w:p w14:paraId="016B4F7A" w14:textId="77777777" w:rsidR="00186CAE" w:rsidRDefault="00186CAE"/>
        </w:tc>
      </w:tr>
      <w:tr w:rsidR="00186CAE" w14:paraId="191F8DAE" w14:textId="77777777">
        <w:tc>
          <w:tcPr>
            <w:tcW w:w="290" w:type="pct"/>
          </w:tcPr>
          <w:p w14:paraId="53AA97A8" w14:textId="77777777" w:rsidR="00186CAE" w:rsidRDefault="007A5634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5288E5CE" w14:textId="77777777" w:rsidR="00186CAE" w:rsidRDefault="007A5634">
            <w:pPr>
              <w:ind w:left="-84" w:right="-84"/>
            </w:pPr>
            <w:r>
              <w:rPr>
                <w:sz w:val="22"/>
              </w:rPr>
              <w:t>Устройства защитного отключения (УЗО-Д)</w:t>
            </w:r>
          </w:p>
        </w:tc>
        <w:tc>
          <w:tcPr>
            <w:tcW w:w="530" w:type="pct"/>
            <w:vMerge w:val="restart"/>
          </w:tcPr>
          <w:p w14:paraId="68E4E2DB" w14:textId="77777777" w:rsidR="00186CAE" w:rsidRDefault="007A5634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2FDFCF4A" w14:textId="77777777" w:rsidR="00186CAE" w:rsidRDefault="007A5634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 w:val="restart"/>
          </w:tcPr>
          <w:p w14:paraId="38201AA8" w14:textId="77777777" w:rsidR="00186CAE" w:rsidRDefault="007A5634">
            <w:pPr>
              <w:ind w:left="-84" w:right="-84"/>
            </w:pPr>
            <w:r>
              <w:rPr>
                <w:sz w:val="22"/>
              </w:rPr>
              <w:t>АМИ.ГР 0062-2022</w:t>
            </w:r>
          </w:p>
        </w:tc>
        <w:tc>
          <w:tcPr>
            <w:tcW w:w="730" w:type="pct"/>
            <w:vMerge w:val="restart"/>
          </w:tcPr>
          <w:p w14:paraId="42AB7187" w14:textId="77777777" w:rsidR="00186CAE" w:rsidRDefault="007A5634">
            <w:pPr>
              <w:ind w:left="-84" w:right="-84"/>
            </w:pPr>
            <w:r>
              <w:rPr>
                <w:sz w:val="22"/>
              </w:rPr>
              <w:t>ул. Олимпийская, д. 10, подъезд № 6, ком 1, 211440, г. Новополоцк, Витебская область</w:t>
            </w:r>
          </w:p>
        </w:tc>
        <w:tc>
          <w:tcPr>
            <w:tcW w:w="815" w:type="pct"/>
            <w:vMerge w:val="restart"/>
          </w:tcPr>
          <w:p w14:paraId="462F215C" w14:textId="77777777" w:rsidR="00186CAE" w:rsidRDefault="00186CAE">
            <w:pPr>
              <w:ind w:left="-84" w:right="-84"/>
            </w:pPr>
          </w:p>
        </w:tc>
      </w:tr>
      <w:tr w:rsidR="00186CAE" w14:paraId="247378B4" w14:textId="77777777">
        <w:tc>
          <w:tcPr>
            <w:tcW w:w="290" w:type="pct"/>
          </w:tcPr>
          <w:p w14:paraId="6A8B1C15" w14:textId="77777777" w:rsidR="00186CAE" w:rsidRDefault="007A5634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75C14398" w14:textId="77777777" w:rsidR="00186CAE" w:rsidRDefault="00186CAE"/>
        </w:tc>
        <w:tc>
          <w:tcPr>
            <w:tcW w:w="530" w:type="pct"/>
            <w:vMerge/>
          </w:tcPr>
          <w:p w14:paraId="124B02A0" w14:textId="77777777" w:rsidR="00186CAE" w:rsidRDefault="00186CAE"/>
        </w:tc>
        <w:tc>
          <w:tcPr>
            <w:tcW w:w="870" w:type="pct"/>
          </w:tcPr>
          <w:p w14:paraId="62B076E2" w14:textId="77777777" w:rsidR="00186CAE" w:rsidRDefault="007A5634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/>
          </w:tcPr>
          <w:p w14:paraId="26CDB63D" w14:textId="77777777" w:rsidR="00186CAE" w:rsidRDefault="00186CAE"/>
        </w:tc>
        <w:tc>
          <w:tcPr>
            <w:tcW w:w="730" w:type="pct"/>
            <w:vMerge/>
          </w:tcPr>
          <w:p w14:paraId="3CD4F87C" w14:textId="77777777" w:rsidR="00186CAE" w:rsidRDefault="00186CAE"/>
        </w:tc>
        <w:tc>
          <w:tcPr>
            <w:tcW w:w="815" w:type="pct"/>
            <w:vMerge/>
          </w:tcPr>
          <w:p w14:paraId="514D7AF9" w14:textId="77777777" w:rsidR="00186CAE" w:rsidRDefault="00186CAE"/>
        </w:tc>
      </w:tr>
      <w:tr w:rsidR="00186CAE" w14:paraId="5B39A6B9" w14:textId="77777777">
        <w:tc>
          <w:tcPr>
            <w:tcW w:w="290" w:type="pct"/>
          </w:tcPr>
          <w:p w14:paraId="7CEA477C" w14:textId="77777777" w:rsidR="00186CAE" w:rsidRDefault="007A5634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42C565CB" w14:textId="77777777" w:rsidR="00186CAE" w:rsidRDefault="00186CAE"/>
        </w:tc>
        <w:tc>
          <w:tcPr>
            <w:tcW w:w="530" w:type="pct"/>
            <w:vMerge/>
          </w:tcPr>
          <w:p w14:paraId="29DEFF6E" w14:textId="77777777" w:rsidR="00186CAE" w:rsidRDefault="00186CAE"/>
        </w:tc>
        <w:tc>
          <w:tcPr>
            <w:tcW w:w="870" w:type="pct"/>
          </w:tcPr>
          <w:p w14:paraId="6AF9DAE7" w14:textId="77777777" w:rsidR="00186CAE" w:rsidRDefault="007A5634">
            <w:pPr>
              <w:ind w:left="-84" w:right="-84"/>
            </w:pPr>
            <w:r>
              <w:rPr>
                <w:sz w:val="22"/>
              </w:rPr>
              <w:t>Сопротивление изоляции защищаемой линии</w:t>
            </w:r>
          </w:p>
        </w:tc>
        <w:tc>
          <w:tcPr>
            <w:tcW w:w="1070" w:type="pct"/>
          </w:tcPr>
          <w:p w14:paraId="0E4FB5C0" w14:textId="77777777" w:rsidR="00186CAE" w:rsidRDefault="007A5634">
            <w:pPr>
              <w:ind w:left="-84" w:right="-84"/>
            </w:pPr>
            <w:r>
              <w:rPr>
                <w:sz w:val="22"/>
              </w:rPr>
              <w:t>АМИ.ГР 0093-2023</w:t>
            </w:r>
          </w:p>
        </w:tc>
        <w:tc>
          <w:tcPr>
            <w:tcW w:w="730" w:type="pct"/>
            <w:vMerge/>
          </w:tcPr>
          <w:p w14:paraId="22FC3489" w14:textId="77777777" w:rsidR="00186CAE" w:rsidRDefault="00186CAE"/>
        </w:tc>
        <w:tc>
          <w:tcPr>
            <w:tcW w:w="815" w:type="pct"/>
            <w:vMerge/>
          </w:tcPr>
          <w:p w14:paraId="40781E92" w14:textId="77777777" w:rsidR="00186CAE" w:rsidRDefault="00186CAE"/>
        </w:tc>
      </w:tr>
      <w:tr w:rsidR="00186CAE" w14:paraId="068DCE2A" w14:textId="77777777">
        <w:trPr>
          <w:trHeight w:val="230"/>
        </w:trPr>
        <w:tc>
          <w:tcPr>
            <w:tcW w:w="290" w:type="pct"/>
            <w:vMerge w:val="restart"/>
          </w:tcPr>
          <w:p w14:paraId="4DBDDF52" w14:textId="77777777" w:rsidR="00186CAE" w:rsidRDefault="007A5634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082D3E02" w14:textId="77777777" w:rsidR="00186CAE" w:rsidRDefault="00186CAE"/>
        </w:tc>
        <w:tc>
          <w:tcPr>
            <w:tcW w:w="530" w:type="pct"/>
            <w:vMerge/>
          </w:tcPr>
          <w:p w14:paraId="4AB097CF" w14:textId="77777777" w:rsidR="00186CAE" w:rsidRDefault="00186CAE"/>
        </w:tc>
        <w:tc>
          <w:tcPr>
            <w:tcW w:w="870" w:type="pct"/>
            <w:vMerge w:val="restart"/>
          </w:tcPr>
          <w:p w14:paraId="73BCCC2B" w14:textId="77777777" w:rsidR="00186CAE" w:rsidRDefault="007A5634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1070" w:type="pct"/>
            <w:vMerge w:val="restart"/>
          </w:tcPr>
          <w:p w14:paraId="2CF18402" w14:textId="77777777" w:rsidR="00186CAE" w:rsidRDefault="007A5634">
            <w:pPr>
              <w:ind w:left="-84" w:right="-84"/>
            </w:pPr>
            <w:r>
              <w:rPr>
                <w:sz w:val="22"/>
              </w:rPr>
              <w:t>АМИ.ГР 0062-2022</w:t>
            </w:r>
          </w:p>
        </w:tc>
        <w:tc>
          <w:tcPr>
            <w:tcW w:w="730" w:type="pct"/>
            <w:vMerge/>
          </w:tcPr>
          <w:p w14:paraId="48621A44" w14:textId="77777777" w:rsidR="00186CAE" w:rsidRDefault="00186CAE"/>
        </w:tc>
        <w:tc>
          <w:tcPr>
            <w:tcW w:w="815" w:type="pct"/>
            <w:vMerge/>
          </w:tcPr>
          <w:p w14:paraId="76967EDD" w14:textId="77777777" w:rsidR="00186CAE" w:rsidRDefault="00186CAE"/>
        </w:tc>
      </w:tr>
    </w:tbl>
    <w:p w14:paraId="092AC7B3" w14:textId="77777777" w:rsidR="00103679" w:rsidRPr="00DD1A87" w:rsidRDefault="00103679">
      <w:pPr>
        <w:rPr>
          <w:noProof/>
          <w:sz w:val="24"/>
          <w:szCs w:val="24"/>
        </w:rPr>
      </w:pPr>
    </w:p>
    <w:p w14:paraId="493BD879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21C48" w14:textId="77777777" w:rsidR="00562129" w:rsidRDefault="00562129" w:rsidP="0011070C">
      <w:r>
        <w:separator/>
      </w:r>
    </w:p>
  </w:endnote>
  <w:endnote w:type="continuationSeparator" w:id="0">
    <w:p w14:paraId="324D43A5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4717837" w14:textId="77777777" w:rsidR="007A5634" w:rsidRDefault="007A563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5BEA5A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BC3C0F5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05.08.2026.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FCE3B1C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DE58A2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55E243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D0ECCB6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05.08.2026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BD023FB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B01210F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7A08E9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BBFFD" w14:textId="77777777" w:rsidR="00562129" w:rsidRDefault="00562129" w:rsidP="0011070C">
      <w:r>
        <w:separator/>
      </w:r>
    </w:p>
  </w:footnote>
  <w:footnote w:type="continuationSeparator" w:id="0">
    <w:p w14:paraId="6C837D54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76356" w14:textId="77777777" w:rsidR="007A5634" w:rsidRDefault="007A563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64AEC2A" w14:textId="77777777" w:rsidTr="007A5634">
      <w:trPr>
        <w:trHeight w:val="221"/>
      </w:trPr>
      <w:tc>
        <w:tcPr>
          <w:tcW w:w="12186" w:type="dxa"/>
          <w:vAlign w:val="center"/>
        </w:tcPr>
        <w:p w14:paraId="0DECB890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D71154C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2.3797</w:t>
          </w:r>
        </w:p>
      </w:tc>
    </w:tr>
  </w:tbl>
  <w:p w14:paraId="0352BBC9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73E0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CDD8B0B" w14:textId="77777777" w:rsidTr="007A5634">
      <w:trPr>
        <w:trHeight w:val="221"/>
      </w:trPr>
      <w:tc>
        <w:tcPr>
          <w:tcW w:w="12186" w:type="dxa"/>
          <w:vAlign w:val="center"/>
        </w:tcPr>
        <w:p w14:paraId="6B5EC08B" w14:textId="7FCF3E3B" w:rsidR="002317A4" w:rsidRPr="002317A4" w:rsidRDefault="00403AD5" w:rsidP="007A563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"ЭриданПлюс",</w:t>
          </w:r>
          <w:r w:rsidR="007A5634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электроизмерительная лаборатория</w:t>
          </w:r>
        </w:p>
      </w:tc>
      <w:tc>
        <w:tcPr>
          <w:tcW w:w="2353" w:type="dxa"/>
          <w:vAlign w:val="center"/>
        </w:tcPr>
        <w:p w14:paraId="2D0D936D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2.3797</w:t>
          </w:r>
        </w:p>
      </w:tc>
    </w:tr>
  </w:tbl>
  <w:p w14:paraId="5A2C2C04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86CAE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A5634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01478"/>
    <w:rsid w:val="00C13D62"/>
    <w:rsid w:val="00C35CF2"/>
    <w:rsid w:val="00C3769E"/>
    <w:rsid w:val="00C52F3D"/>
    <w:rsid w:val="00C62782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0E637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2026-08-05T15:04:00Z</dcterms:created>
  <dcterms:modified xsi:type="dcterms:W3CDTF">2026-08-05T15:05:00Z</dcterms:modified>
</cp:coreProperties>
</file>