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E8B2" w14:textId="26637395" w:rsidR="00434CC3" w:rsidRPr="00AC67EB" w:rsidRDefault="00AC67EB" w:rsidP="00AC67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41D8D097" w14:textId="77777777" w:rsidR="00AC67EB" w:rsidRDefault="00AC67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558"/>
        <w:gridCol w:w="2979"/>
        <w:gridCol w:w="2126"/>
        <w:gridCol w:w="3119"/>
        <w:gridCol w:w="2231"/>
      </w:tblGrid>
      <w:tr w:rsidR="00090DDB" w:rsidRPr="00144061" w14:paraId="1088FE64" w14:textId="77777777" w:rsidTr="009E1BCC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050FB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№</w:t>
            </w:r>
            <w:r w:rsidRPr="0014406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F6F44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C8BD9" w14:textId="1DFE6304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DDF5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1E50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AE8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</w:tcPr>
          <w:p w14:paraId="23D3D46C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090DDB" w:rsidRPr="00144061" w14:paraId="16DC77F1" w14:textId="77777777" w:rsidTr="009E1BCC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F242" w14:textId="19F4790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9B9" w14:textId="52D4A15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3CFB0" w14:textId="423E7A98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78E9" w14:textId="71F1F9F3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8B04" w14:textId="6B0ECC39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E269" w14:textId="31BD84BE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6" w:type="pct"/>
          </w:tcPr>
          <w:p w14:paraId="58999455" w14:textId="4E9A455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7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558"/>
        <w:gridCol w:w="2979"/>
        <w:gridCol w:w="2126"/>
        <w:gridCol w:w="3119"/>
        <w:gridCol w:w="2231"/>
      </w:tblGrid>
      <w:tr w:rsidR="00DB146A" w14:paraId="05C763A1" w14:textId="77777777" w:rsidTr="009E1BCC">
        <w:tc>
          <w:tcPr>
            <w:tcW w:w="291" w:type="pct"/>
          </w:tcPr>
          <w:p w14:paraId="71B81100" w14:textId="0E2FFB45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584" w:type="pct"/>
            <w:vMerge w:val="restart"/>
          </w:tcPr>
          <w:p w14:paraId="3D7124A9" w14:textId="6AC95F6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5" w:type="pct"/>
          </w:tcPr>
          <w:p w14:paraId="38984462" w14:textId="7D34674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100.12/35.063</w:t>
            </w:r>
          </w:p>
        </w:tc>
        <w:tc>
          <w:tcPr>
            <w:tcW w:w="1023" w:type="pct"/>
          </w:tcPr>
          <w:p w14:paraId="44842709" w14:textId="5E6A773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Освещённость,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</w:p>
        </w:tc>
        <w:tc>
          <w:tcPr>
            <w:tcW w:w="730" w:type="pct"/>
          </w:tcPr>
          <w:p w14:paraId="1CDA7065" w14:textId="7A1828D2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</w:rPr>
              <w:t>ГН-15 от 25.01.2021 № 37</w:t>
            </w:r>
          </w:p>
        </w:tc>
        <w:tc>
          <w:tcPr>
            <w:tcW w:w="1071" w:type="pct"/>
          </w:tcPr>
          <w:p w14:paraId="753E36AF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24940-2016</w:t>
            </w:r>
          </w:p>
          <w:p w14:paraId="03168A4B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66" w:type="pct"/>
            <w:vMerge w:val="restart"/>
          </w:tcPr>
          <w:p w14:paraId="12C40A2F" w14:textId="7C85943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Минск)</w:t>
            </w:r>
          </w:p>
        </w:tc>
      </w:tr>
      <w:tr w:rsidR="00DB146A" w14:paraId="33A86F4D" w14:textId="77777777" w:rsidTr="004E73F5">
        <w:trPr>
          <w:trHeight w:val="506"/>
        </w:trPr>
        <w:tc>
          <w:tcPr>
            <w:tcW w:w="291" w:type="pct"/>
          </w:tcPr>
          <w:p w14:paraId="1BC8762F" w14:textId="634C55E8" w:rsidR="00DB146A" w:rsidRDefault="00DB146A" w:rsidP="00DB146A">
            <w:pPr>
              <w:ind w:left="57"/>
            </w:pPr>
            <w:r>
              <w:rPr>
                <w:sz w:val="22"/>
              </w:rPr>
              <w:t>1.2**</w:t>
            </w:r>
          </w:p>
        </w:tc>
        <w:tc>
          <w:tcPr>
            <w:tcW w:w="584" w:type="pct"/>
            <w:vMerge/>
          </w:tcPr>
          <w:p w14:paraId="746AA2FE" w14:textId="1C119D39" w:rsidR="00DB146A" w:rsidRDefault="00DB146A" w:rsidP="00DB146A">
            <w:pPr>
              <w:ind w:left="57"/>
            </w:pPr>
          </w:p>
        </w:tc>
        <w:tc>
          <w:tcPr>
            <w:tcW w:w="535" w:type="pct"/>
          </w:tcPr>
          <w:p w14:paraId="39FBD3C6" w14:textId="69F36C9C" w:rsidR="00DB146A" w:rsidRDefault="00DB146A" w:rsidP="00DB146A">
            <w:pPr>
              <w:ind w:left="57"/>
            </w:pPr>
            <w:r>
              <w:rPr>
                <w:sz w:val="22"/>
              </w:rPr>
              <w:t>100.12/35.065</w:t>
            </w:r>
          </w:p>
        </w:tc>
        <w:tc>
          <w:tcPr>
            <w:tcW w:w="1023" w:type="pct"/>
          </w:tcPr>
          <w:p w14:paraId="4A6E9C65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Параметры микроклимата: </w:t>
            </w:r>
          </w:p>
          <w:p w14:paraId="0CF8232E" w14:textId="1072A4A3" w:rsidR="00DB146A" w:rsidRDefault="00DB146A" w:rsidP="00DB146A">
            <w:pPr>
              <w:ind w:left="57"/>
            </w:pPr>
            <w:r>
              <w:rPr>
                <w:sz w:val="22"/>
              </w:rPr>
              <w:t>- температура воздуха, °С</w:t>
            </w:r>
          </w:p>
        </w:tc>
        <w:tc>
          <w:tcPr>
            <w:tcW w:w="730" w:type="pct"/>
            <w:vMerge w:val="restart"/>
          </w:tcPr>
          <w:p w14:paraId="266A63CB" w14:textId="5EB50790" w:rsidR="00DB146A" w:rsidRDefault="00DB146A" w:rsidP="00DB146A">
            <w:pPr>
              <w:ind w:left="57"/>
            </w:pPr>
            <w:r w:rsidRPr="00DB146A">
              <w:rPr>
                <w:sz w:val="22"/>
              </w:rPr>
              <w:t>ГН-9 от 25.01.2021 № 37</w:t>
            </w:r>
          </w:p>
        </w:tc>
        <w:tc>
          <w:tcPr>
            <w:tcW w:w="1071" w:type="pct"/>
          </w:tcPr>
          <w:p w14:paraId="5A83328B" w14:textId="2451BAA3" w:rsidR="00DB146A" w:rsidRDefault="00DB146A" w:rsidP="00DB146A">
            <w:pPr>
              <w:ind w:left="57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66" w:type="pct"/>
            <w:vMerge/>
          </w:tcPr>
          <w:p w14:paraId="7636E97E" w14:textId="4E17A79A" w:rsidR="00DB146A" w:rsidRDefault="00DB146A" w:rsidP="00DB146A">
            <w:pPr>
              <w:ind w:left="57"/>
            </w:pPr>
          </w:p>
        </w:tc>
      </w:tr>
      <w:tr w:rsidR="00DB146A" w14:paraId="445368E1" w14:textId="77777777" w:rsidTr="009E1BCC">
        <w:tc>
          <w:tcPr>
            <w:tcW w:w="291" w:type="pct"/>
          </w:tcPr>
          <w:p w14:paraId="298BDD0E" w14:textId="2F0BA75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1.3**</w:t>
            </w:r>
          </w:p>
        </w:tc>
        <w:tc>
          <w:tcPr>
            <w:tcW w:w="584" w:type="pct"/>
            <w:vMerge/>
          </w:tcPr>
          <w:p w14:paraId="75AC2FB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69AF39D9" w14:textId="6D1E944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100.12/35.060</w:t>
            </w:r>
          </w:p>
        </w:tc>
        <w:tc>
          <w:tcPr>
            <w:tcW w:w="1023" w:type="pct"/>
          </w:tcPr>
          <w:p w14:paraId="492A8CE8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Параметры микроклимата: </w:t>
            </w:r>
          </w:p>
          <w:p w14:paraId="024B26DB" w14:textId="006C6D8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- относительная влажность воздуха, %</w:t>
            </w:r>
          </w:p>
        </w:tc>
        <w:tc>
          <w:tcPr>
            <w:tcW w:w="730" w:type="pct"/>
            <w:vMerge/>
          </w:tcPr>
          <w:p w14:paraId="181E5E0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600ADEEE" w14:textId="092C3F9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12.1.005-88</w:t>
            </w:r>
          </w:p>
        </w:tc>
        <w:tc>
          <w:tcPr>
            <w:tcW w:w="766" w:type="pct"/>
            <w:vMerge/>
          </w:tcPr>
          <w:p w14:paraId="1C1748E0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D0695D3" w14:textId="77777777" w:rsidTr="009E1BCC">
        <w:tc>
          <w:tcPr>
            <w:tcW w:w="291" w:type="pct"/>
          </w:tcPr>
          <w:p w14:paraId="349C66A6" w14:textId="71FDF6D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1.4**</w:t>
            </w:r>
          </w:p>
        </w:tc>
        <w:tc>
          <w:tcPr>
            <w:tcW w:w="584" w:type="pct"/>
            <w:vMerge/>
          </w:tcPr>
          <w:p w14:paraId="6F1AC1D9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708B8FF9" w14:textId="36F49BA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100.12/35.070</w:t>
            </w:r>
          </w:p>
        </w:tc>
        <w:tc>
          <w:tcPr>
            <w:tcW w:w="1023" w:type="pct"/>
          </w:tcPr>
          <w:p w14:paraId="6104635B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Параметры микроклимата: </w:t>
            </w:r>
          </w:p>
          <w:p w14:paraId="351F4442" w14:textId="0064866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- скорость движения воздуха, м/с</w:t>
            </w:r>
          </w:p>
        </w:tc>
        <w:tc>
          <w:tcPr>
            <w:tcW w:w="730" w:type="pct"/>
            <w:vMerge/>
          </w:tcPr>
          <w:p w14:paraId="0B8A7B1C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AA1A08F" w14:textId="0190F13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12.1.005-88</w:t>
            </w:r>
          </w:p>
        </w:tc>
        <w:tc>
          <w:tcPr>
            <w:tcW w:w="766" w:type="pct"/>
            <w:vMerge/>
          </w:tcPr>
          <w:p w14:paraId="0599816B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459128A" w14:textId="77777777" w:rsidTr="009E1BCC">
        <w:tc>
          <w:tcPr>
            <w:tcW w:w="291" w:type="pct"/>
          </w:tcPr>
          <w:p w14:paraId="362E164B" w14:textId="345634F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584" w:type="pct"/>
            <w:vMerge w:val="restart"/>
          </w:tcPr>
          <w:p w14:paraId="2119FB50" w14:textId="6A3A503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5" w:type="pct"/>
          </w:tcPr>
          <w:p w14:paraId="7CCAEB26" w14:textId="5A23B36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100.05/42.000</w:t>
            </w:r>
          </w:p>
        </w:tc>
        <w:tc>
          <w:tcPr>
            <w:tcW w:w="1023" w:type="pct"/>
          </w:tcPr>
          <w:p w14:paraId="0FAC0EC3" w14:textId="26A57DE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730" w:type="pct"/>
          </w:tcPr>
          <w:p w14:paraId="56BF0F5A" w14:textId="35DD10A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31861-2012</w:t>
            </w:r>
          </w:p>
        </w:tc>
        <w:tc>
          <w:tcPr>
            <w:tcW w:w="1071" w:type="pct"/>
          </w:tcPr>
          <w:p w14:paraId="7CD53799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31861-2012</w:t>
            </w:r>
          </w:p>
          <w:p w14:paraId="7ABCD897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66" w:type="pct"/>
            <w:vMerge w:val="restart"/>
          </w:tcPr>
          <w:p w14:paraId="39CE2473" w14:textId="1AC2F3B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Минск)</w:t>
            </w:r>
          </w:p>
        </w:tc>
      </w:tr>
      <w:tr w:rsidR="00DB146A" w14:paraId="457353A3" w14:textId="77777777" w:rsidTr="009E1BCC">
        <w:tc>
          <w:tcPr>
            <w:tcW w:w="291" w:type="pct"/>
          </w:tcPr>
          <w:p w14:paraId="6ACFDDB6" w14:textId="63A45DB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584" w:type="pct"/>
            <w:vMerge/>
          </w:tcPr>
          <w:p w14:paraId="437985C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280EFEE3" w14:textId="33AC5DF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1023" w:type="pct"/>
          </w:tcPr>
          <w:p w14:paraId="62551624" w14:textId="769ED22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  <w:r>
              <w:rPr>
                <w:sz w:val="22"/>
              </w:rPr>
              <w:t xml:space="preserve"> поверхностных активных веществ (АПАВ) (ДИ=0,025÷100 мг/дм³)</w:t>
            </w:r>
          </w:p>
        </w:tc>
        <w:tc>
          <w:tcPr>
            <w:tcW w:w="730" w:type="pct"/>
            <w:vMerge w:val="restart"/>
          </w:tcPr>
          <w:p w14:paraId="753F4E73" w14:textId="45F03BA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Решение Мингорисполкома;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71" w:type="pct"/>
          </w:tcPr>
          <w:p w14:paraId="6C0F941D" w14:textId="77777777" w:rsidR="00DB146A" w:rsidRDefault="00DB146A" w:rsidP="00DB146A">
            <w:pPr>
              <w:ind w:left="57"/>
              <w:rPr>
                <w:sz w:val="22"/>
                <w:szCs w:val="22"/>
              </w:rPr>
            </w:pPr>
            <w:r w:rsidRPr="00DB146A">
              <w:rPr>
                <w:sz w:val="22"/>
                <w:szCs w:val="22"/>
              </w:rPr>
              <w:t xml:space="preserve">ПНД Ф 14.1:2:4.158-2000 </w:t>
            </w:r>
          </w:p>
          <w:p w14:paraId="18B176C9" w14:textId="56E00AEA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  <w:szCs w:val="22"/>
              </w:rPr>
              <w:t>(М 01-06-2013);</w:t>
            </w:r>
            <w:r w:rsidRPr="00DB146A">
              <w:rPr>
                <w:sz w:val="22"/>
                <w:szCs w:val="22"/>
              </w:rPr>
              <w:br/>
              <w:t xml:space="preserve">ФР.1.31.2014.17189 </w:t>
            </w:r>
          </w:p>
        </w:tc>
        <w:tc>
          <w:tcPr>
            <w:tcW w:w="766" w:type="pct"/>
            <w:vMerge/>
          </w:tcPr>
          <w:p w14:paraId="6B26AACC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D211825" w14:textId="77777777" w:rsidTr="009E1BCC">
        <w:tc>
          <w:tcPr>
            <w:tcW w:w="291" w:type="pct"/>
          </w:tcPr>
          <w:p w14:paraId="10A25D97" w14:textId="6A0C5C8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584" w:type="pct"/>
            <w:vMerge/>
          </w:tcPr>
          <w:p w14:paraId="3FED2E1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90EFA96" w14:textId="7747016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1023" w:type="pct"/>
          </w:tcPr>
          <w:p w14:paraId="1EAFFD1F" w14:textId="7A0CF1F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Массовая концентрация нефтепродуктов (ДИ=0,005÷50 мг/дм³)</w:t>
            </w:r>
          </w:p>
        </w:tc>
        <w:tc>
          <w:tcPr>
            <w:tcW w:w="730" w:type="pct"/>
            <w:vMerge/>
          </w:tcPr>
          <w:p w14:paraId="608E63A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192E6BF" w14:textId="5E381A48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</w:rPr>
              <w:t>ПНД Ф 14.1:2:4.128-98 (М 01-05-2012);</w:t>
            </w:r>
            <w:r w:rsidRPr="00DB146A">
              <w:rPr>
                <w:sz w:val="22"/>
              </w:rPr>
              <w:br/>
              <w:t>ФР.1.31.2012.13169</w:t>
            </w:r>
          </w:p>
        </w:tc>
        <w:tc>
          <w:tcPr>
            <w:tcW w:w="766" w:type="pct"/>
            <w:vMerge/>
          </w:tcPr>
          <w:p w14:paraId="0BAB13B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5E93E56" w14:textId="77777777" w:rsidTr="009E1BCC">
        <w:tc>
          <w:tcPr>
            <w:tcW w:w="291" w:type="pct"/>
          </w:tcPr>
          <w:p w14:paraId="639A2CD7" w14:textId="4EF825A8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584" w:type="pct"/>
            <w:vMerge/>
          </w:tcPr>
          <w:p w14:paraId="2CB729D2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9CC1E7B" w14:textId="20C96DF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100.05/08.052</w:t>
            </w:r>
          </w:p>
        </w:tc>
        <w:tc>
          <w:tcPr>
            <w:tcW w:w="1023" w:type="pct"/>
          </w:tcPr>
          <w:p w14:paraId="76BA0935" w14:textId="6A8D08C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Массовая концентрация взвешенных веществ Массовая концентрация взвешенных веществ (ДИ=3,0÷свыше 50 мг/дм³)</w:t>
            </w:r>
          </w:p>
        </w:tc>
        <w:tc>
          <w:tcPr>
            <w:tcW w:w="730" w:type="pct"/>
            <w:vMerge/>
          </w:tcPr>
          <w:p w14:paraId="5A001CC1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15C0489" w14:textId="3F95B46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4362-2012</w:t>
            </w:r>
          </w:p>
        </w:tc>
        <w:tc>
          <w:tcPr>
            <w:tcW w:w="766" w:type="pct"/>
            <w:vMerge/>
          </w:tcPr>
          <w:p w14:paraId="5226CF3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23223B00" w14:textId="77777777" w:rsidTr="009E1BCC">
        <w:tc>
          <w:tcPr>
            <w:tcW w:w="291" w:type="pct"/>
          </w:tcPr>
          <w:p w14:paraId="71A377B4" w14:textId="2A99B8B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584" w:type="pct"/>
            <w:vMerge w:val="restart"/>
          </w:tcPr>
          <w:p w14:paraId="27341A72" w14:textId="6650617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5" w:type="pct"/>
          </w:tcPr>
          <w:p w14:paraId="14E74A2E" w14:textId="34B78D9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100.05/08.052</w:t>
            </w:r>
          </w:p>
        </w:tc>
        <w:tc>
          <w:tcPr>
            <w:tcW w:w="1023" w:type="pct"/>
          </w:tcPr>
          <w:p w14:paraId="00BF834C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Массовая концентрация сухого остатка (ДИ=50÷50000 мг/дм³)</w:t>
            </w:r>
          </w:p>
          <w:p w14:paraId="0815741F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 w:val="restart"/>
          </w:tcPr>
          <w:p w14:paraId="3A147F96" w14:textId="4E1C98E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Решение Мингорисполкома;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71" w:type="pct"/>
          </w:tcPr>
          <w:p w14:paraId="3F6F6B6B" w14:textId="3A21D84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4218-2012</w:t>
            </w:r>
          </w:p>
        </w:tc>
        <w:tc>
          <w:tcPr>
            <w:tcW w:w="766" w:type="pct"/>
            <w:vMerge w:val="restart"/>
          </w:tcPr>
          <w:p w14:paraId="3078BE1D" w14:textId="3F72768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Минск)</w:t>
            </w:r>
          </w:p>
        </w:tc>
      </w:tr>
      <w:tr w:rsidR="00DB146A" w14:paraId="3DE3BAE7" w14:textId="77777777" w:rsidTr="009E1BCC">
        <w:tc>
          <w:tcPr>
            <w:tcW w:w="291" w:type="pct"/>
          </w:tcPr>
          <w:p w14:paraId="536D9D8F" w14:textId="1E7CB02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584" w:type="pct"/>
            <w:vMerge/>
          </w:tcPr>
          <w:p w14:paraId="2F424879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1CE3156A" w14:textId="307E6CA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1023" w:type="pct"/>
          </w:tcPr>
          <w:p w14:paraId="54846850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Методы определения фосфорсодержащих веществ </w:t>
            </w:r>
          </w:p>
          <w:p w14:paraId="10BDD11F" w14:textId="1211EB8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(ДИ=0,005÷0,8; свыше 0,8 при разбавлении пробы мг/дм³)</w:t>
            </w:r>
          </w:p>
          <w:p w14:paraId="4EB9339C" w14:textId="7D1B547A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31FDD90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727C27A7" w14:textId="1C84B84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66" w:type="pct"/>
            <w:vMerge/>
          </w:tcPr>
          <w:p w14:paraId="200A1566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A033EE8" w14:textId="77777777" w:rsidTr="009E1BCC">
        <w:tc>
          <w:tcPr>
            <w:tcW w:w="291" w:type="pct"/>
          </w:tcPr>
          <w:p w14:paraId="5E2D693B" w14:textId="065C0DA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2.7*</w:t>
            </w:r>
          </w:p>
        </w:tc>
        <w:tc>
          <w:tcPr>
            <w:tcW w:w="584" w:type="pct"/>
            <w:vMerge/>
          </w:tcPr>
          <w:p w14:paraId="0F2ADAD9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7A1A6536" w14:textId="1483C5D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1023" w:type="pct"/>
          </w:tcPr>
          <w:p w14:paraId="58914BC3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цинка </w:t>
            </w:r>
          </w:p>
          <w:p w14:paraId="1E496F3F" w14:textId="59144B15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(ДИ=0,005÷100 мг/дм³)</w:t>
            </w:r>
          </w:p>
          <w:p w14:paraId="61A9B32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464B377C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4E9C7919" w14:textId="1B60E510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  <w:szCs w:val="22"/>
              </w:rPr>
              <w:t>ПНД Ф 14.1:2:4.183-02 (М 01-10-2019);</w:t>
            </w:r>
            <w:r w:rsidRPr="00DB146A">
              <w:rPr>
                <w:sz w:val="22"/>
                <w:szCs w:val="22"/>
              </w:rPr>
              <w:br/>
              <w:t>ФР.1.31.2019.35829</w:t>
            </w:r>
          </w:p>
        </w:tc>
        <w:tc>
          <w:tcPr>
            <w:tcW w:w="766" w:type="pct"/>
            <w:vMerge/>
          </w:tcPr>
          <w:p w14:paraId="63DE80E2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4949334" w14:textId="77777777" w:rsidTr="009E1BCC">
        <w:tc>
          <w:tcPr>
            <w:tcW w:w="291" w:type="pct"/>
          </w:tcPr>
          <w:p w14:paraId="50D023A1" w14:textId="387B0A8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2.8*</w:t>
            </w:r>
          </w:p>
        </w:tc>
        <w:tc>
          <w:tcPr>
            <w:tcW w:w="584" w:type="pct"/>
            <w:vMerge/>
          </w:tcPr>
          <w:p w14:paraId="5BF3C22F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316D7817" w14:textId="634F182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1023" w:type="pct"/>
          </w:tcPr>
          <w:p w14:paraId="6C5F9FAF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Методы определения азотсодержащих веществ (ДИ=0,1÷3,0; 3,0÷300,0 при разбавлении пробы мг/дм³)</w:t>
            </w:r>
          </w:p>
          <w:p w14:paraId="4FA4DD3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02C7CFD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467E2A4D" w14:textId="2B7DE9E5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ГОСТ 33045-2014 метод А;</w:t>
            </w:r>
            <w:r>
              <w:rPr>
                <w:sz w:val="22"/>
              </w:rPr>
              <w:br/>
              <w:t>СТБ 17.13.05-09-2009/ISO 7150-1:1984</w:t>
            </w:r>
          </w:p>
        </w:tc>
        <w:tc>
          <w:tcPr>
            <w:tcW w:w="766" w:type="pct"/>
            <w:vMerge/>
          </w:tcPr>
          <w:p w14:paraId="71299DB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73F1F925" w14:textId="77777777" w:rsidTr="009E1BCC">
        <w:tc>
          <w:tcPr>
            <w:tcW w:w="291" w:type="pct"/>
          </w:tcPr>
          <w:p w14:paraId="3B17A62E" w14:textId="78B5CBF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2.9*</w:t>
            </w:r>
          </w:p>
        </w:tc>
        <w:tc>
          <w:tcPr>
            <w:tcW w:w="584" w:type="pct"/>
            <w:vMerge/>
          </w:tcPr>
          <w:p w14:paraId="154F007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12D283B8" w14:textId="715DB11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1023" w:type="pct"/>
          </w:tcPr>
          <w:p w14:paraId="3E9F2A0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Массовая концентрация железа общего (ДИ=0,100÷9,00; свыше 9,00 при разбавлении пробы, мг/дм³)</w:t>
            </w:r>
          </w:p>
          <w:p w14:paraId="3113E82F" w14:textId="325ED52F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63BF31B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38E2D667" w14:textId="7B253739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66" w:type="pct"/>
            <w:vMerge/>
          </w:tcPr>
          <w:p w14:paraId="71480B9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18272C3E" w14:textId="77777777" w:rsidTr="00961EB3">
        <w:trPr>
          <w:trHeight w:val="20"/>
        </w:trPr>
        <w:tc>
          <w:tcPr>
            <w:tcW w:w="291" w:type="pct"/>
          </w:tcPr>
          <w:p w14:paraId="4A290CBA" w14:textId="7A05776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2.10*</w:t>
            </w:r>
          </w:p>
        </w:tc>
        <w:tc>
          <w:tcPr>
            <w:tcW w:w="584" w:type="pct"/>
            <w:vMerge/>
          </w:tcPr>
          <w:p w14:paraId="23DA0BF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7F09FF1C" w14:textId="3EC28DE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1023" w:type="pct"/>
          </w:tcPr>
          <w:p w14:paraId="7E8AC536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Массовая концентрация хрома общего ((ДИ=0,005÷0,2 свыше 0,20 при разбавлении пробы мг/дм³))</w:t>
            </w:r>
          </w:p>
          <w:p w14:paraId="3D8CC318" w14:textId="7A915D43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5C25352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1A75E7CD" w14:textId="40EC7A9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66" w:type="pct"/>
            <w:vMerge/>
          </w:tcPr>
          <w:p w14:paraId="384A5EE4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0B9535B8" w14:textId="77777777" w:rsidTr="00961EB3">
        <w:trPr>
          <w:trHeight w:val="20"/>
        </w:trPr>
        <w:tc>
          <w:tcPr>
            <w:tcW w:w="291" w:type="pct"/>
          </w:tcPr>
          <w:p w14:paraId="3A9EAA1B" w14:textId="2A45717E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2.11**</w:t>
            </w:r>
          </w:p>
        </w:tc>
        <w:tc>
          <w:tcPr>
            <w:tcW w:w="584" w:type="pct"/>
            <w:vMerge/>
          </w:tcPr>
          <w:p w14:paraId="73F09F8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7125EAF1" w14:textId="5F17B3D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100.05/08.169</w:t>
            </w:r>
          </w:p>
        </w:tc>
        <w:tc>
          <w:tcPr>
            <w:tcW w:w="1023" w:type="pct"/>
          </w:tcPr>
          <w:p w14:paraId="6CC99A4A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4B91323B" w14:textId="66DDF9E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(ДИ=2÷12 ед. рН)</w:t>
            </w:r>
          </w:p>
          <w:p w14:paraId="56B3102B" w14:textId="7B1B68A3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2E801BC3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03B5CF07" w14:textId="6896C4D8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СТБ ISO 10523-2009</w:t>
            </w:r>
          </w:p>
        </w:tc>
        <w:tc>
          <w:tcPr>
            <w:tcW w:w="766" w:type="pct"/>
            <w:vMerge/>
          </w:tcPr>
          <w:p w14:paraId="70D3E21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70232D2A" w14:textId="77777777" w:rsidTr="009E1BCC">
        <w:tc>
          <w:tcPr>
            <w:tcW w:w="291" w:type="pct"/>
          </w:tcPr>
          <w:p w14:paraId="44EF7699" w14:textId="1234E0E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584" w:type="pct"/>
            <w:vMerge w:val="restart"/>
          </w:tcPr>
          <w:p w14:paraId="31A5A426" w14:textId="11A5F6E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5" w:type="pct"/>
          </w:tcPr>
          <w:p w14:paraId="018C917B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A97141B" w14:textId="26FD0F9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100.10/08.169</w:t>
            </w:r>
          </w:p>
        </w:tc>
        <w:tc>
          <w:tcPr>
            <w:tcW w:w="1023" w:type="pct"/>
          </w:tcPr>
          <w:p w14:paraId="2F8671C4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оксида углерода </w:t>
            </w:r>
          </w:p>
          <w:p w14:paraId="50EB2287" w14:textId="405C49C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(ДИ=0÷200 мг/м³)</w:t>
            </w:r>
          </w:p>
        </w:tc>
        <w:tc>
          <w:tcPr>
            <w:tcW w:w="730" w:type="pct"/>
            <w:vMerge w:val="restart"/>
          </w:tcPr>
          <w:p w14:paraId="67988343" w14:textId="51702EE1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</w:rPr>
              <w:t>ГН-17 от 25.01.2021 № 37;</w:t>
            </w:r>
            <w:r w:rsidRPr="00DB146A">
              <w:rPr>
                <w:sz w:val="22"/>
              </w:rPr>
              <w:br/>
              <w:t>ГОСТ 12.1.005-88;</w:t>
            </w:r>
            <w:r w:rsidRPr="00DB146A"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71" w:type="pct"/>
          </w:tcPr>
          <w:p w14:paraId="60F08298" w14:textId="1B8F501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АМИ.БР 0004-2021</w:t>
            </w:r>
          </w:p>
        </w:tc>
        <w:tc>
          <w:tcPr>
            <w:tcW w:w="766" w:type="pct"/>
            <w:vMerge w:val="restart"/>
          </w:tcPr>
          <w:p w14:paraId="05CEF895" w14:textId="63FFAD1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Минск)</w:t>
            </w:r>
          </w:p>
        </w:tc>
      </w:tr>
      <w:tr w:rsidR="00DB146A" w14:paraId="60EF7C18" w14:textId="77777777" w:rsidTr="009E1BCC">
        <w:tc>
          <w:tcPr>
            <w:tcW w:w="291" w:type="pct"/>
          </w:tcPr>
          <w:p w14:paraId="53632258" w14:textId="7F76F5C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3.2**</w:t>
            </w:r>
          </w:p>
        </w:tc>
        <w:tc>
          <w:tcPr>
            <w:tcW w:w="584" w:type="pct"/>
            <w:vMerge/>
          </w:tcPr>
          <w:p w14:paraId="1D29660F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780F2E9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583D09FD" w14:textId="78F39BE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52B328A3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двуокиси азота (азот диоксида) </w:t>
            </w:r>
          </w:p>
          <w:p w14:paraId="38B5261F" w14:textId="27390CF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(ДИ=0 ÷20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730" w:type="pct"/>
            <w:vMerge/>
          </w:tcPr>
          <w:p w14:paraId="18844CBB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268050C4" w14:textId="52FC773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АМИ.БР 0004-2021</w:t>
            </w:r>
          </w:p>
        </w:tc>
        <w:tc>
          <w:tcPr>
            <w:tcW w:w="766" w:type="pct"/>
            <w:vMerge/>
          </w:tcPr>
          <w:p w14:paraId="23A736D6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141680EB" w14:textId="77777777" w:rsidTr="009E1BCC">
        <w:tc>
          <w:tcPr>
            <w:tcW w:w="291" w:type="pct"/>
          </w:tcPr>
          <w:p w14:paraId="2F3DDD18" w14:textId="7D7A6E7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3.3**</w:t>
            </w:r>
          </w:p>
        </w:tc>
        <w:tc>
          <w:tcPr>
            <w:tcW w:w="584" w:type="pct"/>
            <w:vMerge/>
          </w:tcPr>
          <w:p w14:paraId="7357AC32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3A19134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0575E923" w14:textId="684C224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09D20F38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озона </w:t>
            </w:r>
          </w:p>
          <w:p w14:paraId="177D97A5" w14:textId="3E2AC4F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(ДИ=0 ÷10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730" w:type="pct"/>
            <w:vMerge/>
          </w:tcPr>
          <w:p w14:paraId="482F43B2" w14:textId="2BF2024E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844EAB0" w14:textId="0E1763B3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АМИ.БР 0004-2021</w:t>
            </w:r>
          </w:p>
        </w:tc>
        <w:tc>
          <w:tcPr>
            <w:tcW w:w="766" w:type="pct"/>
            <w:vMerge/>
          </w:tcPr>
          <w:p w14:paraId="66EC58C6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2C8F11C8" w14:textId="77777777" w:rsidTr="009E1BCC">
        <w:tc>
          <w:tcPr>
            <w:tcW w:w="291" w:type="pct"/>
          </w:tcPr>
          <w:p w14:paraId="4F6ADF74" w14:textId="30C8094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3.4**</w:t>
            </w:r>
          </w:p>
        </w:tc>
        <w:tc>
          <w:tcPr>
            <w:tcW w:w="584" w:type="pct"/>
            <w:vMerge/>
          </w:tcPr>
          <w:p w14:paraId="520B484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268318B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15E064D2" w14:textId="72414F0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5C889964" w14:textId="0519C81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аммиака (ДИ=0÷20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730" w:type="pct"/>
            <w:vMerge/>
          </w:tcPr>
          <w:p w14:paraId="7F7167A4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3CA2085F" w14:textId="3E4EAC3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АМИ.БР 0004-2021</w:t>
            </w:r>
          </w:p>
        </w:tc>
        <w:tc>
          <w:tcPr>
            <w:tcW w:w="766" w:type="pct"/>
            <w:vMerge/>
          </w:tcPr>
          <w:p w14:paraId="2F27FFD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739A6667" w14:textId="77777777" w:rsidTr="009E1BCC">
        <w:tc>
          <w:tcPr>
            <w:tcW w:w="291" w:type="pct"/>
          </w:tcPr>
          <w:p w14:paraId="343650E2" w14:textId="72BC5D0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3.5**</w:t>
            </w:r>
          </w:p>
        </w:tc>
        <w:tc>
          <w:tcPr>
            <w:tcW w:w="584" w:type="pct"/>
            <w:vMerge/>
          </w:tcPr>
          <w:p w14:paraId="22C9AC9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5FD6B195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2DEF096E" w14:textId="4A678B7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46497C01" w14:textId="3F4AA718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окиси хрома (</w:t>
            </w:r>
            <w:proofErr w:type="spellStart"/>
            <w:r>
              <w:rPr>
                <w:sz w:val="22"/>
              </w:rPr>
              <w:t>дихром</w:t>
            </w:r>
            <w:proofErr w:type="spellEnd"/>
            <w:r>
              <w:rPr>
                <w:sz w:val="22"/>
              </w:rPr>
              <w:t xml:space="preserve"> (III) триоксида) (ДИ=0,03÷9,72 мг/м³)</w:t>
            </w:r>
          </w:p>
        </w:tc>
        <w:tc>
          <w:tcPr>
            <w:tcW w:w="730" w:type="pct"/>
            <w:vMerge/>
          </w:tcPr>
          <w:p w14:paraId="0C27114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1CF6FC4" w14:textId="2DF928C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5830-2017</w:t>
            </w:r>
          </w:p>
        </w:tc>
        <w:tc>
          <w:tcPr>
            <w:tcW w:w="766" w:type="pct"/>
            <w:vMerge/>
          </w:tcPr>
          <w:p w14:paraId="1DFFA64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7CD5887" w14:textId="77777777" w:rsidTr="009E1BCC">
        <w:tc>
          <w:tcPr>
            <w:tcW w:w="291" w:type="pct"/>
          </w:tcPr>
          <w:p w14:paraId="447F943A" w14:textId="14F11C9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3.6**</w:t>
            </w:r>
          </w:p>
        </w:tc>
        <w:tc>
          <w:tcPr>
            <w:tcW w:w="584" w:type="pct"/>
            <w:vMerge/>
          </w:tcPr>
          <w:p w14:paraId="6D6643D1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57470ED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0744A576" w14:textId="5C106DB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6F8C4F25" w14:textId="714AC32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хромового ангидрида (хром (VI) триоксида) (ДИ=0,001÷0,082 мг/м³)</w:t>
            </w:r>
          </w:p>
        </w:tc>
        <w:tc>
          <w:tcPr>
            <w:tcW w:w="730" w:type="pct"/>
            <w:vMerge/>
          </w:tcPr>
          <w:p w14:paraId="74C52FE1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4BCACB3D" w14:textId="14F10E7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5830-2017</w:t>
            </w:r>
          </w:p>
        </w:tc>
        <w:tc>
          <w:tcPr>
            <w:tcW w:w="766" w:type="pct"/>
            <w:vMerge/>
          </w:tcPr>
          <w:p w14:paraId="3DE3D0C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FE08A07" w14:textId="77777777" w:rsidTr="009E1BCC">
        <w:tc>
          <w:tcPr>
            <w:tcW w:w="291" w:type="pct"/>
          </w:tcPr>
          <w:p w14:paraId="27F6ECFE" w14:textId="7EF9882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3.7**</w:t>
            </w:r>
          </w:p>
        </w:tc>
        <w:tc>
          <w:tcPr>
            <w:tcW w:w="584" w:type="pct"/>
            <w:vMerge/>
          </w:tcPr>
          <w:p w14:paraId="46EE83A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4840CC6F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473D33B2" w14:textId="78EF9B9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4496D0BD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серной кислоты </w:t>
            </w:r>
          </w:p>
          <w:p w14:paraId="11F51CF1" w14:textId="78B7F74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(ДИ=0,1÷5,0 мг/м³)</w:t>
            </w:r>
          </w:p>
        </w:tc>
        <w:tc>
          <w:tcPr>
            <w:tcW w:w="730" w:type="pct"/>
            <w:vMerge/>
          </w:tcPr>
          <w:p w14:paraId="036404E6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2F1C99A3" w14:textId="2FA53E1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5766-2017</w:t>
            </w:r>
          </w:p>
        </w:tc>
        <w:tc>
          <w:tcPr>
            <w:tcW w:w="766" w:type="pct"/>
            <w:vMerge/>
          </w:tcPr>
          <w:p w14:paraId="773ED0E3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0CF10143" w14:textId="77777777" w:rsidTr="009E1BCC">
        <w:tc>
          <w:tcPr>
            <w:tcW w:w="291" w:type="pct"/>
          </w:tcPr>
          <w:p w14:paraId="72E27457" w14:textId="40EAA79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3.8**</w:t>
            </w:r>
          </w:p>
        </w:tc>
        <w:tc>
          <w:tcPr>
            <w:tcW w:w="584" w:type="pct"/>
            <w:vMerge/>
          </w:tcPr>
          <w:p w14:paraId="749617DA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7BF93BA4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D1DF5EA" w14:textId="2371F06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416FE541" w14:textId="5A9E9DA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окиси цинка (цинк оксида) (ДИ=0,03÷9,33 мг/дм³)</w:t>
            </w:r>
          </w:p>
        </w:tc>
        <w:tc>
          <w:tcPr>
            <w:tcW w:w="730" w:type="pct"/>
            <w:vMerge/>
          </w:tcPr>
          <w:p w14:paraId="7CBAC0E2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238688E0" w14:textId="2473BB0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МВИ.ГМ.1776-2019</w:t>
            </w:r>
          </w:p>
        </w:tc>
        <w:tc>
          <w:tcPr>
            <w:tcW w:w="766" w:type="pct"/>
            <w:vMerge/>
          </w:tcPr>
          <w:p w14:paraId="7B3DCD11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0B6920CB" w14:textId="77777777" w:rsidTr="009E1BCC">
        <w:tc>
          <w:tcPr>
            <w:tcW w:w="291" w:type="pct"/>
          </w:tcPr>
          <w:p w14:paraId="601499F7" w14:textId="7A6550B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3.9**</w:t>
            </w:r>
          </w:p>
        </w:tc>
        <w:tc>
          <w:tcPr>
            <w:tcW w:w="584" w:type="pct"/>
            <w:vMerge/>
          </w:tcPr>
          <w:p w14:paraId="116395A4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612A2266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4706030" w14:textId="28767B8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5C0CF8F7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паров едких щелочей </w:t>
            </w:r>
          </w:p>
          <w:p w14:paraId="5626E056" w14:textId="68D2AA11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(ДИ=0,25÷2,5 мг/м³)</w:t>
            </w:r>
          </w:p>
        </w:tc>
        <w:tc>
          <w:tcPr>
            <w:tcW w:w="730" w:type="pct"/>
            <w:vMerge/>
          </w:tcPr>
          <w:p w14:paraId="2C792759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3EE74E95" w14:textId="327C98A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6009-2018</w:t>
            </w:r>
          </w:p>
        </w:tc>
        <w:tc>
          <w:tcPr>
            <w:tcW w:w="766" w:type="pct"/>
            <w:vMerge/>
          </w:tcPr>
          <w:p w14:paraId="4ABE8E62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498D3889" w14:textId="77777777" w:rsidTr="009E1BCC">
        <w:tc>
          <w:tcPr>
            <w:tcW w:w="291" w:type="pct"/>
          </w:tcPr>
          <w:p w14:paraId="7F872B74" w14:textId="70201239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lastRenderedPageBreak/>
              <w:t>3.10**</w:t>
            </w:r>
          </w:p>
        </w:tc>
        <w:tc>
          <w:tcPr>
            <w:tcW w:w="584" w:type="pct"/>
            <w:vMerge w:val="restart"/>
          </w:tcPr>
          <w:p w14:paraId="7F9AF294" w14:textId="234D4E2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5" w:type="pct"/>
          </w:tcPr>
          <w:p w14:paraId="7726D7B3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76591844" w14:textId="282DE89D" w:rsidR="00DB146A" w:rsidRPr="009D24E1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5304D653" w14:textId="19680CF8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формальдегида (ДИ=0,07÷3,5 мг/м³)</w:t>
            </w:r>
          </w:p>
        </w:tc>
        <w:tc>
          <w:tcPr>
            <w:tcW w:w="730" w:type="pct"/>
            <w:vMerge w:val="restart"/>
          </w:tcPr>
          <w:p w14:paraId="7B9EFE19" w14:textId="67443E78" w:rsidR="00DB146A" w:rsidRDefault="00DB146A" w:rsidP="00DB146A">
            <w:pPr>
              <w:ind w:left="57"/>
              <w:rPr>
                <w:sz w:val="22"/>
              </w:rPr>
            </w:pPr>
            <w:r w:rsidRPr="00DB146A">
              <w:rPr>
                <w:sz w:val="22"/>
              </w:rPr>
              <w:t>ГН-17 от 25.01.2021 № 37;</w:t>
            </w:r>
            <w:r w:rsidRPr="00DB146A">
              <w:rPr>
                <w:sz w:val="22"/>
              </w:rPr>
              <w:br/>
              <w:t>ГОСТ 12.1.005-88;</w:t>
            </w:r>
            <w:r w:rsidRPr="00DB146A"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71" w:type="pct"/>
          </w:tcPr>
          <w:p w14:paraId="1D86FE05" w14:textId="47C64E1A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МВИ.БР 315-2017</w:t>
            </w:r>
          </w:p>
        </w:tc>
        <w:tc>
          <w:tcPr>
            <w:tcW w:w="766" w:type="pct"/>
            <w:vMerge w:val="restart"/>
          </w:tcPr>
          <w:p w14:paraId="5ECBBFE2" w14:textId="7A18C855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Минск)</w:t>
            </w:r>
          </w:p>
        </w:tc>
      </w:tr>
      <w:tr w:rsidR="00DB146A" w14:paraId="10B1A95D" w14:textId="77777777" w:rsidTr="009E1BCC">
        <w:tc>
          <w:tcPr>
            <w:tcW w:w="291" w:type="pct"/>
          </w:tcPr>
          <w:p w14:paraId="1AC46E0E" w14:textId="245ED63B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3.11**</w:t>
            </w:r>
          </w:p>
        </w:tc>
        <w:tc>
          <w:tcPr>
            <w:tcW w:w="584" w:type="pct"/>
            <w:vMerge/>
          </w:tcPr>
          <w:p w14:paraId="7CBED29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141C6CC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FA2044F" w14:textId="21850327" w:rsidR="00DB146A" w:rsidRPr="009D24E1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07A2E72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марганца (ДИ=0,02÷4,00 мг/м³)</w:t>
            </w:r>
          </w:p>
          <w:p w14:paraId="458C248A" w14:textId="57A84FCA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2C6293C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5CCD1F39" w14:textId="626B735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5831-2017</w:t>
            </w:r>
          </w:p>
        </w:tc>
        <w:tc>
          <w:tcPr>
            <w:tcW w:w="766" w:type="pct"/>
            <w:vMerge/>
          </w:tcPr>
          <w:p w14:paraId="4433C24C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B71099C" w14:textId="77777777" w:rsidTr="009E1BCC">
        <w:tc>
          <w:tcPr>
            <w:tcW w:w="291" w:type="pct"/>
          </w:tcPr>
          <w:p w14:paraId="1361E8BA" w14:textId="234CC4FC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3.12**</w:t>
            </w:r>
          </w:p>
        </w:tc>
        <w:tc>
          <w:tcPr>
            <w:tcW w:w="584" w:type="pct"/>
            <w:vMerge/>
          </w:tcPr>
          <w:p w14:paraId="2E29E935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12D56CA5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18E47497" w14:textId="20B5BB54" w:rsidR="00DB146A" w:rsidRPr="009D24E1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5E254A8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оксида железа </w:t>
            </w:r>
          </w:p>
          <w:p w14:paraId="33F7F501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(ДИ=0,2÷28,6 мг/м³)</w:t>
            </w:r>
          </w:p>
          <w:p w14:paraId="0F5992A2" w14:textId="6B02D623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7A5B1927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13E0F83D" w14:textId="29A66D1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5831-2017</w:t>
            </w:r>
          </w:p>
        </w:tc>
        <w:tc>
          <w:tcPr>
            <w:tcW w:w="766" w:type="pct"/>
            <w:vMerge/>
          </w:tcPr>
          <w:p w14:paraId="389FF46F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64181D64" w14:textId="77777777" w:rsidTr="009E1BCC">
        <w:tc>
          <w:tcPr>
            <w:tcW w:w="291" w:type="pct"/>
          </w:tcPr>
          <w:p w14:paraId="3054C41E" w14:textId="47FD2F32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3.13**</w:t>
            </w:r>
          </w:p>
        </w:tc>
        <w:tc>
          <w:tcPr>
            <w:tcW w:w="584" w:type="pct"/>
            <w:vMerge/>
          </w:tcPr>
          <w:p w14:paraId="3EF470D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3F2EABB6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429AB071" w14:textId="7C7E49B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03782F6C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меди (ДИ=0,03÷8,00 мг/м³)</w:t>
            </w:r>
          </w:p>
          <w:p w14:paraId="436FB6F1" w14:textId="1D4B7CA2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730" w:type="pct"/>
            <w:vMerge/>
          </w:tcPr>
          <w:p w14:paraId="2FCA17D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77024ABB" w14:textId="2769B536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5837-2017</w:t>
            </w:r>
          </w:p>
        </w:tc>
        <w:tc>
          <w:tcPr>
            <w:tcW w:w="766" w:type="pct"/>
            <w:vMerge/>
          </w:tcPr>
          <w:p w14:paraId="2DF9D2C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2E7ED885" w14:textId="77777777" w:rsidTr="009E1BCC">
        <w:tc>
          <w:tcPr>
            <w:tcW w:w="291" w:type="pct"/>
          </w:tcPr>
          <w:p w14:paraId="5516A49C" w14:textId="61F8F2FC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3.14**</w:t>
            </w:r>
          </w:p>
        </w:tc>
        <w:tc>
          <w:tcPr>
            <w:tcW w:w="584" w:type="pct"/>
            <w:vMerge/>
          </w:tcPr>
          <w:p w14:paraId="60B5CB37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07EADC0A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941E5F5" w14:textId="5808143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6028EE51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окиси алюминия (</w:t>
            </w:r>
            <w:proofErr w:type="spellStart"/>
            <w:r>
              <w:rPr>
                <w:sz w:val="22"/>
              </w:rPr>
              <w:t>диалюминий</w:t>
            </w:r>
            <w:proofErr w:type="spellEnd"/>
            <w:r>
              <w:rPr>
                <w:sz w:val="22"/>
              </w:rPr>
              <w:t xml:space="preserve"> триоксида) </w:t>
            </w:r>
          </w:p>
          <w:p w14:paraId="301FADD7" w14:textId="73F91935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(ДИ=0,90÷19,00 мг/м³)</w:t>
            </w:r>
          </w:p>
        </w:tc>
        <w:tc>
          <w:tcPr>
            <w:tcW w:w="730" w:type="pct"/>
            <w:vMerge/>
          </w:tcPr>
          <w:p w14:paraId="4A5CCFAC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6597C6A9" w14:textId="46E97BB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МВИ.ГМ.1775-2019</w:t>
            </w:r>
          </w:p>
        </w:tc>
        <w:tc>
          <w:tcPr>
            <w:tcW w:w="766" w:type="pct"/>
            <w:vMerge/>
          </w:tcPr>
          <w:p w14:paraId="0AAD1EAF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66F17A0" w14:textId="77777777" w:rsidTr="009E1BCC">
        <w:tc>
          <w:tcPr>
            <w:tcW w:w="291" w:type="pct"/>
          </w:tcPr>
          <w:p w14:paraId="1DCFF704" w14:textId="75D25653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3.15**</w:t>
            </w:r>
          </w:p>
        </w:tc>
        <w:tc>
          <w:tcPr>
            <w:tcW w:w="584" w:type="pct"/>
            <w:vMerge/>
          </w:tcPr>
          <w:p w14:paraId="4E440C6D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6C258B95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239D7F60" w14:textId="7768CC0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2C15B70A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фосфорного ангидрида (</w:t>
            </w:r>
            <w:proofErr w:type="spellStart"/>
            <w:r>
              <w:rPr>
                <w:sz w:val="22"/>
              </w:rPr>
              <w:t>дифосфор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пентаоксида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6C2C4E2E" w14:textId="4B3E321F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(ДИ=0,1÷2,0 мг/м³)</w:t>
            </w:r>
          </w:p>
        </w:tc>
        <w:tc>
          <w:tcPr>
            <w:tcW w:w="730" w:type="pct"/>
            <w:vMerge/>
          </w:tcPr>
          <w:p w14:paraId="7AC01F69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37820425" w14:textId="2D0C484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5981-2018</w:t>
            </w:r>
          </w:p>
        </w:tc>
        <w:tc>
          <w:tcPr>
            <w:tcW w:w="766" w:type="pct"/>
            <w:vMerge/>
          </w:tcPr>
          <w:p w14:paraId="11E5C2C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39EEDC66" w14:textId="77777777" w:rsidTr="009E1BCC">
        <w:tc>
          <w:tcPr>
            <w:tcW w:w="291" w:type="pct"/>
          </w:tcPr>
          <w:p w14:paraId="387A8090" w14:textId="2240E528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3.16**</w:t>
            </w:r>
          </w:p>
        </w:tc>
        <w:tc>
          <w:tcPr>
            <w:tcW w:w="584" w:type="pct"/>
            <w:vMerge/>
          </w:tcPr>
          <w:p w14:paraId="4EA2DFC4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3F531FD0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596F38AB" w14:textId="72F847E0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184E053F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фенола (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1ADDE97D" w14:textId="7ABFDDE2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 0,5÷5,0 мг/м³)</w:t>
            </w:r>
          </w:p>
        </w:tc>
        <w:tc>
          <w:tcPr>
            <w:tcW w:w="730" w:type="pct"/>
            <w:vMerge/>
          </w:tcPr>
          <w:p w14:paraId="4E53336E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68E8E6B0" w14:textId="6250DDFD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6064-2018</w:t>
            </w:r>
          </w:p>
        </w:tc>
        <w:tc>
          <w:tcPr>
            <w:tcW w:w="766" w:type="pct"/>
            <w:vMerge/>
          </w:tcPr>
          <w:p w14:paraId="49E6E513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4766A20C" w14:textId="77777777" w:rsidTr="009E1BCC">
        <w:tc>
          <w:tcPr>
            <w:tcW w:w="291" w:type="pct"/>
          </w:tcPr>
          <w:p w14:paraId="40229DD2" w14:textId="4B1DC7B1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3.17**</w:t>
            </w:r>
          </w:p>
        </w:tc>
        <w:tc>
          <w:tcPr>
            <w:tcW w:w="584" w:type="pct"/>
            <w:vMerge/>
          </w:tcPr>
          <w:p w14:paraId="0B0D4D58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535" w:type="pct"/>
          </w:tcPr>
          <w:p w14:paraId="19245751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185CEA75" w14:textId="22367BC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3F9B5AE7" w14:textId="1A02C45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хлористого водорода (гидрохлорида) (ДИ=1,0÷25,0 мг/м³)</w:t>
            </w:r>
          </w:p>
        </w:tc>
        <w:tc>
          <w:tcPr>
            <w:tcW w:w="730" w:type="pct"/>
            <w:vMerge/>
          </w:tcPr>
          <w:p w14:paraId="45FB25F0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  <w:tc>
          <w:tcPr>
            <w:tcW w:w="1071" w:type="pct"/>
          </w:tcPr>
          <w:p w14:paraId="4EEB2FBE" w14:textId="3DDE4D6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6122-2019</w:t>
            </w:r>
          </w:p>
        </w:tc>
        <w:tc>
          <w:tcPr>
            <w:tcW w:w="766" w:type="pct"/>
            <w:vMerge/>
          </w:tcPr>
          <w:p w14:paraId="2F9377C6" w14:textId="77777777" w:rsidR="00DB146A" w:rsidRDefault="00DB146A" w:rsidP="00DB146A">
            <w:pPr>
              <w:ind w:left="57"/>
              <w:rPr>
                <w:sz w:val="22"/>
              </w:rPr>
            </w:pPr>
          </w:p>
        </w:tc>
      </w:tr>
      <w:tr w:rsidR="00DB146A" w14:paraId="13DB7FBF" w14:textId="77777777" w:rsidTr="009E1BCC">
        <w:trPr>
          <w:trHeight w:val="230"/>
        </w:trPr>
        <w:tc>
          <w:tcPr>
            <w:tcW w:w="291" w:type="pct"/>
          </w:tcPr>
          <w:p w14:paraId="5ED24D20" w14:textId="57BB2F5F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lastRenderedPageBreak/>
              <w:t>3.18**</w:t>
            </w:r>
          </w:p>
        </w:tc>
        <w:tc>
          <w:tcPr>
            <w:tcW w:w="584" w:type="pct"/>
            <w:vMerge w:val="restart"/>
          </w:tcPr>
          <w:p w14:paraId="44E5BF82" w14:textId="59AB44CA" w:rsidR="00DB146A" w:rsidRDefault="00DB146A" w:rsidP="00DB146A">
            <w:pPr>
              <w:ind w:left="57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5" w:type="pct"/>
          </w:tcPr>
          <w:p w14:paraId="541B8022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CF0B3DF" w14:textId="2E0982D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1023" w:type="pct"/>
          </w:tcPr>
          <w:p w14:paraId="1D7BA35C" w14:textId="77777777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аэрозоля индустриальных масел (аэрозоля минеральных нефтяных масел) </w:t>
            </w:r>
          </w:p>
          <w:p w14:paraId="79313D16" w14:textId="050ACF7C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(ДИ=2,5÷20 мг/м³)</w:t>
            </w:r>
          </w:p>
        </w:tc>
        <w:tc>
          <w:tcPr>
            <w:tcW w:w="730" w:type="pct"/>
            <w:vMerge w:val="restart"/>
          </w:tcPr>
          <w:p w14:paraId="71017557" w14:textId="54AC475A" w:rsidR="00DB146A" w:rsidRDefault="00DB146A" w:rsidP="00DB146A">
            <w:pPr>
              <w:ind w:left="57"/>
            </w:pPr>
            <w:r w:rsidRPr="00DB146A">
              <w:rPr>
                <w:sz w:val="22"/>
              </w:rPr>
              <w:t>ГН-17 от 25.01.2021 № 37;</w:t>
            </w:r>
            <w:r w:rsidRPr="00DB146A">
              <w:rPr>
                <w:sz w:val="22"/>
              </w:rPr>
              <w:br/>
              <w:t>ГОСТ 12.1.005-88;</w:t>
            </w:r>
            <w:r w:rsidRPr="00DB146A"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71" w:type="pct"/>
          </w:tcPr>
          <w:p w14:paraId="5FFF90A7" w14:textId="6FB9AC88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МВИ.БР 363-2019</w:t>
            </w:r>
          </w:p>
        </w:tc>
        <w:tc>
          <w:tcPr>
            <w:tcW w:w="766" w:type="pct"/>
            <w:vMerge w:val="restart"/>
          </w:tcPr>
          <w:p w14:paraId="6A5D2EDB" w14:textId="73CB35B4" w:rsidR="00DB146A" w:rsidRDefault="00DB146A" w:rsidP="00DB146A">
            <w:pPr>
              <w:ind w:left="57"/>
            </w:pPr>
            <w:r>
              <w:rPr>
                <w:sz w:val="22"/>
              </w:rPr>
              <w:t>Санитарно-промышленная лаборатория Службы охраны труда (ул. Уральская, 4, 220037, г. Минск</w:t>
            </w:r>
          </w:p>
        </w:tc>
      </w:tr>
      <w:tr w:rsidR="00DB146A" w14:paraId="08FEFA81" w14:textId="77777777" w:rsidTr="009E1BCC">
        <w:trPr>
          <w:trHeight w:val="230"/>
        </w:trPr>
        <w:tc>
          <w:tcPr>
            <w:tcW w:w="291" w:type="pct"/>
          </w:tcPr>
          <w:p w14:paraId="3BD6EE5B" w14:textId="1A987047" w:rsidR="00DB146A" w:rsidRDefault="00DB146A" w:rsidP="00DB146A">
            <w:pPr>
              <w:ind w:left="57" w:right="-57"/>
              <w:rPr>
                <w:sz w:val="22"/>
              </w:rPr>
            </w:pPr>
            <w:r>
              <w:rPr>
                <w:sz w:val="22"/>
              </w:rPr>
              <w:t>3.19**</w:t>
            </w:r>
          </w:p>
        </w:tc>
        <w:tc>
          <w:tcPr>
            <w:tcW w:w="584" w:type="pct"/>
            <w:vMerge/>
          </w:tcPr>
          <w:p w14:paraId="3F82FF69" w14:textId="77777777" w:rsidR="00DB146A" w:rsidRDefault="00DB146A" w:rsidP="00DB146A">
            <w:pPr>
              <w:ind w:left="57"/>
            </w:pPr>
          </w:p>
        </w:tc>
        <w:tc>
          <w:tcPr>
            <w:tcW w:w="535" w:type="pct"/>
          </w:tcPr>
          <w:p w14:paraId="61436912" w14:textId="6F62023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1F8D3DA2" w14:textId="0BD40EAB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100.10/08.052</w:t>
            </w:r>
          </w:p>
        </w:tc>
        <w:tc>
          <w:tcPr>
            <w:tcW w:w="1023" w:type="pct"/>
          </w:tcPr>
          <w:p w14:paraId="08822534" w14:textId="6790A014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 и определение концентрации пыли (ДИ=0,25÷500,0 мг/м³)</w:t>
            </w:r>
          </w:p>
        </w:tc>
        <w:tc>
          <w:tcPr>
            <w:tcW w:w="730" w:type="pct"/>
            <w:vMerge/>
          </w:tcPr>
          <w:p w14:paraId="03D9FBF5" w14:textId="77777777" w:rsidR="00DB146A" w:rsidRDefault="00DB146A" w:rsidP="00DB146A">
            <w:pPr>
              <w:ind w:left="57"/>
            </w:pPr>
          </w:p>
        </w:tc>
        <w:tc>
          <w:tcPr>
            <w:tcW w:w="1071" w:type="pct"/>
          </w:tcPr>
          <w:p w14:paraId="5CA3A518" w14:textId="325A126E" w:rsidR="00DB146A" w:rsidRDefault="00DB146A" w:rsidP="00DB146A">
            <w:pPr>
              <w:ind w:left="57"/>
              <w:rPr>
                <w:sz w:val="22"/>
              </w:rPr>
            </w:pPr>
            <w:r>
              <w:rPr>
                <w:sz w:val="22"/>
              </w:rPr>
              <w:t>МВИ.МН 5842-2017</w:t>
            </w:r>
          </w:p>
        </w:tc>
        <w:tc>
          <w:tcPr>
            <w:tcW w:w="766" w:type="pct"/>
            <w:vMerge/>
          </w:tcPr>
          <w:p w14:paraId="0D016150" w14:textId="77777777" w:rsidR="00DB146A" w:rsidRDefault="00DB146A" w:rsidP="00DB146A">
            <w:pPr>
              <w:ind w:left="57"/>
            </w:pPr>
          </w:p>
        </w:tc>
      </w:tr>
    </w:tbl>
    <w:p w14:paraId="7D707F83" w14:textId="77777777" w:rsidR="003F7BCB" w:rsidRDefault="003F7BCB"/>
    <w:sectPr w:rsidR="003F7BCB" w:rsidSect="00AC67E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568F" w14:textId="77777777" w:rsidR="001E4BD3" w:rsidRDefault="001E4BD3" w:rsidP="00AC67EB">
      <w:r>
        <w:separator/>
      </w:r>
    </w:p>
  </w:endnote>
  <w:endnote w:type="continuationSeparator" w:id="0">
    <w:p w14:paraId="759FA20C" w14:textId="77777777" w:rsidR="001E4BD3" w:rsidRDefault="001E4BD3" w:rsidP="00A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17253AC9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E7CD63" w14:textId="2FADEDCF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</w:t>
          </w:r>
          <w:r w:rsidR="003F7BCB">
            <w:rPr>
              <w:rFonts w:eastAsia="ArialMT"/>
              <w:sz w:val="18"/>
              <w:szCs w:val="18"/>
            </w:rPr>
            <w:t>6</w:t>
          </w:r>
          <w:r w:rsidRPr="00AC67EB">
            <w:rPr>
              <w:rFonts w:eastAsia="ArialMT"/>
              <w:sz w:val="18"/>
              <w:szCs w:val="18"/>
            </w:rPr>
            <w:t>.</w:t>
          </w:r>
          <w:r w:rsidR="003F7BCB">
            <w:rPr>
              <w:rFonts w:eastAsia="ArialMT"/>
              <w:sz w:val="18"/>
              <w:szCs w:val="18"/>
            </w:rPr>
            <w:t>01</w:t>
          </w:r>
          <w:r w:rsidRPr="00AC67EB">
            <w:rPr>
              <w:rFonts w:eastAsia="ArialMT"/>
              <w:sz w:val="18"/>
              <w:szCs w:val="18"/>
            </w:rPr>
            <w:t>.202</w:t>
          </w:r>
          <w:r w:rsidR="003F7BCB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BF3A1C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34E68" w14:textId="77777777" w:rsidR="00AC67EB" w:rsidRPr="00AC67EB" w:rsidRDefault="00AC67EB" w:rsidP="00AC67EB">
    <w:pPr>
      <w:pStyle w:val="ae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742994FE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A1DF4" w14:textId="57698057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</w:t>
          </w:r>
          <w:r w:rsidR="003F7BCB">
            <w:rPr>
              <w:rFonts w:eastAsia="ArialMT"/>
              <w:sz w:val="18"/>
              <w:szCs w:val="18"/>
            </w:rPr>
            <w:t>6</w:t>
          </w:r>
          <w:r w:rsidRPr="00AC67EB">
            <w:rPr>
              <w:rFonts w:eastAsia="ArialMT"/>
              <w:sz w:val="18"/>
              <w:szCs w:val="18"/>
            </w:rPr>
            <w:t>.</w:t>
          </w:r>
          <w:r w:rsidR="003F7BCB">
            <w:rPr>
              <w:rFonts w:eastAsia="ArialMT"/>
              <w:sz w:val="18"/>
              <w:szCs w:val="18"/>
            </w:rPr>
            <w:t>01</w:t>
          </w:r>
          <w:r w:rsidRPr="00AC67EB">
            <w:rPr>
              <w:rFonts w:eastAsia="ArialMT"/>
              <w:sz w:val="18"/>
              <w:szCs w:val="18"/>
            </w:rPr>
            <w:t>.20</w:t>
          </w:r>
          <w:r w:rsidR="003F7BCB">
            <w:rPr>
              <w:rFonts w:eastAsia="ArialMT"/>
              <w:sz w:val="18"/>
              <w:szCs w:val="18"/>
            </w:rPr>
            <w:t>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4C10B4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72977F" w14:textId="77777777" w:rsidR="00AC67EB" w:rsidRPr="00AC67EB" w:rsidRDefault="00AC67EB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C0CE" w14:textId="77777777" w:rsidR="001E4BD3" w:rsidRDefault="001E4BD3" w:rsidP="00AC67EB">
      <w:r>
        <w:separator/>
      </w:r>
    </w:p>
  </w:footnote>
  <w:footnote w:type="continuationSeparator" w:id="0">
    <w:p w14:paraId="7F755A99" w14:textId="77777777" w:rsidR="001E4BD3" w:rsidRDefault="001E4BD3" w:rsidP="00AC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328"/>
      <w:gridCol w:w="2232"/>
    </w:tblGrid>
    <w:tr w:rsidR="00AC67EB" w14:paraId="07D21F2B" w14:textId="77777777" w:rsidTr="00144061">
      <w:tc>
        <w:tcPr>
          <w:tcW w:w="12328" w:type="dxa"/>
        </w:tcPr>
        <w:p w14:paraId="0E0FCFF7" w14:textId="580415CD" w:rsidR="00AC67EB" w:rsidRPr="00AC67EB" w:rsidRDefault="00AC67EB" w:rsidP="00AC67E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AC67EB">
            <w:rPr>
              <w:b/>
              <w:bCs/>
              <w:sz w:val="22"/>
              <w:szCs w:val="22"/>
            </w:rPr>
            <w:t>Описание области аккредитации</w:t>
          </w:r>
        </w:p>
      </w:tc>
      <w:tc>
        <w:tcPr>
          <w:tcW w:w="2232" w:type="dxa"/>
        </w:tcPr>
        <w:p w14:paraId="0FAA0017" w14:textId="15837B68" w:rsidR="00AC67EB" w:rsidRPr="0077106E" w:rsidRDefault="00AC67EB" w:rsidP="00AC67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C67EB">
            <w:rPr>
              <w:b/>
              <w:bCs/>
              <w:sz w:val="22"/>
              <w:szCs w:val="22"/>
              <w:lang w:val="en-US"/>
            </w:rPr>
            <w:t>BY/112 2.</w:t>
          </w:r>
          <w:r w:rsidR="0077106E">
            <w:rPr>
              <w:b/>
              <w:bCs/>
              <w:sz w:val="22"/>
              <w:szCs w:val="22"/>
            </w:rPr>
            <w:t>5603</w:t>
          </w:r>
        </w:p>
      </w:tc>
    </w:tr>
  </w:tbl>
  <w:p w14:paraId="462C80A9" w14:textId="77777777" w:rsidR="00AC67EB" w:rsidRDefault="00AC67EB">
    <w:pPr>
      <w:pStyle w:val="ac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846"/>
      <w:gridCol w:w="1701"/>
      <w:gridCol w:w="1558"/>
      <w:gridCol w:w="2979"/>
      <w:gridCol w:w="2126"/>
      <w:gridCol w:w="3119"/>
      <w:gridCol w:w="2231"/>
    </w:tblGrid>
    <w:tr w:rsidR="00144061" w:rsidRPr="00144061" w14:paraId="2D224F77" w14:textId="77777777" w:rsidTr="009E1BCC">
      <w:trPr>
        <w:trHeight w:val="240"/>
      </w:trPr>
      <w:tc>
        <w:tcPr>
          <w:tcW w:w="291" w:type="pct"/>
          <w:tcMar>
            <w:top w:w="0" w:type="dxa"/>
            <w:left w:w="6" w:type="dxa"/>
            <w:bottom w:w="0" w:type="dxa"/>
            <w:right w:w="6" w:type="dxa"/>
          </w:tcMar>
        </w:tcPr>
        <w:p w14:paraId="6056BB35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1</w:t>
          </w:r>
        </w:p>
      </w:tc>
      <w:tc>
        <w:tcPr>
          <w:tcW w:w="584" w:type="pct"/>
          <w:tcMar>
            <w:top w:w="0" w:type="dxa"/>
            <w:left w:w="6" w:type="dxa"/>
            <w:bottom w:w="0" w:type="dxa"/>
            <w:right w:w="6" w:type="dxa"/>
          </w:tcMar>
        </w:tcPr>
        <w:p w14:paraId="7A58D6B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2</w:t>
          </w:r>
        </w:p>
      </w:tc>
      <w:tc>
        <w:tcPr>
          <w:tcW w:w="535" w:type="pct"/>
          <w:tcMar>
            <w:top w:w="0" w:type="dxa"/>
            <w:left w:w="6" w:type="dxa"/>
            <w:bottom w:w="0" w:type="dxa"/>
            <w:right w:w="6" w:type="dxa"/>
          </w:tcMar>
        </w:tcPr>
        <w:p w14:paraId="3D320AFD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3</w:t>
          </w:r>
        </w:p>
      </w:tc>
      <w:tc>
        <w:tcPr>
          <w:tcW w:w="1023" w:type="pct"/>
          <w:tcMar>
            <w:top w:w="0" w:type="dxa"/>
            <w:left w:w="6" w:type="dxa"/>
            <w:bottom w:w="0" w:type="dxa"/>
            <w:right w:w="6" w:type="dxa"/>
          </w:tcMar>
        </w:tcPr>
        <w:p w14:paraId="43DC63F3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4</w:t>
          </w:r>
        </w:p>
      </w:tc>
      <w:tc>
        <w:tcPr>
          <w:tcW w:w="730" w:type="pct"/>
          <w:tcMar>
            <w:top w:w="0" w:type="dxa"/>
            <w:left w:w="6" w:type="dxa"/>
            <w:bottom w:w="0" w:type="dxa"/>
            <w:right w:w="6" w:type="dxa"/>
          </w:tcMar>
        </w:tcPr>
        <w:p w14:paraId="78F34B8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5</w:t>
          </w:r>
        </w:p>
      </w:tc>
      <w:tc>
        <w:tcPr>
          <w:tcW w:w="1071" w:type="pct"/>
          <w:tcMar>
            <w:top w:w="0" w:type="dxa"/>
            <w:left w:w="6" w:type="dxa"/>
            <w:bottom w:w="0" w:type="dxa"/>
            <w:right w:w="6" w:type="dxa"/>
          </w:tcMar>
        </w:tcPr>
        <w:p w14:paraId="28A54340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6</w:t>
          </w:r>
        </w:p>
      </w:tc>
      <w:tc>
        <w:tcPr>
          <w:tcW w:w="766" w:type="pct"/>
        </w:tcPr>
        <w:p w14:paraId="6711B38E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7</w:t>
          </w:r>
        </w:p>
      </w:tc>
    </w:tr>
  </w:tbl>
  <w:p w14:paraId="7327FE61" w14:textId="77777777" w:rsidR="00144061" w:rsidRPr="00144061" w:rsidRDefault="00144061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AC67EB" w:rsidRPr="00AC67EB" w14:paraId="4F278CB9" w14:textId="77777777" w:rsidTr="00757793">
      <w:trPr>
        <w:trHeight w:val="221"/>
      </w:trPr>
      <w:tc>
        <w:tcPr>
          <w:tcW w:w="12328" w:type="dxa"/>
          <w:vAlign w:val="center"/>
        </w:tcPr>
        <w:p w14:paraId="347468C4" w14:textId="77777777" w:rsidR="003F7BCB" w:rsidRPr="003F7BCB" w:rsidRDefault="003F7BCB" w:rsidP="003F7BCB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3F7BCB">
            <w:rPr>
              <w:b/>
              <w:bCs/>
              <w:sz w:val="28"/>
              <w:szCs w:val="28"/>
            </w:rPr>
            <w:t>Открытое акционерное общество "МИНСКИЙ ЭЛЕКТРОТЕХНИЧЕСКИЙ ЗАВОД ИМЕНИ В.И.КОЗЛОВА"</w:t>
          </w:r>
        </w:p>
        <w:p w14:paraId="7921DF9A" w14:textId="15F5ABC4" w:rsidR="00AC67EB" w:rsidRPr="00AC67EB" w:rsidRDefault="003F7BCB" w:rsidP="00AC67EB">
          <w:pPr>
            <w:pStyle w:val="ac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санитарно-промышленная лаборатория службы охраны труда</w:t>
          </w:r>
        </w:p>
      </w:tc>
      <w:tc>
        <w:tcPr>
          <w:tcW w:w="2126" w:type="dxa"/>
          <w:vAlign w:val="center"/>
        </w:tcPr>
        <w:p w14:paraId="238C0EFC" w14:textId="45A23DAE" w:rsidR="00AC67EB" w:rsidRPr="00AC67EB" w:rsidRDefault="00AC67EB" w:rsidP="00AC67EB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2.</w:t>
          </w:r>
          <w:r w:rsidR="0077106E">
            <w:rPr>
              <w:rFonts w:ascii="Times New Roman" w:hAnsi="Times New Roman" w:cs="Times New Roman"/>
              <w:b/>
              <w:bCs/>
              <w:sz w:val="28"/>
              <w:szCs w:val="28"/>
            </w:rPr>
            <w:t>5603</w:t>
          </w:r>
        </w:p>
      </w:tc>
    </w:tr>
  </w:tbl>
  <w:p w14:paraId="6D2564FC" w14:textId="77777777" w:rsidR="00AC67EB" w:rsidRDefault="00AC67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B"/>
    <w:rsid w:val="00011B35"/>
    <w:rsid w:val="00033989"/>
    <w:rsid w:val="00090DDB"/>
    <w:rsid w:val="000D3FAD"/>
    <w:rsid w:val="000E1FEC"/>
    <w:rsid w:val="00144061"/>
    <w:rsid w:val="0016280F"/>
    <w:rsid w:val="00182151"/>
    <w:rsid w:val="001B7F82"/>
    <w:rsid w:val="001E4BD3"/>
    <w:rsid w:val="00206241"/>
    <w:rsid w:val="00237E76"/>
    <w:rsid w:val="00330893"/>
    <w:rsid w:val="00352B38"/>
    <w:rsid w:val="003F7BCB"/>
    <w:rsid w:val="00434CC3"/>
    <w:rsid w:val="00447966"/>
    <w:rsid w:val="004660D6"/>
    <w:rsid w:val="00466CE6"/>
    <w:rsid w:val="004765F4"/>
    <w:rsid w:val="0052431E"/>
    <w:rsid w:val="005F34F9"/>
    <w:rsid w:val="00606890"/>
    <w:rsid w:val="00647D4E"/>
    <w:rsid w:val="006B1F38"/>
    <w:rsid w:val="006C2D70"/>
    <w:rsid w:val="00731A0D"/>
    <w:rsid w:val="0077106E"/>
    <w:rsid w:val="00782157"/>
    <w:rsid w:val="007875E0"/>
    <w:rsid w:val="007A61CF"/>
    <w:rsid w:val="008273E0"/>
    <w:rsid w:val="00881CA0"/>
    <w:rsid w:val="008B170D"/>
    <w:rsid w:val="008D774E"/>
    <w:rsid w:val="00903F99"/>
    <w:rsid w:val="00916557"/>
    <w:rsid w:val="00932C1B"/>
    <w:rsid w:val="00961EB3"/>
    <w:rsid w:val="00972D7A"/>
    <w:rsid w:val="00975705"/>
    <w:rsid w:val="009E1BCC"/>
    <w:rsid w:val="009E2A18"/>
    <w:rsid w:val="00AC67EB"/>
    <w:rsid w:val="00B210B4"/>
    <w:rsid w:val="00B5785E"/>
    <w:rsid w:val="00B73625"/>
    <w:rsid w:val="00C64DBB"/>
    <w:rsid w:val="00C96096"/>
    <w:rsid w:val="00CA3D59"/>
    <w:rsid w:val="00CE6A6C"/>
    <w:rsid w:val="00D52805"/>
    <w:rsid w:val="00D83D77"/>
    <w:rsid w:val="00D84504"/>
    <w:rsid w:val="00DA0E1F"/>
    <w:rsid w:val="00DB146A"/>
    <w:rsid w:val="00DD1A59"/>
    <w:rsid w:val="00DD4A52"/>
    <w:rsid w:val="00E266FD"/>
    <w:rsid w:val="00E27885"/>
    <w:rsid w:val="00E66E77"/>
    <w:rsid w:val="00EA3D36"/>
    <w:rsid w:val="00F217FF"/>
    <w:rsid w:val="00F80FA9"/>
    <w:rsid w:val="00FB4F0E"/>
    <w:rsid w:val="00FD6070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3BC4"/>
  <w15:chartTrackingRefBased/>
  <w15:docId w15:val="{78DF0C4D-9964-4FC6-A851-7972F49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7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7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6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7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6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6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7E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rsid w:val="00AC67EB"/>
  </w:style>
  <w:style w:type="paragraph" w:styleId="ae">
    <w:name w:val="footer"/>
    <w:basedOn w:val="a"/>
    <w:link w:val="af"/>
    <w:uiPriority w:val="99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AC67EB"/>
  </w:style>
  <w:style w:type="table" w:styleId="af0">
    <w:name w:val="Table Grid"/>
    <w:basedOn w:val="a1"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D774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D7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1B01-272C-41EA-8B2E-CC6DE724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 Светлана Васильевна</dc:creator>
  <cp:keywords/>
  <dc:description/>
  <cp:lastModifiedBy>Баньковская Галина Эдуардовна</cp:lastModifiedBy>
  <cp:revision>2</cp:revision>
  <dcterms:created xsi:type="dcterms:W3CDTF">2026-01-21T06:31:00Z</dcterms:created>
  <dcterms:modified xsi:type="dcterms:W3CDTF">2026-01-21T06:31:00Z</dcterms:modified>
</cp:coreProperties>
</file>