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09C109" w14:textId="77777777" w:rsidTr="00F018EB">
        <w:tc>
          <w:tcPr>
            <w:tcW w:w="5848" w:type="dxa"/>
            <w:vMerge w:val="restart"/>
          </w:tcPr>
          <w:p w14:paraId="5948F9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AB8B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B124B7" w14:textId="77777777" w:rsidTr="00F018EB">
        <w:tc>
          <w:tcPr>
            <w:tcW w:w="5848" w:type="dxa"/>
            <w:vMerge/>
          </w:tcPr>
          <w:p w14:paraId="383F4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5046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E9C97D" w14:textId="77777777" w:rsidTr="00F018EB">
        <w:tc>
          <w:tcPr>
            <w:tcW w:w="5848" w:type="dxa"/>
            <w:vMerge/>
          </w:tcPr>
          <w:p w14:paraId="5EDA3E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5FD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2.2634</w:t>
            </w:r>
          </w:p>
        </w:tc>
      </w:tr>
      <w:tr w:rsidR="00A7420A" w:rsidRPr="00DE53DA" w14:paraId="18DAE71D" w14:textId="77777777" w:rsidTr="00F018EB">
        <w:tc>
          <w:tcPr>
            <w:tcW w:w="5848" w:type="dxa"/>
            <w:vMerge/>
          </w:tcPr>
          <w:p w14:paraId="52E3C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C5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CE832E6" w14:textId="77777777" w:rsidTr="00F018EB">
        <w:tc>
          <w:tcPr>
            <w:tcW w:w="5848" w:type="dxa"/>
            <w:vMerge/>
          </w:tcPr>
          <w:p w14:paraId="20E0FB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1D78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9186AB" w14:textId="3CA725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187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7C5AE7" w14:textId="77777777" w:rsidTr="00F018EB">
        <w:tc>
          <w:tcPr>
            <w:tcW w:w="5848" w:type="dxa"/>
            <w:vMerge/>
          </w:tcPr>
          <w:p w14:paraId="32F58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51CEEF" w14:textId="01CD5A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D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6B80C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00A8BB" w14:textId="77777777" w:rsidTr="00F018EB">
        <w:tc>
          <w:tcPr>
            <w:tcW w:w="9751" w:type="dxa"/>
          </w:tcPr>
          <w:p w14:paraId="2DC89B75" w14:textId="720F5D8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D9E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06A7F1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55BD84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4318A" w14:textId="58F86901" w:rsidR="00A7420A" w:rsidRPr="00917D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D9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91877">
              <w:rPr>
                <w:bCs/>
                <w:sz w:val="28"/>
                <w:szCs w:val="28"/>
                <w:lang w:val="ru-RU"/>
              </w:rPr>
              <w:t>ой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1877">
              <w:rPr>
                <w:bCs/>
                <w:sz w:val="28"/>
                <w:szCs w:val="28"/>
                <w:lang w:val="ru-RU"/>
              </w:rPr>
              <w:t>и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FD6B00" w14:textId="74B941DB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1877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091877">
              <w:rPr>
                <w:bCs/>
                <w:sz w:val="28"/>
                <w:szCs w:val="28"/>
                <w:lang w:val="ru-RU"/>
              </w:rPr>
              <w:t>ого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91877">
              <w:rPr>
                <w:bCs/>
                <w:sz w:val="28"/>
                <w:szCs w:val="28"/>
                <w:lang w:val="ru-RU"/>
              </w:rPr>
              <w:t>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1877">
              <w:rPr>
                <w:bCs/>
                <w:sz w:val="28"/>
                <w:szCs w:val="28"/>
                <w:lang w:val="ru-RU"/>
              </w:rPr>
              <w:t>а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"Витебская бройлерная птицефабрика"</w:t>
            </w:r>
          </w:p>
          <w:p w14:paraId="48FEC02F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F951A" w14:textId="77777777" w:rsidR="00A7420A" w:rsidRPr="0009187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CBB496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FA8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9D0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F78F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FD86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906D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C6B1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78243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612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F8C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6DD7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039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D6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D89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50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682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C7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168B" w14:paraId="04C0DB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9EC635" w14:textId="77777777" w:rsidR="00A7420A" w:rsidRPr="00582A8F" w:rsidRDefault="0009187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6C29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4AEF7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B920E8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3042C4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7E34E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168B" w14:paraId="5909B361" w14:textId="77777777">
        <w:tc>
          <w:tcPr>
            <w:tcW w:w="4880" w:type="pct"/>
            <w:gridSpan w:val="6"/>
          </w:tcPr>
          <w:p w14:paraId="75AF16C6" w14:textId="77777777" w:rsidR="0071168B" w:rsidRDefault="00091877">
            <w:pPr>
              <w:ind w:left="-84" w:right="-84"/>
              <w:jc w:val="center"/>
            </w:pPr>
            <w:r>
              <w:rPr>
                <w:b/>
                <w:sz w:val="22"/>
              </w:rPr>
              <w:t>ул., 1А, 210014, д. Тригубцы, Витебский район, Витебская область</w:t>
            </w:r>
          </w:p>
        </w:tc>
      </w:tr>
      <w:tr w:rsidR="0071168B" w14:paraId="2125CD98" w14:textId="77777777">
        <w:trPr>
          <w:trHeight w:val="230"/>
        </w:trPr>
        <w:tc>
          <w:tcPr>
            <w:tcW w:w="405" w:type="pct"/>
            <w:vMerge w:val="restart"/>
          </w:tcPr>
          <w:p w14:paraId="64337E2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67BB04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</w:p>
        </w:tc>
        <w:tc>
          <w:tcPr>
            <w:tcW w:w="705" w:type="pct"/>
            <w:vMerge w:val="restart"/>
          </w:tcPr>
          <w:p w14:paraId="72267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486DE45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DD6BE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раздел III, раздел V;</w:t>
            </w:r>
            <w:r>
              <w:rPr>
                <w:sz w:val="22"/>
              </w:rPr>
              <w:br/>
              <w:t>ТР ТС 021/2011 Глава 2 Статья 7, Глава 3 Статья 20</w:t>
            </w:r>
          </w:p>
        </w:tc>
        <w:tc>
          <w:tcPr>
            <w:tcW w:w="1060" w:type="pct"/>
            <w:vMerge w:val="restart"/>
          </w:tcPr>
          <w:p w14:paraId="5B81E472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</w:t>
            </w:r>
          </w:p>
        </w:tc>
      </w:tr>
      <w:tr w:rsidR="0071168B" w14:paraId="393D7820" w14:textId="77777777">
        <w:trPr>
          <w:trHeight w:val="230"/>
        </w:trPr>
        <w:tc>
          <w:tcPr>
            <w:tcW w:w="405" w:type="pct"/>
            <w:vMerge w:val="restart"/>
          </w:tcPr>
          <w:p w14:paraId="424D14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2215E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E2B0F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150BF6B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07038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D1C7E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510A5F5C" w14:textId="77777777">
        <w:trPr>
          <w:trHeight w:val="230"/>
        </w:trPr>
        <w:tc>
          <w:tcPr>
            <w:tcW w:w="405" w:type="pct"/>
            <w:vMerge w:val="restart"/>
          </w:tcPr>
          <w:p w14:paraId="0636486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6B847D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54BD0E5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3DC249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5F7511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930D28E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2D95DFBB" w14:textId="77777777">
        <w:trPr>
          <w:trHeight w:val="230"/>
        </w:trPr>
        <w:tc>
          <w:tcPr>
            <w:tcW w:w="405" w:type="pct"/>
            <w:vMerge w:val="restart"/>
          </w:tcPr>
          <w:p w14:paraId="15F93B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 w:val="restart"/>
          </w:tcPr>
          <w:p w14:paraId="155CC61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23270C1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2C076B4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3AB60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 xml:space="preserve">ТР ТС 021/2011 Глава 2  Статья 7, </w:t>
            </w:r>
            <w:r>
              <w:rPr>
                <w:sz w:val="22"/>
              </w:rPr>
              <w:lastRenderedPageBreak/>
              <w:t>Приложение 2  Таблица 1 р.1.1</w:t>
            </w:r>
          </w:p>
        </w:tc>
        <w:tc>
          <w:tcPr>
            <w:tcW w:w="1060" w:type="pct"/>
            <w:vMerge w:val="restart"/>
          </w:tcPr>
          <w:p w14:paraId="50B43D06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71168B" w14:paraId="4E0D135A" w14:textId="77777777">
        <w:trPr>
          <w:trHeight w:val="230"/>
        </w:trPr>
        <w:tc>
          <w:tcPr>
            <w:tcW w:w="405" w:type="pct"/>
            <w:vMerge w:val="restart"/>
          </w:tcPr>
          <w:p w14:paraId="69B4C6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730E8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 птицы</w:t>
            </w:r>
          </w:p>
        </w:tc>
        <w:tc>
          <w:tcPr>
            <w:tcW w:w="705" w:type="pct"/>
            <w:vMerge w:val="restart"/>
          </w:tcPr>
          <w:p w14:paraId="0A4ED78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0DB03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3D21F2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5A56C69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4BE6A2CC" w14:textId="77777777">
        <w:trPr>
          <w:trHeight w:val="230"/>
        </w:trPr>
        <w:tc>
          <w:tcPr>
            <w:tcW w:w="405" w:type="pct"/>
            <w:vMerge w:val="restart"/>
          </w:tcPr>
          <w:p w14:paraId="66AC39A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82C092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4C6880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60082C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34ABCB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3DA05B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:rsidRPr="00917D9E" w14:paraId="4CDAB03F" w14:textId="77777777">
        <w:trPr>
          <w:trHeight w:val="230"/>
        </w:trPr>
        <w:tc>
          <w:tcPr>
            <w:tcW w:w="405" w:type="pct"/>
            <w:vMerge w:val="restart"/>
          </w:tcPr>
          <w:p w14:paraId="6A0038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2571A50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птицы</w:t>
            </w:r>
          </w:p>
        </w:tc>
        <w:tc>
          <w:tcPr>
            <w:tcW w:w="705" w:type="pct"/>
            <w:vMerge w:val="restart"/>
          </w:tcPr>
          <w:p w14:paraId="13D3F0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44AB2BA2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75B5B473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6D88E5F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FE00E28" w14:textId="77777777">
        <w:trPr>
          <w:trHeight w:val="230"/>
        </w:trPr>
        <w:tc>
          <w:tcPr>
            <w:tcW w:w="405" w:type="pct"/>
            <w:vMerge w:val="restart"/>
          </w:tcPr>
          <w:p w14:paraId="7CA843A4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 w:val="restart"/>
          </w:tcPr>
          <w:p w14:paraId="5E37D3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 из мяса птицы</w:t>
            </w:r>
          </w:p>
        </w:tc>
        <w:tc>
          <w:tcPr>
            <w:tcW w:w="705" w:type="pct"/>
            <w:vMerge w:val="restart"/>
          </w:tcPr>
          <w:p w14:paraId="1EC733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5B21D9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C979D5A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1F7C554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168B" w14:paraId="6FC87748" w14:textId="77777777">
        <w:trPr>
          <w:trHeight w:val="230"/>
        </w:trPr>
        <w:tc>
          <w:tcPr>
            <w:tcW w:w="405" w:type="pct"/>
            <w:vMerge w:val="restart"/>
          </w:tcPr>
          <w:p w14:paraId="518C09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0452358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 птицы</w:t>
            </w:r>
          </w:p>
        </w:tc>
        <w:tc>
          <w:tcPr>
            <w:tcW w:w="705" w:type="pct"/>
            <w:vMerge w:val="restart"/>
          </w:tcPr>
          <w:p w14:paraId="60DB2AFE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530D34A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CA9D7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ABBC02D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5C77A324" w14:textId="77777777">
        <w:trPr>
          <w:trHeight w:val="230"/>
        </w:trPr>
        <w:tc>
          <w:tcPr>
            <w:tcW w:w="405" w:type="pct"/>
            <w:vMerge w:val="restart"/>
          </w:tcPr>
          <w:p w14:paraId="7894E5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0332E34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птицы, полуфабрикаты из мяса птицы</w:t>
            </w:r>
          </w:p>
        </w:tc>
        <w:tc>
          <w:tcPr>
            <w:tcW w:w="705" w:type="pct"/>
            <w:vMerge w:val="restart"/>
          </w:tcPr>
          <w:p w14:paraId="524558A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  <w:vMerge w:val="restart"/>
          </w:tcPr>
          <w:p w14:paraId="496609C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Массовая доля  влаги, выделившейся при размораживании мяса птицы</w:t>
            </w:r>
          </w:p>
        </w:tc>
        <w:tc>
          <w:tcPr>
            <w:tcW w:w="945" w:type="pct"/>
            <w:vMerge w:val="restart"/>
          </w:tcPr>
          <w:p w14:paraId="6A9220B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абзац первый пункта 57  раздела VII</w:t>
            </w:r>
          </w:p>
        </w:tc>
        <w:tc>
          <w:tcPr>
            <w:tcW w:w="1060" w:type="pct"/>
            <w:vMerge w:val="restart"/>
          </w:tcPr>
          <w:p w14:paraId="02FDC4E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31930-2012 р. 4</w:t>
            </w:r>
          </w:p>
        </w:tc>
      </w:tr>
      <w:tr w:rsidR="0071168B" w14:paraId="71FA87CE" w14:textId="77777777">
        <w:trPr>
          <w:trHeight w:val="230"/>
        </w:trPr>
        <w:tc>
          <w:tcPr>
            <w:tcW w:w="405" w:type="pct"/>
            <w:vMerge w:val="restart"/>
          </w:tcPr>
          <w:p w14:paraId="74BA72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B527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3C397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1195B2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FEF98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Глава 3 Статья 20</w:t>
            </w:r>
          </w:p>
        </w:tc>
        <w:tc>
          <w:tcPr>
            <w:tcW w:w="1060" w:type="pct"/>
            <w:vMerge w:val="restart"/>
          </w:tcPr>
          <w:p w14:paraId="6EB6B2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168B" w14:paraId="73C0D4A5" w14:textId="77777777">
        <w:trPr>
          <w:trHeight w:val="230"/>
        </w:trPr>
        <w:tc>
          <w:tcPr>
            <w:tcW w:w="405" w:type="pct"/>
            <w:vMerge w:val="restart"/>
          </w:tcPr>
          <w:p w14:paraId="3338F11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A85873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  мяса птицы</w:t>
            </w:r>
          </w:p>
        </w:tc>
        <w:tc>
          <w:tcPr>
            <w:tcW w:w="705" w:type="pct"/>
            <w:vMerge w:val="restart"/>
          </w:tcPr>
          <w:p w14:paraId="5FA1725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4FAB7ABF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0090CBC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приложение 4</w:t>
            </w:r>
          </w:p>
        </w:tc>
        <w:tc>
          <w:tcPr>
            <w:tcW w:w="1060" w:type="pct"/>
            <w:vMerge w:val="restart"/>
          </w:tcPr>
          <w:p w14:paraId="4DE560D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1168B" w14:paraId="7DC29054" w14:textId="77777777">
        <w:trPr>
          <w:trHeight w:val="230"/>
        </w:trPr>
        <w:tc>
          <w:tcPr>
            <w:tcW w:w="405" w:type="pct"/>
            <w:vMerge w:val="restart"/>
          </w:tcPr>
          <w:p w14:paraId="47AAC09E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CAC3E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76F3CF5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945" w:type="pct"/>
            <w:vMerge w:val="restart"/>
          </w:tcPr>
          <w:p w14:paraId="0265312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1BF0E5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Глава 3, Статья 20;</w:t>
            </w:r>
            <w:r>
              <w:rPr>
                <w:sz w:val="22"/>
              </w:rPr>
              <w:br/>
              <w:t>ТР ТС 034/2013 Раздел V , Раздел XII</w:t>
            </w:r>
          </w:p>
        </w:tc>
        <w:tc>
          <w:tcPr>
            <w:tcW w:w="1060" w:type="pct"/>
            <w:vMerge w:val="restart"/>
          </w:tcPr>
          <w:p w14:paraId="6DF57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168B" w14:paraId="35EFAAA7" w14:textId="77777777">
        <w:trPr>
          <w:trHeight w:val="230"/>
        </w:trPr>
        <w:tc>
          <w:tcPr>
            <w:tcW w:w="405" w:type="pct"/>
            <w:vMerge w:val="restart"/>
          </w:tcPr>
          <w:p w14:paraId="2C27D31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0ED9D4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55B90BD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708D1F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686B98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02C40B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6C09D031" w14:textId="77777777">
        <w:trPr>
          <w:trHeight w:val="230"/>
        </w:trPr>
        <w:tc>
          <w:tcPr>
            <w:tcW w:w="405" w:type="pct"/>
            <w:vMerge w:val="restart"/>
          </w:tcPr>
          <w:p w14:paraId="4672A8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7C2B30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продукция,  субпродукты</w:t>
            </w:r>
          </w:p>
        </w:tc>
        <w:tc>
          <w:tcPr>
            <w:tcW w:w="705" w:type="pct"/>
            <w:vMerge w:val="restart"/>
          </w:tcPr>
          <w:p w14:paraId="435B56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201459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25D8221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6FA019C7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6251F589" w14:textId="77777777">
        <w:trPr>
          <w:trHeight w:val="230"/>
        </w:trPr>
        <w:tc>
          <w:tcPr>
            <w:tcW w:w="405" w:type="pct"/>
            <w:vMerge w:val="restart"/>
          </w:tcPr>
          <w:p w14:paraId="4F84C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4BA6EA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6F3469E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48CF2C8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EEB91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3E4B1A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168B" w:rsidRPr="00917D9E" w14:paraId="5818DD41" w14:textId="77777777">
        <w:trPr>
          <w:trHeight w:val="230"/>
        </w:trPr>
        <w:tc>
          <w:tcPr>
            <w:tcW w:w="405" w:type="pct"/>
            <w:vMerge w:val="restart"/>
          </w:tcPr>
          <w:p w14:paraId="7D4568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6AC7E2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 субпродукты</w:t>
            </w:r>
          </w:p>
        </w:tc>
        <w:tc>
          <w:tcPr>
            <w:tcW w:w="705" w:type="pct"/>
            <w:vMerge w:val="restart"/>
          </w:tcPr>
          <w:p w14:paraId="113AD2C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18B5A89D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C1253F9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 Статья 7, Приложение 2  Таблица 1 р.1.1;</w:t>
            </w:r>
            <w:r>
              <w:rPr>
                <w:sz w:val="22"/>
              </w:rPr>
              <w:br/>
              <w:t>ТР ТС 034/2013 Раздел V, Приложение 1 раздел I, раздел II, раздел  III, раздел  IV</w:t>
            </w:r>
          </w:p>
        </w:tc>
        <w:tc>
          <w:tcPr>
            <w:tcW w:w="1060" w:type="pct"/>
            <w:vMerge w:val="restart"/>
          </w:tcPr>
          <w:p w14:paraId="362C2F21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674B169" w14:textId="77777777">
        <w:trPr>
          <w:trHeight w:val="230"/>
        </w:trPr>
        <w:tc>
          <w:tcPr>
            <w:tcW w:w="405" w:type="pct"/>
            <w:vMerge w:val="restart"/>
          </w:tcPr>
          <w:p w14:paraId="4CECDF6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364355A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продукции,   субпродукты</w:t>
            </w:r>
          </w:p>
        </w:tc>
        <w:tc>
          <w:tcPr>
            <w:tcW w:w="705" w:type="pct"/>
            <w:vMerge w:val="restart"/>
          </w:tcPr>
          <w:p w14:paraId="5038A17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2797DB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BA723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16BD47B5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1168B" w14:paraId="493BF6F2" w14:textId="77777777">
        <w:trPr>
          <w:trHeight w:val="230"/>
        </w:trPr>
        <w:tc>
          <w:tcPr>
            <w:tcW w:w="405" w:type="pct"/>
            <w:vMerge w:val="restart"/>
          </w:tcPr>
          <w:p w14:paraId="75C6EDFF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BA53C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3D095E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B7A4C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0DC497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4A01FC6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620FE31F" w14:textId="77777777">
        <w:trPr>
          <w:trHeight w:val="230"/>
        </w:trPr>
        <w:tc>
          <w:tcPr>
            <w:tcW w:w="405" w:type="pct"/>
            <w:vMerge w:val="restart"/>
          </w:tcPr>
          <w:p w14:paraId="1C7D765C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432761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 ,  субпродукты</w:t>
            </w:r>
          </w:p>
        </w:tc>
        <w:tc>
          <w:tcPr>
            <w:tcW w:w="705" w:type="pct"/>
            <w:vMerge w:val="restart"/>
          </w:tcPr>
          <w:p w14:paraId="6EE96C47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0BEBDF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72F46BB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25D471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0EEE8655" w14:textId="77777777">
        <w:trPr>
          <w:trHeight w:val="230"/>
        </w:trPr>
        <w:tc>
          <w:tcPr>
            <w:tcW w:w="405" w:type="pct"/>
            <w:vMerge w:val="restart"/>
          </w:tcPr>
          <w:p w14:paraId="16890085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20E5A32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субпродукты</w:t>
            </w:r>
          </w:p>
        </w:tc>
        <w:tc>
          <w:tcPr>
            <w:tcW w:w="705" w:type="pct"/>
            <w:vMerge w:val="restart"/>
          </w:tcPr>
          <w:p w14:paraId="24B078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20FBE64B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7ABEA03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7E15371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14:paraId="49018298" w14:textId="77777777">
        <w:trPr>
          <w:trHeight w:val="230"/>
        </w:trPr>
        <w:tc>
          <w:tcPr>
            <w:tcW w:w="405" w:type="pct"/>
            <w:vMerge w:val="restart"/>
          </w:tcPr>
          <w:p w14:paraId="6FA427CB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07978A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5BA6AF8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10.11/04.125, 10.13/04.125, 10.41/04.125</w:t>
            </w:r>
          </w:p>
        </w:tc>
        <w:tc>
          <w:tcPr>
            <w:tcW w:w="945" w:type="pct"/>
            <w:vMerge w:val="restart"/>
          </w:tcPr>
          <w:p w14:paraId="24A964EE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1191B47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  <w:vMerge w:val="restart"/>
          </w:tcPr>
          <w:p w14:paraId="1DC5D1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9FBDC2E" w14:textId="77777777" w:rsidR="00A7420A" w:rsidRPr="00582A8F" w:rsidRDefault="00A7420A" w:rsidP="00A7420A">
      <w:pPr>
        <w:rPr>
          <w:sz w:val="24"/>
          <w:szCs w:val="24"/>
        </w:rPr>
      </w:pPr>
    </w:p>
    <w:p w14:paraId="2E3ABE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9ED3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11ED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E1CD7B" w14:textId="77777777" w:rsidR="00A7420A" w:rsidRPr="00605AD3" w:rsidRDefault="00A7420A" w:rsidP="003D62BE">
      <w:pPr>
        <w:rPr>
          <w:color w:val="000000"/>
        </w:rPr>
      </w:pPr>
    </w:p>
    <w:p w14:paraId="1194B1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44E0D4F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Руководитель органа</w:t>
      </w:r>
    </w:p>
    <w:p w14:paraId="316164F8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по аккредитации</w:t>
      </w:r>
    </w:p>
    <w:p w14:paraId="006B4CB3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Республики Беларусь – </w:t>
      </w:r>
    </w:p>
    <w:p w14:paraId="2F6A10E5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директор государственного </w:t>
      </w:r>
    </w:p>
    <w:p w14:paraId="6BC99827" w14:textId="1316FEEE" w:rsidR="00A7420A" w:rsidRPr="00DE53DA" w:rsidRDefault="00091877" w:rsidP="00091877">
      <w:pPr>
        <w:widowControl w:val="0"/>
        <w:rPr>
          <w:bCs/>
          <w:sz w:val="24"/>
          <w:szCs w:val="24"/>
        </w:rPr>
      </w:pPr>
      <w:r w:rsidRPr="00091877">
        <w:rPr>
          <w:color w:val="000000"/>
          <w:sz w:val="28"/>
          <w:szCs w:val="28"/>
        </w:rPr>
        <w:t>предприятия «БГЦА»</w:t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  <w:t>Т.А. Николаева</w:t>
      </w: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917" w14:textId="77777777" w:rsidR="00A836D1" w:rsidRDefault="00A836D1" w:rsidP="0011070C">
      <w:r>
        <w:separator/>
      </w:r>
    </w:p>
  </w:endnote>
  <w:endnote w:type="continuationSeparator" w:id="0">
    <w:p w14:paraId="7F6E0DAE" w14:textId="77777777" w:rsidR="00A836D1" w:rsidRDefault="00A836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6C3381" w14:textId="77777777" w:rsidTr="005E0063">
      <w:tc>
        <w:tcPr>
          <w:tcW w:w="3399" w:type="dxa"/>
          <w:vAlign w:val="center"/>
          <w:hideMark/>
        </w:tcPr>
        <w:p w14:paraId="74B90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2879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B6F6B3" w14:textId="512875D4" w:rsidR="002667A7" w:rsidRPr="00CC669F" w:rsidRDefault="00917D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F231B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19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00D7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D21A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5F0A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1E4A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188A50" w14:textId="47410AED" w:rsidR="005D5C7B" w:rsidRPr="00CC669F" w:rsidRDefault="00917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146D1971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14:paraId="727EEA83" w14:textId="7BA35587" w:rsidR="00917D9E" w:rsidRPr="00F35A04" w:rsidRDefault="00917D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95" w:type="dxa"/>
          <w:vAlign w:val="center"/>
          <w:hideMark/>
        </w:tcPr>
        <w:p w14:paraId="09F7A0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4B28E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0EB3" w14:textId="77777777" w:rsidR="00A836D1" w:rsidRDefault="00A836D1" w:rsidP="0011070C">
      <w:r>
        <w:separator/>
      </w:r>
    </w:p>
  </w:footnote>
  <w:footnote w:type="continuationSeparator" w:id="0">
    <w:p w14:paraId="5173E545" w14:textId="77777777" w:rsidR="00A836D1" w:rsidRDefault="00A836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62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7B2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B66BAC" wp14:editId="2B4D565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1412E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2.2634</w:t>
          </w:r>
        </w:p>
      </w:tc>
    </w:tr>
  </w:tbl>
  <w:p w14:paraId="19E69E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6E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E767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F60B91" wp14:editId="0A26A0D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2673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BE8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23A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F0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87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E86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205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168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D9E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36D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74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6E86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43205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59F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2025-11-13T07:44:00Z</dcterms:created>
  <dcterms:modified xsi:type="dcterms:W3CDTF">2025-11-13T07:44:00Z</dcterms:modified>
</cp:coreProperties>
</file>