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74ED61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4B1C71">
              <w:rPr>
                <w:rFonts w:cs="Times New Roman"/>
                <w:bCs/>
                <w:sz w:val="28"/>
                <w:szCs w:val="28"/>
              </w:rPr>
              <w:t>3457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0E9292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1C71">
              <w:rPr>
                <w:rFonts w:cs="Times New Roman"/>
                <w:bCs/>
                <w:sz w:val="28"/>
                <w:szCs w:val="28"/>
              </w:rPr>
              <w:t>10.01.2006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BD6B44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222ADD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6ED32A3D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028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38" w:type="dxa"/>
            <w:vAlign w:val="center"/>
          </w:tcPr>
          <w:p w14:paraId="77271F53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181-2009 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638A55F2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ТКП 339-2022 п.4.3, </w:t>
            </w:r>
            <w:r w:rsidRPr="00710279">
              <w:t>п.4.4.28.6</w:t>
            </w:r>
          </w:p>
        </w:tc>
        <w:tc>
          <w:tcPr>
            <w:tcW w:w="217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BD6B44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E4B3584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2AAD0D7D" w14:textId="0B62AEB1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38" w:type="dxa"/>
          </w:tcPr>
          <w:p w14:paraId="0DB4ABEF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2425E1E8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339-2022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17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BD6B44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CE654D6" w14:textId="77777777" w:rsidR="00BD6B44" w:rsidRPr="00710279" w:rsidRDefault="00BD6B44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D50B0F">
            <w:pPr>
              <w:ind w:left="-78"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028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710279" w:rsidRDefault="00BD6B44" w:rsidP="00BD6B44">
            <w:pPr>
              <w:pStyle w:val="af6"/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1938" w:type="dxa"/>
          </w:tcPr>
          <w:p w14:paraId="3DB8CFC1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364C1A65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339-2022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17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BD6B44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64B2A480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345DB092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1938" w:type="dxa"/>
          </w:tcPr>
          <w:p w14:paraId="35ED36A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ГОСТ 30331.3-95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0E286A99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339-</w:t>
            </w:r>
            <w:r w:rsidR="002C1704" w:rsidRPr="00710279">
              <w:rPr>
                <w:lang w:val="ru-RU"/>
              </w:rPr>
              <w:t>2022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17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BD6B44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2" w:type="dxa"/>
          </w:tcPr>
          <w:p w14:paraId="71B12601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1E3D7AD4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3CA4877B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17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BD6B44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732" w:type="dxa"/>
          </w:tcPr>
          <w:p w14:paraId="71378199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D50B0F">
            <w:pPr>
              <w:pStyle w:val="af6"/>
              <w:ind w:left="-78" w:right="-108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1938" w:type="dxa"/>
          </w:tcPr>
          <w:p w14:paraId="53CBAF97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17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BD6B44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32" w:type="dxa"/>
          </w:tcPr>
          <w:p w14:paraId="6A005968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1938" w:type="dxa"/>
          </w:tcPr>
          <w:p w14:paraId="16865D6F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ТКП 181-2009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17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BD6B44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732" w:type="dxa"/>
          </w:tcPr>
          <w:p w14:paraId="62B89DF4" w14:textId="77777777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028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1938" w:type="dxa"/>
          </w:tcPr>
          <w:p w14:paraId="1C104D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884A26F" w14:textId="511674F9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710279">
              <w:t xml:space="preserve">ГОСТ 30339-95 ТНПА, </w:t>
            </w:r>
            <w:proofErr w:type="spellStart"/>
            <w:r w:rsidRPr="00710279">
              <w:t>техническая</w:t>
            </w:r>
            <w:proofErr w:type="spellEnd"/>
            <w:r w:rsidRPr="00710279">
              <w:t xml:space="preserve"> и </w:t>
            </w:r>
            <w:proofErr w:type="spellStart"/>
            <w:r w:rsidRPr="00710279">
              <w:t>иная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документация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на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объект</w:t>
            </w:r>
            <w:proofErr w:type="spellEnd"/>
            <w:r w:rsidRPr="00710279">
              <w:t xml:space="preserve"> </w:t>
            </w:r>
            <w:proofErr w:type="spellStart"/>
            <w:r w:rsidRPr="00710279">
              <w:t>испытаний</w:t>
            </w:r>
            <w:proofErr w:type="spellEnd"/>
            <w:r w:rsidRPr="00710279">
              <w:t xml:space="preserve"> </w:t>
            </w:r>
          </w:p>
        </w:tc>
        <w:tc>
          <w:tcPr>
            <w:tcW w:w="217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BD6B44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D889C75" w14:textId="77777777" w:rsidR="00D50B0F" w:rsidRPr="00710279" w:rsidRDefault="00D50B0F" w:rsidP="00D50B0F">
            <w:pPr>
              <w:pStyle w:val="af6"/>
              <w:ind w:left="-78" w:right="-108"/>
              <w:jc w:val="both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028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1938" w:type="dxa"/>
          </w:tcPr>
          <w:p w14:paraId="779886C8" w14:textId="77777777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181-2009 </w:t>
            </w:r>
          </w:p>
          <w:p w14:paraId="3177945A" w14:textId="2F22A98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В.4.61.4</w:t>
            </w:r>
          </w:p>
          <w:p w14:paraId="2AFBCCBF" w14:textId="1CC56FAD" w:rsidR="00D50B0F" w:rsidRPr="00710279" w:rsidRDefault="00D50B0F" w:rsidP="00161E76">
            <w:pPr>
              <w:pStyle w:val="af6"/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17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BD6B44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732" w:type="dxa"/>
          </w:tcPr>
          <w:p w14:paraId="129F57BF" w14:textId="77777777" w:rsidR="004B1C71" w:rsidRPr="00710279" w:rsidRDefault="004B1C71" w:rsidP="00D50B0F">
            <w:pPr>
              <w:pStyle w:val="af6"/>
              <w:ind w:left="-78" w:right="-108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05F5EF5D" w:rsidR="004B1C71" w:rsidRPr="00710279" w:rsidRDefault="004B1C71" w:rsidP="00D50B0F">
            <w:pPr>
              <w:pStyle w:val="af6"/>
              <w:ind w:left="-78" w:right="-108"/>
              <w:jc w:val="both"/>
            </w:pPr>
            <w:r w:rsidRPr="00710279">
              <w:rPr>
                <w:lang w:val="ru-RU"/>
              </w:rPr>
              <w:t xml:space="preserve">22.000 </w:t>
            </w:r>
          </w:p>
        </w:tc>
        <w:tc>
          <w:tcPr>
            <w:tcW w:w="2028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1938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ТКП 181-2009</w:t>
            </w:r>
          </w:p>
          <w:p w14:paraId="41028E40" w14:textId="16C3E33D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п.В.4.61.4</w:t>
            </w:r>
          </w:p>
        </w:tc>
        <w:tc>
          <w:tcPr>
            <w:tcW w:w="217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2B288A7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C1704">
            <w:rPr>
              <w:rFonts w:ascii="Times New Roman" w:hAnsi="Times New Roman" w:cs="Times New Roman"/>
              <w:sz w:val="24"/>
              <w:szCs w:val="24"/>
            </w:rPr>
            <w:t>3457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2022-12-01T08:36:00Z</cp:lastPrinted>
  <dcterms:created xsi:type="dcterms:W3CDTF">2023-11-20T05:53:00Z</dcterms:created>
  <dcterms:modified xsi:type="dcterms:W3CDTF">2023-11-20T05:53:00Z</dcterms:modified>
</cp:coreProperties>
</file>