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13FC" w14:textId="77777777" w:rsidR="001E6CBE" w:rsidRPr="001E6CBE" w:rsidRDefault="001E6CBE" w:rsidP="001E6CBE">
      <w:pPr>
        <w:kinsoku w:val="0"/>
        <w:overflowPunct w:val="0"/>
        <w:autoSpaceDE w:val="0"/>
        <w:autoSpaceDN w:val="0"/>
        <w:adjustRightInd w:val="0"/>
        <w:ind w:right="-2"/>
        <w:jc w:val="center"/>
      </w:pPr>
      <w:r w:rsidRPr="001E6CBE">
        <w:rPr>
          <w:spacing w:val="-1"/>
        </w:rPr>
        <w:t>НАЦИОНАЛЬНАЯ</w:t>
      </w:r>
      <w:r w:rsidRPr="001E6CBE">
        <w:t xml:space="preserve"> СИСТЕМА</w:t>
      </w:r>
      <w:r w:rsidRPr="001E6CBE">
        <w:rPr>
          <w:spacing w:val="-1"/>
        </w:rPr>
        <w:t xml:space="preserve"> АККРЕДИТАЦИИ</w:t>
      </w:r>
      <w:r w:rsidRPr="001E6CBE">
        <w:t xml:space="preserve"> </w:t>
      </w:r>
      <w:r w:rsidRPr="001E6CBE">
        <w:rPr>
          <w:spacing w:val="-1"/>
        </w:rPr>
        <w:t>РЕСПУБЛИКИ</w:t>
      </w:r>
      <w:r w:rsidRPr="001E6CBE">
        <w:rPr>
          <w:spacing w:val="3"/>
        </w:rPr>
        <w:t xml:space="preserve"> </w:t>
      </w:r>
      <w:r w:rsidRPr="001E6CBE">
        <w:t>БЕЛАРУСЬ</w:t>
      </w:r>
    </w:p>
    <w:p w14:paraId="63248C1B" w14:textId="77777777" w:rsidR="001E6CBE" w:rsidRPr="001E6CBE" w:rsidRDefault="001E6CBE" w:rsidP="001E6CBE">
      <w:pPr>
        <w:kinsoku w:val="0"/>
        <w:overflowPunct w:val="0"/>
        <w:autoSpaceDE w:val="0"/>
        <w:autoSpaceDN w:val="0"/>
        <w:adjustRightInd w:val="0"/>
        <w:ind w:right="-2"/>
        <w:jc w:val="center"/>
      </w:pPr>
      <w:r w:rsidRPr="001E6CBE">
        <w:t xml:space="preserve">РЕСПУБЛИКАНСКОЕ </w:t>
      </w:r>
      <w:r w:rsidRPr="001E6CBE">
        <w:rPr>
          <w:spacing w:val="-1"/>
        </w:rPr>
        <w:t>УНИТАРНОЕ</w:t>
      </w:r>
      <w:r w:rsidRPr="001E6CBE">
        <w:t xml:space="preserve"> ПРЕДПРИЯТИЕ</w:t>
      </w:r>
    </w:p>
    <w:p w14:paraId="0C1FC553" w14:textId="77777777" w:rsidR="001E6CBE" w:rsidRPr="001E6CBE" w:rsidRDefault="001E6CBE" w:rsidP="001E6CBE">
      <w:pPr>
        <w:kinsoku w:val="0"/>
        <w:overflowPunct w:val="0"/>
        <w:autoSpaceDE w:val="0"/>
        <w:autoSpaceDN w:val="0"/>
        <w:adjustRightInd w:val="0"/>
        <w:ind w:right="-2"/>
        <w:jc w:val="center"/>
      </w:pPr>
      <w:r w:rsidRPr="001E6CBE">
        <w:rPr>
          <w:spacing w:val="-1"/>
        </w:rPr>
        <w:t>«БЕЛОРУССКИЙ ГОСУДАРСТВЕННЫЙ</w:t>
      </w:r>
      <w:r w:rsidRPr="001E6CBE">
        <w:rPr>
          <w:spacing w:val="1"/>
        </w:rPr>
        <w:t xml:space="preserve"> </w:t>
      </w:r>
      <w:r w:rsidRPr="001E6CBE">
        <w:t>ЦЕНТР АККРЕДИТАЦИИ»</w:t>
      </w:r>
    </w:p>
    <w:p w14:paraId="39E1A8A4" w14:textId="469837A2" w:rsidR="001E6CBE" w:rsidRPr="001E6CBE" w:rsidRDefault="001E6CBE" w:rsidP="001E6CBE">
      <w:pPr>
        <w:kinsoku w:val="0"/>
        <w:overflowPunct w:val="0"/>
        <w:autoSpaceDE w:val="0"/>
        <w:autoSpaceDN w:val="0"/>
        <w:adjustRightInd w:val="0"/>
        <w:spacing w:line="20" w:lineRule="atLeast"/>
        <w:ind w:left="108"/>
        <w:rPr>
          <w:sz w:val="2"/>
          <w:szCs w:val="2"/>
        </w:rPr>
      </w:pPr>
      <w:r w:rsidRPr="001E6CBE">
        <w:rPr>
          <w:noProof/>
          <w:sz w:val="2"/>
          <w:szCs w:val="2"/>
        </w:rPr>
        <mc:AlternateContent>
          <mc:Choice Requires="wpg">
            <w:drawing>
              <wp:inline distT="0" distB="0" distL="0" distR="0" wp14:anchorId="19523D65" wp14:editId="45436C22">
                <wp:extent cx="6294120" cy="12700"/>
                <wp:effectExtent l="9525" t="9525" r="1905" b="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4120" cy="12700"/>
                          <a:chOff x="0" y="0"/>
                          <a:chExt cx="9912" cy="2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9901" cy="20"/>
                          </a:xfrm>
                          <a:custGeom>
                            <a:avLst/>
                            <a:gdLst>
                              <a:gd name="T0" fmla="*/ 0 w 9901"/>
                              <a:gd name="T1" fmla="*/ 0 h 20"/>
                              <a:gd name="T2" fmla="*/ 9900 w 990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01" h="20">
                                <a:moveTo>
                                  <a:pt x="0" y="0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243B71" id="Группа 2" o:spid="_x0000_s1026" style="width:495.6pt;height:1pt;mso-position-horizontal-relative:char;mso-position-vertical-relative:line" coordsize="9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">
                <v:shape id="Freeform 3" o:spid="_x0000_s1027" style="position:absolute;left:5;top:5;width:9901;height:20;visibility:visible;mso-wrap-style:square;v-text-anchor:top" coordsize="9901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" path="m,l9900,e" filled="f" strokeweight=".58pt">
                  <v:path arrowok="t" o:connecttype="custom" o:connectlocs="0,0;9900,0" o:connectangles="0,0"/>
                </v:shape>
                <w10:anchorlock/>
              </v:group>
            </w:pict>
          </mc:Fallback>
        </mc:AlternateContent>
      </w:r>
    </w:p>
    <w:p w14:paraId="210F6ADB" w14:textId="0EC32E1D" w:rsidR="001E6CBE" w:rsidRPr="001E6CBE" w:rsidRDefault="001E6CBE" w:rsidP="001E6CBE">
      <w:pPr>
        <w:kinsoku w:val="0"/>
        <w:overflowPunct w:val="0"/>
        <w:autoSpaceDE w:val="0"/>
        <w:autoSpaceDN w:val="0"/>
        <w:adjustRightInd w:val="0"/>
        <w:ind w:left="5359"/>
        <w:rPr>
          <w:sz w:val="28"/>
          <w:szCs w:val="28"/>
        </w:rPr>
      </w:pPr>
      <w:r w:rsidRPr="001E6CBE">
        <w:rPr>
          <w:spacing w:val="-1"/>
          <w:sz w:val="28"/>
          <w:szCs w:val="28"/>
        </w:rPr>
        <w:t xml:space="preserve">Приложение </w:t>
      </w:r>
      <w:r w:rsidRPr="001E6CBE">
        <w:rPr>
          <w:sz w:val="28"/>
          <w:szCs w:val="28"/>
        </w:rPr>
        <w:t>№</w:t>
      </w:r>
      <w:r w:rsidR="005E1691">
        <w:rPr>
          <w:sz w:val="28"/>
          <w:szCs w:val="28"/>
        </w:rPr>
        <w:t xml:space="preserve"> 1</w:t>
      </w:r>
    </w:p>
    <w:p w14:paraId="67830DC7" w14:textId="77777777" w:rsidR="001E6CBE" w:rsidRPr="001E6CBE" w:rsidRDefault="001E6CBE" w:rsidP="001E6CBE">
      <w:pPr>
        <w:kinsoku w:val="0"/>
        <w:overflowPunct w:val="0"/>
        <w:autoSpaceDE w:val="0"/>
        <w:autoSpaceDN w:val="0"/>
        <w:adjustRightInd w:val="0"/>
        <w:ind w:left="5359"/>
        <w:rPr>
          <w:spacing w:val="-1"/>
          <w:sz w:val="28"/>
          <w:szCs w:val="28"/>
        </w:rPr>
      </w:pPr>
      <w:r w:rsidRPr="001E6CBE">
        <w:rPr>
          <w:sz w:val="28"/>
          <w:szCs w:val="28"/>
        </w:rPr>
        <w:t xml:space="preserve">к </w:t>
      </w:r>
      <w:r w:rsidRPr="001E6CBE">
        <w:rPr>
          <w:spacing w:val="-1"/>
          <w:sz w:val="28"/>
          <w:szCs w:val="28"/>
        </w:rPr>
        <w:t>аттестату</w:t>
      </w:r>
      <w:r w:rsidRPr="001E6CBE">
        <w:rPr>
          <w:spacing w:val="-5"/>
          <w:sz w:val="28"/>
          <w:szCs w:val="28"/>
        </w:rPr>
        <w:t xml:space="preserve"> </w:t>
      </w:r>
      <w:r w:rsidRPr="001E6CBE">
        <w:rPr>
          <w:spacing w:val="-1"/>
          <w:sz w:val="28"/>
          <w:szCs w:val="28"/>
        </w:rPr>
        <w:t>аккредитации</w:t>
      </w:r>
    </w:p>
    <w:p w14:paraId="29B46A4E" w14:textId="6088A787" w:rsidR="001E6CBE" w:rsidRPr="001E6CBE" w:rsidRDefault="001E6CBE" w:rsidP="001E6CBE">
      <w:pPr>
        <w:kinsoku w:val="0"/>
        <w:overflowPunct w:val="0"/>
        <w:autoSpaceDE w:val="0"/>
        <w:autoSpaceDN w:val="0"/>
        <w:adjustRightInd w:val="0"/>
        <w:ind w:left="5359"/>
        <w:rPr>
          <w:sz w:val="28"/>
          <w:szCs w:val="28"/>
        </w:rPr>
      </w:pPr>
      <w:r w:rsidRPr="001E6CBE">
        <w:rPr>
          <w:sz w:val="28"/>
          <w:szCs w:val="28"/>
        </w:rPr>
        <w:t>№</w:t>
      </w:r>
      <w:r w:rsidRPr="001E6CBE">
        <w:rPr>
          <w:spacing w:val="-1"/>
          <w:sz w:val="28"/>
          <w:szCs w:val="28"/>
        </w:rPr>
        <w:t xml:space="preserve"> </w:t>
      </w:r>
      <w:r w:rsidRPr="001E6CBE">
        <w:rPr>
          <w:rFonts w:eastAsia="Calibri"/>
          <w:sz w:val="28"/>
          <w:szCs w:val="28"/>
          <w:lang w:val="en-US"/>
        </w:rPr>
        <w:t>BY</w:t>
      </w:r>
      <w:r w:rsidRPr="001E6CBE">
        <w:rPr>
          <w:rFonts w:eastAsia="Calibri"/>
          <w:sz w:val="28"/>
          <w:szCs w:val="28"/>
        </w:rPr>
        <w:t>/112 2</w:t>
      </w:r>
      <w:r w:rsidRPr="001E6CBE">
        <w:rPr>
          <w:sz w:val="28"/>
          <w:szCs w:val="28"/>
        </w:rPr>
        <w:t>.</w:t>
      </w:r>
      <w:r>
        <w:rPr>
          <w:sz w:val="28"/>
          <w:szCs w:val="28"/>
        </w:rPr>
        <w:t>0641</w:t>
      </w:r>
    </w:p>
    <w:p w14:paraId="095EF21B" w14:textId="394A55ED" w:rsidR="001E6CBE" w:rsidRPr="001E6CBE" w:rsidRDefault="001E6CBE" w:rsidP="001E6CBE">
      <w:pPr>
        <w:kinsoku w:val="0"/>
        <w:overflowPunct w:val="0"/>
        <w:autoSpaceDE w:val="0"/>
        <w:autoSpaceDN w:val="0"/>
        <w:adjustRightInd w:val="0"/>
        <w:ind w:left="5359"/>
        <w:rPr>
          <w:sz w:val="28"/>
          <w:szCs w:val="28"/>
        </w:rPr>
      </w:pPr>
      <w:r w:rsidRPr="001E6CBE">
        <w:rPr>
          <w:sz w:val="28"/>
          <w:szCs w:val="28"/>
        </w:rPr>
        <w:t xml:space="preserve">от </w:t>
      </w:r>
      <w:r w:rsidR="005E1691">
        <w:rPr>
          <w:sz w:val="28"/>
          <w:szCs w:val="28"/>
        </w:rPr>
        <w:t>12 января 1998</w:t>
      </w:r>
    </w:p>
    <w:p w14:paraId="1A7A9907" w14:textId="6CEDCCB3" w:rsidR="001E6CBE" w:rsidRPr="001E6CBE" w:rsidRDefault="00F3068D" w:rsidP="001E6CBE">
      <w:pPr>
        <w:kinsoku w:val="0"/>
        <w:overflowPunct w:val="0"/>
        <w:autoSpaceDE w:val="0"/>
        <w:autoSpaceDN w:val="0"/>
        <w:adjustRightInd w:val="0"/>
        <w:ind w:left="5359"/>
        <w:rPr>
          <w:sz w:val="28"/>
          <w:szCs w:val="28"/>
        </w:rPr>
      </w:pPr>
      <w:r>
        <w:rPr>
          <w:sz w:val="28"/>
          <w:szCs w:val="28"/>
        </w:rPr>
        <w:t>н</w:t>
      </w:r>
      <w:r w:rsidR="001E6CBE" w:rsidRPr="001E6CBE">
        <w:rPr>
          <w:sz w:val="28"/>
          <w:szCs w:val="28"/>
        </w:rPr>
        <w:t>а</w:t>
      </w:r>
      <w:r w:rsidR="001E6CBE" w:rsidRPr="001E6CBE">
        <w:rPr>
          <w:spacing w:val="-2"/>
          <w:sz w:val="28"/>
          <w:szCs w:val="28"/>
        </w:rPr>
        <w:t xml:space="preserve"> </w:t>
      </w:r>
      <w:r w:rsidR="001E6CBE" w:rsidRPr="001E6CBE">
        <w:rPr>
          <w:sz w:val="28"/>
          <w:szCs w:val="28"/>
        </w:rPr>
        <w:t>бланке</w:t>
      </w:r>
      <w:r w:rsidR="001E6CBE" w:rsidRPr="001E6CBE">
        <w:rPr>
          <w:spacing w:val="-1"/>
          <w:sz w:val="28"/>
          <w:szCs w:val="28"/>
        </w:rPr>
        <w:t xml:space="preserve"> №</w:t>
      </w:r>
      <w:r w:rsidR="001E6CBE" w:rsidRPr="001E6CBE">
        <w:rPr>
          <w:sz w:val="28"/>
          <w:szCs w:val="28"/>
        </w:rPr>
        <w:t>________</w:t>
      </w:r>
    </w:p>
    <w:p w14:paraId="6C4D6341" w14:textId="246E0B81" w:rsidR="001E6CBE" w:rsidRPr="001E6CBE" w:rsidRDefault="00F3068D" w:rsidP="001E6CBE">
      <w:pPr>
        <w:kinsoku w:val="0"/>
        <w:overflowPunct w:val="0"/>
        <w:autoSpaceDE w:val="0"/>
        <w:autoSpaceDN w:val="0"/>
        <w:adjustRightInd w:val="0"/>
        <w:ind w:left="5359"/>
        <w:rPr>
          <w:spacing w:val="-1"/>
          <w:sz w:val="28"/>
          <w:szCs w:val="28"/>
        </w:rPr>
      </w:pPr>
      <w:r>
        <w:rPr>
          <w:sz w:val="28"/>
          <w:szCs w:val="28"/>
        </w:rPr>
        <w:t>н</w:t>
      </w:r>
      <w:r w:rsidR="001E6CBE" w:rsidRPr="001E6CBE">
        <w:rPr>
          <w:sz w:val="28"/>
          <w:szCs w:val="28"/>
        </w:rPr>
        <w:t>а</w:t>
      </w:r>
      <w:r w:rsidR="001E6CBE" w:rsidRPr="001E6CBE">
        <w:rPr>
          <w:spacing w:val="-2"/>
          <w:sz w:val="28"/>
          <w:szCs w:val="28"/>
        </w:rPr>
        <w:t xml:space="preserve"> </w:t>
      </w:r>
      <w:r w:rsidR="008D19D3">
        <w:rPr>
          <w:sz w:val="28"/>
          <w:szCs w:val="28"/>
        </w:rPr>
        <w:t>6</w:t>
      </w:r>
      <w:r w:rsidR="001E6CBE" w:rsidRPr="00900E8C">
        <w:rPr>
          <w:sz w:val="28"/>
          <w:szCs w:val="28"/>
        </w:rPr>
        <w:t xml:space="preserve"> </w:t>
      </w:r>
      <w:r w:rsidR="001E6CBE" w:rsidRPr="00900E8C">
        <w:rPr>
          <w:spacing w:val="-1"/>
          <w:sz w:val="28"/>
          <w:szCs w:val="28"/>
        </w:rPr>
        <w:t>листах</w:t>
      </w:r>
    </w:p>
    <w:p w14:paraId="6FE599EA" w14:textId="611467F3" w:rsidR="001E6CBE" w:rsidRPr="001E6CBE" w:rsidRDefault="00F3068D" w:rsidP="001E6CBE">
      <w:pPr>
        <w:kinsoku w:val="0"/>
        <w:overflowPunct w:val="0"/>
        <w:autoSpaceDE w:val="0"/>
        <w:autoSpaceDN w:val="0"/>
        <w:adjustRightInd w:val="0"/>
        <w:ind w:left="5359"/>
        <w:rPr>
          <w:sz w:val="28"/>
          <w:szCs w:val="28"/>
        </w:rPr>
      </w:pPr>
      <w:r>
        <w:rPr>
          <w:spacing w:val="-1"/>
          <w:sz w:val="28"/>
          <w:szCs w:val="28"/>
        </w:rPr>
        <w:t>р</w:t>
      </w:r>
      <w:r w:rsidR="001E6CBE" w:rsidRPr="001E6CBE">
        <w:rPr>
          <w:spacing w:val="-1"/>
          <w:sz w:val="28"/>
          <w:szCs w:val="28"/>
        </w:rPr>
        <w:t>едакция</w:t>
      </w:r>
      <w:r w:rsidR="001E6CBE" w:rsidRPr="001E6CBE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</w:p>
    <w:p w14:paraId="564E9606" w14:textId="77777777" w:rsidR="001E6CBE" w:rsidRPr="001E6CBE" w:rsidRDefault="001E6CBE" w:rsidP="001E6CBE">
      <w:pPr>
        <w:ind w:left="5359"/>
        <w:jc w:val="center"/>
        <w:rPr>
          <w:b/>
          <w:sz w:val="28"/>
          <w:szCs w:val="28"/>
        </w:rPr>
      </w:pPr>
    </w:p>
    <w:p w14:paraId="2F2E72C3" w14:textId="16A84FC8" w:rsidR="001E6CBE" w:rsidRPr="001E6CBE" w:rsidRDefault="001E6CBE" w:rsidP="001E6CBE">
      <w:pPr>
        <w:jc w:val="center"/>
        <w:rPr>
          <w:sz w:val="28"/>
          <w:szCs w:val="28"/>
        </w:rPr>
      </w:pPr>
      <w:r w:rsidRPr="001E6CBE">
        <w:rPr>
          <w:b/>
          <w:sz w:val="28"/>
          <w:szCs w:val="28"/>
        </w:rPr>
        <w:t xml:space="preserve">ОБЛАСТЬ АККРЕДИТАЦИИ </w:t>
      </w:r>
      <w:r w:rsidRPr="001E6CBE">
        <w:rPr>
          <w:sz w:val="28"/>
          <w:szCs w:val="28"/>
        </w:rPr>
        <w:t>от</w:t>
      </w:r>
      <w:r w:rsidRPr="001E6CB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F3068D">
        <w:rPr>
          <w:sz w:val="28"/>
          <w:szCs w:val="28"/>
        </w:rPr>
        <w:t>3</w:t>
      </w:r>
      <w:r w:rsidRPr="001E6CBE">
        <w:rPr>
          <w:sz w:val="28"/>
          <w:szCs w:val="28"/>
        </w:rPr>
        <w:t xml:space="preserve"> </w:t>
      </w:r>
      <w:r w:rsidR="00F3068D">
        <w:rPr>
          <w:sz w:val="28"/>
          <w:szCs w:val="28"/>
        </w:rPr>
        <w:t>октября</w:t>
      </w:r>
      <w:r w:rsidRPr="001E6CBE">
        <w:rPr>
          <w:sz w:val="28"/>
          <w:szCs w:val="28"/>
        </w:rPr>
        <w:t xml:space="preserve"> 202</w:t>
      </w:r>
      <w:r w:rsidR="00F3068D">
        <w:rPr>
          <w:sz w:val="28"/>
          <w:szCs w:val="28"/>
        </w:rPr>
        <w:t>3</w:t>
      </w:r>
      <w:r w:rsidRPr="001E6CBE">
        <w:rPr>
          <w:sz w:val="28"/>
          <w:szCs w:val="28"/>
        </w:rPr>
        <w:t xml:space="preserve"> года</w:t>
      </w:r>
    </w:p>
    <w:p w14:paraId="1F43F893" w14:textId="10E97C71" w:rsidR="001E6CBE" w:rsidRDefault="001E6CBE" w:rsidP="001E6CBE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о</w:t>
      </w:r>
      <w:r w:rsidRPr="001E6CBE">
        <w:rPr>
          <w:sz w:val="28"/>
          <w:szCs w:val="28"/>
        </w:rPr>
        <w:t>тдел</w:t>
      </w:r>
      <w:r>
        <w:rPr>
          <w:sz w:val="28"/>
          <w:szCs w:val="28"/>
        </w:rPr>
        <w:t>а</w:t>
      </w:r>
      <w:r w:rsidRPr="001E6CBE">
        <w:rPr>
          <w:sz w:val="28"/>
          <w:szCs w:val="28"/>
        </w:rPr>
        <w:t xml:space="preserve"> главного сварщика (отдел 92)</w:t>
      </w:r>
    </w:p>
    <w:p w14:paraId="40652094" w14:textId="2AC70752" w:rsidR="00CE40E6" w:rsidRPr="00CE40E6" w:rsidRDefault="008217EA" w:rsidP="0022374F">
      <w:pPr>
        <w:pStyle w:val="afb"/>
        <w:spacing w:after="120"/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8217E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Конструкторско-производственно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</w:t>
      </w:r>
      <w:r w:rsidRPr="008217E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республиканско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</w:t>
      </w:r>
      <w:r w:rsidRPr="008217E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унитарно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го</w:t>
      </w:r>
      <w:r w:rsidRPr="008217EA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предприяти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я</w:t>
      </w:r>
      <w:r w:rsidR="001E6CBE" w:rsidRPr="001E6CBE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 xml:space="preserve"> «ОКБ Академическое</w:t>
      </w:r>
      <w:r w:rsidR="005C4296">
        <w:rPr>
          <w:rFonts w:ascii="Times New Roman" w:eastAsia="Times New Roman" w:hAnsi="Times New Roman" w:cs="Times New Roman"/>
          <w:sz w:val="28"/>
          <w:szCs w:val="28"/>
          <w:lang w:val="ru-RU" w:eastAsia="en-US"/>
        </w:rPr>
        <w:t>»</w:t>
      </w:r>
    </w:p>
    <w:tbl>
      <w:tblPr>
        <w:tblpPr w:leftFromText="180" w:rightFromText="180" w:vertAnchor="text" w:tblpY="1"/>
        <w:tblOverlap w:val="never"/>
        <w:tblW w:w="10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13"/>
        <w:gridCol w:w="1559"/>
        <w:gridCol w:w="993"/>
        <w:gridCol w:w="2657"/>
        <w:gridCol w:w="2126"/>
        <w:gridCol w:w="18"/>
        <w:gridCol w:w="2144"/>
      </w:tblGrid>
      <w:tr w:rsidR="00684A68" w:rsidRPr="00083C94" w14:paraId="6AAA6C75" w14:textId="77777777" w:rsidTr="004233E4">
        <w:trPr>
          <w:cantSplit/>
          <w:trHeight w:val="827"/>
        </w:trPr>
        <w:tc>
          <w:tcPr>
            <w:tcW w:w="713" w:type="dxa"/>
            <w:vAlign w:val="center"/>
          </w:tcPr>
          <w:p w14:paraId="77856C07" w14:textId="77777777" w:rsidR="00684A68" w:rsidRPr="00083C94" w:rsidRDefault="00684A68" w:rsidP="00F563BB">
            <w:pPr>
              <w:jc w:val="center"/>
              <w:rPr>
                <w:sz w:val="22"/>
                <w:szCs w:val="22"/>
              </w:rPr>
            </w:pPr>
            <w:r w:rsidRPr="00083C94">
              <w:rPr>
                <w:sz w:val="22"/>
                <w:szCs w:val="22"/>
              </w:rPr>
              <w:t>№</w:t>
            </w:r>
          </w:p>
          <w:p w14:paraId="548E3E54" w14:textId="6FA920E1" w:rsidR="00684A68" w:rsidRPr="00083C94" w:rsidRDefault="00684A68" w:rsidP="00F563BB">
            <w:pPr>
              <w:jc w:val="center"/>
              <w:rPr>
                <w:sz w:val="22"/>
                <w:szCs w:val="22"/>
              </w:rPr>
            </w:pPr>
            <w:r w:rsidRPr="00083C9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BC923E3" w14:textId="77777777" w:rsidR="00684A68" w:rsidRDefault="00684A68" w:rsidP="00684A6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66862F09" w14:textId="7DA34634" w:rsidR="00684A68" w:rsidRPr="00083C94" w:rsidRDefault="00684A68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49FF6D33" w14:textId="77777777" w:rsidR="00684A68" w:rsidRDefault="00684A68" w:rsidP="00684A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14:paraId="2DD35B15" w14:textId="53BE6397" w:rsidR="00684A68" w:rsidRPr="00083C94" w:rsidRDefault="00684A68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14:paraId="3A629DD6" w14:textId="1AC16702" w:rsidR="00684A68" w:rsidRPr="00083C94" w:rsidRDefault="00684A68" w:rsidP="00F56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44" w:type="dxa"/>
            <w:gridSpan w:val="2"/>
            <w:vAlign w:val="center"/>
          </w:tcPr>
          <w:p w14:paraId="3EB7894D" w14:textId="189615FD" w:rsidR="00684A68" w:rsidRPr="00083C94" w:rsidRDefault="00684A68" w:rsidP="00F563B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4" w:type="dxa"/>
            <w:vAlign w:val="center"/>
          </w:tcPr>
          <w:p w14:paraId="744DE07F" w14:textId="0E2C4909" w:rsidR="00684A68" w:rsidRPr="00083C94" w:rsidRDefault="00684A68" w:rsidP="00F563B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CE40E6" w:rsidRPr="00083C94" w14:paraId="5F202BA3" w14:textId="77777777" w:rsidTr="00F563BB">
        <w:trPr>
          <w:cantSplit/>
        </w:trPr>
        <w:tc>
          <w:tcPr>
            <w:tcW w:w="713" w:type="dxa"/>
            <w:vAlign w:val="center"/>
          </w:tcPr>
          <w:p w14:paraId="35FA63E2" w14:textId="77777777" w:rsidR="00CE40E6" w:rsidRPr="00083C94" w:rsidRDefault="00CE40E6" w:rsidP="00F563BB">
            <w:pPr>
              <w:jc w:val="center"/>
              <w:rPr>
                <w:sz w:val="18"/>
                <w:szCs w:val="18"/>
              </w:rPr>
            </w:pPr>
            <w:r w:rsidRPr="00083C94">
              <w:rPr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vAlign w:val="center"/>
          </w:tcPr>
          <w:p w14:paraId="61D6B755" w14:textId="77777777" w:rsidR="00CE40E6" w:rsidRPr="00083C94" w:rsidRDefault="00CE40E6" w:rsidP="00F563BB">
            <w:pPr>
              <w:jc w:val="center"/>
              <w:rPr>
                <w:sz w:val="18"/>
                <w:szCs w:val="18"/>
              </w:rPr>
            </w:pPr>
            <w:r w:rsidRPr="00083C94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14:paraId="054416BE" w14:textId="77777777" w:rsidR="00CE40E6" w:rsidRPr="00083C94" w:rsidRDefault="00CE40E6" w:rsidP="00F563BB">
            <w:pPr>
              <w:jc w:val="center"/>
              <w:rPr>
                <w:sz w:val="18"/>
                <w:szCs w:val="18"/>
              </w:rPr>
            </w:pPr>
            <w:r w:rsidRPr="00083C94">
              <w:rPr>
                <w:sz w:val="18"/>
                <w:szCs w:val="18"/>
              </w:rPr>
              <w:t>3</w:t>
            </w:r>
          </w:p>
        </w:tc>
        <w:tc>
          <w:tcPr>
            <w:tcW w:w="2657" w:type="dxa"/>
            <w:tcBorders>
              <w:bottom w:val="single" w:sz="4" w:space="0" w:color="auto"/>
            </w:tcBorders>
            <w:vAlign w:val="center"/>
          </w:tcPr>
          <w:p w14:paraId="202928DA" w14:textId="77777777" w:rsidR="00CE40E6" w:rsidRPr="00083C94" w:rsidRDefault="00CE40E6" w:rsidP="00F563BB">
            <w:pPr>
              <w:jc w:val="center"/>
              <w:rPr>
                <w:sz w:val="18"/>
                <w:szCs w:val="18"/>
              </w:rPr>
            </w:pPr>
            <w:r w:rsidRPr="00083C94">
              <w:rPr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6110504" w14:textId="77777777" w:rsidR="00CE40E6" w:rsidRPr="00083C94" w:rsidRDefault="00CE40E6" w:rsidP="00F563BB">
            <w:pPr>
              <w:jc w:val="center"/>
              <w:rPr>
                <w:sz w:val="18"/>
                <w:szCs w:val="18"/>
              </w:rPr>
            </w:pPr>
            <w:r w:rsidRPr="00083C94">
              <w:rPr>
                <w:sz w:val="18"/>
                <w:szCs w:val="18"/>
              </w:rPr>
              <w:t>5</w:t>
            </w:r>
          </w:p>
        </w:tc>
        <w:tc>
          <w:tcPr>
            <w:tcW w:w="2162" w:type="dxa"/>
            <w:gridSpan w:val="2"/>
            <w:tcBorders>
              <w:bottom w:val="single" w:sz="4" w:space="0" w:color="auto"/>
            </w:tcBorders>
            <w:vAlign w:val="center"/>
          </w:tcPr>
          <w:p w14:paraId="35FA51C8" w14:textId="77777777" w:rsidR="00CE40E6" w:rsidRPr="00083C94" w:rsidRDefault="00CE40E6" w:rsidP="00F563BB">
            <w:pPr>
              <w:jc w:val="center"/>
              <w:rPr>
                <w:sz w:val="18"/>
                <w:szCs w:val="18"/>
              </w:rPr>
            </w:pPr>
            <w:r w:rsidRPr="00083C94">
              <w:rPr>
                <w:sz w:val="18"/>
                <w:szCs w:val="18"/>
              </w:rPr>
              <w:t>6</w:t>
            </w:r>
          </w:p>
        </w:tc>
      </w:tr>
      <w:tr w:rsidR="00900E8C" w:rsidRPr="00083C94" w14:paraId="03338ECB" w14:textId="77777777" w:rsidTr="00F563BB">
        <w:trPr>
          <w:cantSplit/>
        </w:trPr>
        <w:tc>
          <w:tcPr>
            <w:tcW w:w="10210" w:type="dxa"/>
            <w:gridSpan w:val="7"/>
            <w:vAlign w:val="center"/>
          </w:tcPr>
          <w:p w14:paraId="53692169" w14:textId="2ED06222" w:rsidR="00900E8C" w:rsidRPr="00083C94" w:rsidRDefault="00056182" w:rsidP="00F563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  <w:proofErr w:type="spellStart"/>
            <w:r>
              <w:rPr>
                <w:sz w:val="18"/>
                <w:szCs w:val="18"/>
              </w:rPr>
              <w:t>ак.А.К.Красина</w:t>
            </w:r>
            <w:proofErr w:type="spellEnd"/>
            <w:r>
              <w:rPr>
                <w:sz w:val="18"/>
                <w:szCs w:val="18"/>
              </w:rPr>
              <w:t xml:space="preserve">, 99 корп.82, к.209, 220109, </w:t>
            </w:r>
            <w:proofErr w:type="spellStart"/>
            <w:r>
              <w:rPr>
                <w:sz w:val="18"/>
                <w:szCs w:val="18"/>
              </w:rPr>
              <w:t>г.Минск</w:t>
            </w:r>
            <w:proofErr w:type="spellEnd"/>
          </w:p>
        </w:tc>
      </w:tr>
      <w:tr w:rsidR="009435A5" w:rsidRPr="00083C94" w14:paraId="3B68C0D4" w14:textId="77777777" w:rsidTr="00056182">
        <w:trPr>
          <w:cantSplit/>
          <w:trHeight w:val="1041"/>
        </w:trPr>
        <w:tc>
          <w:tcPr>
            <w:tcW w:w="713" w:type="dxa"/>
            <w:vAlign w:val="center"/>
          </w:tcPr>
          <w:p w14:paraId="2C593068" w14:textId="77777777" w:rsidR="009435A5" w:rsidRDefault="009435A5" w:rsidP="000F5D0A">
            <w:pPr>
              <w:ind w:left="714"/>
              <w:jc w:val="center"/>
              <w:rPr>
                <w:sz w:val="22"/>
                <w:szCs w:val="22"/>
              </w:rPr>
            </w:pPr>
          </w:p>
          <w:p w14:paraId="08E48D91" w14:textId="6E92B7D2" w:rsidR="00056182" w:rsidRPr="00056182" w:rsidRDefault="00056182" w:rsidP="000F5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1.1*</w:t>
            </w:r>
          </w:p>
        </w:tc>
        <w:tc>
          <w:tcPr>
            <w:tcW w:w="1559" w:type="dxa"/>
            <w:vMerge w:val="restart"/>
            <w:vAlign w:val="center"/>
          </w:tcPr>
          <w:p w14:paraId="7E154D98" w14:textId="1450E41D" w:rsidR="009435A5" w:rsidRPr="00E457BD" w:rsidRDefault="009435A5" w:rsidP="00F563BB">
            <w:pPr>
              <w:spacing w:before="120"/>
              <w:ind w:left="85"/>
              <w:rPr>
                <w:sz w:val="22"/>
                <w:szCs w:val="22"/>
              </w:rPr>
            </w:pPr>
            <w:proofErr w:type="gramStart"/>
            <w:r w:rsidRPr="00E457BD">
              <w:rPr>
                <w:sz w:val="22"/>
                <w:szCs w:val="22"/>
              </w:rPr>
              <w:t>Оборудование</w:t>
            </w:r>
            <w:proofErr w:type="gramEnd"/>
            <w:r w:rsidRPr="00E457BD">
              <w:rPr>
                <w:sz w:val="22"/>
                <w:szCs w:val="22"/>
              </w:rPr>
              <w:t xml:space="preserve"> работающее под избыточным давлением:</w:t>
            </w:r>
          </w:p>
          <w:p w14:paraId="124EBF60" w14:textId="77777777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721082CA" w14:textId="1F8C8B94" w:rsidR="009435A5" w:rsidRDefault="009435A5" w:rsidP="00F563BB">
            <w:pPr>
              <w:ind w:left="8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сосуды, работающие под давлением</w:t>
            </w:r>
          </w:p>
          <w:p w14:paraId="5886F252" w14:textId="77777777" w:rsidR="00F3068D" w:rsidRDefault="00F3068D" w:rsidP="00F563BB">
            <w:pPr>
              <w:ind w:left="87"/>
              <w:rPr>
                <w:sz w:val="22"/>
                <w:szCs w:val="22"/>
              </w:rPr>
            </w:pPr>
          </w:p>
          <w:p w14:paraId="6DD38088" w14:textId="65F6E474" w:rsidR="0022374F" w:rsidRDefault="0022374F" w:rsidP="00F563BB">
            <w:pPr>
              <w:ind w:left="87"/>
              <w:rPr>
                <w:sz w:val="22"/>
                <w:szCs w:val="22"/>
              </w:rPr>
            </w:pPr>
          </w:p>
          <w:p w14:paraId="4BA72A81" w14:textId="67167412" w:rsidR="0022374F" w:rsidRDefault="0022374F" w:rsidP="00F563BB">
            <w:pPr>
              <w:ind w:left="87"/>
              <w:rPr>
                <w:sz w:val="22"/>
                <w:szCs w:val="22"/>
              </w:rPr>
            </w:pPr>
          </w:p>
          <w:p w14:paraId="636FD53E" w14:textId="54548B48" w:rsidR="0022374F" w:rsidRDefault="0022374F" w:rsidP="00F563BB">
            <w:pPr>
              <w:ind w:left="87"/>
              <w:rPr>
                <w:sz w:val="22"/>
                <w:szCs w:val="22"/>
              </w:rPr>
            </w:pPr>
          </w:p>
          <w:p w14:paraId="4A70283D" w14:textId="77777777" w:rsidR="0022374F" w:rsidRDefault="0022374F" w:rsidP="00F563BB">
            <w:pPr>
              <w:ind w:left="87"/>
              <w:rPr>
                <w:sz w:val="22"/>
                <w:szCs w:val="22"/>
              </w:rPr>
            </w:pPr>
          </w:p>
          <w:p w14:paraId="550D9AF1" w14:textId="05FDDFE1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7782636C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7727CFA0" w14:textId="4D551859" w:rsidR="009435A5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5493E579" w14:textId="48D73650" w:rsidR="009435A5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034B6F5C" w14:textId="7FFBDD28" w:rsidR="009435A5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7C604556" w14:textId="77777777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5850E85A" w14:textId="32EEB35E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0A63DB7E" w14:textId="33E8290C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6C7B74A5" w14:textId="5736BC20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69DBFDE6" w14:textId="37A85E6F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513BA828" w14:textId="78AEEC95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69B6F91A" w14:textId="2B7F46B8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4CC8C660" w14:textId="4D6F404B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40025AE8" w14:textId="35665212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31674393" w14:textId="6198195F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  <w:p w14:paraId="7E767312" w14:textId="77777777" w:rsidR="009435A5" w:rsidRPr="00E457BD" w:rsidRDefault="009435A5" w:rsidP="00F563B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12964C3" w14:textId="77777777" w:rsidR="009435A5" w:rsidRPr="00E457BD" w:rsidRDefault="009435A5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lastRenderedPageBreak/>
              <w:t>24.10</w:t>
            </w:r>
            <w:r w:rsidRPr="00E457BD">
              <w:t>/</w:t>
            </w:r>
          </w:p>
          <w:p w14:paraId="59F1E270" w14:textId="77777777" w:rsidR="009435A5" w:rsidRDefault="009435A5" w:rsidP="00F563BB">
            <w:pPr>
              <w:pStyle w:val="12"/>
              <w:ind w:right="-1"/>
              <w:jc w:val="center"/>
            </w:pPr>
            <w:r w:rsidRPr="00E457BD">
              <w:t>32.115</w:t>
            </w:r>
          </w:p>
          <w:p w14:paraId="2D61A572" w14:textId="77777777" w:rsidR="009435A5" w:rsidRDefault="009435A5" w:rsidP="00F563BB">
            <w:pPr>
              <w:pStyle w:val="12"/>
              <w:ind w:right="-1"/>
              <w:jc w:val="center"/>
            </w:pPr>
          </w:p>
          <w:p w14:paraId="39D21073" w14:textId="77777777" w:rsidR="009435A5" w:rsidRDefault="009435A5" w:rsidP="00F563BB">
            <w:pPr>
              <w:pStyle w:val="12"/>
              <w:ind w:right="-1"/>
              <w:jc w:val="center"/>
            </w:pPr>
          </w:p>
          <w:p w14:paraId="57AC930B" w14:textId="77777777" w:rsidR="009435A5" w:rsidRDefault="009435A5" w:rsidP="00F563BB">
            <w:pPr>
              <w:pStyle w:val="12"/>
              <w:ind w:right="-1"/>
              <w:jc w:val="center"/>
            </w:pPr>
          </w:p>
          <w:p w14:paraId="4C0B63FB" w14:textId="4ACDE3E5" w:rsidR="009435A5" w:rsidRPr="00E457BD" w:rsidRDefault="009435A5" w:rsidP="00F563BB">
            <w:pPr>
              <w:pStyle w:val="12"/>
              <w:ind w:right="-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7789" w14:textId="77777777" w:rsidR="009435A5" w:rsidRPr="00E457BD" w:rsidRDefault="009435A5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Оптический контроль</w:t>
            </w:r>
          </w:p>
          <w:p w14:paraId="7581BD6D" w14:textId="77777777" w:rsidR="009435A5" w:rsidRPr="00E457BD" w:rsidRDefault="009435A5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0D4CE5C7" w14:textId="77777777" w:rsidR="009435A5" w:rsidRPr="00E457BD" w:rsidRDefault="009435A5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5A17BB6A" w14:textId="77777777" w:rsidR="009435A5" w:rsidRPr="00E457BD" w:rsidRDefault="009435A5" w:rsidP="00F563BB">
            <w:pPr>
              <w:tabs>
                <w:tab w:val="left" w:pos="176"/>
              </w:tabs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B23C4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spacing w:before="120"/>
              <w:ind w:left="113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давлением. Утв. Постановлением №7 МЧС РБ от 28.01.2016 </w:t>
            </w:r>
          </w:p>
          <w:p w14:paraId="4C482205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</w:p>
          <w:p w14:paraId="064DF190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34347-2017</w:t>
            </w:r>
            <w:proofErr w:type="gramEnd"/>
          </w:p>
          <w:p w14:paraId="7738C952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380-2005</w:t>
            </w:r>
            <w:proofErr w:type="gramEnd"/>
          </w:p>
          <w:p w14:paraId="58904ED7" w14:textId="0BDA0C8A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1050-2013</w:t>
            </w:r>
            <w:proofErr w:type="gramEnd"/>
            <w:r w:rsidRPr="00E457BD">
              <w:rPr>
                <w:sz w:val="22"/>
                <w:szCs w:val="22"/>
              </w:rPr>
              <w:t xml:space="preserve"> ГОСТ 4543-</w:t>
            </w:r>
            <w:r w:rsidR="00F3068D">
              <w:rPr>
                <w:sz w:val="22"/>
                <w:szCs w:val="22"/>
              </w:rPr>
              <w:t>2016</w:t>
            </w:r>
          </w:p>
          <w:p w14:paraId="20D0C9E4" w14:textId="77777777" w:rsidR="009435A5" w:rsidRDefault="009435A5" w:rsidP="00F563BB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801-78</w:t>
            </w:r>
            <w:proofErr w:type="gramEnd"/>
          </w:p>
          <w:p w14:paraId="52FAEFC1" w14:textId="77777777" w:rsidR="008217EA" w:rsidRPr="008217EA" w:rsidRDefault="008217EA" w:rsidP="00F563BB">
            <w:pPr>
              <w:rPr>
                <w:sz w:val="22"/>
                <w:szCs w:val="22"/>
              </w:rPr>
            </w:pPr>
          </w:p>
          <w:p w14:paraId="65798CCE" w14:textId="77777777" w:rsidR="008217EA" w:rsidRPr="008217EA" w:rsidRDefault="008217EA" w:rsidP="00F563BB">
            <w:pPr>
              <w:rPr>
                <w:sz w:val="22"/>
                <w:szCs w:val="22"/>
              </w:rPr>
            </w:pPr>
          </w:p>
          <w:p w14:paraId="5628EB3D" w14:textId="77777777" w:rsidR="008217EA" w:rsidRPr="008217EA" w:rsidRDefault="008217EA" w:rsidP="00F563BB">
            <w:pPr>
              <w:rPr>
                <w:sz w:val="22"/>
                <w:szCs w:val="22"/>
              </w:rPr>
            </w:pPr>
          </w:p>
          <w:p w14:paraId="6A1DC67A" w14:textId="77777777" w:rsidR="008217EA" w:rsidRPr="008217EA" w:rsidRDefault="008217EA" w:rsidP="00F563BB">
            <w:pPr>
              <w:rPr>
                <w:sz w:val="22"/>
                <w:szCs w:val="22"/>
              </w:rPr>
            </w:pPr>
          </w:p>
          <w:p w14:paraId="20048CA1" w14:textId="77777777" w:rsidR="008217EA" w:rsidRPr="008217EA" w:rsidRDefault="008217EA" w:rsidP="00F563BB">
            <w:pPr>
              <w:rPr>
                <w:sz w:val="22"/>
                <w:szCs w:val="22"/>
              </w:rPr>
            </w:pPr>
          </w:p>
          <w:p w14:paraId="66C8EF3D" w14:textId="77777777" w:rsidR="008217EA" w:rsidRPr="008217EA" w:rsidRDefault="008217EA" w:rsidP="00F563BB">
            <w:pPr>
              <w:rPr>
                <w:sz w:val="22"/>
                <w:szCs w:val="22"/>
              </w:rPr>
            </w:pPr>
          </w:p>
          <w:p w14:paraId="332D7848" w14:textId="5CC0696F" w:rsidR="008217EA" w:rsidRPr="008217EA" w:rsidRDefault="008217EA" w:rsidP="00F563BB">
            <w:pPr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2464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sz w:val="22"/>
                <w:szCs w:val="22"/>
                <w:highlight w:val="yellow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23479-79</w:t>
            </w:r>
            <w:proofErr w:type="gramEnd"/>
          </w:p>
          <w:p w14:paraId="39BD000C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3242-79</w:t>
            </w:r>
            <w:proofErr w:type="gramEnd"/>
          </w:p>
          <w:p w14:paraId="22B79F9B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ЕН </w:t>
            </w:r>
            <w:proofErr w:type="gramStart"/>
            <w:r w:rsidRPr="00E457BD">
              <w:rPr>
                <w:sz w:val="22"/>
                <w:szCs w:val="22"/>
              </w:rPr>
              <w:t>970-2003</w:t>
            </w:r>
            <w:proofErr w:type="gramEnd"/>
          </w:p>
          <w:p w14:paraId="7972CF94" w14:textId="5C706605" w:rsidR="009435A5" w:rsidRDefault="009435A5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</w:t>
            </w:r>
            <w:proofErr w:type="gramStart"/>
            <w:r w:rsidRPr="00E457BD">
              <w:rPr>
                <w:sz w:val="22"/>
                <w:szCs w:val="22"/>
              </w:rPr>
              <w:t>1133-98</w:t>
            </w:r>
            <w:proofErr w:type="gramEnd"/>
          </w:p>
          <w:p w14:paraId="5F06B54A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  <w:p w14:paraId="44924B8A" w14:textId="77777777" w:rsidR="009435A5" w:rsidRPr="00E457BD" w:rsidRDefault="009435A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35A5" w:rsidRPr="00083C94" w14:paraId="1E7F04AF" w14:textId="77777777" w:rsidTr="00056182">
        <w:trPr>
          <w:cantSplit/>
          <w:trHeight w:val="642"/>
        </w:trPr>
        <w:tc>
          <w:tcPr>
            <w:tcW w:w="713" w:type="dxa"/>
            <w:vAlign w:val="center"/>
          </w:tcPr>
          <w:p w14:paraId="3CBA5ABC" w14:textId="58CF8268" w:rsidR="009435A5" w:rsidRPr="00083C94" w:rsidRDefault="005E5C60" w:rsidP="000F5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1.2*</w:t>
            </w:r>
          </w:p>
        </w:tc>
        <w:tc>
          <w:tcPr>
            <w:tcW w:w="1559" w:type="dxa"/>
            <w:vMerge/>
            <w:vAlign w:val="center"/>
          </w:tcPr>
          <w:p w14:paraId="5437B058" w14:textId="77777777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7774F5D5" w14:textId="77777777" w:rsidR="009435A5" w:rsidRPr="00E457BD" w:rsidRDefault="009435A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5D07F2B9" w14:textId="77777777" w:rsidR="009435A5" w:rsidRPr="00E457BD" w:rsidRDefault="009435A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08.156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9746" w14:textId="77777777" w:rsidR="009435A5" w:rsidRPr="00E457BD" w:rsidRDefault="009435A5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Спектральный анализ:</w:t>
            </w:r>
          </w:p>
          <w:p w14:paraId="797319C4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4FB05D07" w14:textId="77777777" w:rsidR="009435A5" w:rsidRPr="00E457BD" w:rsidRDefault="009435A5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DB3E1" w14:textId="77777777" w:rsidR="009435A5" w:rsidRPr="00E457BD" w:rsidRDefault="009435A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A8C84" w14:textId="77777777" w:rsidR="009435A5" w:rsidRPr="00E457BD" w:rsidRDefault="009435A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28033-89</w:t>
            </w:r>
            <w:proofErr w:type="gramEnd"/>
          </w:p>
          <w:p w14:paraId="7A8D6C41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ГОСТ 27611-88</w:t>
            </w:r>
          </w:p>
        </w:tc>
      </w:tr>
      <w:tr w:rsidR="009435A5" w:rsidRPr="00083C94" w14:paraId="30E9C760" w14:textId="77777777" w:rsidTr="00F563BB">
        <w:trPr>
          <w:cantSplit/>
          <w:trHeight w:val="20"/>
        </w:trPr>
        <w:tc>
          <w:tcPr>
            <w:tcW w:w="713" w:type="dxa"/>
            <w:vAlign w:val="center"/>
          </w:tcPr>
          <w:p w14:paraId="09E365D9" w14:textId="059246FE" w:rsidR="009435A5" w:rsidRPr="00083C94" w:rsidRDefault="005E5C60" w:rsidP="000F5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1.3*</w:t>
            </w:r>
          </w:p>
        </w:tc>
        <w:tc>
          <w:tcPr>
            <w:tcW w:w="1559" w:type="dxa"/>
            <w:vMerge/>
            <w:vAlign w:val="center"/>
          </w:tcPr>
          <w:p w14:paraId="73C6F91D" w14:textId="77777777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34FD216" w14:textId="77777777" w:rsidR="009435A5" w:rsidRPr="00E457BD" w:rsidRDefault="009435A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183B55E9" w14:textId="77777777" w:rsidR="009435A5" w:rsidRPr="00E457BD" w:rsidRDefault="009435A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t>32.</w:t>
            </w:r>
            <w:r w:rsidRPr="00E457BD">
              <w:rPr>
                <w:lang w:val="ru-RU"/>
              </w:rPr>
              <w:t>123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7CCC" w14:textId="77777777" w:rsidR="009435A5" w:rsidRPr="00E457BD" w:rsidRDefault="009435A5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Радиографическая</w:t>
            </w:r>
          </w:p>
          <w:p w14:paraId="4BCF7DF1" w14:textId="77777777" w:rsidR="009435A5" w:rsidRPr="00E457BD" w:rsidRDefault="009435A5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дефектоскопия:</w:t>
            </w:r>
          </w:p>
          <w:p w14:paraId="721F6C9A" w14:textId="77777777" w:rsidR="009435A5" w:rsidRPr="00E457BD" w:rsidRDefault="009435A5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638EC" w14:textId="77777777" w:rsidR="009435A5" w:rsidRPr="00E457BD" w:rsidRDefault="009435A5" w:rsidP="00F563BB">
            <w:pPr>
              <w:pStyle w:val="afb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BA5" w14:textId="77777777" w:rsidR="009435A5" w:rsidRPr="00E457BD" w:rsidRDefault="009435A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1428-2003</w:t>
            </w:r>
            <w:proofErr w:type="gramEnd"/>
          </w:p>
          <w:p w14:paraId="501E2E79" w14:textId="77777777" w:rsidR="009435A5" w:rsidRPr="00E457BD" w:rsidRDefault="009435A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</w:rPr>
              <w:t>ГОСТ 7512-82</w:t>
            </w:r>
          </w:p>
        </w:tc>
      </w:tr>
      <w:tr w:rsidR="009435A5" w:rsidRPr="00083C94" w14:paraId="3F28DD26" w14:textId="77777777" w:rsidTr="00F563BB">
        <w:trPr>
          <w:cantSplit/>
          <w:trHeight w:val="20"/>
        </w:trPr>
        <w:tc>
          <w:tcPr>
            <w:tcW w:w="713" w:type="dxa"/>
            <w:vAlign w:val="center"/>
          </w:tcPr>
          <w:p w14:paraId="13928B8A" w14:textId="4DA85179" w:rsidR="009435A5" w:rsidRPr="00083C94" w:rsidRDefault="005E5C60" w:rsidP="000F5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1.4*</w:t>
            </w:r>
          </w:p>
        </w:tc>
        <w:tc>
          <w:tcPr>
            <w:tcW w:w="1559" w:type="dxa"/>
            <w:vMerge/>
            <w:vAlign w:val="center"/>
          </w:tcPr>
          <w:p w14:paraId="77FFE28E" w14:textId="77777777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EA34EFC" w14:textId="77777777" w:rsidR="009435A5" w:rsidRPr="00E457BD" w:rsidRDefault="009435A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56AD375A" w14:textId="77777777" w:rsidR="009435A5" w:rsidRDefault="009435A5" w:rsidP="00F563BB">
            <w:pPr>
              <w:ind w:right="-1"/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32.030</w:t>
            </w:r>
          </w:p>
          <w:p w14:paraId="4A19D484" w14:textId="0C69ECC7" w:rsidR="007F0A8C" w:rsidRPr="00E457BD" w:rsidRDefault="007F0A8C" w:rsidP="00F563BB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A3EB" w14:textId="77777777" w:rsidR="009435A5" w:rsidRPr="00E457BD" w:rsidRDefault="009435A5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Ультразвуковая</w:t>
            </w:r>
          </w:p>
          <w:p w14:paraId="396F51A7" w14:textId="77777777" w:rsidR="009435A5" w:rsidRPr="00E457BD" w:rsidRDefault="009435A5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 (</w:t>
            </w:r>
            <w:r w:rsidRPr="00E457BD">
              <w:rPr>
                <w:i/>
                <w:sz w:val="22"/>
                <w:szCs w:val="22"/>
              </w:rPr>
              <w:t>эхо-метод</w:t>
            </w:r>
            <w:r w:rsidRPr="00E457BD">
              <w:rPr>
                <w:sz w:val="22"/>
                <w:szCs w:val="22"/>
              </w:rPr>
              <w:t>):</w:t>
            </w:r>
          </w:p>
          <w:p w14:paraId="7E9C40FE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63B7F" w14:textId="77777777" w:rsidR="009435A5" w:rsidRPr="00E457BD" w:rsidRDefault="009435A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22BF" w14:textId="77777777" w:rsidR="009435A5" w:rsidRDefault="009435A5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14782-86</w:t>
            </w:r>
            <w:proofErr w:type="gramEnd"/>
          </w:p>
          <w:p w14:paraId="5AF6BCDF" w14:textId="77777777" w:rsidR="007F0A8C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  <w:p w14:paraId="11D54E48" w14:textId="7637EFC8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</w:tc>
      </w:tr>
      <w:tr w:rsidR="009435A5" w:rsidRPr="00083C94" w14:paraId="5F6B670E" w14:textId="77777777" w:rsidTr="00F563BB">
        <w:trPr>
          <w:cantSplit/>
          <w:trHeight w:val="169"/>
        </w:trPr>
        <w:tc>
          <w:tcPr>
            <w:tcW w:w="713" w:type="dxa"/>
            <w:vAlign w:val="center"/>
          </w:tcPr>
          <w:p w14:paraId="1DB8CF1A" w14:textId="33085362" w:rsidR="009435A5" w:rsidRPr="00083C94" w:rsidRDefault="005E5C60" w:rsidP="000F5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1.5*</w:t>
            </w:r>
          </w:p>
        </w:tc>
        <w:tc>
          <w:tcPr>
            <w:tcW w:w="1559" w:type="dxa"/>
            <w:vMerge/>
            <w:vAlign w:val="center"/>
          </w:tcPr>
          <w:p w14:paraId="55EDD92F" w14:textId="77777777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20B1B785" w14:textId="77777777" w:rsidR="009435A5" w:rsidRPr="00E457BD" w:rsidRDefault="009435A5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34402E59" w14:textId="77777777" w:rsidR="009435A5" w:rsidRDefault="009435A5" w:rsidP="00F563BB">
            <w:pPr>
              <w:pStyle w:val="12"/>
              <w:ind w:right="-1"/>
              <w:jc w:val="center"/>
            </w:pPr>
            <w:r w:rsidRPr="00E457BD">
              <w:t>32.030</w:t>
            </w:r>
          </w:p>
          <w:p w14:paraId="5CDA1BD1" w14:textId="1D3ED83D" w:rsidR="007F0A8C" w:rsidRPr="00E457BD" w:rsidRDefault="007F0A8C" w:rsidP="00F563BB">
            <w:pPr>
              <w:pStyle w:val="12"/>
              <w:ind w:right="-1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0B1A" w14:textId="77777777" w:rsidR="009435A5" w:rsidRPr="00E457BD" w:rsidRDefault="009435A5" w:rsidP="00F563BB">
            <w:pPr>
              <w:pStyle w:val="afb"/>
              <w:spacing w:before="120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Ультразвуковая</w:t>
            </w:r>
          </w:p>
          <w:p w14:paraId="1D38A6AF" w14:textId="77777777" w:rsidR="009435A5" w:rsidRPr="00E457BD" w:rsidRDefault="009435A5" w:rsidP="00F563BB">
            <w:pPr>
              <w:pStyle w:val="afb"/>
              <w:ind w:left="119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57BD">
              <w:rPr>
                <w:rFonts w:ascii="Times New Roman" w:hAnsi="Times New Roman" w:cs="Times New Roman"/>
                <w:lang w:val="ru-RU"/>
              </w:rPr>
              <w:t>толщинометрия</w:t>
            </w:r>
            <w:proofErr w:type="spellEnd"/>
            <w:r w:rsidRPr="00E457BD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457BD">
              <w:rPr>
                <w:rFonts w:ascii="Times New Roman" w:hAnsi="Times New Roman" w:cs="Times New Roman"/>
                <w:i/>
                <w:lang w:val="ru-RU"/>
              </w:rPr>
              <w:t>эхо-метод</w:t>
            </w:r>
            <w:r w:rsidRPr="00E457BD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215F50EE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08DA1" w14:textId="77777777" w:rsidR="009435A5" w:rsidRPr="007F0A8C" w:rsidRDefault="009435A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4B27" w14:textId="77777777" w:rsidR="009435A5" w:rsidRPr="00E457BD" w:rsidRDefault="009435A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4503-2012</w:t>
            </w:r>
            <w:proofErr w:type="gramEnd"/>
          </w:p>
          <w:p w14:paraId="6D0BD4BE" w14:textId="77777777" w:rsidR="007F0A8C" w:rsidRPr="00056182" w:rsidRDefault="009435A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056182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056182">
              <w:rPr>
                <w:rFonts w:ascii="Times New Roman" w:hAnsi="Times New Roman" w:cs="Times New Roman"/>
                <w:lang w:val="ru-RU"/>
              </w:rPr>
              <w:t>5201-2015</w:t>
            </w:r>
            <w:proofErr w:type="gramEnd"/>
          </w:p>
          <w:p w14:paraId="6DEE060F" w14:textId="634EAF10" w:rsidR="009435A5" w:rsidRPr="00056182" w:rsidRDefault="009435A5" w:rsidP="00F563BB">
            <w:pPr>
              <w:pStyle w:val="afb"/>
              <w:ind w:left="113" w:hanging="3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F3068D" w:rsidRPr="00F3068D">
              <w:rPr>
                <w:rFonts w:ascii="Times New Roman" w:hAnsi="Times New Roman" w:cs="Times New Roman"/>
                <w:lang w:val="ru-RU"/>
              </w:rPr>
              <w:t>ГОСТ EN 14127-2015</w:t>
            </w:r>
          </w:p>
        </w:tc>
      </w:tr>
      <w:tr w:rsidR="009435A5" w:rsidRPr="00083C94" w14:paraId="7EAE2423" w14:textId="77777777" w:rsidTr="00F563BB">
        <w:trPr>
          <w:cantSplit/>
          <w:trHeight w:val="20"/>
        </w:trPr>
        <w:tc>
          <w:tcPr>
            <w:tcW w:w="713" w:type="dxa"/>
            <w:vAlign w:val="center"/>
          </w:tcPr>
          <w:p w14:paraId="1D7D3EE4" w14:textId="0E9BA189" w:rsidR="009435A5" w:rsidRPr="00083C94" w:rsidRDefault="005E5C60" w:rsidP="000F5D0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1.6*</w:t>
            </w:r>
          </w:p>
        </w:tc>
        <w:tc>
          <w:tcPr>
            <w:tcW w:w="1559" w:type="dxa"/>
            <w:vMerge/>
            <w:vAlign w:val="center"/>
          </w:tcPr>
          <w:p w14:paraId="68E27862" w14:textId="77777777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D36447A" w14:textId="77777777" w:rsidR="009435A5" w:rsidRPr="00E457BD" w:rsidRDefault="009435A5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05EDD6C3" w14:textId="79ED71FC" w:rsidR="009435A5" w:rsidRDefault="009435A5" w:rsidP="00F563BB">
            <w:pPr>
              <w:pStyle w:val="12"/>
              <w:ind w:right="-1"/>
              <w:jc w:val="center"/>
            </w:pPr>
            <w:r w:rsidRPr="00E457BD">
              <w:t>32.103</w:t>
            </w:r>
          </w:p>
          <w:p w14:paraId="253ABF38" w14:textId="77777777" w:rsidR="007F0A8C" w:rsidRPr="00E457BD" w:rsidRDefault="007F0A8C" w:rsidP="00F563BB">
            <w:pPr>
              <w:pStyle w:val="12"/>
              <w:ind w:right="-1"/>
              <w:jc w:val="center"/>
            </w:pPr>
          </w:p>
          <w:p w14:paraId="53313359" w14:textId="77777777" w:rsidR="009435A5" w:rsidRPr="00E457BD" w:rsidRDefault="009435A5" w:rsidP="00F563BB">
            <w:pPr>
              <w:pStyle w:val="12"/>
              <w:ind w:right="-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B389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Контроль проникающими</w:t>
            </w:r>
          </w:p>
          <w:p w14:paraId="1C784731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веществами (</w:t>
            </w:r>
            <w:r w:rsidRPr="00E457BD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457BD">
              <w:rPr>
                <w:sz w:val="22"/>
                <w:szCs w:val="22"/>
              </w:rPr>
              <w:t>:</w:t>
            </w:r>
          </w:p>
          <w:p w14:paraId="4D4FF406" w14:textId="77777777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0C982060" w14:textId="77777777" w:rsidR="009435A5" w:rsidRDefault="009435A5" w:rsidP="00F563BB">
            <w:pPr>
              <w:pStyle w:val="afb"/>
              <w:ind w:left="117"/>
              <w:rPr>
                <w:rFonts w:ascii="Times New Roman" w:hAnsi="Times New Roman" w:cs="Times New Roman"/>
              </w:rPr>
            </w:pPr>
            <w:r w:rsidRPr="009435A5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9435A5">
              <w:rPr>
                <w:rFonts w:ascii="Times New Roman" w:hAnsi="Times New Roman" w:cs="Times New Roman"/>
              </w:rPr>
              <w:t>сварные</w:t>
            </w:r>
            <w:proofErr w:type="spellEnd"/>
            <w:r w:rsidRPr="00943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35A5">
              <w:rPr>
                <w:rFonts w:ascii="Times New Roman" w:hAnsi="Times New Roman" w:cs="Times New Roman"/>
              </w:rPr>
              <w:t>соединения</w:t>
            </w:r>
            <w:proofErr w:type="spellEnd"/>
          </w:p>
          <w:p w14:paraId="218BBED1" w14:textId="0F516020" w:rsidR="00056182" w:rsidRPr="009435A5" w:rsidRDefault="00056182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41778" w14:textId="77777777" w:rsidR="009435A5" w:rsidRPr="00E457BD" w:rsidRDefault="009435A5" w:rsidP="00F563BB">
            <w:pPr>
              <w:pStyle w:val="afb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36A1" w14:textId="77777777" w:rsidR="009435A5" w:rsidRPr="009435A5" w:rsidRDefault="009435A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1172-99</w:t>
            </w:r>
            <w:proofErr w:type="gramEnd"/>
          </w:p>
          <w:p w14:paraId="3D0920F4" w14:textId="77777777" w:rsidR="009435A5" w:rsidRDefault="009435A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18442-80</w:t>
            </w:r>
            <w:proofErr w:type="gramEnd"/>
          </w:p>
          <w:p w14:paraId="589C193F" w14:textId="77777777" w:rsidR="007F0A8C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48A50B45" w14:textId="2241FD38" w:rsidR="007F0A8C" w:rsidRPr="00E457BD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435A5" w:rsidRPr="00083C94" w14:paraId="4370E03E" w14:textId="77777777" w:rsidTr="00F563BB">
        <w:trPr>
          <w:cantSplit/>
          <w:trHeight w:val="20"/>
        </w:trPr>
        <w:tc>
          <w:tcPr>
            <w:tcW w:w="713" w:type="dxa"/>
            <w:vAlign w:val="center"/>
          </w:tcPr>
          <w:p w14:paraId="4D660784" w14:textId="3AD1F998" w:rsidR="009435A5" w:rsidRPr="00083C94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1.7*</w:t>
            </w:r>
          </w:p>
        </w:tc>
        <w:tc>
          <w:tcPr>
            <w:tcW w:w="1559" w:type="dxa"/>
            <w:vMerge/>
            <w:vAlign w:val="center"/>
          </w:tcPr>
          <w:p w14:paraId="5E3B44B1" w14:textId="77777777" w:rsidR="009435A5" w:rsidRPr="00E457BD" w:rsidRDefault="009435A5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B9CC3C8" w14:textId="77777777" w:rsidR="009435A5" w:rsidRPr="00E457BD" w:rsidRDefault="009435A5" w:rsidP="00F563BB">
            <w:pPr>
              <w:pStyle w:val="12"/>
              <w:ind w:left="-23" w:firstLine="23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44C5B982" w14:textId="77777777" w:rsidR="009435A5" w:rsidRDefault="009435A5" w:rsidP="00F563BB">
            <w:pPr>
              <w:pStyle w:val="12"/>
              <w:ind w:right="-1"/>
              <w:jc w:val="center"/>
            </w:pPr>
            <w:r w:rsidRPr="00E457BD">
              <w:t>29.143</w:t>
            </w:r>
          </w:p>
          <w:p w14:paraId="22C7302A" w14:textId="0659F983" w:rsidR="0022374F" w:rsidRPr="00E457BD" w:rsidRDefault="0022374F" w:rsidP="00F563BB">
            <w:pPr>
              <w:pStyle w:val="12"/>
              <w:ind w:right="-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C894" w14:textId="77777777" w:rsidR="009435A5" w:rsidRPr="00E457BD" w:rsidRDefault="009435A5" w:rsidP="00F563BB">
            <w:pPr>
              <w:pStyle w:val="afb"/>
              <w:tabs>
                <w:tab w:val="left" w:pos="176"/>
              </w:tabs>
              <w:spacing w:before="120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Измерение твердости:</w:t>
            </w:r>
          </w:p>
          <w:p w14:paraId="082CC9E9" w14:textId="77777777" w:rsidR="009435A5" w:rsidRPr="00E457BD" w:rsidRDefault="009435A5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4E8F8A62" w14:textId="394A9196" w:rsidR="009435A5" w:rsidRPr="00E457BD" w:rsidRDefault="009435A5" w:rsidP="00F563BB">
            <w:pPr>
              <w:overflowPunct w:val="0"/>
              <w:autoSpaceDE w:val="0"/>
              <w:autoSpaceDN w:val="0"/>
              <w:adjustRightInd w:val="0"/>
              <w:spacing w:after="80"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CA43F" w14:textId="77777777" w:rsidR="009435A5" w:rsidRPr="009435A5" w:rsidRDefault="009435A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46C4" w14:textId="77777777" w:rsidR="009435A5" w:rsidRDefault="009435A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4179-2011</w:t>
            </w:r>
            <w:proofErr w:type="gramEnd"/>
          </w:p>
          <w:p w14:paraId="26F5EC24" w14:textId="6921A8CA" w:rsidR="007F0A8C" w:rsidRPr="009435A5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0A8C" w:rsidRPr="00E457BD" w14:paraId="7C14F1DA" w14:textId="77777777" w:rsidTr="00F563BB">
        <w:trPr>
          <w:cantSplit/>
          <w:trHeight w:val="907"/>
        </w:trPr>
        <w:tc>
          <w:tcPr>
            <w:tcW w:w="713" w:type="dxa"/>
            <w:vAlign w:val="center"/>
          </w:tcPr>
          <w:p w14:paraId="71887213" w14:textId="4E44024C" w:rsidR="007F0A8C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t>2.1*</w:t>
            </w:r>
            <w:r w:rsidR="007F0A8C" w:rsidRPr="00083C94">
              <w:br w:type="page"/>
            </w:r>
          </w:p>
        </w:tc>
        <w:tc>
          <w:tcPr>
            <w:tcW w:w="1559" w:type="dxa"/>
            <w:vMerge w:val="restart"/>
            <w:vAlign w:val="center"/>
          </w:tcPr>
          <w:p w14:paraId="33E1E7C5" w14:textId="77777777" w:rsidR="007F0A8C" w:rsidRPr="00E457BD" w:rsidRDefault="007F0A8C" w:rsidP="00F563BB">
            <w:pPr>
              <w:spacing w:before="120"/>
              <w:ind w:left="85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Резервуары для хранения </w:t>
            </w:r>
          </w:p>
          <w:p w14:paraId="7C853F3D" w14:textId="77777777" w:rsidR="007F0A8C" w:rsidRPr="00E457BD" w:rsidRDefault="007F0A8C" w:rsidP="00F563BB">
            <w:pPr>
              <w:ind w:left="8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нефти, нефтепродуктов и химических</w:t>
            </w:r>
          </w:p>
          <w:p w14:paraId="64AA8091" w14:textId="1D0831CA" w:rsidR="007F0A8C" w:rsidRDefault="007F0A8C" w:rsidP="00F563BB">
            <w:pPr>
              <w:ind w:left="8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реагентов</w:t>
            </w:r>
          </w:p>
          <w:p w14:paraId="3319B008" w14:textId="77777777" w:rsidR="00F563BB" w:rsidRDefault="00F563BB" w:rsidP="00F563BB">
            <w:pPr>
              <w:ind w:left="87"/>
              <w:rPr>
                <w:sz w:val="22"/>
                <w:szCs w:val="22"/>
              </w:rPr>
            </w:pPr>
          </w:p>
          <w:p w14:paraId="5E6AD3CB" w14:textId="77777777" w:rsidR="00B778DB" w:rsidRDefault="00B778DB" w:rsidP="00F563BB">
            <w:pPr>
              <w:ind w:left="87"/>
              <w:rPr>
                <w:sz w:val="22"/>
                <w:szCs w:val="22"/>
              </w:rPr>
            </w:pPr>
          </w:p>
          <w:p w14:paraId="41F66D14" w14:textId="25C37195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55E92862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07E385A1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577649D8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2C125DE7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0EBF56D9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321E3FE8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39E0ED48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48CD9177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1D7B090B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4650F105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3BC23BA2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4F5997A5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296C9E30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01CD5B0A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78816376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01FCC7D0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24113818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2E60BE97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53ACBAF9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6D9CF459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54809D6F" w14:textId="77777777" w:rsidR="007F0A8C" w:rsidRDefault="007F0A8C" w:rsidP="00F563BB">
            <w:pPr>
              <w:ind w:left="87"/>
              <w:rPr>
                <w:sz w:val="22"/>
                <w:szCs w:val="22"/>
              </w:rPr>
            </w:pPr>
          </w:p>
          <w:p w14:paraId="1ED7FCBA" w14:textId="792A56E8" w:rsidR="007F0A8C" w:rsidRPr="00E457BD" w:rsidRDefault="007F0A8C" w:rsidP="00F563B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5F071EE5" w14:textId="77777777" w:rsidR="007F0A8C" w:rsidRPr="00E457BD" w:rsidRDefault="007F0A8C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08D6072E" w14:textId="77777777" w:rsidR="007F0A8C" w:rsidRDefault="007F0A8C" w:rsidP="00F563BB">
            <w:pPr>
              <w:pStyle w:val="12"/>
              <w:ind w:right="-1"/>
              <w:jc w:val="center"/>
            </w:pPr>
            <w:r w:rsidRPr="00E457BD">
              <w:t>32.115</w:t>
            </w:r>
          </w:p>
          <w:p w14:paraId="081AE18B" w14:textId="77777777" w:rsidR="00F563BB" w:rsidRDefault="00F563BB" w:rsidP="00F563BB">
            <w:pPr>
              <w:pStyle w:val="12"/>
              <w:ind w:right="-1"/>
              <w:jc w:val="center"/>
            </w:pPr>
          </w:p>
          <w:p w14:paraId="0234F211" w14:textId="77777777" w:rsidR="00F563BB" w:rsidRDefault="00F563BB" w:rsidP="00F563BB">
            <w:pPr>
              <w:pStyle w:val="12"/>
              <w:ind w:right="-1"/>
              <w:jc w:val="center"/>
            </w:pPr>
          </w:p>
          <w:p w14:paraId="145F70AC" w14:textId="77777777" w:rsidR="00F563BB" w:rsidRDefault="00F563BB" w:rsidP="00F563BB">
            <w:pPr>
              <w:pStyle w:val="12"/>
              <w:ind w:right="-1"/>
              <w:jc w:val="center"/>
            </w:pPr>
          </w:p>
          <w:p w14:paraId="2F39214B" w14:textId="77777777" w:rsidR="00F563BB" w:rsidRPr="00E457BD" w:rsidRDefault="00F563BB" w:rsidP="00F563BB">
            <w:pPr>
              <w:pStyle w:val="12"/>
              <w:ind w:right="-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584" w14:textId="77777777" w:rsidR="007F0A8C" w:rsidRPr="00E457BD" w:rsidRDefault="007F0A8C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Оптический контроль</w:t>
            </w:r>
          </w:p>
          <w:p w14:paraId="61DD966D" w14:textId="77777777" w:rsidR="007F0A8C" w:rsidRPr="00E457BD" w:rsidRDefault="007F0A8C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0CE0CCC3" w14:textId="77777777" w:rsidR="007F0A8C" w:rsidRPr="00E457BD" w:rsidRDefault="007F0A8C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271BFD4E" w14:textId="77777777" w:rsidR="007F0A8C" w:rsidRPr="00E457BD" w:rsidRDefault="007F0A8C" w:rsidP="00F563BB">
            <w:pPr>
              <w:tabs>
                <w:tab w:val="left" w:pos="176"/>
              </w:tabs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A5DB1" w14:textId="77777777" w:rsidR="007F0A8C" w:rsidRDefault="007F0A8C" w:rsidP="00F563BB">
            <w:pPr>
              <w:pStyle w:val="afb"/>
              <w:spacing w:before="120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1414-75</w:t>
            </w:r>
            <w:proofErr w:type="gramEnd"/>
          </w:p>
          <w:p w14:paraId="6CCE3BFA" w14:textId="7AA6EEB6" w:rsidR="00F3068D" w:rsidRPr="009435A5" w:rsidRDefault="00F3068D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1435-99</w:t>
            </w:r>
            <w:proofErr w:type="gramEnd"/>
          </w:p>
          <w:p w14:paraId="39E9308F" w14:textId="502E18DF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5520-</w:t>
            </w:r>
            <w:r w:rsidR="00F3068D">
              <w:rPr>
                <w:rFonts w:ascii="Times New Roman" w:hAnsi="Times New Roman" w:cs="Times New Roman"/>
                <w:lang w:val="ru-RU"/>
              </w:rPr>
              <w:t>2017</w:t>
            </w:r>
            <w:proofErr w:type="gramEnd"/>
          </w:p>
          <w:p w14:paraId="41F8AEF2" w14:textId="11760DF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5632-</w:t>
            </w:r>
            <w:r w:rsidR="00F3068D">
              <w:rPr>
                <w:rFonts w:ascii="Times New Roman" w:hAnsi="Times New Roman" w:cs="Times New Roman"/>
                <w:lang w:val="ru-RU"/>
              </w:rPr>
              <w:t>2014</w:t>
            </w:r>
            <w:proofErr w:type="gramEnd"/>
          </w:p>
          <w:p w14:paraId="7C5C6150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19265-73</w:t>
            </w:r>
            <w:proofErr w:type="gramEnd"/>
          </w:p>
          <w:p w14:paraId="7F0E2D60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20072-74</w:t>
            </w:r>
            <w:proofErr w:type="gramEnd"/>
          </w:p>
          <w:p w14:paraId="5DEFAAB1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1435-2004</w:t>
            </w:r>
            <w:proofErr w:type="gramEnd"/>
          </w:p>
          <w:p w14:paraId="4E743B04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5C08E5D0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>Правила по обеспечению промышленной безопасности взрывоопасных химических производств и объектов. Утв. Постановлением №54 МЧС РБ от 29.12.2017</w:t>
            </w:r>
          </w:p>
          <w:p w14:paraId="5C6542D7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35F7F899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ТКП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45-3</w:t>
            </w:r>
            <w:proofErr w:type="gramEnd"/>
            <w:r w:rsidRPr="009435A5">
              <w:rPr>
                <w:rFonts w:ascii="Times New Roman" w:hAnsi="Times New Roman" w:cs="Times New Roman"/>
                <w:lang w:val="ru-RU"/>
              </w:rPr>
              <w:t>.05-166-2009</w:t>
            </w:r>
          </w:p>
          <w:p w14:paraId="0508C546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ТКП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45-3</w:t>
            </w:r>
            <w:proofErr w:type="gramEnd"/>
            <w:r w:rsidRPr="009435A5">
              <w:rPr>
                <w:rFonts w:ascii="Times New Roman" w:hAnsi="Times New Roman" w:cs="Times New Roman"/>
                <w:lang w:val="ru-RU"/>
              </w:rPr>
              <w:t>.05-167-2009</w:t>
            </w:r>
          </w:p>
          <w:p w14:paraId="3C84D10B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ТКП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049-2007</w:t>
            </w:r>
            <w:proofErr w:type="gramEnd"/>
          </w:p>
          <w:p w14:paraId="4E5458D4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ТКП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054-2007</w:t>
            </w:r>
            <w:proofErr w:type="gramEnd"/>
          </w:p>
          <w:p w14:paraId="08B18E18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493-79</w:t>
            </w:r>
            <w:proofErr w:type="gramEnd"/>
          </w:p>
          <w:p w14:paraId="1EA4E5A5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5950-2000</w:t>
            </w:r>
            <w:proofErr w:type="gramEnd"/>
          </w:p>
          <w:p w14:paraId="370AA3E3" w14:textId="48110A3B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10702-</w:t>
            </w:r>
            <w:r w:rsidR="00F3068D">
              <w:rPr>
                <w:rFonts w:ascii="Times New Roman" w:hAnsi="Times New Roman" w:cs="Times New Roman"/>
                <w:lang w:val="ru-RU"/>
              </w:rPr>
              <w:t>2016</w:t>
            </w:r>
            <w:proofErr w:type="gramEnd"/>
          </w:p>
          <w:p w14:paraId="2E3E171B" w14:textId="1A73DA8D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14959-</w:t>
            </w:r>
            <w:r w:rsidR="00F3068D">
              <w:rPr>
                <w:rFonts w:ascii="Times New Roman" w:hAnsi="Times New Roman" w:cs="Times New Roman"/>
                <w:lang w:val="ru-RU"/>
              </w:rPr>
              <w:t>2016</w:t>
            </w:r>
            <w:proofErr w:type="gramEnd"/>
          </w:p>
          <w:p w14:paraId="1F091FE8" w14:textId="77777777" w:rsidR="007F0A8C" w:rsidRPr="009435A5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435A5">
              <w:rPr>
                <w:rFonts w:ascii="Times New Roman" w:hAnsi="Times New Roman" w:cs="Times New Roman"/>
                <w:lang w:val="ru-RU"/>
              </w:rPr>
              <w:t>613-79</w:t>
            </w:r>
            <w:proofErr w:type="gramEnd"/>
          </w:p>
          <w:p w14:paraId="77D1501B" w14:textId="79A2A230" w:rsidR="007F0A8C" w:rsidRPr="00E457BD" w:rsidRDefault="007F0A8C" w:rsidP="005E5C60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435A5">
              <w:rPr>
                <w:rFonts w:ascii="Times New Roman" w:hAnsi="Times New Roman" w:cs="Times New Roman"/>
                <w:lang w:val="ru-RU"/>
              </w:rPr>
              <w:t>ГОСТ 5017-2006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138C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before="120"/>
              <w:ind w:left="113"/>
              <w:textAlignment w:val="baseline"/>
              <w:rPr>
                <w:sz w:val="22"/>
                <w:szCs w:val="22"/>
                <w:highlight w:val="yellow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23479-79</w:t>
            </w:r>
            <w:proofErr w:type="gramEnd"/>
          </w:p>
          <w:p w14:paraId="42299F87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3242-79</w:t>
            </w:r>
            <w:proofErr w:type="gramEnd"/>
          </w:p>
          <w:p w14:paraId="51D9C453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ЕН </w:t>
            </w:r>
            <w:proofErr w:type="gramStart"/>
            <w:r w:rsidRPr="00E457BD">
              <w:rPr>
                <w:sz w:val="22"/>
                <w:szCs w:val="22"/>
              </w:rPr>
              <w:t>970-2003</w:t>
            </w:r>
            <w:proofErr w:type="gramEnd"/>
          </w:p>
          <w:p w14:paraId="78233D66" w14:textId="77777777" w:rsidR="007F0A8C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</w:t>
            </w:r>
            <w:proofErr w:type="gramStart"/>
            <w:r w:rsidRPr="00E457BD">
              <w:rPr>
                <w:sz w:val="22"/>
                <w:szCs w:val="22"/>
              </w:rPr>
              <w:t>1133-98</w:t>
            </w:r>
            <w:proofErr w:type="gramEnd"/>
          </w:p>
          <w:p w14:paraId="7FBF388D" w14:textId="77777777" w:rsidR="007F0A8C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  <w:p w14:paraId="47B929CB" w14:textId="77777777" w:rsidR="007F0A8C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  <w:p w14:paraId="2A4D8C87" w14:textId="65E971A1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</w:tc>
      </w:tr>
      <w:tr w:rsidR="007F0A8C" w:rsidRPr="00E457BD" w14:paraId="22C8919E" w14:textId="77777777" w:rsidTr="00F563BB">
        <w:trPr>
          <w:cantSplit/>
          <w:trHeight w:val="907"/>
        </w:trPr>
        <w:tc>
          <w:tcPr>
            <w:tcW w:w="713" w:type="dxa"/>
            <w:vAlign w:val="center"/>
          </w:tcPr>
          <w:p w14:paraId="4A8F3E18" w14:textId="5054F77B" w:rsidR="007F0A8C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2.2*</w:t>
            </w:r>
          </w:p>
        </w:tc>
        <w:tc>
          <w:tcPr>
            <w:tcW w:w="1559" w:type="dxa"/>
            <w:vMerge/>
            <w:vAlign w:val="center"/>
          </w:tcPr>
          <w:p w14:paraId="744DE8F8" w14:textId="77777777" w:rsidR="007F0A8C" w:rsidRPr="00E457BD" w:rsidRDefault="007F0A8C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6BEF7285" w14:textId="77777777" w:rsidR="007F0A8C" w:rsidRPr="00E457BD" w:rsidRDefault="007F0A8C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73655428" w14:textId="77777777" w:rsidR="007F0A8C" w:rsidRDefault="007F0A8C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08.156</w:t>
            </w:r>
          </w:p>
          <w:p w14:paraId="5C093F0B" w14:textId="0AC64582" w:rsidR="007F0A8C" w:rsidRPr="00E457BD" w:rsidRDefault="007F0A8C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46408" w14:textId="77777777" w:rsidR="007F0A8C" w:rsidRPr="00E457BD" w:rsidRDefault="007F0A8C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Спектральный анализ:</w:t>
            </w:r>
          </w:p>
          <w:p w14:paraId="2E3E7B59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2E0EC326" w14:textId="77777777" w:rsidR="007F0A8C" w:rsidRPr="00E457BD" w:rsidRDefault="007F0A8C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15D07" w14:textId="77777777" w:rsidR="007F0A8C" w:rsidRPr="00E457BD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A8F50" w14:textId="77777777" w:rsidR="007F0A8C" w:rsidRPr="00E457BD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28033-89</w:t>
            </w:r>
            <w:proofErr w:type="gramEnd"/>
          </w:p>
          <w:p w14:paraId="3565504C" w14:textId="77777777" w:rsidR="007F0A8C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27611-88</w:t>
            </w:r>
            <w:proofErr w:type="gramEnd"/>
          </w:p>
          <w:p w14:paraId="0A98CBA1" w14:textId="0A3F31C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</w:tc>
      </w:tr>
      <w:tr w:rsidR="007F0A8C" w:rsidRPr="00E457BD" w14:paraId="087A1830" w14:textId="77777777" w:rsidTr="00F563BB">
        <w:trPr>
          <w:cantSplit/>
          <w:trHeight w:val="907"/>
        </w:trPr>
        <w:tc>
          <w:tcPr>
            <w:tcW w:w="713" w:type="dxa"/>
            <w:vAlign w:val="center"/>
          </w:tcPr>
          <w:p w14:paraId="038721BC" w14:textId="7586F38E" w:rsidR="007F0A8C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2.3*</w:t>
            </w:r>
          </w:p>
        </w:tc>
        <w:tc>
          <w:tcPr>
            <w:tcW w:w="1559" w:type="dxa"/>
            <w:vMerge/>
            <w:vAlign w:val="center"/>
          </w:tcPr>
          <w:p w14:paraId="7225D9C6" w14:textId="77777777" w:rsidR="007F0A8C" w:rsidRPr="00E457BD" w:rsidRDefault="007F0A8C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1206EC7" w14:textId="77777777" w:rsidR="007F0A8C" w:rsidRPr="00E457BD" w:rsidRDefault="007F0A8C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54BE616D" w14:textId="77777777" w:rsidR="007F0A8C" w:rsidRDefault="007F0A8C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lang w:val="ru-RU"/>
              </w:rPr>
            </w:pPr>
            <w:r w:rsidRPr="00E457BD">
              <w:t>32.</w:t>
            </w:r>
            <w:r w:rsidRPr="00E457BD">
              <w:rPr>
                <w:lang w:val="ru-RU"/>
              </w:rPr>
              <w:t>123</w:t>
            </w:r>
          </w:p>
          <w:p w14:paraId="444686DC" w14:textId="115A6AC2" w:rsidR="007F0A8C" w:rsidRPr="00E457BD" w:rsidRDefault="007F0A8C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07319" w14:textId="77777777" w:rsidR="007F0A8C" w:rsidRPr="00E457BD" w:rsidRDefault="007F0A8C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Радиографическая</w:t>
            </w:r>
          </w:p>
          <w:p w14:paraId="6C3C635E" w14:textId="77777777" w:rsidR="007F0A8C" w:rsidRPr="00E457BD" w:rsidRDefault="007F0A8C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дефектоскопия:</w:t>
            </w:r>
          </w:p>
          <w:p w14:paraId="63BCEC75" w14:textId="77777777" w:rsidR="007F0A8C" w:rsidRPr="00E457BD" w:rsidRDefault="007F0A8C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82024" w14:textId="77777777" w:rsidR="007F0A8C" w:rsidRPr="00E457BD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5E489" w14:textId="77777777" w:rsidR="007F0A8C" w:rsidRPr="00E457BD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1428-2003</w:t>
            </w:r>
            <w:proofErr w:type="gramEnd"/>
          </w:p>
          <w:p w14:paraId="42EAD247" w14:textId="77777777" w:rsidR="007F0A8C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  <w:r w:rsidRPr="00E457BD">
              <w:rPr>
                <w:rFonts w:ascii="Times New Roman" w:hAnsi="Times New Roman" w:cs="Times New Roman"/>
              </w:rPr>
              <w:t>ГОСТ 7512-82</w:t>
            </w:r>
          </w:p>
          <w:p w14:paraId="0C9D4559" w14:textId="26AC8158" w:rsidR="007F0A8C" w:rsidRPr="00E457BD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0A8C" w:rsidRPr="00E457BD" w14:paraId="4CAE72E4" w14:textId="77777777" w:rsidTr="00F563BB">
        <w:trPr>
          <w:cantSplit/>
          <w:trHeight w:val="907"/>
        </w:trPr>
        <w:tc>
          <w:tcPr>
            <w:tcW w:w="713" w:type="dxa"/>
            <w:vAlign w:val="center"/>
          </w:tcPr>
          <w:p w14:paraId="4EFEAD66" w14:textId="0B6942AF" w:rsidR="007F0A8C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2.4*</w:t>
            </w:r>
          </w:p>
        </w:tc>
        <w:tc>
          <w:tcPr>
            <w:tcW w:w="1559" w:type="dxa"/>
            <w:vMerge/>
            <w:vAlign w:val="center"/>
          </w:tcPr>
          <w:p w14:paraId="1B4EF23B" w14:textId="77777777" w:rsidR="007F0A8C" w:rsidRPr="00E457BD" w:rsidRDefault="007F0A8C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EAF828C" w14:textId="77777777" w:rsidR="007F0A8C" w:rsidRPr="00E457BD" w:rsidRDefault="007F0A8C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04BE425D" w14:textId="77777777" w:rsidR="007F0A8C" w:rsidRDefault="007F0A8C" w:rsidP="00F563BB">
            <w:pPr>
              <w:ind w:right="-1"/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32.030</w:t>
            </w:r>
          </w:p>
          <w:p w14:paraId="6E3008C7" w14:textId="4591C84E" w:rsidR="007F0A8C" w:rsidRPr="00E457BD" w:rsidRDefault="007F0A8C" w:rsidP="00F563BB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A4EB" w14:textId="77777777" w:rsidR="007F0A8C" w:rsidRPr="00E457BD" w:rsidRDefault="007F0A8C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Ультразвуковая</w:t>
            </w:r>
          </w:p>
          <w:p w14:paraId="433C9121" w14:textId="77777777" w:rsidR="007F0A8C" w:rsidRPr="00E457BD" w:rsidRDefault="007F0A8C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 (</w:t>
            </w:r>
            <w:r w:rsidRPr="00E457BD">
              <w:rPr>
                <w:i/>
                <w:sz w:val="22"/>
                <w:szCs w:val="22"/>
              </w:rPr>
              <w:t>эхо-метод</w:t>
            </w:r>
            <w:r w:rsidRPr="00E457BD">
              <w:rPr>
                <w:sz w:val="22"/>
                <w:szCs w:val="22"/>
              </w:rPr>
              <w:t>):</w:t>
            </w:r>
          </w:p>
          <w:p w14:paraId="05987CF4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E4793" w14:textId="77777777" w:rsidR="007F0A8C" w:rsidRPr="005E5C60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18397" w14:textId="77777777" w:rsidR="007F0A8C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14782-86</w:t>
            </w:r>
            <w:proofErr w:type="gramEnd"/>
          </w:p>
          <w:p w14:paraId="31A11824" w14:textId="77777777" w:rsidR="007F0A8C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  <w:p w14:paraId="470CAF50" w14:textId="44920A4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</w:tc>
      </w:tr>
      <w:tr w:rsidR="007F0A8C" w:rsidRPr="00E457BD" w14:paraId="48EC230F" w14:textId="77777777" w:rsidTr="00F563BB">
        <w:trPr>
          <w:cantSplit/>
          <w:trHeight w:val="907"/>
        </w:trPr>
        <w:tc>
          <w:tcPr>
            <w:tcW w:w="713" w:type="dxa"/>
            <w:vAlign w:val="center"/>
          </w:tcPr>
          <w:p w14:paraId="5B7A8512" w14:textId="54DDC8E6" w:rsidR="007F0A8C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2.5*</w:t>
            </w:r>
          </w:p>
        </w:tc>
        <w:tc>
          <w:tcPr>
            <w:tcW w:w="1559" w:type="dxa"/>
            <w:vMerge/>
            <w:vAlign w:val="center"/>
          </w:tcPr>
          <w:p w14:paraId="064FE121" w14:textId="77777777" w:rsidR="007F0A8C" w:rsidRPr="00E457BD" w:rsidRDefault="007F0A8C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17C5D72" w14:textId="77777777" w:rsidR="007F0A8C" w:rsidRPr="00E457BD" w:rsidRDefault="007F0A8C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720DA000" w14:textId="77777777" w:rsidR="007F0A8C" w:rsidRDefault="007F0A8C" w:rsidP="00F563BB">
            <w:pPr>
              <w:pStyle w:val="12"/>
              <w:ind w:right="-1"/>
              <w:jc w:val="center"/>
            </w:pPr>
            <w:r w:rsidRPr="00E457BD">
              <w:t>32.030</w:t>
            </w:r>
          </w:p>
          <w:p w14:paraId="5B19A991" w14:textId="0C27E876" w:rsidR="007F0A8C" w:rsidRPr="00E457BD" w:rsidRDefault="007F0A8C" w:rsidP="00F563BB">
            <w:pPr>
              <w:pStyle w:val="12"/>
              <w:ind w:right="-1"/>
              <w:jc w:val="center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0A3" w14:textId="77777777" w:rsidR="007F0A8C" w:rsidRPr="00E457BD" w:rsidRDefault="007F0A8C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Ультразвуковая</w:t>
            </w:r>
          </w:p>
          <w:p w14:paraId="29A42257" w14:textId="77777777" w:rsidR="007F0A8C" w:rsidRPr="00E457BD" w:rsidRDefault="007F0A8C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57BD">
              <w:rPr>
                <w:rFonts w:ascii="Times New Roman" w:hAnsi="Times New Roman" w:cs="Times New Roman"/>
                <w:lang w:val="ru-RU"/>
              </w:rPr>
              <w:t>толщинометрия</w:t>
            </w:r>
            <w:proofErr w:type="spellEnd"/>
            <w:r w:rsidRPr="00E457BD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457BD">
              <w:rPr>
                <w:rFonts w:ascii="Times New Roman" w:hAnsi="Times New Roman" w:cs="Times New Roman"/>
                <w:i/>
                <w:lang w:val="ru-RU"/>
              </w:rPr>
              <w:t>эхо-метод</w:t>
            </w:r>
            <w:r w:rsidRPr="00E457BD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18C63522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11573" w14:textId="77777777" w:rsidR="007F0A8C" w:rsidRPr="00E457BD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83D0" w14:textId="77777777" w:rsidR="007F0A8C" w:rsidRPr="00E457BD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4503-2012</w:t>
            </w:r>
            <w:proofErr w:type="gramEnd"/>
          </w:p>
          <w:p w14:paraId="57052F0E" w14:textId="77777777" w:rsidR="007F0A8C" w:rsidRDefault="007F0A8C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МВИ.МН </w:t>
            </w:r>
            <w:proofErr w:type="gramStart"/>
            <w:r w:rsidRPr="00E457BD">
              <w:rPr>
                <w:sz w:val="22"/>
                <w:szCs w:val="22"/>
              </w:rPr>
              <w:t>5201-2015</w:t>
            </w:r>
            <w:proofErr w:type="gramEnd"/>
          </w:p>
          <w:p w14:paraId="7F5DB4C0" w14:textId="269CC690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ind w:left="76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 </w:t>
            </w:r>
            <w:r w:rsidR="00F3068D" w:rsidRPr="00F3068D">
              <w:rPr>
                <w:sz w:val="22"/>
                <w:szCs w:val="22"/>
              </w:rPr>
              <w:t>ГОСТ EN 14127-2015</w:t>
            </w:r>
          </w:p>
        </w:tc>
      </w:tr>
      <w:tr w:rsidR="007F0A8C" w:rsidRPr="00E457BD" w14:paraId="28E2E032" w14:textId="77777777" w:rsidTr="00F563BB">
        <w:trPr>
          <w:cantSplit/>
          <w:trHeight w:val="907"/>
        </w:trPr>
        <w:tc>
          <w:tcPr>
            <w:tcW w:w="713" w:type="dxa"/>
            <w:vAlign w:val="center"/>
          </w:tcPr>
          <w:p w14:paraId="2609D34A" w14:textId="3A1E42A1" w:rsidR="007F0A8C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2.6*</w:t>
            </w:r>
          </w:p>
        </w:tc>
        <w:tc>
          <w:tcPr>
            <w:tcW w:w="1559" w:type="dxa"/>
            <w:vMerge/>
            <w:vAlign w:val="center"/>
          </w:tcPr>
          <w:p w14:paraId="61FB7361" w14:textId="77777777" w:rsidR="007F0A8C" w:rsidRPr="00E457BD" w:rsidRDefault="007F0A8C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0686449B" w14:textId="77777777" w:rsidR="007F0A8C" w:rsidRPr="00E457BD" w:rsidRDefault="007F0A8C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6802A527" w14:textId="7CEB1355" w:rsidR="007F0A8C" w:rsidRDefault="007F0A8C" w:rsidP="00F563BB">
            <w:pPr>
              <w:pStyle w:val="12"/>
              <w:ind w:right="-1"/>
              <w:jc w:val="center"/>
            </w:pPr>
            <w:r w:rsidRPr="00E457BD">
              <w:t>32.103</w:t>
            </w:r>
          </w:p>
          <w:p w14:paraId="6151AF9E" w14:textId="77777777" w:rsidR="007F0A8C" w:rsidRPr="00E457BD" w:rsidRDefault="007F0A8C" w:rsidP="00F563BB">
            <w:pPr>
              <w:pStyle w:val="12"/>
              <w:ind w:right="-1"/>
              <w:jc w:val="center"/>
            </w:pPr>
          </w:p>
          <w:p w14:paraId="4886C7DF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95C4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Контроль проникающими</w:t>
            </w:r>
          </w:p>
          <w:p w14:paraId="45B485A7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веществами (</w:t>
            </w:r>
            <w:r w:rsidRPr="00E457BD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457BD">
              <w:rPr>
                <w:sz w:val="22"/>
                <w:szCs w:val="22"/>
              </w:rPr>
              <w:t>:</w:t>
            </w:r>
          </w:p>
          <w:p w14:paraId="39781E7A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5035FABF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155B7" w14:textId="77777777" w:rsidR="007F0A8C" w:rsidRPr="00E457BD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2FA2" w14:textId="77777777" w:rsidR="007F0A8C" w:rsidRPr="00E457BD" w:rsidRDefault="007F0A8C" w:rsidP="00F563BB">
            <w:pPr>
              <w:overflowPunct w:val="0"/>
              <w:autoSpaceDE w:val="0"/>
              <w:autoSpaceDN w:val="0"/>
              <w:adjustRightInd w:val="0"/>
              <w:spacing w:before="120"/>
              <w:ind w:left="113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</w:t>
            </w:r>
            <w:proofErr w:type="gramStart"/>
            <w:r w:rsidRPr="00E457BD">
              <w:rPr>
                <w:sz w:val="22"/>
                <w:szCs w:val="22"/>
              </w:rPr>
              <w:t>1172-99</w:t>
            </w:r>
            <w:proofErr w:type="gramEnd"/>
          </w:p>
          <w:p w14:paraId="74B7B563" w14:textId="77777777" w:rsidR="007F0A8C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  <w:r w:rsidRPr="00E457BD">
              <w:rPr>
                <w:rFonts w:ascii="Times New Roman" w:hAnsi="Times New Roman" w:cs="Times New Roman"/>
              </w:rPr>
              <w:t>ГОСТ 18442-80</w:t>
            </w:r>
          </w:p>
          <w:p w14:paraId="64BB4AFC" w14:textId="77777777" w:rsidR="007F0A8C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</w:p>
          <w:p w14:paraId="16EB378E" w14:textId="77777777" w:rsidR="007F0A8C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</w:p>
          <w:p w14:paraId="750A581A" w14:textId="00389CFD" w:rsidR="007F0A8C" w:rsidRPr="00E457BD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F0A8C" w:rsidRPr="00E457BD" w14:paraId="1752649C" w14:textId="77777777" w:rsidTr="00F563BB">
        <w:trPr>
          <w:cantSplit/>
          <w:trHeight w:val="907"/>
        </w:trPr>
        <w:tc>
          <w:tcPr>
            <w:tcW w:w="713" w:type="dxa"/>
            <w:vAlign w:val="center"/>
          </w:tcPr>
          <w:p w14:paraId="22BFB6A8" w14:textId="142DE478" w:rsidR="007F0A8C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559" w:type="dxa"/>
            <w:vMerge/>
            <w:vAlign w:val="center"/>
          </w:tcPr>
          <w:p w14:paraId="2FCF125D" w14:textId="77777777" w:rsidR="007F0A8C" w:rsidRPr="00E457BD" w:rsidRDefault="007F0A8C" w:rsidP="00F563BB">
            <w:pPr>
              <w:ind w:left="87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60050A1" w14:textId="77777777" w:rsidR="007F0A8C" w:rsidRPr="00E457BD" w:rsidRDefault="007F0A8C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3AE14E26" w14:textId="77777777" w:rsidR="007F0A8C" w:rsidRDefault="007F0A8C" w:rsidP="00F563BB">
            <w:pPr>
              <w:pStyle w:val="12"/>
              <w:ind w:left="-21" w:firstLine="21"/>
              <w:jc w:val="center"/>
            </w:pPr>
            <w:r w:rsidRPr="00E457BD">
              <w:t>29.143</w:t>
            </w:r>
          </w:p>
          <w:p w14:paraId="4521F7F8" w14:textId="5710CEFB" w:rsidR="007F0A8C" w:rsidRPr="00E457BD" w:rsidRDefault="007F0A8C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C9DF" w14:textId="77777777" w:rsidR="007F0A8C" w:rsidRPr="00E457BD" w:rsidRDefault="007F0A8C" w:rsidP="00F563BB">
            <w:pPr>
              <w:pStyle w:val="afb"/>
              <w:tabs>
                <w:tab w:val="left" w:pos="176"/>
              </w:tabs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Измерение твердости:</w:t>
            </w:r>
          </w:p>
          <w:p w14:paraId="0E77559E" w14:textId="77777777" w:rsidR="007F0A8C" w:rsidRPr="00E457BD" w:rsidRDefault="007F0A8C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131C4D91" w14:textId="77777777" w:rsidR="007F0A8C" w:rsidRPr="00E457BD" w:rsidRDefault="007F0A8C" w:rsidP="00F563BB">
            <w:pPr>
              <w:pStyle w:val="afb"/>
              <w:tabs>
                <w:tab w:val="left" w:pos="176"/>
              </w:tabs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D86BDF" w14:textId="77777777" w:rsidR="007F0A8C" w:rsidRPr="00F563BB" w:rsidRDefault="007F0A8C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A8F1" w14:textId="77777777" w:rsidR="007F0A8C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4179-2011</w:t>
            </w:r>
            <w:proofErr w:type="gramEnd"/>
          </w:p>
          <w:p w14:paraId="6F6E3934" w14:textId="77777777" w:rsidR="007F0A8C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6CAF2CB1" w14:textId="762B1FC1" w:rsidR="007F0A8C" w:rsidRPr="00E457BD" w:rsidRDefault="007F0A8C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D85" w:rsidRPr="00E457BD" w14:paraId="73CC590C" w14:textId="77777777" w:rsidTr="005E5C60">
        <w:trPr>
          <w:cantSplit/>
          <w:trHeight w:val="6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EA7423" w14:textId="2F0ED3BB" w:rsidR="00D50D85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3.1*</w:t>
            </w:r>
          </w:p>
        </w:tc>
        <w:tc>
          <w:tcPr>
            <w:tcW w:w="1559" w:type="dxa"/>
            <w:vMerge w:val="restart"/>
            <w:vAlign w:val="center"/>
          </w:tcPr>
          <w:p w14:paraId="7DDE5128" w14:textId="34AB45E6" w:rsidR="00D50D85" w:rsidRDefault="00D50D85" w:rsidP="00F563BB">
            <w:pPr>
              <w:ind w:left="113"/>
              <w:rPr>
                <w:sz w:val="22"/>
                <w:szCs w:val="22"/>
              </w:rPr>
            </w:pPr>
            <w:proofErr w:type="gramStart"/>
            <w:r w:rsidRPr="00E457BD">
              <w:rPr>
                <w:sz w:val="22"/>
                <w:szCs w:val="22"/>
              </w:rPr>
              <w:t>Технологи-</w:t>
            </w:r>
            <w:proofErr w:type="spellStart"/>
            <w:r w:rsidRPr="00E457BD">
              <w:rPr>
                <w:sz w:val="22"/>
                <w:szCs w:val="22"/>
              </w:rPr>
              <w:t>ческое</w:t>
            </w:r>
            <w:proofErr w:type="spellEnd"/>
            <w:proofErr w:type="gramEnd"/>
            <w:r w:rsidRPr="00E457BD">
              <w:rPr>
                <w:sz w:val="22"/>
                <w:szCs w:val="22"/>
              </w:rPr>
              <w:t xml:space="preserve"> оборудование и технологи-</w:t>
            </w:r>
            <w:proofErr w:type="spellStart"/>
            <w:r w:rsidRPr="00E457BD">
              <w:rPr>
                <w:sz w:val="22"/>
                <w:szCs w:val="22"/>
              </w:rPr>
              <w:t>ческие</w:t>
            </w:r>
            <w:proofErr w:type="spellEnd"/>
            <w:r w:rsidRPr="00E457BD">
              <w:rPr>
                <w:sz w:val="22"/>
                <w:szCs w:val="22"/>
              </w:rPr>
              <w:t xml:space="preserve"> трубопроводы</w:t>
            </w:r>
          </w:p>
          <w:p w14:paraId="29A56AB6" w14:textId="49FBA002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5536490A" w14:textId="1E9CD615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01CDA81E" w14:textId="49B73B20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15640542" w14:textId="392A7C29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2DE9F9CD" w14:textId="0420FD33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009E4B33" w14:textId="53B78372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423A94CA" w14:textId="5C6AEFA9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0D78FDEA" w14:textId="75B1B37A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3D3F3560" w14:textId="3CEF66A3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47414EFC" w14:textId="2F7FF63C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5B1629B9" w14:textId="7C4B7472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75BF3C3C" w14:textId="4476CFB2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17F6B0F4" w14:textId="77777777" w:rsidR="008D19D3" w:rsidRDefault="008D19D3" w:rsidP="00F563BB">
            <w:pPr>
              <w:spacing w:before="120"/>
              <w:ind w:left="113"/>
              <w:rPr>
                <w:sz w:val="22"/>
                <w:szCs w:val="22"/>
              </w:rPr>
            </w:pPr>
          </w:p>
          <w:p w14:paraId="0C11029E" w14:textId="77777777" w:rsidR="00D50D85" w:rsidRDefault="00D50D85" w:rsidP="00F563BB">
            <w:pPr>
              <w:spacing w:before="120"/>
              <w:ind w:left="113"/>
              <w:rPr>
                <w:sz w:val="22"/>
                <w:szCs w:val="22"/>
              </w:rPr>
            </w:pPr>
            <w:proofErr w:type="gramStart"/>
            <w:r w:rsidRPr="00E457BD">
              <w:rPr>
                <w:sz w:val="22"/>
                <w:szCs w:val="22"/>
              </w:rPr>
              <w:t>Технологи-</w:t>
            </w:r>
            <w:proofErr w:type="spellStart"/>
            <w:r w:rsidRPr="00E457BD">
              <w:rPr>
                <w:sz w:val="22"/>
                <w:szCs w:val="22"/>
              </w:rPr>
              <w:t>ческое</w:t>
            </w:r>
            <w:proofErr w:type="spellEnd"/>
            <w:proofErr w:type="gramEnd"/>
            <w:r w:rsidRPr="00E457BD">
              <w:rPr>
                <w:sz w:val="22"/>
                <w:szCs w:val="22"/>
              </w:rPr>
              <w:t xml:space="preserve"> оборудование и технологи-</w:t>
            </w:r>
            <w:proofErr w:type="spellStart"/>
            <w:r w:rsidRPr="00E457BD">
              <w:rPr>
                <w:sz w:val="22"/>
                <w:szCs w:val="22"/>
              </w:rPr>
              <w:t>ческие</w:t>
            </w:r>
            <w:proofErr w:type="spellEnd"/>
            <w:r w:rsidRPr="00E457BD">
              <w:rPr>
                <w:sz w:val="22"/>
                <w:szCs w:val="22"/>
              </w:rPr>
              <w:t xml:space="preserve"> трубопроводы</w:t>
            </w:r>
          </w:p>
          <w:p w14:paraId="39208F37" w14:textId="051BA336" w:rsidR="008D19D3" w:rsidRPr="00E457BD" w:rsidRDefault="008D19D3" w:rsidP="00F563BB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14C9" w14:textId="77777777" w:rsidR="00D50D85" w:rsidRPr="00E457BD" w:rsidRDefault="00D50D85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29E13AC3" w14:textId="77777777" w:rsidR="00D50D85" w:rsidRPr="00E457BD" w:rsidRDefault="00D50D85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t>32.115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81937" w14:textId="77777777" w:rsidR="00D50D85" w:rsidRPr="00E457BD" w:rsidRDefault="00D50D85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Оптический контроль</w:t>
            </w:r>
          </w:p>
          <w:p w14:paraId="260C2CAC" w14:textId="77777777" w:rsidR="00D50D85" w:rsidRPr="00E457BD" w:rsidRDefault="00D50D85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3C1A8638" w14:textId="77777777" w:rsidR="00D50D85" w:rsidRPr="00E457BD" w:rsidRDefault="00D50D85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609BF3F9" w14:textId="77777777" w:rsidR="00D50D85" w:rsidRPr="00E457BD" w:rsidRDefault="00D50D85" w:rsidP="00F563BB">
            <w:pPr>
              <w:tabs>
                <w:tab w:val="left" w:pos="176"/>
              </w:tabs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B8B4B" w14:textId="77777777" w:rsidR="00D50D85" w:rsidRPr="00E457BD" w:rsidRDefault="00D50D8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568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before="120"/>
              <w:ind w:left="113"/>
              <w:textAlignment w:val="baseline"/>
              <w:rPr>
                <w:sz w:val="22"/>
                <w:szCs w:val="22"/>
                <w:highlight w:val="yellow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23479-79</w:t>
            </w:r>
            <w:proofErr w:type="gramEnd"/>
          </w:p>
          <w:p w14:paraId="3F7B259B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3242-79</w:t>
            </w:r>
            <w:proofErr w:type="gramEnd"/>
          </w:p>
          <w:p w14:paraId="725E8871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ЕН </w:t>
            </w:r>
            <w:proofErr w:type="gramStart"/>
            <w:r w:rsidRPr="00E457BD">
              <w:rPr>
                <w:sz w:val="22"/>
                <w:szCs w:val="22"/>
              </w:rPr>
              <w:t>970-2003</w:t>
            </w:r>
            <w:proofErr w:type="gramEnd"/>
          </w:p>
          <w:p w14:paraId="3E0D96C2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1133-98</w:t>
            </w:r>
            <w:proofErr w:type="gramEnd"/>
          </w:p>
          <w:p w14:paraId="5E82030D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1107269D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2FA54ECA" w14:textId="3CBBF086" w:rsidR="00D50D85" w:rsidRPr="00E457BD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D85" w:rsidRPr="00E457BD" w14:paraId="745822DF" w14:textId="77777777" w:rsidTr="00F563BB">
        <w:trPr>
          <w:cantSplit/>
          <w:trHeight w:val="90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810E02" w14:textId="200A02F2" w:rsidR="00D50D85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3.2*</w:t>
            </w:r>
          </w:p>
        </w:tc>
        <w:tc>
          <w:tcPr>
            <w:tcW w:w="1559" w:type="dxa"/>
            <w:vMerge/>
          </w:tcPr>
          <w:p w14:paraId="4F0324E3" w14:textId="43AD8A3B" w:rsidR="00D50D85" w:rsidRPr="00E457BD" w:rsidRDefault="00D50D85" w:rsidP="00F563BB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B0137" w14:textId="77777777" w:rsidR="00D50D85" w:rsidRPr="00E457BD" w:rsidRDefault="00D50D8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295A7DBD" w14:textId="77777777" w:rsidR="00D50D85" w:rsidRPr="00E457BD" w:rsidRDefault="00D50D8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08.156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7E93" w14:textId="77777777" w:rsidR="00D50D85" w:rsidRPr="00E457BD" w:rsidRDefault="00D50D85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Спектральный анализ:</w:t>
            </w:r>
          </w:p>
          <w:p w14:paraId="1B8288C0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79C4DBD4" w14:textId="37084B27" w:rsidR="00D50D85" w:rsidRPr="00E457BD" w:rsidRDefault="00D50D85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2490F" w14:textId="77777777" w:rsidR="00D50D85" w:rsidRPr="00E457BD" w:rsidRDefault="00D50D8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6BD1B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28033-89</w:t>
            </w:r>
            <w:proofErr w:type="gramEnd"/>
          </w:p>
          <w:p w14:paraId="60268EA1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74296D6F" w14:textId="21625DF2" w:rsidR="00D50D85" w:rsidRPr="00E457BD" w:rsidRDefault="00D50D85" w:rsidP="00F563BB">
            <w:pPr>
              <w:pStyle w:val="afb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D85" w:rsidRPr="00E457BD" w14:paraId="2DF26987" w14:textId="77777777" w:rsidTr="00F563BB">
        <w:trPr>
          <w:cantSplit/>
          <w:trHeight w:val="90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022E64" w14:textId="2A5A9293" w:rsidR="00D50D85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3.3*</w:t>
            </w:r>
          </w:p>
        </w:tc>
        <w:tc>
          <w:tcPr>
            <w:tcW w:w="1559" w:type="dxa"/>
            <w:vMerge/>
          </w:tcPr>
          <w:p w14:paraId="7CBA96CE" w14:textId="2F4BDD87" w:rsidR="00D50D85" w:rsidRPr="00E457BD" w:rsidRDefault="00D50D85" w:rsidP="00F563BB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FCC0" w14:textId="77777777" w:rsidR="00D50D85" w:rsidRPr="00E457BD" w:rsidRDefault="00D50D8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1D384CEE" w14:textId="08C6139E" w:rsidR="00D50D85" w:rsidRPr="00E457BD" w:rsidRDefault="00D50D8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t>32.</w:t>
            </w:r>
            <w:r w:rsidRPr="00E457BD">
              <w:rPr>
                <w:lang w:val="ru-RU"/>
              </w:rPr>
              <w:t>123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B3AEA" w14:textId="77777777" w:rsidR="00D50D85" w:rsidRPr="00E457BD" w:rsidRDefault="00D50D85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Радиографическая</w:t>
            </w:r>
          </w:p>
          <w:p w14:paraId="283FE46C" w14:textId="77777777" w:rsidR="00D50D85" w:rsidRPr="00E457BD" w:rsidRDefault="00D50D85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дефектоскопия:</w:t>
            </w:r>
          </w:p>
          <w:p w14:paraId="13EC161D" w14:textId="4B8C60DA" w:rsidR="00D50D85" w:rsidRPr="00F3068D" w:rsidRDefault="00D50D85" w:rsidP="00F563BB">
            <w:pPr>
              <w:ind w:left="117"/>
              <w:rPr>
                <w:rFonts w:eastAsiaTheme="minorHAnsi"/>
                <w:sz w:val="22"/>
                <w:szCs w:val="22"/>
                <w:lang w:val="en-US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90D3B" w14:textId="77777777" w:rsidR="00D50D85" w:rsidRPr="00E457BD" w:rsidRDefault="00D50D8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8133" w14:textId="6B0D7038" w:rsidR="00D50D85" w:rsidRPr="00E457BD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7F0A8C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7F0A8C">
              <w:rPr>
                <w:rFonts w:ascii="Times New Roman" w:hAnsi="Times New Roman" w:cs="Times New Roman"/>
                <w:lang w:val="ru-RU"/>
              </w:rPr>
              <w:t>1428-2003</w:t>
            </w:r>
            <w:proofErr w:type="gramEnd"/>
          </w:p>
        </w:tc>
      </w:tr>
      <w:tr w:rsidR="00D50D85" w:rsidRPr="00E457BD" w14:paraId="1DC398EC" w14:textId="77777777" w:rsidTr="00F563BB">
        <w:trPr>
          <w:cantSplit/>
          <w:trHeight w:val="90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AB0E2" w14:textId="5E70037A" w:rsidR="00D50D85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3.4*</w:t>
            </w:r>
          </w:p>
        </w:tc>
        <w:tc>
          <w:tcPr>
            <w:tcW w:w="1559" w:type="dxa"/>
            <w:vMerge/>
          </w:tcPr>
          <w:p w14:paraId="4B10BCEC" w14:textId="42AFC6C4" w:rsidR="00D50D85" w:rsidRPr="00E457BD" w:rsidRDefault="00D50D85" w:rsidP="00F563BB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DF772" w14:textId="77777777" w:rsidR="00D50D85" w:rsidRPr="00E457BD" w:rsidRDefault="00D50D85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5C2C7603" w14:textId="4FBA79B3" w:rsidR="00D50D85" w:rsidRPr="00E457BD" w:rsidRDefault="00D50D85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t>32.030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A517" w14:textId="77777777" w:rsidR="00D50D85" w:rsidRPr="00E457BD" w:rsidRDefault="00D50D85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Ультразвуковая</w:t>
            </w:r>
          </w:p>
          <w:p w14:paraId="685944C3" w14:textId="77777777" w:rsidR="00D50D85" w:rsidRPr="00E457BD" w:rsidRDefault="00D50D85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57BD">
              <w:rPr>
                <w:rFonts w:ascii="Times New Roman" w:hAnsi="Times New Roman" w:cs="Times New Roman"/>
                <w:lang w:val="ru-RU"/>
              </w:rPr>
              <w:t>толщинометрия</w:t>
            </w:r>
            <w:proofErr w:type="spellEnd"/>
            <w:r w:rsidRPr="00E457BD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457BD">
              <w:rPr>
                <w:rFonts w:ascii="Times New Roman" w:hAnsi="Times New Roman" w:cs="Times New Roman"/>
                <w:i/>
                <w:lang w:val="ru-RU"/>
              </w:rPr>
              <w:t>эхо-метод</w:t>
            </w:r>
            <w:r w:rsidRPr="00E457BD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30B8277C" w14:textId="61B31CD3" w:rsidR="005E5C60" w:rsidRPr="00CC0550" w:rsidRDefault="00D50D85" w:rsidP="005E5C60">
            <w:pPr>
              <w:ind w:left="117"/>
              <w:rPr>
                <w:rFonts w:eastAsiaTheme="minorHAnsi"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F8415" w14:textId="77777777" w:rsidR="00D50D85" w:rsidRPr="00E457BD" w:rsidRDefault="00D50D8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C1A8" w14:textId="77777777" w:rsidR="00D50D85" w:rsidRPr="007F0A8C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7F0A8C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7F0A8C">
              <w:rPr>
                <w:rFonts w:ascii="Times New Roman" w:hAnsi="Times New Roman" w:cs="Times New Roman"/>
                <w:lang w:val="ru-RU"/>
              </w:rPr>
              <w:t>4503-2012</w:t>
            </w:r>
            <w:proofErr w:type="gramEnd"/>
          </w:p>
          <w:p w14:paraId="0C30843B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7F0A8C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7F0A8C">
              <w:rPr>
                <w:rFonts w:ascii="Times New Roman" w:hAnsi="Times New Roman" w:cs="Times New Roman"/>
                <w:lang w:val="ru-RU"/>
              </w:rPr>
              <w:t>5201-2015</w:t>
            </w:r>
            <w:proofErr w:type="gramEnd"/>
          </w:p>
          <w:p w14:paraId="6B0AF0C5" w14:textId="043B177E" w:rsidR="008D19D3" w:rsidRPr="007F0A8C" w:rsidRDefault="00D50D85" w:rsidP="005E5C60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F3068D">
              <w:rPr>
                <w:rFonts w:ascii="Times New Roman" w:hAnsi="Times New Roman" w:cs="Times New Roman"/>
                <w:lang w:val="ru-RU"/>
              </w:rPr>
              <w:t>ГОСТ EN 14127-2015</w:t>
            </w:r>
          </w:p>
        </w:tc>
      </w:tr>
      <w:tr w:rsidR="00D50D85" w:rsidRPr="00E457BD" w14:paraId="769C00BF" w14:textId="77777777" w:rsidTr="00F563BB">
        <w:trPr>
          <w:cantSplit/>
          <w:trHeight w:val="90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548C9C" w14:textId="75766273" w:rsidR="00D50D85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3.5*</w:t>
            </w:r>
          </w:p>
        </w:tc>
        <w:tc>
          <w:tcPr>
            <w:tcW w:w="1559" w:type="dxa"/>
            <w:vMerge/>
          </w:tcPr>
          <w:p w14:paraId="44A30953" w14:textId="5EBB1D83" w:rsidR="00D50D85" w:rsidRPr="00E457BD" w:rsidRDefault="00D50D85" w:rsidP="00F563BB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9B1787" w14:textId="77777777" w:rsidR="00D50D85" w:rsidRPr="00E457BD" w:rsidRDefault="00D50D85" w:rsidP="00F563BB">
            <w:pPr>
              <w:pStyle w:val="12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1BE26552" w14:textId="7B79CB0A" w:rsidR="00D50D85" w:rsidRDefault="00D50D85" w:rsidP="00F563BB">
            <w:pPr>
              <w:pStyle w:val="12"/>
              <w:ind w:right="-1"/>
              <w:jc w:val="center"/>
            </w:pPr>
            <w:r w:rsidRPr="00E457BD">
              <w:t>32.103</w:t>
            </w:r>
          </w:p>
          <w:p w14:paraId="50D7BC51" w14:textId="77777777" w:rsidR="00F563BB" w:rsidRDefault="00F563BB" w:rsidP="00F563BB">
            <w:pPr>
              <w:pStyle w:val="12"/>
              <w:ind w:right="-1"/>
              <w:jc w:val="center"/>
            </w:pPr>
          </w:p>
          <w:p w14:paraId="3AC3DA7E" w14:textId="77777777" w:rsidR="00D50D85" w:rsidRDefault="00D50D85" w:rsidP="00F563BB">
            <w:pPr>
              <w:pStyle w:val="12"/>
              <w:ind w:right="-1"/>
              <w:jc w:val="center"/>
            </w:pPr>
          </w:p>
          <w:p w14:paraId="0C4AFB8A" w14:textId="77777777" w:rsidR="00D50D85" w:rsidRDefault="00D50D85" w:rsidP="00F563BB">
            <w:pPr>
              <w:pStyle w:val="12"/>
              <w:ind w:right="-1"/>
              <w:jc w:val="center"/>
            </w:pPr>
          </w:p>
          <w:p w14:paraId="32B8B842" w14:textId="77777777" w:rsidR="00D50D85" w:rsidRDefault="00D50D85" w:rsidP="00F563BB">
            <w:pPr>
              <w:pStyle w:val="12"/>
              <w:ind w:right="-1"/>
              <w:jc w:val="center"/>
            </w:pPr>
          </w:p>
          <w:p w14:paraId="3DA98806" w14:textId="77777777" w:rsidR="00D50D85" w:rsidRPr="00E457BD" w:rsidRDefault="00D50D85" w:rsidP="00F563BB">
            <w:pPr>
              <w:pStyle w:val="12"/>
              <w:ind w:right="-1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5B502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Контроль проникающими</w:t>
            </w:r>
          </w:p>
          <w:p w14:paraId="0E0DECBD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веществами (</w:t>
            </w:r>
            <w:r w:rsidRPr="00E457BD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457BD">
              <w:rPr>
                <w:sz w:val="22"/>
                <w:szCs w:val="22"/>
              </w:rPr>
              <w:t>:</w:t>
            </w:r>
          </w:p>
          <w:p w14:paraId="473FCE6D" w14:textId="77777777" w:rsidR="00D50D85" w:rsidRPr="00B778DB" w:rsidRDefault="00D50D85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B778DB">
              <w:rPr>
                <w:sz w:val="22"/>
                <w:szCs w:val="22"/>
              </w:rPr>
              <w:t>- основной металл;</w:t>
            </w:r>
          </w:p>
          <w:p w14:paraId="7B1BDD52" w14:textId="77777777" w:rsidR="00D50D85" w:rsidRDefault="00D50D85" w:rsidP="00F563BB">
            <w:pPr>
              <w:pStyle w:val="afb"/>
              <w:spacing w:after="120"/>
              <w:ind w:left="119"/>
              <w:rPr>
                <w:rFonts w:ascii="Times New Roman" w:hAnsi="Times New Roman" w:cs="Times New Roman"/>
                <w:lang w:val="ru-RU"/>
              </w:rPr>
            </w:pPr>
            <w:r w:rsidRPr="00F563BB">
              <w:rPr>
                <w:rFonts w:ascii="Times New Roman" w:hAnsi="Times New Roman" w:cs="Times New Roman"/>
                <w:lang w:val="ru-RU"/>
              </w:rPr>
              <w:t>- сварные соединения</w:t>
            </w:r>
          </w:p>
          <w:p w14:paraId="2BD423F9" w14:textId="30D410C0" w:rsidR="00F563BB" w:rsidRPr="00F563BB" w:rsidRDefault="00F563BB" w:rsidP="00F563BB">
            <w:pPr>
              <w:pStyle w:val="afb"/>
              <w:spacing w:after="120"/>
              <w:ind w:left="11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4E07A" w14:textId="5321325B" w:rsidR="00D50D85" w:rsidRPr="00E457BD" w:rsidRDefault="00D50D8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D50D85">
              <w:rPr>
                <w:rFonts w:ascii="Times New Roman" w:hAnsi="Times New Roman" w:cs="Times New Roman"/>
                <w:lang w:val="ru-RU"/>
              </w:rPr>
              <w:t>Правила устройства и безопасной эксплуатации технологических трубопроводов. Утв. Постановление № 21 МЧС РБ от 23.04.2020.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7E08" w14:textId="77777777" w:rsidR="00D50D85" w:rsidRPr="00B778DB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B778DB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B778DB">
              <w:rPr>
                <w:rFonts w:ascii="Times New Roman" w:hAnsi="Times New Roman" w:cs="Times New Roman"/>
                <w:lang w:val="ru-RU"/>
              </w:rPr>
              <w:t>1172-99</w:t>
            </w:r>
            <w:proofErr w:type="gramEnd"/>
          </w:p>
          <w:p w14:paraId="00AA0903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B778DB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B778DB">
              <w:rPr>
                <w:rFonts w:ascii="Times New Roman" w:hAnsi="Times New Roman" w:cs="Times New Roman"/>
                <w:lang w:val="ru-RU"/>
              </w:rPr>
              <w:t>18442-80</w:t>
            </w:r>
            <w:proofErr w:type="gramEnd"/>
          </w:p>
          <w:p w14:paraId="2A385AC7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30A0CB84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78DFC3D3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30C62C95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1DFDFDCB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12D453B5" w14:textId="16287B74" w:rsidR="00D50D85" w:rsidRPr="007F0A8C" w:rsidRDefault="00D50D85" w:rsidP="00F563BB">
            <w:pPr>
              <w:pStyle w:val="afb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50D85" w:rsidRPr="00E457BD" w14:paraId="5FA1C7BB" w14:textId="77777777" w:rsidTr="00F563BB">
        <w:trPr>
          <w:cantSplit/>
          <w:trHeight w:val="825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74E9EA9" w14:textId="7B3CADC0" w:rsidR="00D50D85" w:rsidRPr="00E457BD" w:rsidRDefault="00D50D85" w:rsidP="00190849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br w:type="page"/>
            </w:r>
            <w:r w:rsidR="005E5C60">
              <w:rPr>
                <w:sz w:val="22"/>
                <w:szCs w:val="22"/>
              </w:rPr>
              <w:t>3.6*</w:t>
            </w:r>
          </w:p>
        </w:tc>
        <w:tc>
          <w:tcPr>
            <w:tcW w:w="1559" w:type="dxa"/>
            <w:vMerge/>
            <w:vAlign w:val="center"/>
          </w:tcPr>
          <w:p w14:paraId="68DD5AAE" w14:textId="4C96CAE8" w:rsidR="00D50D85" w:rsidRPr="00E457BD" w:rsidRDefault="00D50D85" w:rsidP="00F563BB">
            <w:pPr>
              <w:spacing w:before="120"/>
              <w:ind w:left="113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27A025" w14:textId="77777777" w:rsidR="00D50D85" w:rsidRPr="00E457BD" w:rsidRDefault="00D50D85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086A87E0" w14:textId="77777777" w:rsidR="00D50D85" w:rsidRDefault="00D50D85" w:rsidP="00F563BB">
            <w:pPr>
              <w:pStyle w:val="12"/>
              <w:ind w:left="-21" w:firstLine="21"/>
              <w:jc w:val="center"/>
            </w:pPr>
            <w:r w:rsidRPr="00E457BD">
              <w:t>29.143</w:t>
            </w:r>
          </w:p>
          <w:p w14:paraId="27004300" w14:textId="7D377CCF" w:rsidR="00D50D85" w:rsidRPr="00E457BD" w:rsidRDefault="00D50D85" w:rsidP="00F563BB">
            <w:pPr>
              <w:pStyle w:val="12"/>
              <w:rPr>
                <w:rFonts w:eastAsia="Times New Roman"/>
                <w:lang w:val="ru-RU"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DE3CA" w14:textId="77777777" w:rsidR="00D50D85" w:rsidRPr="00E457BD" w:rsidRDefault="00D50D85" w:rsidP="00F563BB">
            <w:pPr>
              <w:pStyle w:val="afb"/>
              <w:tabs>
                <w:tab w:val="left" w:pos="176"/>
              </w:tabs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Измерение твердости:</w:t>
            </w:r>
          </w:p>
          <w:p w14:paraId="4CF87D92" w14:textId="77777777" w:rsidR="00D50D85" w:rsidRPr="00E457BD" w:rsidRDefault="00D50D85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04FCFDDC" w14:textId="478E9E71" w:rsidR="00D50D85" w:rsidRPr="00D50D85" w:rsidRDefault="00D50D85" w:rsidP="00F563BB">
            <w:pPr>
              <w:pStyle w:val="afb"/>
              <w:tabs>
                <w:tab w:val="left" w:pos="176"/>
              </w:tabs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- сварные соединения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ABA5C4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before="120"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1583-93</w:t>
            </w:r>
            <w:proofErr w:type="gramEnd"/>
          </w:p>
          <w:p w14:paraId="2C0333EF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17711-93</w:t>
            </w:r>
            <w:proofErr w:type="gramEnd"/>
          </w:p>
          <w:p w14:paraId="11EC289A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535-2005</w:t>
            </w:r>
            <w:proofErr w:type="gramEnd"/>
          </w:p>
          <w:p w14:paraId="2BDE4814" w14:textId="4D68C2C5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550-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14:paraId="09800095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2246-79</w:t>
            </w:r>
            <w:proofErr w:type="gramEnd"/>
          </w:p>
          <w:p w14:paraId="0EA31B64" w14:textId="34712819" w:rsidR="00D50D85" w:rsidRPr="00E457BD" w:rsidRDefault="00D50D85" w:rsidP="00F563BB">
            <w:pPr>
              <w:spacing w:line="288" w:lineRule="auto"/>
              <w:ind w:left="142" w:right="-128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23118-20</w:t>
            </w:r>
            <w:r>
              <w:rPr>
                <w:sz w:val="22"/>
                <w:szCs w:val="22"/>
              </w:rPr>
              <w:t>19</w:t>
            </w:r>
            <w:proofErr w:type="gramEnd"/>
          </w:p>
          <w:p w14:paraId="225E74D7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24507-80</w:t>
            </w:r>
            <w:proofErr w:type="gramEnd"/>
          </w:p>
          <w:p w14:paraId="1CB527B6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28831-90</w:t>
            </w:r>
            <w:proofErr w:type="gramEnd"/>
          </w:p>
          <w:p w14:paraId="6CC12F28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16523-97</w:t>
            </w:r>
            <w:proofErr w:type="gramEnd"/>
          </w:p>
          <w:p w14:paraId="4A3AFAA8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11878-66</w:t>
            </w:r>
            <w:proofErr w:type="gramEnd"/>
          </w:p>
          <w:p w14:paraId="720DB2F2" w14:textId="77777777" w:rsidR="00D50D85" w:rsidRPr="00D50D85" w:rsidRDefault="00D50D85" w:rsidP="00F563BB">
            <w:pPr>
              <w:pStyle w:val="afb"/>
              <w:spacing w:before="120" w:line="276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50D85">
              <w:rPr>
                <w:rFonts w:ascii="Times New Roman" w:hAnsi="Times New Roman" w:cs="Times New Roman"/>
                <w:lang w:val="ru-RU"/>
              </w:rPr>
              <w:t>Правила по обеспечению промышленной безопасности в области газоснабжения Республики Беларусь</w:t>
            </w:r>
          </w:p>
          <w:p w14:paraId="53995FB6" w14:textId="1296E02F" w:rsidR="00D50D85" w:rsidRPr="00E457BD" w:rsidRDefault="00D50D85" w:rsidP="00F563BB">
            <w:pPr>
              <w:pStyle w:val="afb"/>
              <w:spacing w:line="276" w:lineRule="auto"/>
              <w:ind w:left="142"/>
              <w:rPr>
                <w:rFonts w:ascii="Times New Roman" w:hAnsi="Times New Roman" w:cs="Times New Roman"/>
                <w:lang w:val="ru-RU"/>
              </w:rPr>
            </w:pPr>
            <w:r w:rsidRPr="00D50D85">
              <w:rPr>
                <w:rFonts w:ascii="Times New Roman" w:hAnsi="Times New Roman" w:cs="Times New Roman"/>
                <w:lang w:val="ru-RU"/>
              </w:rPr>
              <w:t xml:space="preserve">Утв. </w:t>
            </w:r>
            <w:proofErr w:type="gramStart"/>
            <w:r w:rsidRPr="00D50D85">
              <w:rPr>
                <w:rFonts w:ascii="Times New Roman" w:hAnsi="Times New Roman" w:cs="Times New Roman"/>
                <w:lang w:val="ru-RU"/>
              </w:rPr>
              <w:t>Пост.№</w:t>
            </w:r>
            <w:proofErr w:type="gramEnd"/>
            <w:r w:rsidRPr="00D50D85">
              <w:rPr>
                <w:rFonts w:ascii="Times New Roman" w:hAnsi="Times New Roman" w:cs="Times New Roman"/>
                <w:lang w:val="ru-RU"/>
              </w:rPr>
              <w:t xml:space="preserve"> 66 МЧС РБ от 05.12.2022</w:t>
            </w:r>
          </w:p>
          <w:p w14:paraId="3DF99FCF" w14:textId="77777777" w:rsidR="00D50D85" w:rsidRPr="00E457BD" w:rsidRDefault="00D50D85" w:rsidP="00F563BB">
            <w:pPr>
              <w:pStyle w:val="afb"/>
              <w:spacing w:line="288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056182">
              <w:rPr>
                <w:rFonts w:ascii="Times New Roman" w:hAnsi="Times New Roman" w:cs="Times New Roman"/>
                <w:lang w:val="ru-RU"/>
              </w:rPr>
              <w:t>СНиП 3.05.02-88</w:t>
            </w:r>
          </w:p>
          <w:p w14:paraId="2C74A81C" w14:textId="4CAF896B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5640-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14:paraId="126200D5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27772-2015</w:t>
            </w:r>
            <w:proofErr w:type="gramEnd"/>
          </w:p>
          <w:p w14:paraId="54C6A9DE" w14:textId="77777777" w:rsidR="00D50D85" w:rsidRPr="00E457BD" w:rsidRDefault="00D50D85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</w:p>
          <w:p w14:paraId="646F9638" w14:textId="35D8B392" w:rsidR="00D50D85" w:rsidRPr="00E457BD" w:rsidRDefault="00D50D85" w:rsidP="00F563BB">
            <w:pPr>
              <w:pStyle w:val="afb"/>
              <w:ind w:left="142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Правила аттестации сварщиков Республики Беларусь по ручной,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механизирован-ной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E457BD">
              <w:rPr>
                <w:rFonts w:ascii="Times New Roman" w:hAnsi="Times New Roman" w:cs="Times New Roman"/>
                <w:lang w:val="ru-RU"/>
              </w:rPr>
              <w:t>автоматизиро</w:t>
            </w:r>
            <w:proofErr w:type="spellEnd"/>
            <w:r w:rsidRPr="00E457BD">
              <w:rPr>
                <w:rFonts w:ascii="Times New Roman" w:hAnsi="Times New Roman" w:cs="Times New Roman"/>
                <w:lang w:val="ru-RU"/>
              </w:rPr>
              <w:t xml:space="preserve">-ванной сварке плавлением. Утв. </w:t>
            </w:r>
            <w:proofErr w:type="spellStart"/>
            <w:r w:rsidRPr="00E457BD">
              <w:rPr>
                <w:rFonts w:ascii="Times New Roman" w:hAnsi="Times New Roman" w:cs="Times New Roman"/>
                <w:lang w:val="ru-RU"/>
              </w:rPr>
              <w:t>Госпроматомнадзором</w:t>
            </w:r>
            <w:proofErr w:type="spellEnd"/>
            <w:r w:rsidRPr="00E457BD">
              <w:rPr>
                <w:rFonts w:ascii="Times New Roman" w:hAnsi="Times New Roman" w:cs="Times New Roman"/>
                <w:lang w:val="ru-RU"/>
              </w:rPr>
              <w:t xml:space="preserve"> МЧС РБ 27.06.1994 №6 </w:t>
            </w:r>
          </w:p>
          <w:p w14:paraId="27E2C3C1" w14:textId="77777777" w:rsidR="00D50D85" w:rsidRPr="00E457BD" w:rsidRDefault="00D50D85" w:rsidP="00F563BB">
            <w:pPr>
              <w:pStyle w:val="afb"/>
              <w:spacing w:after="120"/>
              <w:ind w:left="142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(с изменениями Постановление №100 МЧС РБ от 16.11.2007).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89DCA" w14:textId="77777777" w:rsidR="00D50D85" w:rsidRDefault="00D50D85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4179-2011</w:t>
            </w:r>
            <w:proofErr w:type="gramEnd"/>
          </w:p>
          <w:p w14:paraId="7D720BBF" w14:textId="77777777" w:rsidR="00D50D85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417C7BAF" w14:textId="176D9DF9" w:rsidR="00D50D85" w:rsidRPr="00E457BD" w:rsidRDefault="00D50D85" w:rsidP="00F563BB">
            <w:pPr>
              <w:pStyle w:val="afb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3C94" w:rsidRPr="00E457BD" w14:paraId="6235B38F" w14:textId="77777777" w:rsidTr="00F563BB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69A5B" w14:textId="6C841971" w:rsidR="00E776C7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4.1*</w:t>
            </w:r>
          </w:p>
        </w:tc>
        <w:tc>
          <w:tcPr>
            <w:tcW w:w="1559" w:type="dxa"/>
            <w:vMerge w:val="restart"/>
            <w:vAlign w:val="center"/>
          </w:tcPr>
          <w:p w14:paraId="3E367CA5" w14:textId="77777777" w:rsidR="00D50D85" w:rsidRDefault="00E776C7" w:rsidP="00F563BB">
            <w:pPr>
              <w:ind w:left="113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Объекты </w:t>
            </w:r>
            <w:proofErr w:type="spellStart"/>
            <w:r w:rsidRPr="00E457BD">
              <w:rPr>
                <w:sz w:val="22"/>
                <w:szCs w:val="22"/>
              </w:rPr>
              <w:t>газраспреде-лительной</w:t>
            </w:r>
            <w:proofErr w:type="spellEnd"/>
            <w:r w:rsidRPr="00E457BD">
              <w:rPr>
                <w:sz w:val="22"/>
                <w:szCs w:val="22"/>
              </w:rPr>
              <w:t xml:space="preserve"> системы и </w:t>
            </w:r>
            <w:proofErr w:type="spellStart"/>
            <w:r w:rsidRPr="00E457BD">
              <w:rPr>
                <w:sz w:val="22"/>
                <w:szCs w:val="22"/>
              </w:rPr>
              <w:t>газопотреб-ления</w:t>
            </w:r>
            <w:proofErr w:type="spellEnd"/>
            <w:r w:rsidRPr="00E457BD">
              <w:rPr>
                <w:sz w:val="22"/>
                <w:szCs w:val="22"/>
              </w:rPr>
              <w:t>, газопроводы</w:t>
            </w:r>
          </w:p>
          <w:p w14:paraId="4F14702F" w14:textId="77777777" w:rsidR="00900E8C" w:rsidRDefault="00900E8C" w:rsidP="00F563BB">
            <w:pPr>
              <w:ind w:left="113"/>
              <w:rPr>
                <w:sz w:val="22"/>
                <w:szCs w:val="22"/>
              </w:rPr>
            </w:pPr>
          </w:p>
          <w:p w14:paraId="232E847C" w14:textId="77777777" w:rsidR="00900E8C" w:rsidRDefault="00900E8C" w:rsidP="00F563BB">
            <w:pPr>
              <w:ind w:left="113"/>
              <w:rPr>
                <w:sz w:val="22"/>
                <w:szCs w:val="22"/>
              </w:rPr>
            </w:pPr>
          </w:p>
          <w:p w14:paraId="21023853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053DF946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0BBD69FD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649BE68D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334677D4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2BB7B037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4F8C0173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7C83ACF2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1AA382AE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5C40ABF9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34C2EA0B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7FA0E5B6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4EC51C77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47E598F5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35190BFC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61F45AE1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59E6162D" w14:textId="77777777" w:rsidR="00D50D85" w:rsidRDefault="00D50D85" w:rsidP="00F563BB">
            <w:pPr>
              <w:ind w:left="113"/>
              <w:rPr>
                <w:sz w:val="22"/>
                <w:szCs w:val="22"/>
              </w:rPr>
            </w:pPr>
          </w:p>
          <w:p w14:paraId="049987C4" w14:textId="44FCB56A" w:rsidR="00E776C7" w:rsidRPr="00E457BD" w:rsidRDefault="00E776C7" w:rsidP="00F563BB">
            <w:pPr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20AE" w14:textId="77777777" w:rsidR="00E776C7" w:rsidRPr="00E457BD" w:rsidRDefault="00E776C7" w:rsidP="00F563BB">
            <w:pPr>
              <w:pStyle w:val="12"/>
              <w:spacing w:before="120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3D318A26" w14:textId="77777777" w:rsidR="00E776C7" w:rsidRDefault="00E776C7" w:rsidP="00F563BB">
            <w:pPr>
              <w:pStyle w:val="12"/>
              <w:ind w:right="-1"/>
              <w:jc w:val="center"/>
            </w:pPr>
            <w:r w:rsidRPr="00E457BD">
              <w:t>32.115</w:t>
            </w:r>
          </w:p>
          <w:p w14:paraId="42BC2D9C" w14:textId="77777777" w:rsidR="00B778DB" w:rsidRDefault="00B778DB" w:rsidP="00F563BB">
            <w:pPr>
              <w:pStyle w:val="12"/>
              <w:ind w:right="-1"/>
              <w:jc w:val="center"/>
            </w:pPr>
          </w:p>
          <w:p w14:paraId="3E1A378C" w14:textId="77777777" w:rsidR="00B778DB" w:rsidRDefault="00B778DB" w:rsidP="00F563BB">
            <w:pPr>
              <w:pStyle w:val="12"/>
              <w:ind w:right="-1"/>
              <w:jc w:val="center"/>
            </w:pPr>
          </w:p>
          <w:p w14:paraId="2090096B" w14:textId="77777777" w:rsidR="00B778DB" w:rsidRDefault="00B778DB" w:rsidP="00F563BB">
            <w:pPr>
              <w:pStyle w:val="12"/>
              <w:ind w:right="-1"/>
              <w:jc w:val="center"/>
            </w:pPr>
          </w:p>
          <w:p w14:paraId="5B3C3651" w14:textId="77777777" w:rsidR="00B778DB" w:rsidRDefault="00B778DB" w:rsidP="00F563BB">
            <w:pPr>
              <w:pStyle w:val="12"/>
              <w:ind w:right="-1"/>
              <w:jc w:val="center"/>
            </w:pPr>
          </w:p>
          <w:p w14:paraId="66C468B5" w14:textId="50C61C65" w:rsidR="00B778DB" w:rsidRPr="00E457BD" w:rsidRDefault="00B778DB" w:rsidP="00F563BB">
            <w:pPr>
              <w:pStyle w:val="12"/>
              <w:ind w:right="-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DC1F" w14:textId="77777777" w:rsidR="00E776C7" w:rsidRPr="00E457BD" w:rsidRDefault="00E776C7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Оптический контроль</w:t>
            </w:r>
          </w:p>
          <w:p w14:paraId="3496481C" w14:textId="77777777" w:rsidR="00E776C7" w:rsidRPr="00E457BD" w:rsidRDefault="00E776C7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04593284" w14:textId="77777777" w:rsidR="00E776C7" w:rsidRPr="00E457BD" w:rsidRDefault="00E776C7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6CF3AB59" w14:textId="77777777" w:rsidR="00E776C7" w:rsidRPr="00E457BD" w:rsidRDefault="00E776C7" w:rsidP="00F563BB">
            <w:pPr>
              <w:tabs>
                <w:tab w:val="left" w:pos="176"/>
              </w:tabs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1546A" w14:textId="77777777" w:rsidR="00E776C7" w:rsidRPr="00E457BD" w:rsidRDefault="00E776C7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053AD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spacing w:before="120"/>
              <w:ind w:left="113"/>
              <w:textAlignment w:val="baseline"/>
              <w:rPr>
                <w:sz w:val="22"/>
                <w:szCs w:val="22"/>
                <w:highlight w:val="yellow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23479-79</w:t>
            </w:r>
            <w:proofErr w:type="gramEnd"/>
          </w:p>
          <w:p w14:paraId="566706A3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3242-79</w:t>
            </w:r>
            <w:proofErr w:type="gramEnd"/>
          </w:p>
          <w:p w14:paraId="49767F8B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ЕН </w:t>
            </w:r>
            <w:proofErr w:type="gramStart"/>
            <w:r w:rsidRPr="00E457BD">
              <w:rPr>
                <w:sz w:val="22"/>
                <w:szCs w:val="22"/>
              </w:rPr>
              <w:t>970-2003</w:t>
            </w:r>
            <w:proofErr w:type="gramEnd"/>
          </w:p>
          <w:p w14:paraId="42B2CD20" w14:textId="77777777" w:rsidR="00E776C7" w:rsidRDefault="00E776C7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1133-98</w:t>
            </w:r>
            <w:proofErr w:type="gramEnd"/>
          </w:p>
          <w:p w14:paraId="63FD9EA1" w14:textId="77777777" w:rsidR="00B778DB" w:rsidRDefault="00B778D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18BB6D8D" w14:textId="77777777" w:rsidR="00B778DB" w:rsidRDefault="00B778D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6207D9A7" w14:textId="13BB6FC4" w:rsidR="00B778DB" w:rsidRPr="00E457BD" w:rsidRDefault="00B778D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3C94" w:rsidRPr="00E457BD" w14:paraId="57F0F8DE" w14:textId="77777777" w:rsidTr="00F563BB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365143" w14:textId="019F2E7D" w:rsidR="00E776C7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4.2*</w:t>
            </w:r>
          </w:p>
        </w:tc>
        <w:tc>
          <w:tcPr>
            <w:tcW w:w="1559" w:type="dxa"/>
            <w:vMerge/>
            <w:vAlign w:val="center"/>
          </w:tcPr>
          <w:p w14:paraId="5BD848C9" w14:textId="77777777" w:rsidR="00E776C7" w:rsidRPr="00E457BD" w:rsidRDefault="00E776C7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31DF" w14:textId="77777777" w:rsidR="00E776C7" w:rsidRPr="00E457BD" w:rsidRDefault="00E776C7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5F1EEC3C" w14:textId="77777777" w:rsidR="00E776C7" w:rsidRPr="00E457BD" w:rsidRDefault="00E776C7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08.156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AACA" w14:textId="77777777" w:rsidR="00E776C7" w:rsidRPr="00E457BD" w:rsidRDefault="00E776C7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Спектральный анализ:</w:t>
            </w:r>
          </w:p>
          <w:p w14:paraId="4AF9DDED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6EC39F11" w14:textId="77777777" w:rsidR="00E776C7" w:rsidRPr="00E457BD" w:rsidRDefault="00E776C7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A4470" w14:textId="77777777" w:rsidR="00E776C7" w:rsidRPr="00E457BD" w:rsidRDefault="00E776C7" w:rsidP="00F563BB">
            <w:pPr>
              <w:pStyle w:val="afb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C7A1" w14:textId="77777777" w:rsidR="00E776C7" w:rsidRDefault="00E776C7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28033-89</w:t>
            </w:r>
            <w:proofErr w:type="gramEnd"/>
          </w:p>
          <w:p w14:paraId="41E060DE" w14:textId="341E239B" w:rsidR="00B778DB" w:rsidRPr="00E457BD" w:rsidRDefault="00B778D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083C94" w:rsidRPr="00E457BD" w14:paraId="144B7FA0" w14:textId="77777777" w:rsidTr="00F563BB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883CC8" w14:textId="699295CB" w:rsidR="00E776C7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559" w:type="dxa"/>
            <w:vMerge/>
            <w:vAlign w:val="center"/>
          </w:tcPr>
          <w:p w14:paraId="4F90A038" w14:textId="77777777" w:rsidR="00E776C7" w:rsidRPr="00E457BD" w:rsidRDefault="00E776C7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5CD5" w14:textId="77777777" w:rsidR="00E776C7" w:rsidRPr="00E457BD" w:rsidRDefault="00E776C7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37794513" w14:textId="77777777" w:rsidR="00E776C7" w:rsidRPr="00E457BD" w:rsidRDefault="00E776C7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t>32.</w:t>
            </w:r>
            <w:r w:rsidRPr="00E457BD">
              <w:rPr>
                <w:lang w:val="ru-RU"/>
              </w:rPr>
              <w:t>123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C0BF" w14:textId="77777777" w:rsidR="00E776C7" w:rsidRPr="00E457BD" w:rsidRDefault="00E776C7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Радиографическая</w:t>
            </w:r>
          </w:p>
          <w:p w14:paraId="54FE26DE" w14:textId="77777777" w:rsidR="00E776C7" w:rsidRPr="00E457BD" w:rsidRDefault="00E776C7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дефектоскопия:</w:t>
            </w:r>
          </w:p>
          <w:p w14:paraId="3525F76E" w14:textId="77777777" w:rsidR="00E776C7" w:rsidRPr="00E457BD" w:rsidRDefault="00E776C7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1F634" w14:textId="77777777" w:rsidR="00E776C7" w:rsidRPr="00E457BD" w:rsidRDefault="00E776C7" w:rsidP="00F563BB">
            <w:pPr>
              <w:pStyle w:val="afb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E80E" w14:textId="77777777" w:rsidR="00010947" w:rsidRPr="00E457BD" w:rsidRDefault="00010947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1428-2003</w:t>
            </w:r>
            <w:proofErr w:type="gramEnd"/>
          </w:p>
          <w:p w14:paraId="29393FA6" w14:textId="77777777" w:rsidR="00E776C7" w:rsidRPr="00E457BD" w:rsidRDefault="00010947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</w:rPr>
              <w:t>ГОСТ 7512-82</w:t>
            </w:r>
          </w:p>
        </w:tc>
      </w:tr>
      <w:tr w:rsidR="00083C94" w:rsidRPr="00E457BD" w14:paraId="610D11D9" w14:textId="77777777" w:rsidTr="00F563BB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6BD912" w14:textId="7BB3C5B5" w:rsidR="00E776C7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4.4*</w:t>
            </w:r>
          </w:p>
        </w:tc>
        <w:tc>
          <w:tcPr>
            <w:tcW w:w="1559" w:type="dxa"/>
            <w:vMerge/>
            <w:vAlign w:val="center"/>
          </w:tcPr>
          <w:p w14:paraId="57734701" w14:textId="77777777" w:rsidR="00E776C7" w:rsidRPr="00E457BD" w:rsidRDefault="00E776C7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C56E" w14:textId="77777777" w:rsidR="00E776C7" w:rsidRPr="00E457BD" w:rsidRDefault="00E776C7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19DE0586" w14:textId="77777777" w:rsidR="00E776C7" w:rsidRPr="00E457BD" w:rsidRDefault="00E776C7" w:rsidP="00F563BB">
            <w:pPr>
              <w:pStyle w:val="12"/>
              <w:ind w:right="-1"/>
              <w:jc w:val="center"/>
            </w:pPr>
            <w:r w:rsidRPr="00E457BD">
              <w:t>32.030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6A331" w14:textId="77777777" w:rsidR="00E776C7" w:rsidRPr="00E457BD" w:rsidRDefault="00E776C7" w:rsidP="00F563BB">
            <w:pPr>
              <w:pStyle w:val="afb"/>
              <w:spacing w:before="120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Ультразвуковая</w:t>
            </w:r>
          </w:p>
          <w:p w14:paraId="492F93E0" w14:textId="77777777" w:rsidR="00E776C7" w:rsidRPr="00E457BD" w:rsidRDefault="00E776C7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57BD">
              <w:rPr>
                <w:rFonts w:ascii="Times New Roman" w:hAnsi="Times New Roman" w:cs="Times New Roman"/>
                <w:lang w:val="ru-RU"/>
              </w:rPr>
              <w:t>толщинометрия</w:t>
            </w:r>
            <w:proofErr w:type="spellEnd"/>
            <w:r w:rsidRPr="00E457BD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457BD">
              <w:rPr>
                <w:rFonts w:ascii="Times New Roman" w:hAnsi="Times New Roman" w:cs="Times New Roman"/>
                <w:i/>
                <w:lang w:val="ru-RU"/>
              </w:rPr>
              <w:t>эхо-метод</w:t>
            </w:r>
            <w:r w:rsidRPr="00E457BD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4148C2A1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F748E" w14:textId="77777777" w:rsidR="00E776C7" w:rsidRPr="00E457BD" w:rsidRDefault="00E776C7" w:rsidP="00F563BB">
            <w:pPr>
              <w:pStyle w:val="afb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72BCD" w14:textId="77777777" w:rsidR="00227C84" w:rsidRPr="00E457BD" w:rsidRDefault="00227C84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4503-2012</w:t>
            </w:r>
            <w:proofErr w:type="gramEnd"/>
          </w:p>
          <w:p w14:paraId="65D252B4" w14:textId="77777777" w:rsidR="00D50D85" w:rsidRPr="005E5C60" w:rsidRDefault="00227C84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5E5C60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5E5C60">
              <w:rPr>
                <w:rFonts w:ascii="Times New Roman" w:hAnsi="Times New Roman" w:cs="Times New Roman"/>
                <w:lang w:val="ru-RU"/>
              </w:rPr>
              <w:t>5201-2015</w:t>
            </w:r>
            <w:proofErr w:type="gramEnd"/>
          </w:p>
          <w:p w14:paraId="2A282480" w14:textId="41644219" w:rsidR="00E776C7" w:rsidRPr="00E457BD" w:rsidRDefault="00D50D85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D50D85">
              <w:rPr>
                <w:rFonts w:ascii="Times New Roman" w:hAnsi="Times New Roman" w:cs="Times New Roman"/>
                <w:lang w:val="ru-RU"/>
              </w:rPr>
              <w:t xml:space="preserve">ГОСТ EN </w:t>
            </w:r>
            <w:proofErr w:type="gramStart"/>
            <w:r w:rsidRPr="00D50D85">
              <w:rPr>
                <w:rFonts w:ascii="Times New Roman" w:hAnsi="Times New Roman" w:cs="Times New Roman"/>
                <w:lang w:val="ru-RU"/>
              </w:rPr>
              <w:t>14127-2015</w:t>
            </w:r>
            <w:proofErr w:type="gramEnd"/>
            <w:r w:rsidRPr="00D50D8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27C84" w:rsidRPr="00E457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083C94" w:rsidRPr="00E457BD" w14:paraId="6E297F1F" w14:textId="77777777" w:rsidTr="00F563BB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729962" w14:textId="3D68C7EB" w:rsidR="00E776C7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4.5*</w:t>
            </w:r>
          </w:p>
        </w:tc>
        <w:tc>
          <w:tcPr>
            <w:tcW w:w="1559" w:type="dxa"/>
            <w:vMerge/>
            <w:vAlign w:val="center"/>
          </w:tcPr>
          <w:p w14:paraId="40731F7D" w14:textId="77777777" w:rsidR="00E776C7" w:rsidRPr="00E457BD" w:rsidRDefault="00E776C7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BE4EA" w14:textId="77777777" w:rsidR="00E776C7" w:rsidRPr="00E457BD" w:rsidRDefault="00E776C7" w:rsidP="00F563BB">
            <w:pPr>
              <w:pStyle w:val="12"/>
              <w:ind w:right="-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60D9AB10" w14:textId="77777777" w:rsidR="00E776C7" w:rsidRPr="00E457BD" w:rsidRDefault="00E776C7" w:rsidP="00F563BB">
            <w:pPr>
              <w:pStyle w:val="12"/>
              <w:ind w:right="-1"/>
              <w:jc w:val="center"/>
            </w:pPr>
            <w:r w:rsidRPr="00E457BD">
              <w:t>32.103</w:t>
            </w:r>
          </w:p>
          <w:p w14:paraId="19847EA6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B671F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Контроль проникающими</w:t>
            </w:r>
          </w:p>
          <w:p w14:paraId="69AFC84E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веществами (</w:t>
            </w:r>
            <w:r w:rsidRPr="00E457BD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457BD">
              <w:rPr>
                <w:sz w:val="22"/>
                <w:szCs w:val="22"/>
              </w:rPr>
              <w:t>:</w:t>
            </w:r>
          </w:p>
          <w:p w14:paraId="17A45372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1622009A" w14:textId="77777777" w:rsidR="00E776C7" w:rsidRPr="00E457BD" w:rsidRDefault="00E776C7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7DD2A9" w14:textId="77777777" w:rsidR="00E776C7" w:rsidRPr="00E457BD" w:rsidRDefault="00E776C7" w:rsidP="00F563BB">
            <w:pPr>
              <w:pStyle w:val="afb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77882" w14:textId="77777777" w:rsidR="00010947" w:rsidRPr="00E457BD" w:rsidRDefault="00010947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</w:t>
            </w:r>
            <w:proofErr w:type="gramStart"/>
            <w:r w:rsidRPr="00E457BD">
              <w:rPr>
                <w:sz w:val="22"/>
                <w:szCs w:val="22"/>
              </w:rPr>
              <w:t>1172-99</w:t>
            </w:r>
            <w:proofErr w:type="gramEnd"/>
          </w:p>
          <w:p w14:paraId="475936E2" w14:textId="77777777" w:rsidR="00E776C7" w:rsidRDefault="00010947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18442-80</w:t>
            </w:r>
            <w:proofErr w:type="gramEnd"/>
          </w:p>
          <w:p w14:paraId="17B83F28" w14:textId="77777777" w:rsidR="00B778DB" w:rsidRDefault="00B778D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  <w:p w14:paraId="10A6E846" w14:textId="449B5FD5" w:rsidR="00B778DB" w:rsidRPr="00E457BD" w:rsidRDefault="00B778D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</w:tc>
      </w:tr>
      <w:tr w:rsidR="00083C94" w:rsidRPr="00E457BD" w14:paraId="21931E36" w14:textId="77777777" w:rsidTr="00F563BB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EC338" w14:textId="3F7818E4" w:rsidR="00E776C7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4.6*</w:t>
            </w:r>
          </w:p>
        </w:tc>
        <w:tc>
          <w:tcPr>
            <w:tcW w:w="1559" w:type="dxa"/>
            <w:vMerge/>
            <w:vAlign w:val="center"/>
          </w:tcPr>
          <w:p w14:paraId="70941807" w14:textId="77777777" w:rsidR="00E776C7" w:rsidRPr="00E457BD" w:rsidRDefault="00E776C7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AB8D4" w14:textId="77777777" w:rsidR="00E776C7" w:rsidRPr="00E457BD" w:rsidRDefault="00E776C7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254199A0" w14:textId="77777777" w:rsidR="00E776C7" w:rsidRPr="00E457BD" w:rsidRDefault="00E776C7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  <w:r w:rsidRPr="00E457BD">
              <w:t>29.143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454C" w14:textId="77777777" w:rsidR="00E776C7" w:rsidRPr="00E457BD" w:rsidRDefault="00E776C7" w:rsidP="00F563BB">
            <w:pPr>
              <w:pStyle w:val="afb"/>
              <w:tabs>
                <w:tab w:val="left" w:pos="176"/>
              </w:tabs>
              <w:spacing w:before="120"/>
              <w:ind w:left="119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Измерение твердости:</w:t>
            </w:r>
          </w:p>
          <w:p w14:paraId="3F025AF6" w14:textId="77777777" w:rsidR="00E776C7" w:rsidRPr="00E457BD" w:rsidRDefault="00E776C7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58686DDA" w14:textId="77777777" w:rsidR="00E776C7" w:rsidRPr="00E457BD" w:rsidRDefault="00E776C7" w:rsidP="00F563BB">
            <w:pPr>
              <w:pStyle w:val="afb"/>
              <w:tabs>
                <w:tab w:val="left" w:pos="176"/>
              </w:tabs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B1FE9" w14:textId="77777777" w:rsidR="00E776C7" w:rsidRPr="00E457BD" w:rsidRDefault="00E776C7" w:rsidP="00F563BB">
            <w:pPr>
              <w:pStyle w:val="afb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D21B" w14:textId="77777777" w:rsidR="00E776C7" w:rsidRDefault="00E776C7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4179-2011</w:t>
            </w:r>
            <w:proofErr w:type="gramEnd"/>
          </w:p>
          <w:p w14:paraId="1213EDB6" w14:textId="43EEA64E" w:rsidR="00B778DB" w:rsidRPr="00E457BD" w:rsidRDefault="00B778D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3BB" w:rsidRPr="00E457BD" w14:paraId="36441063" w14:textId="77777777" w:rsidTr="00F563BB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AAED9" w14:textId="731CFD59" w:rsidR="00F563BB" w:rsidRPr="00E457BD" w:rsidRDefault="005E5C60" w:rsidP="001908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5.1*</w:t>
            </w:r>
          </w:p>
        </w:tc>
        <w:tc>
          <w:tcPr>
            <w:tcW w:w="1559" w:type="dxa"/>
            <w:vMerge w:val="restart"/>
            <w:vAlign w:val="center"/>
          </w:tcPr>
          <w:p w14:paraId="570FE7FF" w14:textId="77777777" w:rsidR="00F563BB" w:rsidRPr="00E457BD" w:rsidRDefault="00F563BB" w:rsidP="00F563BB">
            <w:pPr>
              <w:ind w:left="113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Контрольные образцы </w:t>
            </w:r>
          </w:p>
          <w:p w14:paraId="4A670AA9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сварных соединений и основного металла</w:t>
            </w:r>
          </w:p>
          <w:p w14:paraId="15D40382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</w:p>
          <w:p w14:paraId="227F65E5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</w:p>
          <w:p w14:paraId="754A7434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</w:p>
          <w:p w14:paraId="22CC4E16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</w:p>
          <w:p w14:paraId="003DE084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</w:p>
          <w:p w14:paraId="47041DED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</w:p>
          <w:p w14:paraId="1AB839E5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</w:p>
          <w:p w14:paraId="791F6BB4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</w:p>
          <w:p w14:paraId="54916878" w14:textId="77777777" w:rsidR="00F563BB" w:rsidRDefault="00F563BB" w:rsidP="00F563BB">
            <w:pPr>
              <w:ind w:left="114"/>
              <w:rPr>
                <w:sz w:val="22"/>
                <w:szCs w:val="22"/>
              </w:rPr>
            </w:pPr>
          </w:p>
          <w:p w14:paraId="203A9F4B" w14:textId="77777777" w:rsidR="00F563BB" w:rsidRPr="00D50D85" w:rsidRDefault="00F563BB" w:rsidP="00F563BB">
            <w:pPr>
              <w:spacing w:before="120"/>
              <w:ind w:left="113"/>
              <w:rPr>
                <w:sz w:val="22"/>
                <w:szCs w:val="22"/>
              </w:rPr>
            </w:pPr>
            <w:r w:rsidRPr="00D50D85">
              <w:rPr>
                <w:sz w:val="22"/>
                <w:szCs w:val="22"/>
              </w:rPr>
              <w:t xml:space="preserve">Контрольные образцы </w:t>
            </w:r>
          </w:p>
          <w:p w14:paraId="06CA94D2" w14:textId="77777777" w:rsidR="00F563BB" w:rsidRPr="00E457BD" w:rsidRDefault="00F563BB" w:rsidP="00F563BB">
            <w:pPr>
              <w:ind w:left="114"/>
              <w:rPr>
                <w:sz w:val="22"/>
                <w:szCs w:val="22"/>
              </w:rPr>
            </w:pPr>
            <w:r w:rsidRPr="00D50D85">
              <w:rPr>
                <w:sz w:val="22"/>
                <w:szCs w:val="22"/>
              </w:rPr>
              <w:t>сварных соединений и основного металла</w:t>
            </w:r>
          </w:p>
          <w:p w14:paraId="24BBF0E4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91521EF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AC3B621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12EBD78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927883F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CA2C90E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C07F4B3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08437656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F1F65BC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28EA262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04F84F37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45039AA4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6505F1E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445DDE0F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01CCF52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4C4A6FE1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EB2E493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0FF7D371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1774914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483B527E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26D87787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96E4205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75E79AB2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126998C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0DD6580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88BD0F1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06DB878B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2EEB98BE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2620152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6D515E9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BFB50BC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35301F8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F9915BF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7486556D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291A054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01DEDFB1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2D585D4A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88516E6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0DAFA020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51223BED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2AD44445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7620AF62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7F30CBB0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26E8AFC2" w14:textId="77777777" w:rsid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3406EA0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0294AD21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E9114D9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1C06A17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F4F822C" w14:textId="77777777" w:rsidR="00F563BB" w:rsidRPr="00F563BB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  <w:r w:rsidRPr="00F563BB">
              <w:rPr>
                <w:sz w:val="22"/>
                <w:szCs w:val="22"/>
              </w:rPr>
              <w:t xml:space="preserve">Контрольные образцы </w:t>
            </w:r>
          </w:p>
          <w:p w14:paraId="18440AFD" w14:textId="4841A0F5" w:rsidR="00F563BB" w:rsidRPr="00E457BD" w:rsidRDefault="00F563BB" w:rsidP="007E026B">
            <w:pPr>
              <w:ind w:left="114"/>
              <w:jc w:val="both"/>
              <w:rPr>
                <w:sz w:val="22"/>
                <w:szCs w:val="22"/>
              </w:rPr>
            </w:pPr>
            <w:r w:rsidRPr="00F563BB">
              <w:rPr>
                <w:sz w:val="22"/>
                <w:szCs w:val="22"/>
              </w:rPr>
              <w:t>сварных соединений и основного металла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64E3A" w14:textId="77777777" w:rsidR="00F563BB" w:rsidRPr="00E457BD" w:rsidRDefault="00F563BB" w:rsidP="00F563BB">
            <w:pPr>
              <w:pStyle w:val="12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1C9F1971" w14:textId="77777777" w:rsidR="00F563BB" w:rsidRDefault="00F563BB" w:rsidP="00F563BB">
            <w:pPr>
              <w:pStyle w:val="12"/>
              <w:jc w:val="center"/>
            </w:pPr>
            <w:r w:rsidRPr="00E457BD">
              <w:t>32.115</w:t>
            </w:r>
          </w:p>
          <w:p w14:paraId="7491F6B3" w14:textId="77777777" w:rsidR="00F563BB" w:rsidRDefault="00F563BB" w:rsidP="00F563BB">
            <w:pPr>
              <w:pStyle w:val="12"/>
              <w:jc w:val="center"/>
            </w:pPr>
          </w:p>
          <w:p w14:paraId="30ED0616" w14:textId="77777777" w:rsidR="00F563BB" w:rsidRDefault="00F563BB" w:rsidP="00F563BB">
            <w:pPr>
              <w:pStyle w:val="12"/>
              <w:jc w:val="center"/>
            </w:pPr>
          </w:p>
          <w:p w14:paraId="36270E87" w14:textId="77777777" w:rsidR="00F563BB" w:rsidRDefault="00F563BB" w:rsidP="00F563BB">
            <w:pPr>
              <w:pStyle w:val="12"/>
              <w:jc w:val="center"/>
            </w:pPr>
          </w:p>
          <w:p w14:paraId="40D3B108" w14:textId="100F4DC4" w:rsidR="00F563BB" w:rsidRPr="00E457BD" w:rsidRDefault="00F563BB" w:rsidP="00F563B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EF5" w14:textId="77777777" w:rsidR="00F563BB" w:rsidRPr="00E457BD" w:rsidRDefault="00F563BB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Оптический контроль</w:t>
            </w:r>
          </w:p>
          <w:p w14:paraId="4250D8AF" w14:textId="77777777" w:rsidR="00F563BB" w:rsidRPr="00E457BD" w:rsidRDefault="00F563BB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32957696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2AF31722" w14:textId="77777777" w:rsidR="00F563BB" w:rsidRPr="00E457BD" w:rsidRDefault="00F563BB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B477F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AC4C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3242-79</w:t>
            </w:r>
            <w:proofErr w:type="gramEnd"/>
            <w:r w:rsidRPr="00E457BD">
              <w:rPr>
                <w:sz w:val="22"/>
                <w:szCs w:val="22"/>
              </w:rPr>
              <w:t xml:space="preserve"> </w:t>
            </w:r>
          </w:p>
          <w:p w14:paraId="7718E5A7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  <w:highlight w:val="yellow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23479-79</w:t>
            </w:r>
            <w:proofErr w:type="gramEnd"/>
          </w:p>
          <w:p w14:paraId="112F363A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ЕН </w:t>
            </w:r>
            <w:proofErr w:type="gramStart"/>
            <w:r w:rsidRPr="00E457BD">
              <w:rPr>
                <w:sz w:val="22"/>
                <w:szCs w:val="22"/>
              </w:rPr>
              <w:t>970-2003</w:t>
            </w:r>
            <w:proofErr w:type="gramEnd"/>
          </w:p>
          <w:p w14:paraId="5B3FFA9A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</w:t>
            </w:r>
            <w:proofErr w:type="gramStart"/>
            <w:r w:rsidRPr="00E457BD">
              <w:rPr>
                <w:sz w:val="22"/>
                <w:szCs w:val="22"/>
              </w:rPr>
              <w:t>1133-98</w:t>
            </w:r>
            <w:proofErr w:type="gramEnd"/>
          </w:p>
          <w:p w14:paraId="2961E657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  <w:r w:rsidRPr="00E457BD">
              <w:rPr>
                <w:rFonts w:ascii="Times New Roman" w:hAnsi="Times New Roman" w:cs="Times New Roman"/>
              </w:rPr>
              <w:t>ГОСТ 6996-66, р.7</w:t>
            </w:r>
          </w:p>
          <w:p w14:paraId="407DD43D" w14:textId="13651EF9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3BB" w:rsidRPr="00E457BD" w14:paraId="69B48AFD" w14:textId="77777777" w:rsidTr="00F563BB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3572D7" w14:textId="3A302649" w:rsidR="00F563BB" w:rsidRPr="00E457BD" w:rsidRDefault="00F563BB" w:rsidP="00190849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5.2</w:t>
            </w:r>
            <w:r w:rsidR="005E5C6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14:paraId="598389E1" w14:textId="53087703" w:rsidR="00F563BB" w:rsidRPr="00E457BD" w:rsidRDefault="00F563BB" w:rsidP="007E026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6C9C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034C576B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08.156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66EF" w14:textId="77777777" w:rsidR="00F563BB" w:rsidRPr="00E457BD" w:rsidRDefault="00F563BB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Спектральный анализ:</w:t>
            </w:r>
          </w:p>
          <w:p w14:paraId="16F3A81C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1C84F704" w14:textId="77777777" w:rsidR="00F563BB" w:rsidRPr="00E457BD" w:rsidRDefault="00F563BB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051AD0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2668B" w14:textId="77777777" w:rsidR="00F563BB" w:rsidRPr="00E457BD" w:rsidRDefault="00F563BB" w:rsidP="00F563BB">
            <w:pPr>
              <w:pStyle w:val="afb"/>
              <w:spacing w:before="120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18895-97</w:t>
            </w:r>
            <w:proofErr w:type="gramEnd"/>
          </w:p>
          <w:p w14:paraId="0284B931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28033-89</w:t>
            </w:r>
            <w:proofErr w:type="gramEnd"/>
          </w:p>
          <w:p w14:paraId="38C14659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27611-88</w:t>
            </w:r>
          </w:p>
        </w:tc>
      </w:tr>
      <w:tr w:rsidR="00F563BB" w:rsidRPr="00E457BD" w14:paraId="68977327" w14:textId="77777777" w:rsidTr="00F563BB">
        <w:trPr>
          <w:cantSplit/>
          <w:trHeight w:val="20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4507C4" w14:textId="6439882C" w:rsidR="00F563BB" w:rsidRPr="00E457BD" w:rsidRDefault="00F563BB" w:rsidP="00190849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5.3</w:t>
            </w:r>
            <w:r w:rsidR="005E5C6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14:paraId="4947CDB5" w14:textId="18B5CFFA" w:rsidR="00F563BB" w:rsidRPr="00E457BD" w:rsidRDefault="00F563BB" w:rsidP="007E026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B7AFC" w14:textId="77777777" w:rsidR="00F563BB" w:rsidRPr="00E457BD" w:rsidRDefault="00F563BB" w:rsidP="00F563BB">
            <w:pPr>
              <w:pStyle w:val="12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07232CBE" w14:textId="77777777" w:rsidR="00F563BB" w:rsidRDefault="00F563BB" w:rsidP="00F563BB">
            <w:pPr>
              <w:pStyle w:val="12"/>
              <w:jc w:val="center"/>
            </w:pPr>
            <w:r w:rsidRPr="00E457BD">
              <w:t>32.030</w:t>
            </w:r>
          </w:p>
          <w:p w14:paraId="7BD9069E" w14:textId="77777777" w:rsidR="00F563BB" w:rsidRDefault="00F563BB" w:rsidP="00F563BB">
            <w:pPr>
              <w:pStyle w:val="12"/>
              <w:jc w:val="center"/>
            </w:pPr>
          </w:p>
          <w:p w14:paraId="58438859" w14:textId="77777777" w:rsidR="00F563BB" w:rsidRDefault="00F563BB" w:rsidP="00F563BB">
            <w:pPr>
              <w:pStyle w:val="12"/>
              <w:jc w:val="center"/>
            </w:pPr>
          </w:p>
          <w:p w14:paraId="6799F467" w14:textId="5E32C5B6" w:rsidR="00F563BB" w:rsidRPr="00E457BD" w:rsidRDefault="00F563BB" w:rsidP="00F563BB">
            <w:pPr>
              <w:pStyle w:val="12"/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11F9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Ультразвуковая</w:t>
            </w:r>
          </w:p>
          <w:p w14:paraId="39B84F48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57BD">
              <w:rPr>
                <w:rFonts w:ascii="Times New Roman" w:hAnsi="Times New Roman" w:cs="Times New Roman"/>
                <w:lang w:val="ru-RU"/>
              </w:rPr>
              <w:t>толщинометрия</w:t>
            </w:r>
            <w:proofErr w:type="spellEnd"/>
            <w:r w:rsidRPr="00E457BD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457BD">
              <w:rPr>
                <w:rFonts w:ascii="Times New Roman" w:hAnsi="Times New Roman" w:cs="Times New Roman"/>
                <w:i/>
                <w:lang w:val="ru-RU"/>
              </w:rPr>
              <w:t>эхо-метод</w:t>
            </w:r>
            <w:r w:rsidRPr="00E457BD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6EC63E1E" w14:textId="28D3EC04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9F13F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CA8A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4503-2012</w:t>
            </w:r>
            <w:proofErr w:type="gramEnd"/>
          </w:p>
          <w:p w14:paraId="53C97C68" w14:textId="77777777" w:rsidR="00F563BB" w:rsidRPr="00D50D85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D50D85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D50D85">
              <w:rPr>
                <w:rFonts w:ascii="Times New Roman" w:hAnsi="Times New Roman" w:cs="Times New Roman"/>
                <w:lang w:val="ru-RU"/>
              </w:rPr>
              <w:t>5201-2015</w:t>
            </w:r>
            <w:proofErr w:type="gramEnd"/>
          </w:p>
          <w:p w14:paraId="553EE301" w14:textId="75285F10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D50D85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r w:rsidRPr="00D50D85">
              <w:rPr>
                <w:rFonts w:ascii="Times New Roman" w:hAnsi="Times New Roman" w:cs="Times New Roman"/>
              </w:rPr>
              <w:t>EN</w:t>
            </w:r>
            <w:r w:rsidRPr="00D50D85">
              <w:rPr>
                <w:rFonts w:ascii="Times New Roman" w:hAnsi="Times New Roman" w:cs="Times New Roman"/>
                <w:lang w:val="ru-RU"/>
              </w:rPr>
              <w:t xml:space="preserve"> 14127-2015</w:t>
            </w:r>
          </w:p>
        </w:tc>
      </w:tr>
      <w:tr w:rsidR="00F563BB" w:rsidRPr="00E457BD" w14:paraId="3793D858" w14:textId="77777777" w:rsidTr="00F563BB">
        <w:trPr>
          <w:cantSplit/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88C929" w14:textId="2F65A23F" w:rsidR="00F563BB" w:rsidRDefault="00F563BB" w:rsidP="00F563BB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5.4</w:t>
            </w:r>
            <w:r w:rsidR="005E5C60">
              <w:rPr>
                <w:sz w:val="22"/>
                <w:szCs w:val="22"/>
              </w:rPr>
              <w:t>*</w:t>
            </w:r>
          </w:p>
          <w:p w14:paraId="78B4329A" w14:textId="16B82C50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0EB22F0" w14:textId="5E7B978F" w:rsidR="00F563BB" w:rsidRPr="00E457BD" w:rsidRDefault="00F563BB" w:rsidP="007E026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37EA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08B08C50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32.030</w:t>
            </w:r>
          </w:p>
          <w:p w14:paraId="3CF0E7C2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4B75E6F8" w14:textId="77777777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A591" w14:textId="77777777" w:rsidR="00F563BB" w:rsidRPr="00E457BD" w:rsidRDefault="00F563BB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Ультразвуковая</w:t>
            </w:r>
          </w:p>
          <w:p w14:paraId="501E6D9D" w14:textId="77777777" w:rsidR="00F563BB" w:rsidRPr="00E457BD" w:rsidRDefault="00F563BB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 (</w:t>
            </w:r>
            <w:r w:rsidRPr="00E457BD">
              <w:rPr>
                <w:i/>
                <w:sz w:val="22"/>
                <w:szCs w:val="22"/>
              </w:rPr>
              <w:t>эхо-метод</w:t>
            </w:r>
            <w:r w:rsidRPr="00E457BD">
              <w:rPr>
                <w:sz w:val="22"/>
                <w:szCs w:val="22"/>
              </w:rPr>
              <w:t>):</w:t>
            </w:r>
          </w:p>
          <w:p w14:paraId="3A5FF3E1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C9067F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before="120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20426-82</w:t>
            </w:r>
            <w:proofErr w:type="gramEnd"/>
          </w:p>
          <w:p w14:paraId="610B0CC1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23055-78</w:t>
            </w:r>
            <w:proofErr w:type="gramEnd"/>
          </w:p>
          <w:p w14:paraId="7FF5210D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13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ЕН </w:t>
            </w:r>
            <w:proofErr w:type="gramStart"/>
            <w:r w:rsidRPr="00E457BD">
              <w:rPr>
                <w:sz w:val="22"/>
                <w:szCs w:val="22"/>
              </w:rPr>
              <w:t>1713-2005</w:t>
            </w:r>
            <w:proofErr w:type="gramEnd"/>
          </w:p>
          <w:p w14:paraId="7A01E0DC" w14:textId="77777777" w:rsidR="00F563BB" w:rsidRPr="00E457BD" w:rsidRDefault="00F563BB" w:rsidP="00F563BB">
            <w:pPr>
              <w:spacing w:line="288" w:lineRule="auto"/>
              <w:ind w:left="113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СТБ ЕН 1708-1-2012</w:t>
            </w:r>
          </w:p>
          <w:p w14:paraId="351C62EA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26271-84</w:t>
            </w:r>
            <w:proofErr w:type="gramEnd"/>
          </w:p>
          <w:p w14:paraId="1D0B82C0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9466-75</w:t>
            </w:r>
            <w:proofErr w:type="gramEnd"/>
          </w:p>
          <w:p w14:paraId="5DA3CE20" w14:textId="77777777" w:rsidR="00F563BB" w:rsidRPr="00E457BD" w:rsidRDefault="00F563BB" w:rsidP="00F563BB">
            <w:pPr>
              <w:pStyle w:val="afb"/>
              <w:spacing w:line="288" w:lineRule="auto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5264-80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 xml:space="preserve"> ГОСТ 14771-76</w:t>
            </w:r>
          </w:p>
          <w:p w14:paraId="70277B50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16037-80</w:t>
            </w:r>
            <w:proofErr w:type="gramEnd"/>
          </w:p>
          <w:p w14:paraId="35B29629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23518-79</w:t>
            </w:r>
            <w:proofErr w:type="gramEnd"/>
          </w:p>
          <w:p w14:paraId="1F378487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8713-79</w:t>
            </w:r>
            <w:proofErr w:type="gramEnd"/>
          </w:p>
          <w:p w14:paraId="2FE3FC85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30242-97</w:t>
            </w:r>
            <w:proofErr w:type="gramEnd"/>
          </w:p>
          <w:p w14:paraId="585B4D1C" w14:textId="77609D3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5640-</w:t>
            </w:r>
            <w:r>
              <w:rPr>
                <w:sz w:val="22"/>
                <w:szCs w:val="22"/>
              </w:rPr>
              <w:t>2020</w:t>
            </w:r>
            <w:proofErr w:type="gramEnd"/>
          </w:p>
          <w:p w14:paraId="41AA205C" w14:textId="77777777" w:rsidR="00F563BB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5950-2000</w:t>
            </w:r>
            <w:proofErr w:type="gramEnd"/>
          </w:p>
          <w:p w14:paraId="2536D9BB" w14:textId="67CE079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6032-2017</w:t>
            </w:r>
            <w:proofErr w:type="gramEnd"/>
          </w:p>
          <w:p w14:paraId="36A8468F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7350-77</w:t>
            </w:r>
            <w:proofErr w:type="gramEnd"/>
          </w:p>
          <w:p w14:paraId="70A7AD52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7564-97</w:t>
            </w:r>
            <w:proofErr w:type="gramEnd"/>
          </w:p>
          <w:p w14:paraId="6BB106AB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11534-75</w:t>
            </w:r>
            <w:proofErr w:type="gramEnd"/>
          </w:p>
          <w:p w14:paraId="0159ACE9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8233-56</w:t>
            </w:r>
            <w:proofErr w:type="gramEnd"/>
          </w:p>
          <w:p w14:paraId="684B1194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8479-70</w:t>
            </w:r>
            <w:proofErr w:type="gramEnd"/>
          </w:p>
          <w:p w14:paraId="22EE37AE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9940-81</w:t>
            </w:r>
            <w:proofErr w:type="gramEnd"/>
          </w:p>
          <w:p w14:paraId="27DAD625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9941-81</w:t>
            </w:r>
            <w:proofErr w:type="gramEnd"/>
          </w:p>
          <w:p w14:paraId="11560B4E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19281-2014</w:t>
            </w:r>
            <w:proofErr w:type="gramEnd"/>
          </w:p>
          <w:p w14:paraId="1655A48E" w14:textId="77777777" w:rsidR="00F563BB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D50D85">
              <w:rPr>
                <w:sz w:val="22"/>
                <w:szCs w:val="22"/>
              </w:rPr>
              <w:t>СТБ ISO 9606-1-2022</w:t>
            </w:r>
          </w:p>
          <w:p w14:paraId="6D360B64" w14:textId="413E83DE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СТБ ИСО 15614-1-2009</w:t>
            </w:r>
          </w:p>
          <w:p w14:paraId="4D5FEB1F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СТБ ИСО 6520-1-2009</w:t>
            </w:r>
          </w:p>
          <w:p w14:paraId="73CBDE66" w14:textId="77777777" w:rsidR="00F563BB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</w:p>
          <w:p w14:paraId="6F1FDC99" w14:textId="6BF8E3BC" w:rsidR="00F563BB" w:rsidRDefault="00F563BB" w:rsidP="00F563BB">
            <w:pPr>
              <w:spacing w:before="120"/>
              <w:ind w:left="113"/>
              <w:rPr>
                <w:sz w:val="22"/>
                <w:szCs w:val="22"/>
              </w:rPr>
            </w:pPr>
          </w:p>
          <w:p w14:paraId="75248C5C" w14:textId="77777777" w:rsidR="00F563BB" w:rsidRDefault="00F563BB" w:rsidP="00F563BB">
            <w:pPr>
              <w:ind w:left="113"/>
              <w:rPr>
                <w:sz w:val="22"/>
                <w:szCs w:val="22"/>
              </w:rPr>
            </w:pPr>
          </w:p>
          <w:p w14:paraId="54DB12DB" w14:textId="77777777" w:rsidR="00F563BB" w:rsidRPr="00E457BD" w:rsidRDefault="00F563BB" w:rsidP="00F563BB">
            <w:pPr>
              <w:ind w:left="113"/>
              <w:rPr>
                <w:sz w:val="22"/>
                <w:szCs w:val="22"/>
              </w:rPr>
            </w:pPr>
          </w:p>
          <w:p w14:paraId="345EC900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</w:p>
          <w:p w14:paraId="3351E2BD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88" w:lineRule="auto"/>
              <w:ind w:left="142"/>
              <w:textAlignment w:val="baseline"/>
              <w:rPr>
                <w:sz w:val="22"/>
                <w:szCs w:val="22"/>
              </w:rPr>
            </w:pPr>
          </w:p>
          <w:p w14:paraId="6774290D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D32" w14:textId="77777777" w:rsidR="00F563BB" w:rsidRDefault="00F563B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ГОСТ </w:t>
            </w:r>
            <w:proofErr w:type="gramStart"/>
            <w:r w:rsidRPr="00E457BD">
              <w:rPr>
                <w:sz w:val="22"/>
                <w:szCs w:val="22"/>
              </w:rPr>
              <w:t>14782-86</w:t>
            </w:r>
            <w:proofErr w:type="gramEnd"/>
          </w:p>
          <w:p w14:paraId="50DAF7B7" w14:textId="77777777" w:rsidR="00F563BB" w:rsidRDefault="00F563B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  <w:p w14:paraId="5F5184E0" w14:textId="77777777" w:rsidR="00F563BB" w:rsidRDefault="00F563B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  <w:p w14:paraId="6E57C0FF" w14:textId="6E3B9243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</w:p>
        </w:tc>
      </w:tr>
      <w:tr w:rsidR="00F563BB" w:rsidRPr="00E457BD" w14:paraId="33644034" w14:textId="77777777" w:rsidTr="00F563BB">
        <w:trPr>
          <w:cantSplit/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09F33" w14:textId="690E0B53" w:rsidR="00F563BB" w:rsidRDefault="00F563BB" w:rsidP="00F563BB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5.5</w:t>
            </w:r>
            <w:r w:rsidR="005E5C60">
              <w:rPr>
                <w:sz w:val="22"/>
                <w:szCs w:val="22"/>
              </w:rPr>
              <w:t>*</w:t>
            </w:r>
          </w:p>
          <w:p w14:paraId="3DDF7C6A" w14:textId="25AA6C7C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1B4BD2F" w14:textId="6C4AA55F" w:rsidR="00F563BB" w:rsidRPr="00E457BD" w:rsidRDefault="00F563BB" w:rsidP="007E026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A8346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6D1AEE0B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t>32.</w:t>
            </w:r>
            <w:r w:rsidRPr="00E457BD">
              <w:rPr>
                <w:lang w:val="ru-RU"/>
              </w:rPr>
              <w:t>123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FF20" w14:textId="77777777" w:rsidR="00F563BB" w:rsidRPr="00E457BD" w:rsidRDefault="00F563BB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Радиографическая</w:t>
            </w:r>
          </w:p>
          <w:p w14:paraId="358A5474" w14:textId="77777777" w:rsidR="00F563BB" w:rsidRPr="00E457BD" w:rsidRDefault="00F563BB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дефектоскопия:</w:t>
            </w:r>
          </w:p>
          <w:p w14:paraId="16D6BA37" w14:textId="77777777" w:rsidR="00F563BB" w:rsidRPr="00E457BD" w:rsidRDefault="00F563BB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27BD0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E5E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1428-2003</w:t>
            </w:r>
            <w:proofErr w:type="gramEnd"/>
          </w:p>
          <w:p w14:paraId="31CD3E6F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  <w:r w:rsidRPr="00E457BD">
              <w:rPr>
                <w:rFonts w:ascii="Times New Roman" w:hAnsi="Times New Roman" w:cs="Times New Roman"/>
              </w:rPr>
              <w:t>ГОСТ 7512-82</w:t>
            </w:r>
          </w:p>
          <w:p w14:paraId="1047F3E5" w14:textId="7C64603F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3BB" w:rsidRPr="00E457BD" w14:paraId="76738F99" w14:textId="77777777" w:rsidTr="00F563BB">
        <w:trPr>
          <w:cantSplit/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DE975" w14:textId="5AD55115" w:rsidR="00F563BB" w:rsidRDefault="00F563BB" w:rsidP="00F563BB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5.6</w:t>
            </w:r>
            <w:r w:rsidR="005E5C60">
              <w:rPr>
                <w:sz w:val="22"/>
                <w:szCs w:val="22"/>
              </w:rPr>
              <w:t>*</w:t>
            </w:r>
          </w:p>
          <w:p w14:paraId="09961052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6C04BCB9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27FFE495" w14:textId="5CFCDF05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EF0EBDE" w14:textId="0A9B543A" w:rsidR="00F563BB" w:rsidRPr="00E457BD" w:rsidRDefault="00F563BB" w:rsidP="007E026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5EEB" w14:textId="77777777" w:rsidR="00F563BB" w:rsidRPr="00E457BD" w:rsidRDefault="00F563BB" w:rsidP="00F563BB">
            <w:pPr>
              <w:pStyle w:val="12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4C672AD9" w14:textId="29E0F162" w:rsidR="00F563BB" w:rsidRDefault="00F563BB" w:rsidP="00F563BB">
            <w:pPr>
              <w:pStyle w:val="12"/>
              <w:jc w:val="center"/>
            </w:pPr>
            <w:r w:rsidRPr="00E457BD">
              <w:t>32.103</w:t>
            </w:r>
          </w:p>
          <w:p w14:paraId="3598F3E6" w14:textId="47D19A57" w:rsidR="00F563BB" w:rsidRDefault="00F563BB" w:rsidP="00F563BB">
            <w:pPr>
              <w:pStyle w:val="12"/>
              <w:jc w:val="center"/>
            </w:pPr>
          </w:p>
          <w:p w14:paraId="2CE399A1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98450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Контроль проникающими</w:t>
            </w:r>
          </w:p>
          <w:p w14:paraId="60A5CE32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веществами (</w:t>
            </w:r>
            <w:r w:rsidRPr="00E457BD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457BD">
              <w:rPr>
                <w:sz w:val="22"/>
                <w:szCs w:val="22"/>
              </w:rPr>
              <w:t>:</w:t>
            </w:r>
          </w:p>
          <w:p w14:paraId="53E44BE6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78409A6E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17308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EA86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ind w:left="114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 xml:space="preserve">СТБ </w:t>
            </w:r>
            <w:proofErr w:type="gramStart"/>
            <w:r w:rsidRPr="00E457BD">
              <w:rPr>
                <w:sz w:val="22"/>
                <w:szCs w:val="22"/>
              </w:rPr>
              <w:t>1172-99</w:t>
            </w:r>
            <w:proofErr w:type="gramEnd"/>
          </w:p>
          <w:p w14:paraId="66903516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  <w:r w:rsidRPr="00E457BD">
              <w:rPr>
                <w:rFonts w:ascii="Times New Roman" w:hAnsi="Times New Roman" w:cs="Times New Roman"/>
              </w:rPr>
              <w:t>ГОСТ 18442-80</w:t>
            </w:r>
          </w:p>
          <w:p w14:paraId="61E52864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</w:p>
          <w:p w14:paraId="196FF0BF" w14:textId="2F4B65D0" w:rsidR="00F563BB" w:rsidRPr="00E457BD" w:rsidRDefault="00F563BB" w:rsidP="00F563BB">
            <w:pPr>
              <w:pStyle w:val="afb"/>
              <w:rPr>
                <w:rFonts w:ascii="Times New Roman" w:hAnsi="Times New Roman" w:cs="Times New Roman"/>
              </w:rPr>
            </w:pPr>
          </w:p>
        </w:tc>
      </w:tr>
      <w:tr w:rsidR="00F563BB" w:rsidRPr="00E457BD" w14:paraId="3C1C81FB" w14:textId="77777777" w:rsidTr="00F563BB">
        <w:trPr>
          <w:cantSplit/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2C9E23" w14:textId="44947BFA" w:rsidR="00F563BB" w:rsidRDefault="00F563BB" w:rsidP="00F563BB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5.7</w:t>
            </w:r>
            <w:r w:rsidR="005E5C60">
              <w:rPr>
                <w:sz w:val="22"/>
                <w:szCs w:val="22"/>
              </w:rPr>
              <w:t>*</w:t>
            </w:r>
          </w:p>
          <w:p w14:paraId="4594B191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4A58D3F9" w14:textId="0EBB6169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4CC8C6CE" w14:textId="4AD31A20" w:rsidR="00F563BB" w:rsidRPr="00E457BD" w:rsidRDefault="00F563BB" w:rsidP="007E026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B463" w14:textId="77777777" w:rsidR="00F563BB" w:rsidRPr="00E457BD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0EC9C580" w14:textId="77777777" w:rsidR="00F563BB" w:rsidRDefault="00F563BB" w:rsidP="00F563BB">
            <w:pPr>
              <w:pStyle w:val="12"/>
              <w:ind w:firstLine="21"/>
              <w:jc w:val="center"/>
            </w:pPr>
            <w:r w:rsidRPr="00E457BD">
              <w:t>29.143</w:t>
            </w:r>
          </w:p>
          <w:p w14:paraId="373814DB" w14:textId="746CD8E5" w:rsidR="00F563BB" w:rsidRPr="00E457BD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D5B2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Измерение твердости:</w:t>
            </w:r>
          </w:p>
          <w:p w14:paraId="6C06FA15" w14:textId="77777777" w:rsidR="00F563BB" w:rsidRPr="00E457BD" w:rsidRDefault="00F563BB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62B4F189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302FD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852B" w14:textId="77777777" w:rsidR="00F563BB" w:rsidRPr="00E457BD" w:rsidRDefault="00F563BB" w:rsidP="00F563BB">
            <w:pPr>
              <w:pStyle w:val="afb"/>
              <w:spacing w:before="120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МВИ.МН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4179-2011</w:t>
            </w:r>
            <w:proofErr w:type="gramEnd"/>
          </w:p>
          <w:p w14:paraId="3F1F939E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9012-59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96EFBCD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9013-59</w:t>
            </w:r>
            <w:proofErr w:type="gramEnd"/>
          </w:p>
          <w:p w14:paraId="71BEB46C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2999-75</w:t>
            </w:r>
          </w:p>
        </w:tc>
      </w:tr>
      <w:tr w:rsidR="00F563BB" w:rsidRPr="00E457BD" w14:paraId="36209D77" w14:textId="77777777" w:rsidTr="00F563BB">
        <w:trPr>
          <w:cantSplit/>
          <w:trHeight w:val="22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B33FA5" w14:textId="0F650E80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5.8</w:t>
            </w:r>
            <w:r w:rsidR="005E5C6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14:paraId="739D5F06" w14:textId="65EAB60B" w:rsidR="00F563BB" w:rsidRPr="00E457BD" w:rsidRDefault="00F563BB" w:rsidP="007E026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152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572F58A4" w14:textId="578EF04D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42.000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5D2D" w14:textId="70891F9E" w:rsidR="00F563BB" w:rsidRPr="00E457BD" w:rsidRDefault="00F563BB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59C6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FACE9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6996-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66  р.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 xml:space="preserve"> 2</w:t>
            </w:r>
          </w:p>
          <w:p w14:paraId="1DD95863" w14:textId="6AD4608E" w:rsidR="00F563BB" w:rsidRP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  <w:r w:rsidRPr="00E457BD">
              <w:rPr>
                <w:rFonts w:ascii="Times New Roman" w:hAnsi="Times New Roman" w:cs="Times New Roman"/>
              </w:rPr>
              <w:t>ГОСТ 7564-97</w:t>
            </w:r>
          </w:p>
        </w:tc>
      </w:tr>
      <w:tr w:rsidR="00F563BB" w:rsidRPr="00E457BD" w14:paraId="307154BA" w14:textId="77777777" w:rsidTr="00F563BB">
        <w:trPr>
          <w:cantSplit/>
          <w:trHeight w:val="227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602006" w14:textId="32E9EE76" w:rsidR="00F563BB" w:rsidRDefault="00F563BB" w:rsidP="00F563BB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5.9</w:t>
            </w:r>
            <w:r w:rsidR="005E5C60">
              <w:rPr>
                <w:sz w:val="22"/>
                <w:szCs w:val="22"/>
              </w:rPr>
              <w:t>*</w:t>
            </w:r>
          </w:p>
          <w:p w14:paraId="104307EC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1B324EE2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152764C0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6F64EA27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466F2962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01E680DF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7CDA9E13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18B6A52D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2EDEE2F4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48E1DD47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4E084C03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00BBE656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24FC64CE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706BBC24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1C45AD5B" w14:textId="01B3F933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8184EB5" w14:textId="3B6BE7C7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9036A5" w14:textId="77777777" w:rsidR="00F563BB" w:rsidRPr="00E457BD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33C5407D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  <w:r w:rsidRPr="00E457BD">
              <w:rPr>
                <w:lang w:val="ru-RU"/>
              </w:rPr>
              <w:t>26</w:t>
            </w:r>
            <w:r w:rsidRPr="00E457BD">
              <w:t>.</w:t>
            </w:r>
            <w:r w:rsidRPr="00E457BD">
              <w:rPr>
                <w:lang w:val="ru-RU"/>
              </w:rPr>
              <w:t>121</w:t>
            </w:r>
          </w:p>
          <w:p w14:paraId="286B90DA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4E3418D1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4EBAB66A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2E3519CE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1522E9B3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0FA4D94F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7C8D0276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67BE5982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25F3FB95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5E532C9F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376682A8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472AAA43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0FCAB28A" w14:textId="77777777" w:rsidR="00F563BB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lang w:val="ru-RU"/>
              </w:rPr>
            </w:pPr>
          </w:p>
          <w:p w14:paraId="128D16F6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ind w:firstLine="2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85A0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Механические испытания</w:t>
            </w:r>
          </w:p>
          <w:p w14:paraId="7A31360B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- основной металл:</w:t>
            </w:r>
          </w:p>
          <w:p w14:paraId="4CF34BEA" w14:textId="77777777" w:rsidR="00F563BB" w:rsidRPr="00E457BD" w:rsidRDefault="00F563BB" w:rsidP="00F563BB">
            <w:pPr>
              <w:pStyle w:val="afe"/>
              <w:tabs>
                <w:tab w:val="left" w:pos="177"/>
              </w:tabs>
              <w:ind w:left="117"/>
              <w:jc w:val="left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соединения:</w:t>
            </w:r>
          </w:p>
          <w:p w14:paraId="2CB43D08" w14:textId="77777777" w:rsidR="00F563BB" w:rsidRPr="00E457BD" w:rsidRDefault="00F563BB" w:rsidP="00F563BB">
            <w:pPr>
              <w:ind w:left="117"/>
              <w:rPr>
                <w:sz w:val="22"/>
                <w:szCs w:val="22"/>
              </w:rPr>
            </w:pPr>
          </w:p>
          <w:p w14:paraId="3DAE4543" w14:textId="77777777" w:rsidR="00F563BB" w:rsidRDefault="00F563BB" w:rsidP="00F563BB">
            <w:pPr>
              <w:ind w:left="117"/>
              <w:rPr>
                <w:i/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- статические растяжение</w:t>
            </w:r>
          </w:p>
          <w:p w14:paraId="19961A66" w14:textId="701DAE22" w:rsidR="00F563BB" w:rsidRPr="00E457BD" w:rsidRDefault="00F563BB" w:rsidP="00F563BB">
            <w:pPr>
              <w:ind w:left="117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F8144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C8BF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ЕН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895-2002</w:t>
            </w:r>
            <w:proofErr w:type="gramEnd"/>
          </w:p>
          <w:p w14:paraId="3CB82652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6996-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66  р.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 xml:space="preserve"> 8</w:t>
            </w:r>
          </w:p>
          <w:p w14:paraId="7FA2F705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1497-84</w:t>
            </w:r>
            <w:proofErr w:type="gramEnd"/>
          </w:p>
          <w:p w14:paraId="29EB75DA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10006-80</w:t>
            </w:r>
            <w:proofErr w:type="gramEnd"/>
          </w:p>
          <w:p w14:paraId="4914E990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11701-84</w:t>
            </w:r>
            <w:proofErr w:type="gramEnd"/>
          </w:p>
          <w:p w14:paraId="42510A16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11150-84</w:t>
            </w:r>
            <w:proofErr w:type="gramEnd"/>
          </w:p>
          <w:p w14:paraId="39FCC07D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9651-84</w:t>
            </w:r>
          </w:p>
        </w:tc>
      </w:tr>
      <w:tr w:rsidR="00F563BB" w:rsidRPr="00E457BD" w14:paraId="104CEC88" w14:textId="77777777" w:rsidTr="00F563BB">
        <w:trPr>
          <w:cantSplit/>
          <w:trHeight w:val="22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06CC2AD5" w14:textId="77777777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6193D6E3" w14:textId="3D8D0220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FA7B46D" w14:textId="77777777" w:rsidR="00F563BB" w:rsidRPr="00E457BD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C45D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i/>
                <w:lang w:val="ru-RU"/>
              </w:rPr>
            </w:pPr>
            <w:r w:rsidRPr="00E457BD">
              <w:rPr>
                <w:rFonts w:ascii="Times New Roman" w:hAnsi="Times New Roman" w:cs="Times New Roman"/>
                <w:i/>
                <w:lang w:val="ru-RU"/>
              </w:rPr>
              <w:t xml:space="preserve">- статический изгиб </w:t>
            </w:r>
          </w:p>
          <w:p w14:paraId="27970CE9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i/>
                <w:lang w:val="ru-RU"/>
              </w:rPr>
              <w:t>(сплющивание)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71A6A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3132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14019-2003</w:t>
            </w:r>
            <w:proofErr w:type="gramEnd"/>
          </w:p>
          <w:p w14:paraId="3DF51917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ЕН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910-2002</w:t>
            </w:r>
            <w:proofErr w:type="gramEnd"/>
          </w:p>
          <w:p w14:paraId="7ED05D98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6996-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66  р.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 xml:space="preserve"> 9</w:t>
            </w:r>
          </w:p>
          <w:p w14:paraId="1AA3930C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8695-75</w:t>
            </w:r>
          </w:p>
        </w:tc>
      </w:tr>
      <w:tr w:rsidR="00F563BB" w:rsidRPr="00E457BD" w14:paraId="590516AA" w14:textId="77777777" w:rsidTr="00F563BB">
        <w:trPr>
          <w:cantSplit/>
          <w:trHeight w:val="22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721AE795" w14:textId="77777777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0D333897" w14:textId="699ED5B3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10EBD45" w14:textId="77777777" w:rsidR="00F563BB" w:rsidRPr="00E457BD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AD53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E457BD">
              <w:rPr>
                <w:rFonts w:ascii="Times New Roman" w:hAnsi="Times New Roman" w:cs="Times New Roman"/>
                <w:i/>
              </w:rPr>
              <w:t>ударный</w:t>
            </w:r>
            <w:proofErr w:type="spellEnd"/>
            <w:r w:rsidRPr="00E457B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457BD">
              <w:rPr>
                <w:rFonts w:ascii="Times New Roman" w:hAnsi="Times New Roman" w:cs="Times New Roman"/>
                <w:i/>
              </w:rPr>
              <w:t>изгиб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2917E8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DA96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ЕН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875-2002</w:t>
            </w:r>
            <w:proofErr w:type="gramEnd"/>
          </w:p>
          <w:p w14:paraId="6D7C90A2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6996-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66  р.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 xml:space="preserve"> 5</w:t>
            </w:r>
          </w:p>
          <w:p w14:paraId="5EC57ACE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9454-78</w:t>
            </w:r>
          </w:p>
        </w:tc>
      </w:tr>
      <w:tr w:rsidR="00F563BB" w:rsidRPr="00E457BD" w14:paraId="11B96315" w14:textId="77777777" w:rsidTr="00F563BB">
        <w:trPr>
          <w:cantSplit/>
          <w:trHeight w:val="22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33434BD4" w14:textId="77777777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7C0D636" w14:textId="0E0A43FE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7BE6B96B" w14:textId="77777777" w:rsidR="00F563BB" w:rsidRPr="00E457BD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3BF9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E457BD">
              <w:rPr>
                <w:rFonts w:ascii="Times New Roman" w:hAnsi="Times New Roman" w:cs="Times New Roman"/>
                <w:i/>
              </w:rPr>
              <w:t>склонность</w:t>
            </w:r>
            <w:proofErr w:type="spellEnd"/>
            <w:r w:rsidRPr="00E457BD">
              <w:rPr>
                <w:rFonts w:ascii="Times New Roman" w:hAnsi="Times New Roman" w:cs="Times New Roman"/>
                <w:i/>
              </w:rPr>
              <w:t xml:space="preserve"> к </w:t>
            </w:r>
            <w:proofErr w:type="spellStart"/>
            <w:r w:rsidRPr="00E457BD">
              <w:rPr>
                <w:rFonts w:ascii="Times New Roman" w:hAnsi="Times New Roman" w:cs="Times New Roman"/>
                <w:i/>
              </w:rPr>
              <w:t>механическому</w:t>
            </w:r>
            <w:proofErr w:type="spellEnd"/>
            <w:r w:rsidRPr="00E457B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457BD">
              <w:rPr>
                <w:rFonts w:ascii="Times New Roman" w:hAnsi="Times New Roman" w:cs="Times New Roman"/>
                <w:i/>
              </w:rPr>
              <w:t>старению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DB445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9BB9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6996-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66  р.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 xml:space="preserve"> 6</w:t>
            </w:r>
          </w:p>
          <w:p w14:paraId="1937EE30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7268-82</w:t>
            </w:r>
          </w:p>
        </w:tc>
      </w:tr>
      <w:tr w:rsidR="00F563BB" w:rsidRPr="00E457BD" w14:paraId="692BC97F" w14:textId="77777777" w:rsidTr="00F563BB">
        <w:trPr>
          <w:cantSplit/>
          <w:trHeight w:val="227"/>
        </w:trPr>
        <w:tc>
          <w:tcPr>
            <w:tcW w:w="71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1AE696" w14:textId="77777777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30CC6AE" w14:textId="09C685A7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EF846" w14:textId="77777777" w:rsidR="00F563BB" w:rsidRPr="00E457BD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108" w14:textId="77777777" w:rsidR="00F563BB" w:rsidRPr="00E457BD" w:rsidRDefault="00F563BB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i/>
              </w:rPr>
              <w:t xml:space="preserve">- </w:t>
            </w:r>
            <w:proofErr w:type="spellStart"/>
            <w:r w:rsidRPr="00E457BD">
              <w:rPr>
                <w:rFonts w:ascii="Times New Roman" w:hAnsi="Times New Roman" w:cs="Times New Roman"/>
                <w:i/>
              </w:rPr>
              <w:t>испытания</w:t>
            </w:r>
            <w:proofErr w:type="spellEnd"/>
            <w:r w:rsidRPr="00E457B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457BD">
              <w:rPr>
                <w:rFonts w:ascii="Times New Roman" w:hAnsi="Times New Roman" w:cs="Times New Roman"/>
                <w:i/>
              </w:rPr>
              <w:t>на</w:t>
            </w:r>
            <w:proofErr w:type="spellEnd"/>
            <w:r w:rsidRPr="00E457BD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E457BD">
              <w:rPr>
                <w:rFonts w:ascii="Times New Roman" w:hAnsi="Times New Roman" w:cs="Times New Roman"/>
                <w:i/>
              </w:rPr>
              <w:t>излом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2544F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43D4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</w:rPr>
              <w:t>СТБ ЕН 1320-2003</w:t>
            </w:r>
          </w:p>
        </w:tc>
      </w:tr>
      <w:tr w:rsidR="00F563BB" w:rsidRPr="00E457BD" w14:paraId="48CE6690" w14:textId="77777777" w:rsidTr="00F563BB">
        <w:trPr>
          <w:cantSplit/>
          <w:trHeight w:val="1673"/>
        </w:trPr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88A5CB" w14:textId="536DF3EA" w:rsidR="00F563BB" w:rsidRDefault="00F563BB" w:rsidP="00F563BB">
            <w:pPr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5.10</w:t>
            </w:r>
            <w:r w:rsidR="005E5C60">
              <w:rPr>
                <w:sz w:val="22"/>
                <w:szCs w:val="22"/>
              </w:rPr>
              <w:t>*</w:t>
            </w:r>
          </w:p>
          <w:p w14:paraId="53619126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62148DA0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544D814B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2E79FFDB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0F2A92DF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198ABE11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707B7222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1E5081E4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705C5944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2F29DB84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21DC48E5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66429E88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41AAAADE" w14:textId="77777777" w:rsidR="00F563BB" w:rsidRDefault="00F563BB" w:rsidP="00F563BB">
            <w:pPr>
              <w:jc w:val="center"/>
              <w:rPr>
                <w:sz w:val="22"/>
                <w:szCs w:val="22"/>
              </w:rPr>
            </w:pPr>
          </w:p>
          <w:p w14:paraId="4FDDF0CA" w14:textId="24C8AD3C" w:rsidR="00F563BB" w:rsidRPr="00E457BD" w:rsidRDefault="00F563BB" w:rsidP="00F563B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106B658E" w14:textId="07F9BC31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23A8D8" w14:textId="77777777" w:rsidR="00F563BB" w:rsidRPr="00E457BD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24.10/</w:t>
            </w:r>
          </w:p>
          <w:p w14:paraId="1A743839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18.115</w:t>
            </w:r>
          </w:p>
          <w:p w14:paraId="73388A83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78B959EC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2EF7E7F1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7CDF091B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60DE5376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1CD81DD5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72DD0C79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6990DFF2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04A7B91E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7FC0E2E8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649B1B47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161AC735" w14:textId="77777777" w:rsidR="00F563BB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</w:p>
          <w:p w14:paraId="0A11190D" w14:textId="6CA49601" w:rsidR="00F563BB" w:rsidRPr="00E457BD" w:rsidRDefault="00F563BB" w:rsidP="00F563BB">
            <w:pPr>
              <w:pStyle w:val="12"/>
              <w:ind w:firstLine="21"/>
              <w:jc w:val="center"/>
              <w:rPr>
                <w:rFonts w:eastAsia="Times New Roman"/>
                <w:lang w:val="ru-RU"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AC24" w14:textId="77777777" w:rsidR="00F563BB" w:rsidRPr="00E457BD" w:rsidRDefault="00F563BB" w:rsidP="00F563BB">
            <w:pPr>
              <w:pStyle w:val="afb"/>
              <w:spacing w:before="120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Металлографические исследования:</w:t>
            </w:r>
          </w:p>
          <w:p w14:paraId="47AAB630" w14:textId="77777777" w:rsidR="00F563BB" w:rsidRPr="00E457BD" w:rsidRDefault="00F563BB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- основной металл;</w:t>
            </w:r>
          </w:p>
          <w:p w14:paraId="7B1C272D" w14:textId="77777777" w:rsidR="00F563BB" w:rsidRPr="00E457BD" w:rsidRDefault="00F563BB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- сварные соединения;</w:t>
            </w:r>
          </w:p>
          <w:p w14:paraId="0217DE17" w14:textId="77777777" w:rsidR="00F563BB" w:rsidRPr="00E457BD" w:rsidRDefault="00F563BB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68AFCBD4" w14:textId="77777777" w:rsidR="00F563BB" w:rsidRPr="00E457BD" w:rsidRDefault="00F563BB" w:rsidP="00F563BB">
            <w:pPr>
              <w:pStyle w:val="afb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E457BD">
              <w:rPr>
                <w:rFonts w:ascii="Times New Roman" w:hAnsi="Times New Roman" w:cs="Times New Roman"/>
                <w:i/>
                <w:lang w:val="ru-RU"/>
              </w:rPr>
              <w:t>- определение глубины обезуглероженного слоя;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2B7C0E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9207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1763-68</w:t>
            </w:r>
            <w:proofErr w:type="gramEnd"/>
          </w:p>
          <w:p w14:paraId="5BEF5514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18FAC9B8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30FD7156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26E564AF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0A67BD1B" w14:textId="05F1C37E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3BB" w:rsidRPr="00E457BD" w14:paraId="47E04CFC" w14:textId="77777777" w:rsidTr="00F563BB">
        <w:trPr>
          <w:cantSplit/>
          <w:trHeight w:val="22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31416D2B" w14:textId="77777777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605CFB5" w14:textId="2BCD62C2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7FE185D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ind w:left="-102" w:right="-164"/>
              <w:jc w:val="center"/>
              <w:textAlignment w:val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77D0" w14:textId="77777777" w:rsidR="00F563BB" w:rsidRPr="00E457BD" w:rsidRDefault="00F563BB" w:rsidP="00F563BB">
            <w:pPr>
              <w:ind w:left="113"/>
              <w:rPr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- определение загрязненности неметаллическими включениями;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619BD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43D2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5639-82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>, п.3.1</w:t>
            </w:r>
          </w:p>
          <w:p w14:paraId="1C24B92A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1778-70</w:t>
            </w:r>
          </w:p>
        </w:tc>
      </w:tr>
      <w:tr w:rsidR="00F563BB" w:rsidRPr="00E457BD" w14:paraId="133AB5D0" w14:textId="77777777" w:rsidTr="00F563BB">
        <w:trPr>
          <w:cantSplit/>
          <w:trHeight w:val="22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02F63964" w14:textId="77777777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B045CA3" w14:textId="429848BB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162B29C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ind w:left="-102" w:right="-164"/>
              <w:jc w:val="center"/>
              <w:textAlignment w:val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C98A" w14:textId="77777777" w:rsidR="00F563BB" w:rsidRPr="00E457BD" w:rsidRDefault="00F563BB" w:rsidP="00F563BB">
            <w:pPr>
              <w:ind w:left="113"/>
              <w:rPr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- определение величины зерна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275D2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C617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8233-56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>, п.3.3</w:t>
            </w:r>
          </w:p>
          <w:p w14:paraId="2D72412A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5639-82</w:t>
            </w:r>
          </w:p>
        </w:tc>
      </w:tr>
      <w:tr w:rsidR="00F563BB" w:rsidRPr="00E457BD" w14:paraId="071D0912" w14:textId="77777777" w:rsidTr="00F563BB">
        <w:trPr>
          <w:cantSplit/>
          <w:trHeight w:val="227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4E5D9FF6" w14:textId="77777777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8CE916E" w14:textId="134CC4E0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7AE2CD6" w14:textId="77777777" w:rsidR="00F563BB" w:rsidRPr="00E457BD" w:rsidRDefault="00F563BB" w:rsidP="00F563BB">
            <w:pPr>
              <w:pStyle w:val="12"/>
              <w:overflowPunct/>
              <w:autoSpaceDE/>
              <w:autoSpaceDN/>
              <w:adjustRightInd/>
              <w:ind w:left="-102" w:right="-164"/>
              <w:jc w:val="center"/>
              <w:textAlignment w:val="auto"/>
              <w:rPr>
                <w:rFonts w:eastAsia="Times New Roman"/>
                <w:lang w:val="ru-RU" w:eastAsia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DB97" w14:textId="77777777" w:rsidR="00F563BB" w:rsidRPr="00E457BD" w:rsidRDefault="00F563BB" w:rsidP="00F563BB">
            <w:pPr>
              <w:spacing w:after="80"/>
              <w:ind w:left="113"/>
              <w:rPr>
                <w:i/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 xml:space="preserve">- испытания на стойкость против межкристаллитной коррозии 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7257E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335B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ГОСТ 6032-2003</w:t>
            </w:r>
          </w:p>
        </w:tc>
      </w:tr>
      <w:tr w:rsidR="00F563BB" w:rsidRPr="00E457BD" w14:paraId="54D3D56D" w14:textId="77777777" w:rsidTr="00F563BB">
        <w:trPr>
          <w:cantSplit/>
          <w:trHeight w:val="1312"/>
        </w:trPr>
        <w:tc>
          <w:tcPr>
            <w:tcW w:w="713" w:type="dxa"/>
            <w:vMerge w:val="restart"/>
            <w:tcBorders>
              <w:left w:val="single" w:sz="4" w:space="0" w:color="auto"/>
            </w:tcBorders>
            <w:vAlign w:val="center"/>
          </w:tcPr>
          <w:p w14:paraId="7711F4EA" w14:textId="3C334A0D" w:rsidR="00F563BB" w:rsidRPr="00E457BD" w:rsidRDefault="00F563BB" w:rsidP="00F563BB">
            <w:pPr>
              <w:spacing w:before="120"/>
              <w:jc w:val="center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5.1</w:t>
            </w:r>
            <w:r>
              <w:rPr>
                <w:sz w:val="22"/>
                <w:szCs w:val="22"/>
              </w:rPr>
              <w:t>1</w:t>
            </w:r>
            <w:r w:rsidR="005E5C6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14:paraId="2E893522" w14:textId="06EF0C7C" w:rsidR="00F563BB" w:rsidRPr="00E457BD" w:rsidRDefault="00F563BB" w:rsidP="00B10A78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60C81EA9" w14:textId="77777777" w:rsidR="00F563BB" w:rsidRPr="00E457BD" w:rsidRDefault="00F563BB" w:rsidP="00F563BB">
            <w:pPr>
              <w:pStyle w:val="12"/>
              <w:ind w:firstLine="2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24.10/</w:t>
            </w:r>
          </w:p>
          <w:p w14:paraId="784D13E8" w14:textId="57DDA526" w:rsidR="00F563BB" w:rsidRPr="00E457BD" w:rsidRDefault="00F563BB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18.115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C14" w14:textId="77777777" w:rsidR="00F563BB" w:rsidRPr="00E457BD" w:rsidRDefault="00F563BB" w:rsidP="00F563BB">
            <w:pPr>
              <w:pStyle w:val="afb"/>
              <w:ind w:left="113"/>
              <w:rPr>
                <w:rFonts w:ascii="Times New Roman" w:hAnsi="Times New Roman" w:cs="Times New Roman"/>
                <w:i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Металлографические исследования:</w:t>
            </w:r>
          </w:p>
          <w:p w14:paraId="2EDB2D78" w14:textId="77777777" w:rsidR="00F563BB" w:rsidRPr="00E457BD" w:rsidRDefault="00F563BB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- основной металл;</w:t>
            </w:r>
          </w:p>
          <w:p w14:paraId="296C22E5" w14:textId="77777777" w:rsidR="00F563BB" w:rsidRPr="00E457BD" w:rsidRDefault="00F563BB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- сварные соединения;</w:t>
            </w:r>
          </w:p>
          <w:p w14:paraId="34837DEA" w14:textId="77777777" w:rsidR="00F563BB" w:rsidRPr="009A430C" w:rsidRDefault="00F563BB" w:rsidP="00F563BB">
            <w:pPr>
              <w:ind w:left="113"/>
              <w:rPr>
                <w:i/>
                <w:sz w:val="8"/>
                <w:szCs w:val="8"/>
              </w:rPr>
            </w:pPr>
          </w:p>
          <w:p w14:paraId="338241DD" w14:textId="23EA9BCA" w:rsidR="00F563BB" w:rsidRPr="0022374F" w:rsidRDefault="00F563BB" w:rsidP="00F563BB">
            <w:pPr>
              <w:ind w:left="113"/>
              <w:rPr>
                <w:i/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- микроструктурный анализ;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259C8B" w14:textId="0A2759BF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  <w:r w:rsidRPr="00F563BB">
              <w:rPr>
                <w:sz w:val="22"/>
                <w:szCs w:val="22"/>
              </w:rPr>
              <w:t>ТНПА и другая техническая документация на объекты испытаний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635E" w14:textId="77777777" w:rsidR="00F563BB" w:rsidRPr="00E457BD" w:rsidRDefault="00F563BB" w:rsidP="00F563BB">
            <w:pPr>
              <w:pStyle w:val="afb"/>
              <w:spacing w:before="120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5640-68</w:t>
            </w:r>
            <w:proofErr w:type="gramEnd"/>
            <w:r w:rsidRPr="00E457B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A4EE7BD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8233-56</w:t>
            </w:r>
            <w:proofErr w:type="gramEnd"/>
          </w:p>
          <w:p w14:paraId="7C7FFFFA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ЕН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1321-2004</w:t>
            </w:r>
            <w:proofErr w:type="gramEnd"/>
          </w:p>
          <w:p w14:paraId="799E77A2" w14:textId="77777777" w:rsidR="00F563BB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</w:p>
          <w:p w14:paraId="601D0849" w14:textId="6EA11AAF" w:rsidR="00F563BB" w:rsidRPr="00E457BD" w:rsidRDefault="00F563BB" w:rsidP="00F563BB">
            <w:pPr>
              <w:pStyle w:val="afb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563BB" w:rsidRPr="00E457BD" w14:paraId="4428DA17" w14:textId="77777777" w:rsidTr="00F563BB">
        <w:trPr>
          <w:cantSplit/>
          <w:trHeight w:val="751"/>
        </w:trPr>
        <w:tc>
          <w:tcPr>
            <w:tcW w:w="713" w:type="dxa"/>
            <w:vMerge/>
            <w:tcBorders>
              <w:left w:val="single" w:sz="4" w:space="0" w:color="auto"/>
            </w:tcBorders>
            <w:vAlign w:val="center"/>
          </w:tcPr>
          <w:p w14:paraId="5DAF8891" w14:textId="77777777" w:rsidR="00F563BB" w:rsidRPr="00E457BD" w:rsidRDefault="00F563BB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321717F1" w14:textId="7F6CB381" w:rsidR="00F563BB" w:rsidRPr="00E457BD" w:rsidRDefault="00F563BB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3AFE364B" w14:textId="77777777" w:rsidR="00F563BB" w:rsidRPr="00E457BD" w:rsidRDefault="00F563BB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A87F" w14:textId="77777777" w:rsidR="00F563BB" w:rsidRPr="00E457BD" w:rsidRDefault="00F563BB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- макроструктурный анализ;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CDF464" w14:textId="77777777" w:rsidR="00F563BB" w:rsidRPr="00E457BD" w:rsidRDefault="00F563BB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57B83" w14:textId="77777777" w:rsidR="00F563BB" w:rsidRPr="00E457BD" w:rsidRDefault="00F563BB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10243-75</w:t>
            </w:r>
            <w:proofErr w:type="gramEnd"/>
          </w:p>
          <w:p w14:paraId="460052F7" w14:textId="77777777" w:rsidR="00F563BB" w:rsidRPr="00E457BD" w:rsidRDefault="00F563BB" w:rsidP="00F563BB">
            <w:pPr>
              <w:pStyle w:val="afb"/>
              <w:ind w:left="114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22838-77</w:t>
            </w:r>
            <w:proofErr w:type="gramEnd"/>
          </w:p>
          <w:p w14:paraId="157BA9AC" w14:textId="77777777" w:rsidR="00F563BB" w:rsidRPr="00E457BD" w:rsidRDefault="00F563BB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 xml:space="preserve">СТБ ЕН </w:t>
            </w:r>
            <w:proofErr w:type="gramStart"/>
            <w:r w:rsidRPr="00E457BD">
              <w:rPr>
                <w:rFonts w:ascii="Times New Roman" w:hAnsi="Times New Roman" w:cs="Times New Roman"/>
                <w:lang w:val="ru-RU"/>
              </w:rPr>
              <w:t>1321-2004</w:t>
            </w:r>
            <w:proofErr w:type="gramEnd"/>
          </w:p>
        </w:tc>
      </w:tr>
      <w:tr w:rsidR="008D19D3" w:rsidRPr="00E457BD" w14:paraId="4A65AE98" w14:textId="77777777" w:rsidTr="00F563BB">
        <w:trPr>
          <w:cantSplit/>
          <w:trHeight w:val="751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0AA8B364" w14:textId="16AC99BC" w:rsidR="008D19D3" w:rsidRDefault="008D19D3" w:rsidP="00F56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  <w:r w:rsidR="005E5C60">
              <w:rPr>
                <w:sz w:val="22"/>
                <w:szCs w:val="22"/>
              </w:rPr>
              <w:t>*</w:t>
            </w:r>
          </w:p>
          <w:p w14:paraId="091A5FA4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7CE1C4F0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37F6881B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5E31201D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6EE8825B" w14:textId="43810E6B" w:rsidR="008D19D3" w:rsidRPr="00E457BD" w:rsidRDefault="008D19D3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557910C8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Оборудование и трубопроводы атомных энергетических установок</w:t>
            </w:r>
          </w:p>
          <w:p w14:paraId="1668D8D2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155BCE2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59E2FAA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A4DB882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0E7582F3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31B8FC9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A310AA6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996C805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8A60FDC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F93F89F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79EB6D2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0ECE651F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1F5E8DF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794B72F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0875E7F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AA2D89C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422DC94A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AB2ED4D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52BFDDB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BC17D40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2A65E1BE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776C9183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64269FE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8E9442D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79E65895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23178098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263940E0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3862B7D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72338E53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642E310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3E5B3CDD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182FCCE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42642E2E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4700A3D4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180A7A7E" w14:textId="6509FF4D" w:rsidR="008D19D3" w:rsidRDefault="008D19D3" w:rsidP="008D19D3">
            <w:pPr>
              <w:spacing w:before="120"/>
              <w:ind w:left="113"/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Оборудование и трубопроводы атомных энергетических установок</w:t>
            </w:r>
          </w:p>
          <w:p w14:paraId="7246D248" w14:textId="77777777" w:rsidR="008D19D3" w:rsidRDefault="008D19D3" w:rsidP="00F563BB">
            <w:pPr>
              <w:spacing w:before="120"/>
              <w:ind w:left="113"/>
              <w:jc w:val="both"/>
              <w:rPr>
                <w:sz w:val="22"/>
                <w:szCs w:val="22"/>
              </w:rPr>
            </w:pPr>
          </w:p>
          <w:p w14:paraId="291E193D" w14:textId="77777777" w:rsidR="008D19D3" w:rsidRDefault="008D19D3" w:rsidP="00F563BB">
            <w:pPr>
              <w:spacing w:before="120"/>
              <w:ind w:left="113"/>
              <w:jc w:val="both"/>
              <w:rPr>
                <w:sz w:val="22"/>
                <w:szCs w:val="22"/>
              </w:rPr>
            </w:pPr>
          </w:p>
          <w:p w14:paraId="307C8F70" w14:textId="77777777" w:rsidR="008D19D3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  <w:p w14:paraId="68DDDF82" w14:textId="21E6D323" w:rsidR="008D19D3" w:rsidRPr="00E457BD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BB28" w14:textId="77777777" w:rsidR="008D19D3" w:rsidRPr="00E457BD" w:rsidRDefault="008D19D3" w:rsidP="00F563BB">
            <w:pPr>
              <w:pStyle w:val="12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3E8BD469" w14:textId="77777777" w:rsidR="008D19D3" w:rsidRDefault="008D19D3" w:rsidP="00F563BB">
            <w:pPr>
              <w:pStyle w:val="12"/>
              <w:jc w:val="center"/>
            </w:pPr>
            <w:r w:rsidRPr="00E457BD">
              <w:t>32.115</w:t>
            </w:r>
          </w:p>
          <w:p w14:paraId="156082AF" w14:textId="77777777" w:rsidR="008D19D3" w:rsidRDefault="008D19D3" w:rsidP="00F563BB">
            <w:pPr>
              <w:pStyle w:val="12"/>
              <w:jc w:val="center"/>
            </w:pPr>
          </w:p>
          <w:p w14:paraId="32823271" w14:textId="77777777" w:rsidR="008D19D3" w:rsidRDefault="008D19D3" w:rsidP="00F563BB">
            <w:pPr>
              <w:pStyle w:val="12"/>
              <w:jc w:val="center"/>
            </w:pPr>
          </w:p>
          <w:p w14:paraId="47D5DBBD" w14:textId="77777777" w:rsidR="008D19D3" w:rsidRDefault="008D19D3" w:rsidP="00F563BB">
            <w:pPr>
              <w:pStyle w:val="12"/>
              <w:jc w:val="center"/>
            </w:pPr>
          </w:p>
          <w:p w14:paraId="22D46135" w14:textId="77777777" w:rsidR="008D19D3" w:rsidRPr="00E457BD" w:rsidRDefault="008D19D3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AE75" w14:textId="77777777" w:rsidR="008D19D3" w:rsidRPr="00E457BD" w:rsidRDefault="008D19D3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Оптический контроль</w:t>
            </w:r>
          </w:p>
          <w:p w14:paraId="4240C5AD" w14:textId="77777777" w:rsidR="008D19D3" w:rsidRPr="00E457BD" w:rsidRDefault="008D19D3" w:rsidP="00F563BB">
            <w:pPr>
              <w:tabs>
                <w:tab w:val="left" w:pos="176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i/>
                <w:sz w:val="22"/>
                <w:szCs w:val="22"/>
              </w:rPr>
            </w:pPr>
            <w:r w:rsidRPr="00E457BD">
              <w:rPr>
                <w:i/>
                <w:sz w:val="22"/>
                <w:szCs w:val="22"/>
              </w:rPr>
              <w:t>(визуальный метод, внешний осмотр и измерения, визуально-оптический метод):</w:t>
            </w:r>
          </w:p>
          <w:p w14:paraId="49EC4B66" w14:textId="77777777" w:rsidR="008D19D3" w:rsidRPr="00E457BD" w:rsidRDefault="008D19D3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48A20612" w14:textId="091561D3" w:rsidR="008D19D3" w:rsidRPr="00E457BD" w:rsidRDefault="008D19D3" w:rsidP="00F563BB">
            <w:pPr>
              <w:ind w:left="117"/>
              <w:rPr>
                <w:i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5B9269" w14:textId="77777777" w:rsidR="008D19D3" w:rsidRPr="009A430C" w:rsidRDefault="008D19D3" w:rsidP="00F563BB">
            <w:pPr>
              <w:spacing w:before="120" w:line="276" w:lineRule="auto"/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ПНАЭ Г-7-003-87</w:t>
            </w:r>
          </w:p>
          <w:p w14:paraId="6C0CC752" w14:textId="77777777" w:rsidR="008D19D3" w:rsidRPr="009A430C" w:rsidRDefault="008D19D3" w:rsidP="00F563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ПНАЭ Г-7-009-89</w:t>
            </w:r>
          </w:p>
          <w:p w14:paraId="41477453" w14:textId="77777777" w:rsidR="008D19D3" w:rsidRPr="009A430C" w:rsidRDefault="008D19D3" w:rsidP="00F563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ПНАЭ Г-7-010-89</w:t>
            </w:r>
          </w:p>
          <w:p w14:paraId="6D465E67" w14:textId="77777777" w:rsidR="008D19D3" w:rsidRPr="009A430C" w:rsidRDefault="008D19D3" w:rsidP="00F563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НП-045-18</w:t>
            </w:r>
          </w:p>
          <w:p w14:paraId="5DEA3553" w14:textId="77777777" w:rsidR="008D19D3" w:rsidRDefault="008D19D3" w:rsidP="00F563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НП-044-18</w:t>
            </w:r>
          </w:p>
          <w:p w14:paraId="1B0892B4" w14:textId="77777777" w:rsidR="008D19D3" w:rsidRPr="00E457BD" w:rsidRDefault="008D19D3" w:rsidP="00F563B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563BB">
              <w:rPr>
                <w:sz w:val="22"/>
                <w:szCs w:val="22"/>
              </w:rPr>
              <w:t>Нормы и правила по обеспечению ядерной и радиационной безопасности</w:t>
            </w:r>
          </w:p>
          <w:p w14:paraId="32F0D46D" w14:textId="77777777" w:rsidR="008D19D3" w:rsidRPr="009A430C" w:rsidRDefault="008D19D3" w:rsidP="00F563BB">
            <w:pPr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 xml:space="preserve"> «Оборудование и трубопроводы атомных энергетических установок. Сварные соединения и наплавки. Правила контроля». </w:t>
            </w:r>
          </w:p>
          <w:p w14:paraId="5C12314D" w14:textId="77777777" w:rsidR="008D19D3" w:rsidRDefault="008D19D3" w:rsidP="00F563BB">
            <w:pPr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Утв. Постановление МЧС РБ от 12.06.2017 №26.</w:t>
            </w:r>
          </w:p>
          <w:p w14:paraId="2EF1A88C" w14:textId="77777777" w:rsidR="008D19D3" w:rsidRPr="009A430C" w:rsidRDefault="008D19D3" w:rsidP="00F563BB">
            <w:pPr>
              <w:jc w:val="both"/>
              <w:rPr>
                <w:sz w:val="22"/>
                <w:szCs w:val="22"/>
              </w:rPr>
            </w:pPr>
          </w:p>
          <w:p w14:paraId="40FA350C" w14:textId="77777777" w:rsidR="008D19D3" w:rsidRPr="009A430C" w:rsidRDefault="008D19D3" w:rsidP="00F563BB">
            <w:pPr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Нормы и правила по обеспечению ядерной и радиационной безопасности «Правила контроля сварных соединений элементов локализующих систем безопасности атомных электростанций»</w:t>
            </w:r>
          </w:p>
          <w:p w14:paraId="59D1D5E4" w14:textId="77777777" w:rsidR="008D19D3" w:rsidRDefault="008D19D3" w:rsidP="00F563BB">
            <w:pPr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Утв. Постановление МЧС РБ от 12.06.2017 №26.</w:t>
            </w:r>
          </w:p>
          <w:p w14:paraId="180D97F2" w14:textId="77777777" w:rsidR="008D19D3" w:rsidRDefault="008D19D3" w:rsidP="00F563BB">
            <w:pPr>
              <w:jc w:val="both"/>
              <w:rPr>
                <w:sz w:val="22"/>
                <w:szCs w:val="22"/>
              </w:rPr>
            </w:pPr>
          </w:p>
          <w:p w14:paraId="54BBD7BE" w14:textId="77777777" w:rsidR="008D19D3" w:rsidRDefault="008D19D3" w:rsidP="00F563BB">
            <w:pPr>
              <w:jc w:val="both"/>
              <w:rPr>
                <w:sz w:val="22"/>
                <w:szCs w:val="22"/>
              </w:rPr>
            </w:pPr>
          </w:p>
          <w:p w14:paraId="384617F6" w14:textId="77777777" w:rsidR="008D19D3" w:rsidRPr="009A430C" w:rsidRDefault="008D19D3" w:rsidP="00F563BB">
            <w:pPr>
              <w:jc w:val="both"/>
              <w:rPr>
                <w:sz w:val="22"/>
                <w:szCs w:val="22"/>
              </w:rPr>
            </w:pPr>
          </w:p>
          <w:p w14:paraId="62075F12" w14:textId="77777777" w:rsidR="008D19D3" w:rsidRDefault="008D19D3" w:rsidP="008D19D3">
            <w:pPr>
              <w:spacing w:before="120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 xml:space="preserve">Нормы и правила по обеспечению ядерной и радиационной безопасности </w:t>
            </w:r>
          </w:p>
          <w:p w14:paraId="4FD72E2C" w14:textId="77777777" w:rsidR="008D19D3" w:rsidRPr="009A430C" w:rsidRDefault="008D19D3" w:rsidP="008D19D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«Оборудование и трубопроводы атомных энергетических установок. Сварка и наплавка. Основные положения» утв. постановлением МЧС РБ 12.06.2017 №26</w:t>
            </w:r>
          </w:p>
          <w:p w14:paraId="0ACFB5E3" w14:textId="0D1338C3" w:rsidR="008D19D3" w:rsidRPr="00E457BD" w:rsidRDefault="008D19D3" w:rsidP="00F26EB1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9A430C">
              <w:rPr>
                <w:sz w:val="22"/>
                <w:szCs w:val="22"/>
              </w:rPr>
              <w:t>ТНПА и другая техническая документация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E5B7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РБ-089-14</w:t>
            </w:r>
          </w:p>
          <w:p w14:paraId="0E9F8230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A430C">
              <w:rPr>
                <w:rFonts w:ascii="Times New Roman" w:hAnsi="Times New Roman" w:cs="Times New Roman"/>
                <w:lang w:val="ru-RU"/>
              </w:rPr>
              <w:t>23479-79</w:t>
            </w:r>
            <w:proofErr w:type="gramEnd"/>
          </w:p>
          <w:p w14:paraId="185223B6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 xml:space="preserve">СТБ ЕН </w:t>
            </w:r>
            <w:proofErr w:type="gramStart"/>
            <w:r w:rsidRPr="009A430C">
              <w:rPr>
                <w:rFonts w:ascii="Times New Roman" w:hAnsi="Times New Roman" w:cs="Times New Roman"/>
                <w:lang w:val="ru-RU"/>
              </w:rPr>
              <w:t>970-2003</w:t>
            </w:r>
            <w:proofErr w:type="gramEnd"/>
          </w:p>
          <w:p w14:paraId="2230C068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9A430C">
              <w:rPr>
                <w:rFonts w:ascii="Times New Roman" w:hAnsi="Times New Roman" w:cs="Times New Roman"/>
                <w:lang w:val="ru-RU"/>
              </w:rPr>
              <w:t>1133-98</w:t>
            </w:r>
            <w:proofErr w:type="gramEnd"/>
          </w:p>
          <w:p w14:paraId="5D8174AB" w14:textId="43520D9A" w:rsidR="008D19D3" w:rsidRPr="00E457BD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ГОСТ Р 50.05.07-2018</w:t>
            </w:r>
          </w:p>
        </w:tc>
      </w:tr>
      <w:tr w:rsidR="008D19D3" w:rsidRPr="00E457BD" w14:paraId="3E2781AB" w14:textId="77777777" w:rsidTr="00F563BB">
        <w:trPr>
          <w:cantSplit/>
          <w:trHeight w:val="751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4498C8A" w14:textId="76927FEF" w:rsidR="008D19D3" w:rsidRDefault="008D19D3" w:rsidP="00F56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  <w:r w:rsidR="005E5C6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14:paraId="04A1560A" w14:textId="77777777" w:rsidR="008D19D3" w:rsidRPr="009A430C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8971" w14:textId="77777777" w:rsidR="008D19D3" w:rsidRPr="00E457BD" w:rsidRDefault="008D19D3" w:rsidP="00F563BB">
            <w:pPr>
              <w:pStyle w:val="12"/>
              <w:overflowPunct/>
              <w:autoSpaceDE/>
              <w:autoSpaceDN/>
              <w:adjustRightInd/>
              <w:ind w:right="-1"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3C6E712F" w14:textId="31309F0D" w:rsidR="008D19D3" w:rsidRPr="00E457BD" w:rsidRDefault="008D19D3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  <w:r w:rsidRPr="00E457BD">
              <w:rPr>
                <w:rFonts w:eastAsia="Times New Roman"/>
                <w:lang w:val="ru-RU" w:eastAsia="ru-RU"/>
              </w:rPr>
              <w:t>08.156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77E3" w14:textId="77777777" w:rsidR="008D19D3" w:rsidRPr="00E457BD" w:rsidRDefault="008D19D3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Спектральный анализ:</w:t>
            </w:r>
          </w:p>
          <w:p w14:paraId="43CE01DA" w14:textId="77777777" w:rsidR="008D19D3" w:rsidRPr="00E457BD" w:rsidRDefault="008D19D3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73F8F0B6" w14:textId="5129DF7C" w:rsidR="008D19D3" w:rsidRPr="00E457BD" w:rsidRDefault="008D19D3" w:rsidP="00F563BB">
            <w:pPr>
              <w:ind w:left="117"/>
              <w:rPr>
                <w:i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71C0" w14:textId="2B313D47" w:rsidR="008D19D3" w:rsidRPr="00E457BD" w:rsidRDefault="008D19D3" w:rsidP="00F26EB1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CE4B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A430C">
              <w:rPr>
                <w:rFonts w:ascii="Times New Roman" w:hAnsi="Times New Roman" w:cs="Times New Roman"/>
                <w:lang w:val="ru-RU"/>
              </w:rPr>
              <w:t>28033-89</w:t>
            </w:r>
            <w:proofErr w:type="gramEnd"/>
          </w:p>
          <w:p w14:paraId="5A13A180" w14:textId="6E8DD51B" w:rsidR="008D19D3" w:rsidRPr="00E457BD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ГОСТ 27611-88</w:t>
            </w:r>
          </w:p>
        </w:tc>
      </w:tr>
      <w:tr w:rsidR="008D19D3" w:rsidRPr="00E457BD" w14:paraId="44A38C94" w14:textId="77777777" w:rsidTr="00F563BB">
        <w:trPr>
          <w:cantSplit/>
          <w:trHeight w:val="751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61D6BD2E" w14:textId="6D42EE54" w:rsidR="008D19D3" w:rsidRDefault="008D19D3" w:rsidP="00F56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  <w:r w:rsidR="005E5C6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14:paraId="062475F1" w14:textId="77777777" w:rsidR="008D19D3" w:rsidRPr="009A430C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0A48" w14:textId="77777777" w:rsidR="008D19D3" w:rsidRPr="00E457BD" w:rsidRDefault="008D19D3" w:rsidP="00F563BB">
            <w:pPr>
              <w:pStyle w:val="12"/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0061F3C5" w14:textId="77777777" w:rsidR="008D19D3" w:rsidRDefault="008D19D3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  <w:r w:rsidRPr="00E457BD">
              <w:t>32.</w:t>
            </w:r>
            <w:r w:rsidRPr="00E457BD">
              <w:rPr>
                <w:lang w:val="ru-RU"/>
              </w:rPr>
              <w:t>123</w:t>
            </w:r>
          </w:p>
          <w:p w14:paraId="297488CC" w14:textId="77777777" w:rsidR="008D19D3" w:rsidRDefault="008D19D3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</w:p>
          <w:p w14:paraId="78CE424D" w14:textId="77777777" w:rsidR="008D19D3" w:rsidRDefault="008D19D3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</w:p>
          <w:p w14:paraId="3FCD4510" w14:textId="2A7160F9" w:rsidR="008D19D3" w:rsidRPr="00E457BD" w:rsidRDefault="008D19D3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EAD3" w14:textId="77777777" w:rsidR="008D19D3" w:rsidRPr="00E457BD" w:rsidRDefault="008D19D3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Радиографическая</w:t>
            </w:r>
          </w:p>
          <w:p w14:paraId="10BA8D9A" w14:textId="77777777" w:rsidR="008D19D3" w:rsidRPr="00E457BD" w:rsidRDefault="008D19D3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дефектоскопия:</w:t>
            </w:r>
          </w:p>
          <w:p w14:paraId="78F9665D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  <w:p w14:paraId="2A919947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</w:p>
          <w:p w14:paraId="40DF5E97" w14:textId="5FD70477" w:rsidR="008D19D3" w:rsidRPr="00E457BD" w:rsidRDefault="008D19D3" w:rsidP="00F563BB">
            <w:pPr>
              <w:ind w:left="117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C9049" w14:textId="27EDB944" w:rsidR="008D19D3" w:rsidRPr="00E457BD" w:rsidRDefault="008D19D3" w:rsidP="008D19D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7E7F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9A430C">
              <w:rPr>
                <w:rFonts w:ascii="Times New Roman" w:hAnsi="Times New Roman" w:cs="Times New Roman"/>
                <w:lang w:val="ru-RU"/>
              </w:rPr>
              <w:t>1428-2003</w:t>
            </w:r>
            <w:proofErr w:type="gramEnd"/>
          </w:p>
          <w:p w14:paraId="67C4A341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A430C">
              <w:rPr>
                <w:rFonts w:ascii="Times New Roman" w:hAnsi="Times New Roman" w:cs="Times New Roman"/>
                <w:lang w:val="ru-RU"/>
              </w:rPr>
              <w:t>7512-82</w:t>
            </w:r>
            <w:proofErr w:type="gramEnd"/>
            <w:r w:rsidRPr="009A430C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DB7DBA3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ПНАЭ Г-7-017-89</w:t>
            </w:r>
          </w:p>
          <w:p w14:paraId="1171F30E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ГОСТ Р 50.05.07-2018</w:t>
            </w:r>
          </w:p>
          <w:p w14:paraId="32781AA9" w14:textId="5B8616DB" w:rsidR="008D19D3" w:rsidRPr="00E457BD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ГОСТ 20426-82</w:t>
            </w:r>
          </w:p>
        </w:tc>
      </w:tr>
      <w:tr w:rsidR="008D19D3" w:rsidRPr="00E457BD" w14:paraId="6A240883" w14:textId="77777777" w:rsidTr="00F563BB">
        <w:trPr>
          <w:cantSplit/>
          <w:trHeight w:val="751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31408F7A" w14:textId="3BBE0C1E" w:rsidR="008D19D3" w:rsidRDefault="008D19D3" w:rsidP="00F56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</w:t>
            </w:r>
            <w:r w:rsidR="005E5C6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14:paraId="14CD0581" w14:textId="77777777" w:rsidR="008D19D3" w:rsidRPr="009A430C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2C4F" w14:textId="77777777" w:rsidR="008D19D3" w:rsidRPr="00E457BD" w:rsidRDefault="008D19D3" w:rsidP="00F563BB">
            <w:pPr>
              <w:pStyle w:val="12"/>
              <w:overflowPunct/>
              <w:autoSpaceDE/>
              <w:autoSpaceDN/>
              <w:adjustRightInd/>
              <w:jc w:val="center"/>
              <w:textAlignment w:val="auto"/>
              <w:rPr>
                <w:rFonts w:eastAsia="Times New Roman"/>
                <w:lang w:val="ru-RU" w:eastAsia="ru-RU"/>
              </w:rPr>
            </w:pPr>
            <w:r w:rsidRPr="00E457BD">
              <w:rPr>
                <w:rFonts w:eastAsia="Times New Roman"/>
                <w:lang w:val="ru-RU" w:eastAsia="ru-RU"/>
              </w:rPr>
              <w:t>24.10/</w:t>
            </w:r>
          </w:p>
          <w:p w14:paraId="1858D299" w14:textId="5F54875F" w:rsidR="008D19D3" w:rsidRPr="00E457BD" w:rsidRDefault="008D19D3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  <w:r w:rsidRPr="00E457BD">
              <w:t>32.030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3BF3" w14:textId="77777777" w:rsidR="008D19D3" w:rsidRPr="00E457BD" w:rsidRDefault="008D19D3" w:rsidP="00F563BB">
            <w:pPr>
              <w:spacing w:before="120"/>
              <w:ind w:left="119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Ультразвуковая</w:t>
            </w:r>
          </w:p>
          <w:p w14:paraId="773ABD74" w14:textId="77777777" w:rsidR="008D19D3" w:rsidRPr="00E457BD" w:rsidRDefault="008D19D3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дефектоскопия (</w:t>
            </w:r>
            <w:r w:rsidRPr="00E457BD">
              <w:rPr>
                <w:i/>
                <w:sz w:val="22"/>
                <w:szCs w:val="22"/>
              </w:rPr>
              <w:t>эхо-метод</w:t>
            </w:r>
            <w:r w:rsidRPr="00E457BD">
              <w:rPr>
                <w:sz w:val="22"/>
                <w:szCs w:val="22"/>
              </w:rPr>
              <w:t>):</w:t>
            </w:r>
          </w:p>
          <w:p w14:paraId="2293FBEB" w14:textId="238305BA" w:rsidR="008D19D3" w:rsidRPr="00E457BD" w:rsidRDefault="008D19D3" w:rsidP="00F563BB">
            <w:pPr>
              <w:ind w:left="117"/>
              <w:rPr>
                <w:i/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соединения;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343306" w14:textId="77777777" w:rsidR="008D19D3" w:rsidRPr="00E457BD" w:rsidRDefault="008D19D3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4F59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A430C">
              <w:rPr>
                <w:rFonts w:ascii="Times New Roman" w:hAnsi="Times New Roman" w:cs="Times New Roman"/>
                <w:lang w:val="ru-RU"/>
              </w:rPr>
              <w:t>14782-86</w:t>
            </w:r>
            <w:proofErr w:type="gramEnd"/>
          </w:p>
          <w:p w14:paraId="2485E559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ПНАЭ Г-7-030-91</w:t>
            </w:r>
          </w:p>
          <w:p w14:paraId="4796400D" w14:textId="3FBC3CE8" w:rsidR="008D19D3" w:rsidRPr="00E457BD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ПНАЭ Г-7-032-91</w:t>
            </w:r>
          </w:p>
        </w:tc>
      </w:tr>
      <w:tr w:rsidR="008D19D3" w:rsidRPr="00E457BD" w14:paraId="7995D16C" w14:textId="77777777" w:rsidTr="00F563BB">
        <w:trPr>
          <w:cantSplit/>
          <w:trHeight w:val="751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1FBD9544" w14:textId="04E3C1A1" w:rsidR="008D19D3" w:rsidRDefault="008D19D3" w:rsidP="00F56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  <w:r w:rsidR="005E5C60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14:paraId="4714021B" w14:textId="77777777" w:rsidR="008D19D3" w:rsidRPr="009A430C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DF25" w14:textId="77777777" w:rsidR="008D19D3" w:rsidRPr="00E457BD" w:rsidRDefault="008D19D3" w:rsidP="00F563BB">
            <w:pPr>
              <w:pStyle w:val="12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1B3B5AA5" w14:textId="77777777" w:rsidR="008D19D3" w:rsidRDefault="008D19D3" w:rsidP="00F563BB">
            <w:pPr>
              <w:pStyle w:val="12"/>
              <w:jc w:val="center"/>
            </w:pPr>
            <w:r w:rsidRPr="00E457BD">
              <w:t>32.030</w:t>
            </w:r>
          </w:p>
          <w:p w14:paraId="65A1ACAF" w14:textId="77777777" w:rsidR="008D19D3" w:rsidRPr="00E457BD" w:rsidRDefault="008D19D3" w:rsidP="00F563BB">
            <w:pPr>
              <w:pStyle w:val="12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1B2B" w14:textId="77777777" w:rsidR="008D19D3" w:rsidRPr="00E457BD" w:rsidRDefault="008D19D3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r w:rsidRPr="00E457BD">
              <w:rPr>
                <w:rFonts w:ascii="Times New Roman" w:hAnsi="Times New Roman" w:cs="Times New Roman"/>
                <w:lang w:val="ru-RU"/>
              </w:rPr>
              <w:t>Ультразвуковая</w:t>
            </w:r>
          </w:p>
          <w:p w14:paraId="39D9034F" w14:textId="77777777" w:rsidR="008D19D3" w:rsidRPr="00E457BD" w:rsidRDefault="008D19D3" w:rsidP="00F563BB">
            <w:pPr>
              <w:pStyle w:val="afb"/>
              <w:ind w:left="117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457BD">
              <w:rPr>
                <w:rFonts w:ascii="Times New Roman" w:hAnsi="Times New Roman" w:cs="Times New Roman"/>
                <w:lang w:val="ru-RU"/>
              </w:rPr>
              <w:t>толщинометрия</w:t>
            </w:r>
            <w:proofErr w:type="spellEnd"/>
            <w:r w:rsidRPr="00E457BD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Pr="00E457BD">
              <w:rPr>
                <w:rFonts w:ascii="Times New Roman" w:hAnsi="Times New Roman" w:cs="Times New Roman"/>
                <w:i/>
                <w:lang w:val="ru-RU"/>
              </w:rPr>
              <w:t>эхо-метод</w:t>
            </w:r>
            <w:r w:rsidRPr="00E457BD">
              <w:rPr>
                <w:rFonts w:ascii="Times New Roman" w:hAnsi="Times New Roman" w:cs="Times New Roman"/>
                <w:lang w:val="ru-RU"/>
              </w:rPr>
              <w:t>):</w:t>
            </w:r>
          </w:p>
          <w:p w14:paraId="066A9E7A" w14:textId="5D11D7CD" w:rsidR="008D19D3" w:rsidRPr="009A430C" w:rsidRDefault="008D19D3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E6D2F" w14:textId="77777777" w:rsidR="008D19D3" w:rsidRPr="00E457BD" w:rsidRDefault="008D19D3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8D20" w14:textId="5F452D75" w:rsidR="008D19D3" w:rsidRPr="00E457BD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ГОСТ EN 14127-2015</w:t>
            </w:r>
          </w:p>
        </w:tc>
      </w:tr>
      <w:tr w:rsidR="008D19D3" w:rsidRPr="00E457BD" w14:paraId="3FA51319" w14:textId="77777777" w:rsidTr="00B52FEE">
        <w:trPr>
          <w:cantSplit/>
          <w:trHeight w:val="3934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47010770" w14:textId="176C82B0" w:rsidR="008D19D3" w:rsidRDefault="008D19D3" w:rsidP="00F56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="000F5D0A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vAlign w:val="center"/>
          </w:tcPr>
          <w:p w14:paraId="0D8734A6" w14:textId="77777777" w:rsidR="008D19D3" w:rsidRPr="009A430C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D7AF68" w14:textId="77777777" w:rsidR="008D19D3" w:rsidRPr="00E457BD" w:rsidRDefault="008D19D3" w:rsidP="00F563BB">
            <w:pPr>
              <w:pStyle w:val="12"/>
              <w:jc w:val="center"/>
              <w:rPr>
                <w:lang w:val="ru-RU"/>
              </w:rPr>
            </w:pPr>
            <w:r w:rsidRPr="00E457BD">
              <w:rPr>
                <w:lang w:val="ru-RU"/>
              </w:rPr>
              <w:t>24.10</w:t>
            </w:r>
            <w:r w:rsidRPr="00E457BD">
              <w:t>/</w:t>
            </w:r>
          </w:p>
          <w:p w14:paraId="5570E1A7" w14:textId="77777777" w:rsidR="008D19D3" w:rsidRDefault="008D19D3" w:rsidP="00F563BB">
            <w:pPr>
              <w:pStyle w:val="12"/>
              <w:jc w:val="center"/>
            </w:pPr>
            <w:r w:rsidRPr="00E457BD">
              <w:t>32.103</w:t>
            </w:r>
          </w:p>
          <w:p w14:paraId="5D9EA7FC" w14:textId="77777777" w:rsidR="008D19D3" w:rsidRDefault="008D19D3" w:rsidP="00F563BB">
            <w:pPr>
              <w:pStyle w:val="12"/>
              <w:jc w:val="center"/>
            </w:pPr>
          </w:p>
          <w:p w14:paraId="3DF61520" w14:textId="77777777" w:rsidR="008D19D3" w:rsidRDefault="008D19D3" w:rsidP="00F563BB">
            <w:pPr>
              <w:pStyle w:val="12"/>
              <w:jc w:val="center"/>
            </w:pPr>
          </w:p>
          <w:p w14:paraId="0D8C371B" w14:textId="77777777" w:rsidR="008D19D3" w:rsidRDefault="008D19D3" w:rsidP="00F563BB">
            <w:pPr>
              <w:pStyle w:val="12"/>
              <w:jc w:val="center"/>
            </w:pPr>
          </w:p>
          <w:p w14:paraId="1C28407B" w14:textId="77777777" w:rsidR="008D19D3" w:rsidRDefault="008D19D3" w:rsidP="00F563BB">
            <w:pPr>
              <w:pStyle w:val="12"/>
              <w:jc w:val="center"/>
            </w:pPr>
          </w:p>
          <w:p w14:paraId="286523C4" w14:textId="77777777" w:rsidR="008D19D3" w:rsidRDefault="008D19D3" w:rsidP="00F563BB">
            <w:pPr>
              <w:pStyle w:val="12"/>
              <w:jc w:val="center"/>
            </w:pPr>
          </w:p>
          <w:p w14:paraId="3963327A" w14:textId="77777777" w:rsidR="008D19D3" w:rsidRDefault="008D19D3" w:rsidP="00F563BB">
            <w:pPr>
              <w:pStyle w:val="12"/>
              <w:jc w:val="center"/>
            </w:pPr>
          </w:p>
          <w:p w14:paraId="2A9CD0B3" w14:textId="77777777" w:rsidR="008D19D3" w:rsidRDefault="008D19D3" w:rsidP="00F563BB">
            <w:pPr>
              <w:pStyle w:val="12"/>
              <w:jc w:val="center"/>
            </w:pPr>
          </w:p>
          <w:p w14:paraId="46E8C128" w14:textId="77777777" w:rsidR="008D19D3" w:rsidRDefault="008D19D3" w:rsidP="00F563BB">
            <w:pPr>
              <w:pStyle w:val="12"/>
              <w:jc w:val="center"/>
            </w:pPr>
          </w:p>
          <w:p w14:paraId="3F5FADC3" w14:textId="77777777" w:rsidR="008D19D3" w:rsidRDefault="008D19D3" w:rsidP="00F563BB">
            <w:pPr>
              <w:pStyle w:val="12"/>
              <w:jc w:val="center"/>
            </w:pPr>
          </w:p>
          <w:p w14:paraId="2ED6B0B0" w14:textId="77777777" w:rsidR="008D19D3" w:rsidRDefault="008D19D3" w:rsidP="00F563BB">
            <w:pPr>
              <w:pStyle w:val="12"/>
              <w:jc w:val="center"/>
            </w:pPr>
          </w:p>
          <w:p w14:paraId="668D9856" w14:textId="77777777" w:rsidR="008D19D3" w:rsidRDefault="008D19D3" w:rsidP="00F563BB">
            <w:pPr>
              <w:pStyle w:val="12"/>
              <w:jc w:val="center"/>
            </w:pPr>
          </w:p>
          <w:p w14:paraId="16FB796F" w14:textId="77777777" w:rsidR="008D19D3" w:rsidRPr="00E457BD" w:rsidRDefault="008D19D3" w:rsidP="00F563BB">
            <w:pPr>
              <w:pStyle w:val="12"/>
              <w:ind w:left="-21" w:firstLine="21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19FED2" w14:textId="77777777" w:rsidR="008D19D3" w:rsidRPr="00E457BD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Контроль проникающими</w:t>
            </w:r>
          </w:p>
          <w:p w14:paraId="3D51A77D" w14:textId="77777777" w:rsidR="008D19D3" w:rsidRPr="00E457BD" w:rsidRDefault="008D19D3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веществами (</w:t>
            </w:r>
            <w:r w:rsidRPr="00E457BD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457BD">
              <w:rPr>
                <w:sz w:val="22"/>
                <w:szCs w:val="22"/>
              </w:rPr>
              <w:t>:</w:t>
            </w:r>
          </w:p>
          <w:p w14:paraId="00934127" w14:textId="77777777" w:rsidR="008D19D3" w:rsidRPr="00E457BD" w:rsidRDefault="008D19D3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5F35C1EC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  <w:p w14:paraId="17A9ED3A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</w:p>
          <w:p w14:paraId="7B87A57E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</w:p>
          <w:p w14:paraId="6C9BA84B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</w:p>
          <w:p w14:paraId="10B87276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</w:p>
          <w:p w14:paraId="5520A151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</w:p>
          <w:p w14:paraId="37DD95BA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</w:p>
          <w:p w14:paraId="20A3FEFC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</w:p>
          <w:p w14:paraId="346006C9" w14:textId="77777777" w:rsidR="008D19D3" w:rsidRDefault="008D19D3" w:rsidP="00F563BB">
            <w:pPr>
              <w:ind w:left="117"/>
              <w:rPr>
                <w:sz w:val="22"/>
                <w:szCs w:val="22"/>
              </w:rPr>
            </w:pPr>
          </w:p>
          <w:p w14:paraId="486E427C" w14:textId="2C37275F" w:rsidR="008D19D3" w:rsidRPr="00E457BD" w:rsidRDefault="008D19D3" w:rsidP="00F563BB">
            <w:pPr>
              <w:ind w:left="117"/>
              <w:rPr>
                <w:i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95A80" w14:textId="77777777" w:rsidR="008D19D3" w:rsidRPr="00E457BD" w:rsidRDefault="008D19D3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2E956B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>РБ-090-14</w:t>
            </w:r>
          </w:p>
          <w:p w14:paraId="2927024A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9A430C">
              <w:rPr>
                <w:rFonts w:ascii="Times New Roman" w:hAnsi="Times New Roman" w:cs="Times New Roman"/>
                <w:lang w:val="ru-RU"/>
              </w:rPr>
              <w:t>1172-99</w:t>
            </w:r>
            <w:proofErr w:type="gramEnd"/>
          </w:p>
          <w:p w14:paraId="7F934AC8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9A430C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9A430C">
              <w:rPr>
                <w:rFonts w:ascii="Times New Roman" w:hAnsi="Times New Roman" w:cs="Times New Roman"/>
                <w:lang w:val="ru-RU"/>
              </w:rPr>
              <w:t>18442-80</w:t>
            </w:r>
            <w:proofErr w:type="gramEnd"/>
          </w:p>
          <w:p w14:paraId="570547C2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664FB48D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7ABFDED5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4E241B69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5B793804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0A99BF7E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7DD744DB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3D331100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472352BC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2AFD6D94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570AAF9A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2111B6F8" w14:textId="588F913F" w:rsidR="008D19D3" w:rsidRPr="00E457BD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D19D3" w:rsidRPr="00E457BD" w14:paraId="4A835F2E" w14:textId="77777777" w:rsidTr="00B52FEE">
        <w:trPr>
          <w:cantSplit/>
          <w:trHeight w:val="3933"/>
        </w:trPr>
        <w:tc>
          <w:tcPr>
            <w:tcW w:w="713" w:type="dxa"/>
            <w:tcBorders>
              <w:left w:val="single" w:sz="4" w:space="0" w:color="auto"/>
            </w:tcBorders>
            <w:vAlign w:val="center"/>
          </w:tcPr>
          <w:p w14:paraId="4149C9E5" w14:textId="38DE4C84" w:rsidR="008D19D3" w:rsidRDefault="008D19D3" w:rsidP="00F563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  <w:r w:rsidR="000F5D0A">
              <w:rPr>
                <w:sz w:val="22"/>
                <w:szCs w:val="22"/>
              </w:rPr>
              <w:t>*</w:t>
            </w:r>
          </w:p>
          <w:p w14:paraId="7126B165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145FA588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1A1F5238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2C40131A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22117BE8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754F9E7D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6EA22C48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65BF7246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357FBD00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2AC279B1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3B673D1E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61C7F1EE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650AF3AD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72F13B7A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73D187B4" w14:textId="77777777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  <w:p w14:paraId="4BF6D7DA" w14:textId="28C9ABFE" w:rsidR="008D19D3" w:rsidRDefault="008D19D3" w:rsidP="00F563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57C39F5C" w14:textId="77777777" w:rsidR="008D19D3" w:rsidRPr="009A430C" w:rsidRDefault="008D19D3" w:rsidP="00F563BB">
            <w:pPr>
              <w:ind w:left="114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14623F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  <w:r>
              <w:rPr>
                <w:lang w:val="ru-RU"/>
              </w:rPr>
              <w:t>24.10/</w:t>
            </w:r>
          </w:p>
          <w:p w14:paraId="09602508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  <w:r>
              <w:rPr>
                <w:lang w:val="ru-RU"/>
              </w:rPr>
              <w:t>32.103</w:t>
            </w:r>
          </w:p>
          <w:p w14:paraId="6532B202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1623758E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7122E765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0EF38F28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7465C2AA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7038566D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29371EBE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0AAF6920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44422E17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23D78B72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5FD2F63A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2B19204F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5E9C866F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2B8DAAAF" w14:textId="77777777" w:rsidR="008D19D3" w:rsidRDefault="008D19D3" w:rsidP="00F563BB">
            <w:pPr>
              <w:pStyle w:val="12"/>
              <w:jc w:val="center"/>
              <w:rPr>
                <w:lang w:val="ru-RU"/>
              </w:rPr>
            </w:pPr>
          </w:p>
          <w:p w14:paraId="06C56C1C" w14:textId="7AC410E2" w:rsidR="008D19D3" w:rsidRPr="00E457BD" w:rsidRDefault="008D19D3" w:rsidP="00F563BB">
            <w:pPr>
              <w:pStyle w:val="12"/>
              <w:jc w:val="center"/>
              <w:rPr>
                <w:lang w:val="ru-RU"/>
              </w:rPr>
            </w:pPr>
          </w:p>
        </w:tc>
        <w:tc>
          <w:tcPr>
            <w:tcW w:w="2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9C2FD" w14:textId="77777777" w:rsidR="008D19D3" w:rsidRPr="00E457BD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Контроль проникающими</w:t>
            </w:r>
          </w:p>
          <w:p w14:paraId="081A31B1" w14:textId="77777777" w:rsidR="008D19D3" w:rsidRPr="00E457BD" w:rsidRDefault="008D19D3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веществами (</w:t>
            </w:r>
            <w:r w:rsidRPr="00E457BD">
              <w:rPr>
                <w:i/>
                <w:sz w:val="22"/>
                <w:szCs w:val="22"/>
              </w:rPr>
              <w:t>капиллярная (цветная) дефектоскопия)</w:t>
            </w:r>
            <w:r w:rsidRPr="00E457BD">
              <w:rPr>
                <w:sz w:val="22"/>
                <w:szCs w:val="22"/>
              </w:rPr>
              <w:t>:</w:t>
            </w:r>
          </w:p>
          <w:p w14:paraId="6FF0F53E" w14:textId="77777777" w:rsidR="008D19D3" w:rsidRPr="00E457BD" w:rsidRDefault="008D19D3" w:rsidP="00F563B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17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основной металл;</w:t>
            </w:r>
          </w:p>
          <w:p w14:paraId="61817056" w14:textId="77777777" w:rsidR="008D19D3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  <w:r w:rsidRPr="00E457BD">
              <w:rPr>
                <w:sz w:val="22"/>
                <w:szCs w:val="22"/>
              </w:rPr>
              <w:t>- сварные соединения</w:t>
            </w:r>
          </w:p>
          <w:p w14:paraId="5A829343" w14:textId="77777777" w:rsidR="008D19D3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</w:p>
          <w:p w14:paraId="76ED6C16" w14:textId="77777777" w:rsidR="008D19D3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</w:p>
          <w:p w14:paraId="17E97DDD" w14:textId="77777777" w:rsidR="008D19D3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</w:p>
          <w:p w14:paraId="3314F524" w14:textId="77777777" w:rsidR="008D19D3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</w:p>
          <w:p w14:paraId="049674D7" w14:textId="77777777" w:rsidR="008D19D3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</w:p>
          <w:p w14:paraId="60CAC566" w14:textId="77777777" w:rsidR="008D19D3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</w:p>
          <w:p w14:paraId="5420EFED" w14:textId="77777777" w:rsidR="008D19D3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</w:p>
          <w:p w14:paraId="5ED11FEC" w14:textId="487BA42A" w:rsidR="008D19D3" w:rsidRPr="00E457BD" w:rsidRDefault="008D19D3" w:rsidP="00F563BB">
            <w:pPr>
              <w:overflowPunct w:val="0"/>
              <w:autoSpaceDE w:val="0"/>
              <w:autoSpaceDN w:val="0"/>
              <w:adjustRightInd w:val="0"/>
              <w:spacing w:before="120" w:line="240" w:lineRule="exact"/>
              <w:ind w:left="119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C291F4" w14:textId="77777777" w:rsidR="008D19D3" w:rsidRPr="00E457BD" w:rsidRDefault="008D19D3" w:rsidP="00F563B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33F7" w14:textId="77777777" w:rsidR="008D19D3" w:rsidRPr="00F563BB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F563BB">
              <w:rPr>
                <w:rFonts w:ascii="Times New Roman" w:hAnsi="Times New Roman" w:cs="Times New Roman"/>
                <w:lang w:val="ru-RU"/>
              </w:rPr>
              <w:t>РБ-090-14</w:t>
            </w:r>
          </w:p>
          <w:p w14:paraId="15124F5E" w14:textId="77777777" w:rsidR="008D19D3" w:rsidRPr="00F563BB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F563BB">
              <w:rPr>
                <w:rFonts w:ascii="Times New Roman" w:hAnsi="Times New Roman" w:cs="Times New Roman"/>
                <w:lang w:val="ru-RU"/>
              </w:rPr>
              <w:t xml:space="preserve">СТБ </w:t>
            </w:r>
            <w:proofErr w:type="gramStart"/>
            <w:r w:rsidRPr="00F563BB">
              <w:rPr>
                <w:rFonts w:ascii="Times New Roman" w:hAnsi="Times New Roman" w:cs="Times New Roman"/>
                <w:lang w:val="ru-RU"/>
              </w:rPr>
              <w:t>1172-99</w:t>
            </w:r>
            <w:proofErr w:type="gramEnd"/>
          </w:p>
          <w:p w14:paraId="7A7B8B4F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  <w:r w:rsidRPr="00F563BB">
              <w:rPr>
                <w:rFonts w:ascii="Times New Roman" w:hAnsi="Times New Roman" w:cs="Times New Roman"/>
                <w:lang w:val="ru-RU"/>
              </w:rPr>
              <w:t xml:space="preserve">ГОСТ </w:t>
            </w:r>
            <w:proofErr w:type="gramStart"/>
            <w:r w:rsidRPr="00F563BB">
              <w:rPr>
                <w:rFonts w:ascii="Times New Roman" w:hAnsi="Times New Roman" w:cs="Times New Roman"/>
                <w:lang w:val="ru-RU"/>
              </w:rPr>
              <w:t>18442-80</w:t>
            </w:r>
            <w:proofErr w:type="gramEnd"/>
          </w:p>
          <w:p w14:paraId="7CD2EF2C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0A528222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15767F7D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3550536F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68CBF37C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489BC9F2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433315B7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1947B49E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73C70C2E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343824D3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621BB6D1" w14:textId="77777777" w:rsidR="008D19D3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505B8E81" w14:textId="77777777" w:rsidR="008D19D3" w:rsidRPr="00F563BB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709C3E72" w14:textId="77777777" w:rsidR="008D19D3" w:rsidRPr="00F563BB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  <w:p w14:paraId="1E6602BA" w14:textId="77777777" w:rsidR="008D19D3" w:rsidRPr="009A430C" w:rsidRDefault="008D19D3" w:rsidP="00F563BB">
            <w:pPr>
              <w:pStyle w:val="afb"/>
              <w:ind w:left="113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65115F4" w14:textId="0FC0A827" w:rsidR="00900E8C" w:rsidRPr="00DD0D9B" w:rsidRDefault="00900E8C" w:rsidP="00900E8C">
      <w:pPr>
        <w:rPr>
          <w:b/>
          <w:sz w:val="16"/>
          <w:szCs w:val="16"/>
        </w:rPr>
      </w:pPr>
      <w:r w:rsidRPr="00DD0D9B">
        <w:rPr>
          <w:b/>
          <w:sz w:val="16"/>
          <w:szCs w:val="16"/>
        </w:rPr>
        <w:t xml:space="preserve">Примечание: </w:t>
      </w:r>
    </w:p>
    <w:p w14:paraId="6FC3EC88" w14:textId="77777777" w:rsidR="00900E8C" w:rsidRPr="00DD0D9B" w:rsidRDefault="00900E8C" w:rsidP="00900E8C">
      <w:pPr>
        <w:rPr>
          <w:color w:val="000000"/>
          <w:sz w:val="16"/>
          <w:szCs w:val="16"/>
        </w:rPr>
      </w:pPr>
      <w:r w:rsidRPr="00DD0D9B">
        <w:rPr>
          <w:bCs/>
          <w:sz w:val="16"/>
          <w:szCs w:val="16"/>
        </w:rPr>
        <w:t>* – деятельность осуществляется непосредственно в ООС;</w:t>
      </w:r>
      <w:r w:rsidRPr="00DD0D9B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DD0D9B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DD0D9B">
        <w:rPr>
          <w:color w:val="000000"/>
          <w:sz w:val="16"/>
          <w:szCs w:val="16"/>
        </w:rPr>
        <w:t xml:space="preserve"> </w:t>
      </w:r>
    </w:p>
    <w:p w14:paraId="0F8B693A" w14:textId="77777777" w:rsidR="00644A51" w:rsidRPr="009A430C" w:rsidRDefault="00644A51"/>
    <w:p w14:paraId="7250A08C" w14:textId="77777777" w:rsidR="008A42DD" w:rsidRPr="009A430C" w:rsidRDefault="008A42DD"/>
    <w:p w14:paraId="5F2DB187" w14:textId="77777777" w:rsidR="0022374F" w:rsidRPr="002526D2" w:rsidRDefault="0022374F" w:rsidP="0022374F">
      <w:pPr>
        <w:pStyle w:val="26"/>
        <w:ind w:left="426" w:hanging="426"/>
        <w:rPr>
          <w:sz w:val="28"/>
          <w:szCs w:val="28"/>
          <w:lang w:val="ru-RU"/>
        </w:rPr>
      </w:pPr>
      <w:r w:rsidRPr="002526D2">
        <w:rPr>
          <w:sz w:val="28"/>
          <w:szCs w:val="28"/>
          <w:lang w:val="ru-RU"/>
        </w:rPr>
        <w:t xml:space="preserve">Руководитель органа </w:t>
      </w:r>
    </w:p>
    <w:p w14:paraId="744C727F" w14:textId="77777777" w:rsidR="00900E8C" w:rsidRDefault="0022374F" w:rsidP="0022374F">
      <w:pPr>
        <w:pStyle w:val="26"/>
        <w:ind w:left="426" w:hanging="426"/>
        <w:rPr>
          <w:sz w:val="28"/>
          <w:szCs w:val="28"/>
          <w:lang w:val="ru-RU"/>
        </w:rPr>
      </w:pPr>
      <w:r w:rsidRPr="002526D2">
        <w:rPr>
          <w:sz w:val="28"/>
          <w:szCs w:val="28"/>
          <w:lang w:val="ru-RU"/>
        </w:rPr>
        <w:t xml:space="preserve">по аккредитации </w:t>
      </w:r>
    </w:p>
    <w:p w14:paraId="77007EF3" w14:textId="7D9C67F1" w:rsidR="0022374F" w:rsidRPr="002526D2" w:rsidRDefault="0022374F" w:rsidP="0022374F">
      <w:pPr>
        <w:pStyle w:val="26"/>
        <w:ind w:left="426" w:hanging="426"/>
        <w:rPr>
          <w:sz w:val="28"/>
          <w:szCs w:val="28"/>
          <w:lang w:val="ru-RU"/>
        </w:rPr>
      </w:pPr>
      <w:r w:rsidRPr="002526D2">
        <w:rPr>
          <w:sz w:val="28"/>
          <w:szCs w:val="28"/>
          <w:lang w:val="ru-RU"/>
        </w:rPr>
        <w:t xml:space="preserve">Республики Беларусь – </w:t>
      </w:r>
    </w:p>
    <w:p w14:paraId="69133A98" w14:textId="77777777" w:rsidR="0022374F" w:rsidRPr="002526D2" w:rsidRDefault="0022374F" w:rsidP="0022374F">
      <w:pPr>
        <w:pStyle w:val="26"/>
        <w:ind w:left="426" w:hanging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г</w:t>
      </w:r>
      <w:r w:rsidRPr="002526D2">
        <w:rPr>
          <w:sz w:val="28"/>
          <w:szCs w:val="28"/>
          <w:lang w:val="ru-RU"/>
        </w:rPr>
        <w:t xml:space="preserve">осударственного </w:t>
      </w:r>
    </w:p>
    <w:p w14:paraId="21BBBF0C" w14:textId="2AF21C85" w:rsidR="0022374F" w:rsidRPr="0022121E" w:rsidRDefault="0022374F" w:rsidP="0022374F">
      <w:pPr>
        <w:pStyle w:val="26"/>
        <w:ind w:left="426" w:right="-141" w:hanging="426"/>
        <w:rPr>
          <w:sz w:val="28"/>
          <w:szCs w:val="28"/>
          <w:lang w:val="ru-RU"/>
        </w:rPr>
      </w:pPr>
      <w:r w:rsidRPr="0091051D">
        <w:rPr>
          <w:sz w:val="28"/>
          <w:szCs w:val="28"/>
          <w:lang w:val="ru-RU"/>
        </w:rPr>
        <w:t>предприятия «БГЦА»</w:t>
      </w:r>
      <w:r w:rsidRPr="0091051D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="004917E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  </w:t>
      </w:r>
      <w:proofErr w:type="spellStart"/>
      <w:r w:rsidR="00900E8C">
        <w:rPr>
          <w:sz w:val="28"/>
          <w:szCs w:val="28"/>
          <w:lang w:val="ru-RU"/>
        </w:rPr>
        <w:t>Е.В.Бережных</w:t>
      </w:r>
      <w:proofErr w:type="spellEnd"/>
    </w:p>
    <w:p w14:paraId="2681E44E" w14:textId="73BE1B64" w:rsidR="00596DA6" w:rsidRPr="00E457BD" w:rsidRDefault="00596DA6" w:rsidP="0022374F">
      <w:pPr>
        <w:pStyle w:val="afb"/>
        <w:rPr>
          <w:rFonts w:ascii="Times New Roman" w:hAnsi="Times New Roman" w:cs="Times New Roman"/>
          <w:lang w:val="ru-RU"/>
        </w:rPr>
      </w:pPr>
    </w:p>
    <w:sectPr w:rsidR="00596DA6" w:rsidRPr="00E457BD" w:rsidSect="009435A5">
      <w:headerReference w:type="default" r:id="rId8"/>
      <w:footerReference w:type="default" r:id="rId9"/>
      <w:footerReference w:type="first" r:id="rId10"/>
      <w:pgSz w:w="11906" w:h="16838" w:code="9"/>
      <w:pgMar w:top="284" w:right="567" w:bottom="568" w:left="1134" w:header="568" w:footer="4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88AD9" w14:textId="77777777" w:rsidR="006E4A91" w:rsidRDefault="006E4A91">
      <w:r>
        <w:separator/>
      </w:r>
    </w:p>
  </w:endnote>
  <w:endnote w:type="continuationSeparator" w:id="0">
    <w:p w14:paraId="14D746C6" w14:textId="77777777" w:rsidR="006E4A91" w:rsidRDefault="006E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31" w:type="dxa"/>
      <w:tblInd w:w="28" w:type="dxa"/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309"/>
      <w:gridCol w:w="3987"/>
      <w:gridCol w:w="3135"/>
    </w:tblGrid>
    <w:tr w:rsidR="009435A5" w:rsidRPr="00852034" w14:paraId="6D6E0DEF" w14:textId="77777777" w:rsidTr="00713285">
      <w:tc>
        <w:tcPr>
          <w:tcW w:w="3309" w:type="dxa"/>
        </w:tcPr>
        <w:p w14:paraId="7BCD807A" w14:textId="57B0AE28" w:rsidR="009435A5" w:rsidRPr="006456E6" w:rsidRDefault="009435A5" w:rsidP="00713285">
          <w:pPr>
            <w:overflowPunct w:val="0"/>
            <w:autoSpaceDE w:val="0"/>
            <w:autoSpaceDN w:val="0"/>
            <w:adjustRightInd w:val="0"/>
            <w:textAlignment w:val="baseline"/>
            <w:rPr>
              <w:rFonts w:eastAsia="ArialMT"/>
              <w:lang w:eastAsia="en-US"/>
            </w:rPr>
          </w:pPr>
          <w:r>
            <w:rPr>
              <w:rFonts w:eastAsia="ArialMT"/>
              <w:lang w:eastAsia="en-US"/>
            </w:rPr>
            <w:t>__________________</w:t>
          </w:r>
          <w:r w:rsidR="00900E8C">
            <w:rPr>
              <w:rFonts w:eastAsia="ArialMT"/>
              <w:lang w:eastAsia="en-US"/>
            </w:rPr>
            <w:t>_________</w:t>
          </w:r>
        </w:p>
        <w:p w14:paraId="15C6D02B" w14:textId="18D38AF9" w:rsidR="009435A5" w:rsidRPr="00852034" w:rsidRDefault="009435A5" w:rsidP="00713285">
          <w:pPr>
            <w:overflowPunct w:val="0"/>
            <w:autoSpaceDE w:val="0"/>
            <w:autoSpaceDN w:val="0"/>
            <w:adjustRightInd w:val="0"/>
            <w:textAlignment w:val="baseline"/>
            <w:rPr>
              <w:sz w:val="16"/>
              <w:szCs w:val="16"/>
              <w:lang w:eastAsia="en-US"/>
            </w:rPr>
          </w:pPr>
          <w:r w:rsidRPr="00852034">
            <w:rPr>
              <w:rFonts w:eastAsia="ArialMT"/>
              <w:sz w:val="16"/>
              <w:szCs w:val="16"/>
              <w:lang w:eastAsia="en-US"/>
            </w:rPr>
            <w:t xml:space="preserve">    </w:t>
          </w:r>
          <w:r w:rsidRPr="00BF072F">
            <w:rPr>
              <w:sz w:val="16"/>
              <w:szCs w:val="16"/>
            </w:rPr>
            <w:t xml:space="preserve">подпись ведущего </w:t>
          </w:r>
          <w:r>
            <w:rPr>
              <w:sz w:val="16"/>
              <w:szCs w:val="16"/>
            </w:rPr>
            <w:t xml:space="preserve">эксперта </w:t>
          </w:r>
          <w:r w:rsidR="00900E8C">
            <w:rPr>
              <w:sz w:val="16"/>
              <w:szCs w:val="16"/>
            </w:rPr>
            <w:t>по аккредитации</w:t>
          </w:r>
        </w:p>
      </w:tc>
      <w:tc>
        <w:tcPr>
          <w:tcW w:w="3987" w:type="dxa"/>
          <w:vAlign w:val="center"/>
        </w:tcPr>
        <w:p w14:paraId="072CC13D" w14:textId="269DF659" w:rsidR="009435A5" w:rsidRPr="00900E8C" w:rsidRDefault="000F105C" w:rsidP="002F24B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22"/>
              <w:szCs w:val="22"/>
              <w:u w:val="single"/>
            </w:rPr>
          </w:pPr>
          <w:r w:rsidRPr="00900E8C">
            <w:rPr>
              <w:sz w:val="22"/>
              <w:szCs w:val="22"/>
              <w:u w:val="single"/>
            </w:rPr>
            <w:t>1</w:t>
          </w:r>
          <w:r w:rsidR="00900E8C" w:rsidRPr="00900E8C">
            <w:rPr>
              <w:sz w:val="22"/>
              <w:szCs w:val="22"/>
              <w:u w:val="single"/>
            </w:rPr>
            <w:t>3</w:t>
          </w:r>
          <w:r w:rsidRPr="00900E8C">
            <w:rPr>
              <w:sz w:val="22"/>
              <w:szCs w:val="22"/>
              <w:u w:val="single"/>
            </w:rPr>
            <w:t>.</w:t>
          </w:r>
          <w:r w:rsidR="00900E8C" w:rsidRPr="00900E8C">
            <w:rPr>
              <w:sz w:val="22"/>
              <w:szCs w:val="22"/>
              <w:u w:val="single"/>
            </w:rPr>
            <w:t>10</w:t>
          </w:r>
          <w:r w:rsidRPr="00900E8C">
            <w:rPr>
              <w:sz w:val="22"/>
              <w:szCs w:val="22"/>
              <w:u w:val="single"/>
            </w:rPr>
            <w:t>.202</w:t>
          </w:r>
          <w:r w:rsidR="00900E8C" w:rsidRPr="00900E8C">
            <w:rPr>
              <w:sz w:val="22"/>
              <w:szCs w:val="22"/>
              <w:u w:val="single"/>
            </w:rPr>
            <w:t>3</w:t>
          </w:r>
        </w:p>
        <w:p w14:paraId="5AFDFCCD" w14:textId="4DE567EF" w:rsidR="009435A5" w:rsidRPr="00852034" w:rsidRDefault="009435A5" w:rsidP="002F24B7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  <w:lang w:eastAsia="en-US"/>
            </w:rPr>
          </w:pPr>
          <w:r w:rsidRPr="00BF072F">
            <w:rPr>
              <w:sz w:val="16"/>
              <w:szCs w:val="16"/>
            </w:rPr>
            <w:t>да</w:t>
          </w:r>
          <w:r>
            <w:rPr>
              <w:sz w:val="16"/>
              <w:szCs w:val="16"/>
            </w:rPr>
            <w:t xml:space="preserve">та </w:t>
          </w:r>
          <w:r w:rsidR="00900E8C">
            <w:rPr>
              <w:sz w:val="16"/>
              <w:szCs w:val="16"/>
            </w:rPr>
            <w:t>принятия решения</w:t>
          </w:r>
        </w:p>
      </w:tc>
      <w:tc>
        <w:tcPr>
          <w:tcW w:w="3135" w:type="dxa"/>
          <w:vAlign w:val="center"/>
        </w:tcPr>
        <w:p w14:paraId="5CD834CA" w14:textId="77777777" w:rsidR="009435A5" w:rsidRPr="001E6CBE" w:rsidRDefault="009435A5" w:rsidP="00713285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sz w:val="18"/>
              <w:szCs w:val="18"/>
              <w:lang w:val="en-US" w:eastAsia="en-US"/>
            </w:rPr>
          </w:pPr>
          <w:r>
            <w:t xml:space="preserve">              </w:t>
          </w:r>
          <w:r w:rsidRPr="001E6CBE">
            <w:rPr>
              <w:sz w:val="18"/>
              <w:szCs w:val="18"/>
            </w:rPr>
            <w:t xml:space="preserve">Лист </w:t>
          </w:r>
          <w:r w:rsidRPr="001E6CBE">
            <w:rPr>
              <w:sz w:val="18"/>
              <w:szCs w:val="18"/>
            </w:rPr>
            <w:fldChar w:fldCharType="begin"/>
          </w:r>
          <w:r w:rsidRPr="001E6CBE">
            <w:rPr>
              <w:sz w:val="18"/>
              <w:szCs w:val="18"/>
            </w:rPr>
            <w:instrText xml:space="preserve"> PAGE </w:instrText>
          </w:r>
          <w:r w:rsidRPr="001E6CBE">
            <w:rPr>
              <w:sz w:val="18"/>
              <w:szCs w:val="18"/>
            </w:rPr>
            <w:fldChar w:fldCharType="separate"/>
          </w:r>
          <w:r w:rsidRPr="001E6CBE">
            <w:rPr>
              <w:noProof/>
              <w:sz w:val="18"/>
              <w:szCs w:val="18"/>
            </w:rPr>
            <w:t>3</w:t>
          </w:r>
          <w:r w:rsidRPr="001E6CBE">
            <w:rPr>
              <w:sz w:val="18"/>
              <w:szCs w:val="18"/>
            </w:rPr>
            <w:fldChar w:fldCharType="end"/>
          </w:r>
          <w:r w:rsidRPr="001E6CBE">
            <w:rPr>
              <w:sz w:val="18"/>
              <w:szCs w:val="18"/>
            </w:rPr>
            <w:t xml:space="preserve"> </w:t>
          </w:r>
          <w:r w:rsidRPr="001E6CBE">
            <w:rPr>
              <w:rStyle w:val="a9"/>
              <w:sz w:val="18"/>
              <w:szCs w:val="18"/>
            </w:rPr>
            <w:t xml:space="preserve"> Листов </w:t>
          </w:r>
          <w:r w:rsidRPr="001E6CBE">
            <w:rPr>
              <w:sz w:val="18"/>
              <w:szCs w:val="18"/>
            </w:rPr>
            <w:fldChar w:fldCharType="begin"/>
          </w:r>
          <w:r w:rsidRPr="001E6CBE">
            <w:rPr>
              <w:sz w:val="18"/>
              <w:szCs w:val="18"/>
            </w:rPr>
            <w:instrText xml:space="preserve"> NUMPAGES  </w:instrText>
          </w:r>
          <w:r w:rsidRPr="001E6CBE">
            <w:rPr>
              <w:sz w:val="18"/>
              <w:szCs w:val="18"/>
            </w:rPr>
            <w:fldChar w:fldCharType="separate"/>
          </w:r>
          <w:r w:rsidRPr="001E6CBE">
            <w:rPr>
              <w:noProof/>
              <w:sz w:val="18"/>
              <w:szCs w:val="18"/>
            </w:rPr>
            <w:t>5</w:t>
          </w:r>
          <w:r w:rsidRPr="001E6CBE">
            <w:rPr>
              <w:noProof/>
              <w:sz w:val="18"/>
              <w:szCs w:val="18"/>
            </w:rPr>
            <w:fldChar w:fldCharType="end"/>
          </w:r>
        </w:p>
      </w:tc>
    </w:tr>
  </w:tbl>
  <w:p w14:paraId="321980E3" w14:textId="77777777" w:rsidR="009435A5" w:rsidRPr="00865B9C" w:rsidRDefault="009435A5" w:rsidP="00713285">
    <w:pPr>
      <w:pStyle w:val="a7"/>
      <w:jc w:val="right"/>
      <w:rPr>
        <w:b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F7902" w14:textId="3AD2BC74" w:rsidR="009435A5" w:rsidRPr="000F105C" w:rsidRDefault="008217EA" w:rsidP="001E6CBE">
    <w:pPr>
      <w:tabs>
        <w:tab w:val="left" w:pos="6708"/>
      </w:tabs>
      <w:ind w:left="-232" w:right="-210"/>
      <w:jc w:val="both"/>
    </w:pPr>
    <w:r>
      <w:rPr>
        <w:sz w:val="16"/>
        <w:szCs w:val="16"/>
      </w:rPr>
      <w:t xml:space="preserve">            </w:t>
    </w:r>
    <w:r w:rsidR="00900E8C">
      <w:rPr>
        <w:sz w:val="16"/>
        <w:szCs w:val="16"/>
      </w:rPr>
      <w:t>______________________________________</w:t>
    </w:r>
    <w:r>
      <w:rPr>
        <w:sz w:val="16"/>
        <w:szCs w:val="16"/>
      </w:rPr>
      <w:t xml:space="preserve">                                         </w:t>
    </w:r>
    <w:r w:rsidR="00900E8C" w:rsidRPr="00900E8C">
      <w:rPr>
        <w:sz w:val="22"/>
        <w:szCs w:val="22"/>
        <w:u w:val="single"/>
      </w:rPr>
      <w:t>13.10.2023</w:t>
    </w:r>
    <w:r w:rsidR="009435A5">
      <w:rPr>
        <w:sz w:val="16"/>
        <w:szCs w:val="16"/>
      </w:rPr>
      <w:t xml:space="preserve">                                                                     </w:t>
    </w:r>
  </w:p>
  <w:p w14:paraId="469B3D0B" w14:textId="58307B81" w:rsidR="009435A5" w:rsidRPr="00F766B2" w:rsidRDefault="009435A5" w:rsidP="001E6CBE">
    <w:pPr>
      <w:tabs>
        <w:tab w:val="left" w:pos="6708"/>
      </w:tabs>
      <w:ind w:left="-232" w:right="-210"/>
      <w:jc w:val="both"/>
      <w:rPr>
        <w:sz w:val="16"/>
        <w:szCs w:val="16"/>
      </w:rPr>
    </w:pPr>
    <w:r>
      <w:rPr>
        <w:sz w:val="16"/>
        <w:szCs w:val="16"/>
      </w:rPr>
      <w:t xml:space="preserve">            подпись ведущего эксперта </w:t>
    </w:r>
    <w:r w:rsidR="00900E8C">
      <w:rPr>
        <w:sz w:val="16"/>
        <w:szCs w:val="16"/>
      </w:rPr>
      <w:t>по аккредитации</w:t>
    </w:r>
    <w:r>
      <w:rPr>
        <w:sz w:val="16"/>
        <w:szCs w:val="16"/>
      </w:rPr>
      <w:t xml:space="preserve">                                дата </w:t>
    </w:r>
    <w:r w:rsidR="00900E8C">
      <w:rPr>
        <w:sz w:val="16"/>
        <w:szCs w:val="16"/>
      </w:rPr>
      <w:t>принятия решения</w:t>
    </w:r>
    <w:r>
      <w:rPr>
        <w:sz w:val="16"/>
        <w:szCs w:val="16"/>
      </w:rPr>
      <w:t xml:space="preserve">                                                                    </w:t>
    </w:r>
    <w:r w:rsidRPr="001E6CBE">
      <w:rPr>
        <w:sz w:val="18"/>
        <w:szCs w:val="18"/>
      </w:rPr>
      <w:t xml:space="preserve">Лист 1 Листов </w:t>
    </w:r>
    <w:r w:rsidR="00CC0550">
      <w:rPr>
        <w:sz w:val="18"/>
        <w:szCs w:val="18"/>
      </w:rPr>
      <w:t>6</w:t>
    </w:r>
  </w:p>
  <w:p w14:paraId="51ACB8CB" w14:textId="77777777" w:rsidR="009435A5" w:rsidRPr="001E6CBE" w:rsidRDefault="009435A5" w:rsidP="001E6CBE">
    <w:pPr>
      <w:pStyle w:val="a7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E00B0" w14:textId="77777777" w:rsidR="006E4A91" w:rsidRDefault="006E4A91">
      <w:r>
        <w:separator/>
      </w:r>
    </w:p>
  </w:footnote>
  <w:footnote w:type="continuationSeparator" w:id="0">
    <w:p w14:paraId="2D43CC17" w14:textId="77777777" w:rsidR="006E4A91" w:rsidRDefault="006E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tblInd w:w="28" w:type="dxa"/>
      <w:tblBorders>
        <w:bottom w:val="single" w:sz="4" w:space="0" w:color="auto"/>
      </w:tblBorders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821"/>
      <w:gridCol w:w="9387"/>
    </w:tblGrid>
    <w:tr w:rsidR="009435A5" w:rsidRPr="00A40F7C" w14:paraId="7363BAE7" w14:textId="77777777" w:rsidTr="0022374F">
      <w:trPr>
        <w:trHeight w:val="327"/>
      </w:trPr>
      <w:tc>
        <w:tcPr>
          <w:tcW w:w="821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63A46976" w14:textId="77777777" w:rsidR="009435A5" w:rsidRPr="00F97744" w:rsidRDefault="009435A5" w:rsidP="00713285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382F96E4" wp14:editId="41BDFE12">
                <wp:extent cx="228600" cy="286385"/>
                <wp:effectExtent l="0" t="0" r="0" b="0"/>
                <wp:docPr id="10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87" w:type="dxa"/>
          <w:tcBorders>
            <w:top w:val="nil"/>
            <w:left w:val="nil"/>
            <w:bottom w:val="single" w:sz="8" w:space="0" w:color="auto"/>
            <w:right w:val="nil"/>
          </w:tcBorders>
          <w:vAlign w:val="center"/>
        </w:tcPr>
        <w:p w14:paraId="356EB6B3" w14:textId="6FD018E5" w:rsidR="009435A5" w:rsidRPr="001E6CBE" w:rsidRDefault="009435A5" w:rsidP="001E6CBE">
          <w:pPr>
            <w:tabs>
              <w:tab w:val="left" w:pos="6624"/>
            </w:tabs>
            <w:autoSpaceDE w:val="0"/>
            <w:autoSpaceDN w:val="0"/>
            <w:adjustRightInd w:val="0"/>
            <w:jc w:val="center"/>
            <w:rPr>
              <w:bCs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 w:rsidR="0022374F"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2.0641</w:t>
          </w:r>
        </w:p>
      </w:tc>
    </w:tr>
  </w:tbl>
  <w:p w14:paraId="540633DE" w14:textId="77777777" w:rsidR="009435A5" w:rsidRPr="00A40F7C" w:rsidRDefault="009435A5" w:rsidP="00713285">
    <w:pPr>
      <w:pStyle w:val="afb"/>
      <w:rPr>
        <w:sz w:val="16"/>
        <w:szCs w:val="16"/>
        <w:lang w:val="ru-RU"/>
      </w:rPr>
    </w:pPr>
  </w:p>
  <w:tbl>
    <w:tblPr>
      <w:tblW w:w="10206" w:type="dxa"/>
      <w:tblInd w:w="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709"/>
      <w:gridCol w:w="1559"/>
      <w:gridCol w:w="993"/>
      <w:gridCol w:w="2660"/>
      <w:gridCol w:w="2126"/>
      <w:gridCol w:w="2159"/>
    </w:tblGrid>
    <w:tr w:rsidR="009435A5" w:rsidRPr="00884C1E" w14:paraId="56F5ACA5" w14:textId="77777777" w:rsidTr="00F563BB">
      <w:trPr>
        <w:cantSplit/>
        <w:trHeight w:val="20"/>
      </w:trPr>
      <w:tc>
        <w:tcPr>
          <w:tcW w:w="709" w:type="dxa"/>
          <w:tcBorders>
            <w:top w:val="single" w:sz="4" w:space="0" w:color="auto"/>
          </w:tcBorders>
        </w:tcPr>
        <w:p w14:paraId="0D00A08C" w14:textId="77777777" w:rsidR="009435A5" w:rsidRPr="00884C1E" w:rsidRDefault="009435A5" w:rsidP="00713285">
          <w:pPr>
            <w:jc w:val="center"/>
            <w:rPr>
              <w:sz w:val="18"/>
              <w:szCs w:val="18"/>
            </w:rPr>
          </w:pPr>
          <w:r w:rsidRPr="00884C1E">
            <w:rPr>
              <w:sz w:val="18"/>
              <w:szCs w:val="18"/>
            </w:rPr>
            <w:t>1</w:t>
          </w:r>
        </w:p>
      </w:tc>
      <w:tc>
        <w:tcPr>
          <w:tcW w:w="1559" w:type="dxa"/>
          <w:tcBorders>
            <w:top w:val="single" w:sz="4" w:space="0" w:color="auto"/>
          </w:tcBorders>
        </w:tcPr>
        <w:p w14:paraId="6C1BC69D" w14:textId="77777777" w:rsidR="009435A5" w:rsidRPr="00884C1E" w:rsidRDefault="009435A5" w:rsidP="00713285">
          <w:pPr>
            <w:jc w:val="center"/>
            <w:rPr>
              <w:sz w:val="18"/>
              <w:szCs w:val="18"/>
            </w:rPr>
          </w:pPr>
          <w:r w:rsidRPr="00884C1E">
            <w:rPr>
              <w:sz w:val="18"/>
              <w:szCs w:val="18"/>
            </w:rPr>
            <w:t>2</w:t>
          </w:r>
        </w:p>
      </w:tc>
      <w:tc>
        <w:tcPr>
          <w:tcW w:w="993" w:type="dxa"/>
          <w:tcBorders>
            <w:top w:val="single" w:sz="4" w:space="0" w:color="auto"/>
          </w:tcBorders>
        </w:tcPr>
        <w:p w14:paraId="009F783D" w14:textId="77777777" w:rsidR="009435A5" w:rsidRPr="00884C1E" w:rsidRDefault="009435A5" w:rsidP="00713285">
          <w:pPr>
            <w:jc w:val="center"/>
            <w:rPr>
              <w:sz w:val="18"/>
              <w:szCs w:val="18"/>
            </w:rPr>
          </w:pPr>
          <w:r w:rsidRPr="00884C1E">
            <w:rPr>
              <w:sz w:val="18"/>
              <w:szCs w:val="18"/>
            </w:rPr>
            <w:t>3</w:t>
          </w:r>
        </w:p>
      </w:tc>
      <w:tc>
        <w:tcPr>
          <w:tcW w:w="2660" w:type="dxa"/>
          <w:tcBorders>
            <w:top w:val="single" w:sz="4" w:space="0" w:color="auto"/>
          </w:tcBorders>
        </w:tcPr>
        <w:p w14:paraId="00D471BD" w14:textId="77777777" w:rsidR="009435A5" w:rsidRPr="00884C1E" w:rsidRDefault="009435A5" w:rsidP="00713285">
          <w:pPr>
            <w:jc w:val="center"/>
            <w:rPr>
              <w:sz w:val="18"/>
              <w:szCs w:val="18"/>
            </w:rPr>
          </w:pPr>
          <w:r w:rsidRPr="00884C1E">
            <w:rPr>
              <w:sz w:val="18"/>
              <w:szCs w:val="18"/>
            </w:rPr>
            <w:t>4</w:t>
          </w:r>
        </w:p>
      </w:tc>
      <w:tc>
        <w:tcPr>
          <w:tcW w:w="2126" w:type="dxa"/>
          <w:tcBorders>
            <w:top w:val="single" w:sz="4" w:space="0" w:color="auto"/>
          </w:tcBorders>
        </w:tcPr>
        <w:p w14:paraId="711C0E44" w14:textId="77777777" w:rsidR="009435A5" w:rsidRPr="00884C1E" w:rsidRDefault="009435A5" w:rsidP="00713285">
          <w:pPr>
            <w:jc w:val="center"/>
            <w:rPr>
              <w:sz w:val="18"/>
              <w:szCs w:val="18"/>
            </w:rPr>
          </w:pPr>
          <w:r w:rsidRPr="00884C1E">
            <w:rPr>
              <w:sz w:val="18"/>
              <w:szCs w:val="18"/>
            </w:rPr>
            <w:t>5</w:t>
          </w:r>
        </w:p>
      </w:tc>
      <w:tc>
        <w:tcPr>
          <w:tcW w:w="2159" w:type="dxa"/>
          <w:tcBorders>
            <w:top w:val="single" w:sz="4" w:space="0" w:color="auto"/>
          </w:tcBorders>
        </w:tcPr>
        <w:p w14:paraId="5C5C2B4A" w14:textId="77777777" w:rsidR="009435A5" w:rsidRPr="00884C1E" w:rsidRDefault="009435A5" w:rsidP="00713285">
          <w:pPr>
            <w:jc w:val="center"/>
            <w:rPr>
              <w:sz w:val="18"/>
              <w:szCs w:val="18"/>
            </w:rPr>
          </w:pPr>
          <w:r w:rsidRPr="00884C1E">
            <w:rPr>
              <w:sz w:val="18"/>
              <w:szCs w:val="18"/>
            </w:rPr>
            <w:t>6</w:t>
          </w:r>
        </w:p>
      </w:tc>
    </w:tr>
  </w:tbl>
  <w:p w14:paraId="29ED0BF6" w14:textId="77777777" w:rsidR="009435A5" w:rsidRPr="00AF64FC" w:rsidRDefault="009435A5" w:rsidP="00713285">
    <w:pPr>
      <w:pStyle w:val="a5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8C3"/>
    <w:multiLevelType w:val="hybridMultilevel"/>
    <w:tmpl w:val="FE3AB314"/>
    <w:lvl w:ilvl="0" w:tplc="CC927B48">
      <w:start w:val="1"/>
      <w:numFmt w:val="decimal"/>
      <w:lvlText w:val="5.%1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7936A4"/>
    <w:multiLevelType w:val="hybridMultilevel"/>
    <w:tmpl w:val="DC8A5484"/>
    <w:lvl w:ilvl="0" w:tplc="9B70A5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813CA"/>
    <w:multiLevelType w:val="hybridMultilevel"/>
    <w:tmpl w:val="02C213FA"/>
    <w:lvl w:ilvl="0" w:tplc="52001DD6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92330"/>
    <w:multiLevelType w:val="hybridMultilevel"/>
    <w:tmpl w:val="535A0C16"/>
    <w:lvl w:ilvl="0" w:tplc="BEE29BEC">
      <w:start w:val="1"/>
      <w:numFmt w:val="decimal"/>
      <w:lvlText w:val="7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1862"/>
    <w:multiLevelType w:val="multilevel"/>
    <w:tmpl w:val="2FEE348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AB538CF"/>
    <w:multiLevelType w:val="hybridMultilevel"/>
    <w:tmpl w:val="CFD0EA68"/>
    <w:lvl w:ilvl="0" w:tplc="6722E26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F739EB"/>
    <w:multiLevelType w:val="hybridMultilevel"/>
    <w:tmpl w:val="FB42A594"/>
    <w:lvl w:ilvl="0" w:tplc="9C2491E8">
      <w:start w:val="1"/>
      <w:numFmt w:val="decimal"/>
      <w:lvlText w:val="10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B54052"/>
    <w:multiLevelType w:val="hybridMultilevel"/>
    <w:tmpl w:val="38604562"/>
    <w:lvl w:ilvl="0" w:tplc="7C02CB4E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51DEB"/>
    <w:multiLevelType w:val="hybridMultilevel"/>
    <w:tmpl w:val="EE106344"/>
    <w:lvl w:ilvl="0" w:tplc="CC927B48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42EEF"/>
    <w:multiLevelType w:val="hybridMultilevel"/>
    <w:tmpl w:val="0BE25EAE"/>
    <w:lvl w:ilvl="0" w:tplc="59F8FF06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6474F"/>
    <w:multiLevelType w:val="hybridMultilevel"/>
    <w:tmpl w:val="7A3E0ADA"/>
    <w:lvl w:ilvl="0" w:tplc="6722E26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07014"/>
    <w:multiLevelType w:val="hybridMultilevel"/>
    <w:tmpl w:val="66C0556A"/>
    <w:lvl w:ilvl="0" w:tplc="CA966F96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5D77CA"/>
    <w:multiLevelType w:val="hybridMultilevel"/>
    <w:tmpl w:val="14AC61A2"/>
    <w:lvl w:ilvl="0" w:tplc="7C02CB4E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44374"/>
    <w:multiLevelType w:val="hybridMultilevel"/>
    <w:tmpl w:val="D0D64AF6"/>
    <w:lvl w:ilvl="0" w:tplc="59F8FF06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63A96"/>
    <w:multiLevelType w:val="hybridMultilevel"/>
    <w:tmpl w:val="7DA0CAFA"/>
    <w:lvl w:ilvl="0" w:tplc="7C02CB4E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93F29"/>
    <w:multiLevelType w:val="hybridMultilevel"/>
    <w:tmpl w:val="A2CC0448"/>
    <w:lvl w:ilvl="0" w:tplc="2FA88EAC">
      <w:start w:val="1"/>
      <w:numFmt w:val="decimal"/>
      <w:lvlText w:val="5.1%1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32F6D"/>
    <w:multiLevelType w:val="hybridMultilevel"/>
    <w:tmpl w:val="61A43C48"/>
    <w:lvl w:ilvl="0" w:tplc="59F8FF06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5173FA"/>
    <w:multiLevelType w:val="hybridMultilevel"/>
    <w:tmpl w:val="BC488D6A"/>
    <w:lvl w:ilvl="0" w:tplc="9320BC34">
      <w:start w:val="1"/>
      <w:numFmt w:val="decimal"/>
      <w:lvlText w:val="9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E7043"/>
    <w:multiLevelType w:val="hybridMultilevel"/>
    <w:tmpl w:val="F7F406D4"/>
    <w:lvl w:ilvl="0" w:tplc="6722E26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E2E45"/>
    <w:multiLevelType w:val="hybridMultilevel"/>
    <w:tmpl w:val="601A465E"/>
    <w:lvl w:ilvl="0" w:tplc="C48A986E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F51E12"/>
    <w:multiLevelType w:val="hybridMultilevel"/>
    <w:tmpl w:val="9904D942"/>
    <w:lvl w:ilvl="0" w:tplc="9B70A516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37CF3"/>
    <w:multiLevelType w:val="hybridMultilevel"/>
    <w:tmpl w:val="7BD63E34"/>
    <w:lvl w:ilvl="0" w:tplc="6722E26A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65292C"/>
    <w:multiLevelType w:val="hybridMultilevel"/>
    <w:tmpl w:val="86DAFCAC"/>
    <w:lvl w:ilvl="0" w:tplc="6F4C272E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5B4C6F"/>
    <w:multiLevelType w:val="hybridMultilevel"/>
    <w:tmpl w:val="72B646D0"/>
    <w:lvl w:ilvl="0" w:tplc="59F8FF06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422817">
    <w:abstractNumId w:val="20"/>
  </w:num>
  <w:num w:numId="2" w16cid:durableId="190535483">
    <w:abstractNumId w:val="10"/>
  </w:num>
  <w:num w:numId="3" w16cid:durableId="17587065">
    <w:abstractNumId w:val="12"/>
  </w:num>
  <w:num w:numId="4" w16cid:durableId="900825066">
    <w:abstractNumId w:val="9"/>
  </w:num>
  <w:num w:numId="5" w16cid:durableId="1034160882">
    <w:abstractNumId w:val="0"/>
  </w:num>
  <w:num w:numId="6" w16cid:durableId="1235624991">
    <w:abstractNumId w:val="11"/>
  </w:num>
  <w:num w:numId="7" w16cid:durableId="1971863814">
    <w:abstractNumId w:val="3"/>
  </w:num>
  <w:num w:numId="8" w16cid:durableId="742065284">
    <w:abstractNumId w:val="22"/>
  </w:num>
  <w:num w:numId="9" w16cid:durableId="1077821756">
    <w:abstractNumId w:val="17"/>
  </w:num>
  <w:num w:numId="10" w16cid:durableId="456679359">
    <w:abstractNumId w:val="6"/>
  </w:num>
  <w:num w:numId="11" w16cid:durableId="991450492">
    <w:abstractNumId w:val="8"/>
  </w:num>
  <w:num w:numId="12" w16cid:durableId="2025740649">
    <w:abstractNumId w:val="19"/>
  </w:num>
  <w:num w:numId="13" w16cid:durableId="358119453">
    <w:abstractNumId w:val="23"/>
  </w:num>
  <w:num w:numId="14" w16cid:durableId="1389648611">
    <w:abstractNumId w:val="2"/>
  </w:num>
  <w:num w:numId="15" w16cid:durableId="1662124311">
    <w:abstractNumId w:val="18"/>
  </w:num>
  <w:num w:numId="16" w16cid:durableId="1614480876">
    <w:abstractNumId w:val="21"/>
  </w:num>
  <w:num w:numId="17" w16cid:durableId="1093941910">
    <w:abstractNumId w:val="14"/>
  </w:num>
  <w:num w:numId="18" w16cid:durableId="1512913377">
    <w:abstractNumId w:val="7"/>
  </w:num>
  <w:num w:numId="19" w16cid:durableId="1651520031">
    <w:abstractNumId w:val="13"/>
  </w:num>
  <w:num w:numId="20" w16cid:durableId="1230578813">
    <w:abstractNumId w:val="1"/>
  </w:num>
  <w:num w:numId="21" w16cid:durableId="2105951618">
    <w:abstractNumId w:val="16"/>
  </w:num>
  <w:num w:numId="22" w16cid:durableId="1579244548">
    <w:abstractNumId w:val="5"/>
  </w:num>
  <w:num w:numId="23" w16cid:durableId="1404134962">
    <w:abstractNumId w:val="15"/>
  </w:num>
  <w:num w:numId="24" w16cid:durableId="7104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13"/>
    <w:rsid w:val="00010947"/>
    <w:rsid w:val="000560D9"/>
    <w:rsid w:val="00056182"/>
    <w:rsid w:val="0006167E"/>
    <w:rsid w:val="00063922"/>
    <w:rsid w:val="000775FA"/>
    <w:rsid w:val="00077AA9"/>
    <w:rsid w:val="00083C94"/>
    <w:rsid w:val="000F105C"/>
    <w:rsid w:val="000F5D0A"/>
    <w:rsid w:val="00190849"/>
    <w:rsid w:val="001E6CBE"/>
    <w:rsid w:val="0022374F"/>
    <w:rsid w:val="00227C84"/>
    <w:rsid w:val="0023684D"/>
    <w:rsid w:val="00250DE0"/>
    <w:rsid w:val="002713AF"/>
    <w:rsid w:val="00281A70"/>
    <w:rsid w:val="002955FF"/>
    <w:rsid w:val="002B47C6"/>
    <w:rsid w:val="002D4FCF"/>
    <w:rsid w:val="002F24B7"/>
    <w:rsid w:val="00322B46"/>
    <w:rsid w:val="00357D21"/>
    <w:rsid w:val="003A3B79"/>
    <w:rsid w:val="003D5AFF"/>
    <w:rsid w:val="004651DF"/>
    <w:rsid w:val="004917E3"/>
    <w:rsid w:val="00585671"/>
    <w:rsid w:val="00596DA6"/>
    <w:rsid w:val="005B6823"/>
    <w:rsid w:val="005C4296"/>
    <w:rsid w:val="005E1691"/>
    <w:rsid w:val="005E5C60"/>
    <w:rsid w:val="00644A51"/>
    <w:rsid w:val="00684A68"/>
    <w:rsid w:val="00694766"/>
    <w:rsid w:val="006A0880"/>
    <w:rsid w:val="006A6915"/>
    <w:rsid w:val="006D198A"/>
    <w:rsid w:val="006E4A91"/>
    <w:rsid w:val="00713285"/>
    <w:rsid w:val="007F0987"/>
    <w:rsid w:val="007F0A8C"/>
    <w:rsid w:val="008217EA"/>
    <w:rsid w:val="008414DF"/>
    <w:rsid w:val="00877D87"/>
    <w:rsid w:val="00894783"/>
    <w:rsid w:val="008A42DD"/>
    <w:rsid w:val="008D19D3"/>
    <w:rsid w:val="00900E8C"/>
    <w:rsid w:val="009044B4"/>
    <w:rsid w:val="009435A5"/>
    <w:rsid w:val="00945D57"/>
    <w:rsid w:val="00970E13"/>
    <w:rsid w:val="009A430C"/>
    <w:rsid w:val="009F5117"/>
    <w:rsid w:val="00A904A5"/>
    <w:rsid w:val="00A91E73"/>
    <w:rsid w:val="00AA29EC"/>
    <w:rsid w:val="00B3737A"/>
    <w:rsid w:val="00B5217E"/>
    <w:rsid w:val="00B778DB"/>
    <w:rsid w:val="00BC1DD5"/>
    <w:rsid w:val="00C070D1"/>
    <w:rsid w:val="00C5601C"/>
    <w:rsid w:val="00C8564D"/>
    <w:rsid w:val="00C97650"/>
    <w:rsid w:val="00CC0550"/>
    <w:rsid w:val="00CC1BEF"/>
    <w:rsid w:val="00CE40E6"/>
    <w:rsid w:val="00D26214"/>
    <w:rsid w:val="00D50D85"/>
    <w:rsid w:val="00D82BAC"/>
    <w:rsid w:val="00DA65DC"/>
    <w:rsid w:val="00DC7AC2"/>
    <w:rsid w:val="00E15820"/>
    <w:rsid w:val="00E457BD"/>
    <w:rsid w:val="00E776C7"/>
    <w:rsid w:val="00EA64CF"/>
    <w:rsid w:val="00EA7D28"/>
    <w:rsid w:val="00EB47AE"/>
    <w:rsid w:val="00EF0E2D"/>
    <w:rsid w:val="00F3068D"/>
    <w:rsid w:val="00F563BB"/>
    <w:rsid w:val="00F86683"/>
    <w:rsid w:val="00FC2570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CE2FE"/>
  <w15:docId w15:val="{237B7A9C-34C6-483B-82B8-4CBD37FF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40E6"/>
    <w:pPr>
      <w:keepLines/>
      <w:jc w:val="center"/>
      <w:outlineLvl w:val="0"/>
    </w:pPr>
    <w:rPr>
      <w:b/>
      <w:bCs/>
      <w:kern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CE40E6"/>
    <w:pPr>
      <w:keepNext/>
      <w:outlineLvl w:val="1"/>
    </w:pPr>
    <w:rPr>
      <w:bCs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CE40E6"/>
    <w:pPr>
      <w:keepLines/>
      <w:outlineLvl w:val="2"/>
    </w:pPr>
    <w:rPr>
      <w:i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40E6"/>
    <w:rPr>
      <w:rFonts w:ascii="Times New Roman" w:eastAsia="Times New Roman" w:hAnsi="Times New Roman" w:cs="Times New Roman"/>
      <w:b/>
      <w:bCs/>
      <w:kern w:val="32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CE40E6"/>
    <w:rPr>
      <w:rFonts w:ascii="Times New Roman" w:eastAsia="Times New Roman" w:hAnsi="Times New Roman" w:cs="Times New Roman"/>
      <w:bCs/>
      <w:iCs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CE40E6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a3">
    <w:name w:val="Знак"/>
    <w:basedOn w:val="a"/>
    <w:rsid w:val="00CE40E6"/>
    <w:pPr>
      <w:spacing w:after="160" w:line="240" w:lineRule="exact"/>
    </w:pPr>
    <w:rPr>
      <w:rFonts w:cs="Arial"/>
      <w:szCs w:val="20"/>
      <w:lang w:val="en-US" w:eastAsia="en-US"/>
    </w:rPr>
  </w:style>
  <w:style w:type="table" w:styleId="a4">
    <w:name w:val="Table Grid"/>
    <w:basedOn w:val="a1"/>
    <w:rsid w:val="00CE4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E40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E40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E40E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CE4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CE40E6"/>
  </w:style>
  <w:style w:type="paragraph" w:styleId="aa">
    <w:name w:val="Balloon Text"/>
    <w:basedOn w:val="a"/>
    <w:link w:val="ab"/>
    <w:semiHidden/>
    <w:rsid w:val="00CE40E6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semiHidden/>
    <w:rsid w:val="00CE40E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annotation text"/>
    <w:basedOn w:val="a"/>
    <w:link w:val="ad"/>
    <w:rsid w:val="00CE40E6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E4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CE40E6"/>
    <w:pPr>
      <w:spacing w:after="120"/>
    </w:pPr>
    <w:rPr>
      <w:sz w:val="20"/>
      <w:szCs w:val="20"/>
    </w:rPr>
  </w:style>
  <w:style w:type="character" w:customStyle="1" w:styleId="af">
    <w:name w:val="Основной текст Знак"/>
    <w:basedOn w:val="a0"/>
    <w:link w:val="ae"/>
    <w:rsid w:val="00CE40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Document Map"/>
    <w:basedOn w:val="a"/>
    <w:link w:val="af1"/>
    <w:semiHidden/>
    <w:rsid w:val="00CE40E6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1">
    <w:name w:val="Схема документа Знак"/>
    <w:basedOn w:val="a0"/>
    <w:link w:val="af0"/>
    <w:semiHidden/>
    <w:rsid w:val="00CE40E6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11">
    <w:name w:val="toc 1"/>
    <w:basedOn w:val="a"/>
    <w:next w:val="a"/>
    <w:autoRedefine/>
    <w:uiPriority w:val="39"/>
    <w:rsid w:val="00CE40E6"/>
    <w:pPr>
      <w:tabs>
        <w:tab w:val="left" w:pos="342"/>
        <w:tab w:val="right" w:leader="dot" w:pos="9344"/>
      </w:tabs>
    </w:pPr>
    <w:rPr>
      <w:noProof/>
    </w:rPr>
  </w:style>
  <w:style w:type="paragraph" w:styleId="21">
    <w:name w:val="toc 2"/>
    <w:basedOn w:val="a"/>
    <w:next w:val="a"/>
    <w:autoRedefine/>
    <w:uiPriority w:val="39"/>
    <w:rsid w:val="00CE40E6"/>
    <w:pPr>
      <w:tabs>
        <w:tab w:val="right" w:leader="dot" w:pos="9344"/>
      </w:tabs>
      <w:ind w:left="342"/>
    </w:pPr>
  </w:style>
  <w:style w:type="paragraph" w:styleId="31">
    <w:name w:val="toc 3"/>
    <w:basedOn w:val="a"/>
    <w:next w:val="a"/>
    <w:autoRedefine/>
    <w:uiPriority w:val="39"/>
    <w:rsid w:val="00CE40E6"/>
    <w:pPr>
      <w:tabs>
        <w:tab w:val="right" w:leader="dot" w:pos="9344"/>
      </w:tabs>
      <w:overflowPunct w:val="0"/>
      <w:autoSpaceDE w:val="0"/>
      <w:autoSpaceDN w:val="0"/>
      <w:adjustRightInd w:val="0"/>
      <w:ind w:left="798"/>
      <w:textAlignment w:val="baseline"/>
    </w:pPr>
    <w:rPr>
      <w:iCs/>
      <w:noProof/>
    </w:rPr>
  </w:style>
  <w:style w:type="character" w:styleId="af2">
    <w:name w:val="Hyperlink"/>
    <w:uiPriority w:val="99"/>
    <w:rsid w:val="00CE40E6"/>
    <w:rPr>
      <w:color w:val="0000FF"/>
      <w:u w:val="single"/>
    </w:rPr>
  </w:style>
  <w:style w:type="paragraph" w:styleId="af3">
    <w:name w:val="Plain Text"/>
    <w:basedOn w:val="a"/>
    <w:link w:val="af4"/>
    <w:rsid w:val="00CE40E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link w:val="af3"/>
    <w:rsid w:val="00CE40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3"/>
    <w:rsid w:val="00CE40E6"/>
    <w:pPr>
      <w:ind w:right="-108"/>
    </w:pPr>
    <w:rPr>
      <w:szCs w:val="20"/>
      <w:lang w:val="x-none" w:eastAsia="x-none"/>
    </w:rPr>
  </w:style>
  <w:style w:type="character" w:customStyle="1" w:styleId="23">
    <w:name w:val="Основной текст 2 Знак"/>
    <w:basedOn w:val="a0"/>
    <w:link w:val="22"/>
    <w:rsid w:val="00CE40E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4">
    <w:name w:val="toc 4"/>
    <w:basedOn w:val="a"/>
    <w:next w:val="a"/>
    <w:autoRedefine/>
    <w:uiPriority w:val="39"/>
    <w:rsid w:val="00CE40E6"/>
    <w:pPr>
      <w:ind w:left="720"/>
    </w:pPr>
  </w:style>
  <w:style w:type="paragraph" w:styleId="5">
    <w:name w:val="toc 5"/>
    <w:basedOn w:val="a"/>
    <w:next w:val="a"/>
    <w:autoRedefine/>
    <w:uiPriority w:val="39"/>
    <w:rsid w:val="00CE40E6"/>
    <w:pPr>
      <w:ind w:left="960"/>
    </w:pPr>
  </w:style>
  <w:style w:type="paragraph" w:styleId="6">
    <w:name w:val="toc 6"/>
    <w:basedOn w:val="a"/>
    <w:next w:val="a"/>
    <w:autoRedefine/>
    <w:uiPriority w:val="39"/>
    <w:rsid w:val="00CE40E6"/>
    <w:pPr>
      <w:ind w:left="1200"/>
    </w:pPr>
  </w:style>
  <w:style w:type="paragraph" w:styleId="7">
    <w:name w:val="toc 7"/>
    <w:basedOn w:val="a"/>
    <w:next w:val="a"/>
    <w:autoRedefine/>
    <w:uiPriority w:val="39"/>
    <w:rsid w:val="00CE40E6"/>
    <w:pPr>
      <w:ind w:left="1440"/>
    </w:pPr>
  </w:style>
  <w:style w:type="paragraph" w:styleId="8">
    <w:name w:val="toc 8"/>
    <w:basedOn w:val="a"/>
    <w:next w:val="a"/>
    <w:autoRedefine/>
    <w:uiPriority w:val="39"/>
    <w:rsid w:val="00CE40E6"/>
    <w:pPr>
      <w:ind w:left="1680"/>
    </w:pPr>
  </w:style>
  <w:style w:type="paragraph" w:styleId="9">
    <w:name w:val="toc 9"/>
    <w:basedOn w:val="a"/>
    <w:next w:val="a"/>
    <w:autoRedefine/>
    <w:uiPriority w:val="39"/>
    <w:rsid w:val="00CE40E6"/>
    <w:pPr>
      <w:ind w:left="1920"/>
    </w:pPr>
  </w:style>
  <w:style w:type="paragraph" w:styleId="24">
    <w:name w:val="Body Text Indent 2"/>
    <w:basedOn w:val="a"/>
    <w:link w:val="25"/>
    <w:rsid w:val="00CE40E6"/>
    <w:pPr>
      <w:spacing w:after="120" w:line="480" w:lineRule="auto"/>
      <w:ind w:left="283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CE40E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5">
    <w:name w:val="Block Text"/>
    <w:basedOn w:val="a"/>
    <w:rsid w:val="00CE40E6"/>
    <w:pPr>
      <w:overflowPunct w:val="0"/>
      <w:autoSpaceDE w:val="0"/>
      <w:autoSpaceDN w:val="0"/>
      <w:adjustRightInd w:val="0"/>
      <w:spacing w:line="252" w:lineRule="auto"/>
      <w:ind w:left="-57" w:right="-57"/>
      <w:jc w:val="center"/>
      <w:textAlignment w:val="baseline"/>
    </w:pPr>
    <w:rPr>
      <w:sz w:val="20"/>
      <w:szCs w:val="20"/>
    </w:rPr>
  </w:style>
  <w:style w:type="paragraph" w:styleId="af6">
    <w:name w:val="Normal (Web)"/>
    <w:basedOn w:val="a"/>
    <w:uiPriority w:val="99"/>
    <w:unhideWhenUsed/>
    <w:rsid w:val="00CE40E6"/>
    <w:pPr>
      <w:spacing w:before="100" w:beforeAutospacing="1" w:after="100" w:afterAutospacing="1"/>
    </w:pPr>
  </w:style>
  <w:style w:type="paragraph" w:styleId="af7">
    <w:name w:val="Body Text Indent"/>
    <w:basedOn w:val="a"/>
    <w:link w:val="af8"/>
    <w:rsid w:val="00CE40E6"/>
    <w:pPr>
      <w:spacing w:line="360" w:lineRule="auto"/>
      <w:ind w:left="3261" w:hanging="2552"/>
    </w:pPr>
    <w:rPr>
      <w:sz w:val="28"/>
      <w:szCs w:val="20"/>
      <w:lang w:val="x-none" w:eastAsia="x-none"/>
    </w:rPr>
  </w:style>
  <w:style w:type="character" w:customStyle="1" w:styleId="af8">
    <w:name w:val="Основной текст с отступом Знак"/>
    <w:basedOn w:val="a0"/>
    <w:link w:val="af7"/>
    <w:rsid w:val="00CE40E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f9">
    <w:name w:val="Normal Indent"/>
    <w:basedOn w:val="a"/>
    <w:rsid w:val="00CE40E6"/>
    <w:pPr>
      <w:ind w:left="708"/>
    </w:pPr>
  </w:style>
  <w:style w:type="character" w:customStyle="1" w:styleId="afa">
    <w:name w:val="Без интервала Знак"/>
    <w:link w:val="afb"/>
    <w:uiPriority w:val="1"/>
    <w:locked/>
    <w:rsid w:val="00CE40E6"/>
    <w:rPr>
      <w:lang w:val="en-US" w:eastAsia="ru-RU"/>
    </w:rPr>
  </w:style>
  <w:style w:type="paragraph" w:styleId="afb">
    <w:name w:val="No Spacing"/>
    <w:link w:val="afa"/>
    <w:uiPriority w:val="1"/>
    <w:qFormat/>
    <w:rsid w:val="00CE40E6"/>
    <w:pPr>
      <w:overflowPunct w:val="0"/>
      <w:autoSpaceDE w:val="0"/>
      <w:autoSpaceDN w:val="0"/>
      <w:adjustRightInd w:val="0"/>
      <w:spacing w:after="0" w:line="240" w:lineRule="auto"/>
    </w:pPr>
    <w:rPr>
      <w:lang w:val="en-US" w:eastAsia="ru-RU"/>
    </w:rPr>
  </w:style>
  <w:style w:type="character" w:customStyle="1" w:styleId="FontStyle37">
    <w:name w:val="Font Style37"/>
    <w:rsid w:val="00CE40E6"/>
    <w:rPr>
      <w:rFonts w:ascii="Times New Roman" w:hAnsi="Times New Roman" w:cs="Times New Roman" w:hint="default"/>
      <w:sz w:val="26"/>
      <w:szCs w:val="26"/>
    </w:rPr>
  </w:style>
  <w:style w:type="paragraph" w:styleId="afc">
    <w:name w:val="Title"/>
    <w:basedOn w:val="a"/>
    <w:next w:val="a"/>
    <w:link w:val="afd"/>
    <w:qFormat/>
    <w:rsid w:val="00CE40E6"/>
    <w:pPr>
      <w:outlineLvl w:val="0"/>
    </w:pPr>
    <w:rPr>
      <w:bCs/>
      <w:i/>
      <w:kern w:val="28"/>
      <w:lang w:val="x-none" w:eastAsia="x-none"/>
    </w:rPr>
  </w:style>
  <w:style w:type="character" w:customStyle="1" w:styleId="afd">
    <w:name w:val="Заголовок Знак"/>
    <w:basedOn w:val="a0"/>
    <w:link w:val="afc"/>
    <w:rsid w:val="00CE40E6"/>
    <w:rPr>
      <w:rFonts w:ascii="Times New Roman" w:eastAsia="Times New Roman" w:hAnsi="Times New Roman" w:cs="Times New Roman"/>
      <w:bCs/>
      <w:i/>
      <w:kern w:val="28"/>
      <w:sz w:val="24"/>
      <w:szCs w:val="24"/>
      <w:lang w:val="x-none" w:eastAsia="x-none"/>
    </w:rPr>
  </w:style>
  <w:style w:type="paragraph" w:customStyle="1" w:styleId="afe">
    <w:name w:val="заголо"/>
    <w:basedOn w:val="a"/>
    <w:next w:val="a"/>
    <w:rsid w:val="00CE40E6"/>
    <w:pPr>
      <w:keepNext/>
      <w:widowControl w:val="0"/>
      <w:jc w:val="both"/>
    </w:pPr>
    <w:rPr>
      <w:szCs w:val="20"/>
    </w:rPr>
  </w:style>
  <w:style w:type="paragraph" w:customStyle="1" w:styleId="12">
    <w:name w:val="Без интервала1"/>
    <w:link w:val="NoSpacingChar"/>
    <w:rsid w:val="00CE40E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12"/>
    <w:locked/>
    <w:rsid w:val="00CE40E6"/>
    <w:rPr>
      <w:rFonts w:ascii="Times New Roman" w:eastAsia="Calibri" w:hAnsi="Times New Roman" w:cs="Times New Roman"/>
      <w:lang w:val="en-US"/>
    </w:rPr>
  </w:style>
  <w:style w:type="paragraph" w:styleId="aff">
    <w:name w:val="Subtitle"/>
    <w:basedOn w:val="a"/>
    <w:link w:val="aff0"/>
    <w:qFormat/>
    <w:rsid w:val="00CE40E6"/>
    <w:pPr>
      <w:spacing w:after="60"/>
      <w:jc w:val="center"/>
      <w:outlineLvl w:val="1"/>
    </w:pPr>
    <w:rPr>
      <w:rFonts w:ascii="Arial" w:hAnsi="Arial"/>
      <w:szCs w:val="20"/>
      <w:lang w:val="x-none"/>
    </w:rPr>
  </w:style>
  <w:style w:type="character" w:customStyle="1" w:styleId="aff0">
    <w:name w:val="Подзаголовок Знак"/>
    <w:basedOn w:val="a0"/>
    <w:link w:val="aff"/>
    <w:rsid w:val="00CE40E6"/>
    <w:rPr>
      <w:rFonts w:ascii="Arial" w:eastAsia="Times New Roman" w:hAnsi="Arial" w:cs="Times New Roman"/>
      <w:sz w:val="24"/>
      <w:szCs w:val="20"/>
      <w:lang w:val="x-none" w:eastAsia="ru-RU"/>
    </w:rPr>
  </w:style>
  <w:style w:type="paragraph" w:styleId="aff1">
    <w:name w:val="List Paragraph"/>
    <w:basedOn w:val="a"/>
    <w:uiPriority w:val="34"/>
    <w:qFormat/>
    <w:rsid w:val="006D198A"/>
    <w:pPr>
      <w:ind w:left="720"/>
      <w:contextualSpacing/>
    </w:pPr>
  </w:style>
  <w:style w:type="paragraph" w:customStyle="1" w:styleId="26">
    <w:name w:val="Без интервала2"/>
    <w:rsid w:val="0022374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7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E1BD6-9165-4609-98A3-7342C93F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1706</Words>
  <Characters>9727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Хоха Екатерина Сергеевна</cp:lastModifiedBy>
  <cp:revision>5</cp:revision>
  <cp:lastPrinted>2023-11-01T08:54:00Z</cp:lastPrinted>
  <dcterms:created xsi:type="dcterms:W3CDTF">2023-11-01T07:29:00Z</dcterms:created>
  <dcterms:modified xsi:type="dcterms:W3CDTF">2023-11-01T08:55:00Z</dcterms:modified>
</cp:coreProperties>
</file>