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W w:w="6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684"/>
        <w:gridCol w:w="3301"/>
      </w:tblGrid>
      <w:tr w:rsidR="008750DA" w:rsidRPr="0016256F" w14:paraId="21BB2665" w14:textId="77777777" w:rsidTr="00960254">
        <w:tc>
          <w:tcPr>
            <w:tcW w:w="5496" w:type="dxa"/>
            <w:vMerge w:val="restart"/>
          </w:tcPr>
          <w:p w14:paraId="67D0A645" w14:textId="77777777" w:rsidR="008750DA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4A8784D3" w14:textId="2BF2DF30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301" w:type="dxa"/>
          </w:tcPr>
          <w:p w14:paraId="4BFF71BC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41A391A" w14:textId="77777777" w:rsidTr="00960254">
        <w:tc>
          <w:tcPr>
            <w:tcW w:w="5496" w:type="dxa"/>
            <w:vMerge/>
          </w:tcPr>
          <w:p w14:paraId="23BCB627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19A4B842" w14:textId="19A3AA81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301" w:type="dxa"/>
          </w:tcPr>
          <w:p w14:paraId="5F3D7765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645077A" w14:textId="77777777" w:rsidTr="00960254">
        <w:tc>
          <w:tcPr>
            <w:tcW w:w="5496" w:type="dxa"/>
            <w:vMerge/>
          </w:tcPr>
          <w:p w14:paraId="0D0D8B5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5BA83E5C" w14:textId="7B199862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6256F">
              <w:rPr>
                <w:sz w:val="28"/>
                <w:szCs w:val="28"/>
              </w:rPr>
              <w:t>№ BY/112 3.0022</w:t>
            </w:r>
          </w:p>
        </w:tc>
        <w:tc>
          <w:tcPr>
            <w:tcW w:w="3301" w:type="dxa"/>
          </w:tcPr>
          <w:p w14:paraId="606D258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750DA" w:rsidRPr="0016256F" w14:paraId="37494AB7" w14:textId="77777777" w:rsidTr="00960254">
        <w:tc>
          <w:tcPr>
            <w:tcW w:w="5496" w:type="dxa"/>
            <w:vMerge/>
          </w:tcPr>
          <w:p w14:paraId="313CBAF3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01DCB7C6" w14:textId="394CE1A1" w:rsidR="008750DA" w:rsidRPr="0016256F" w:rsidRDefault="008750DA" w:rsidP="00960254">
            <w:pPr>
              <w:pStyle w:val="38"/>
              <w:ind w:left="174" w:right="-776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kern w:val="28"/>
                <w:sz w:val="28"/>
                <w:szCs w:val="28"/>
              </w:rPr>
              <w:t xml:space="preserve">от «09» сентября </w:t>
            </w:r>
            <w:r w:rsidR="00960254" w:rsidRPr="0016256F">
              <w:rPr>
                <w:kern w:val="28"/>
                <w:sz w:val="28"/>
                <w:szCs w:val="28"/>
              </w:rPr>
              <w:t>199</w:t>
            </w:r>
            <w:r w:rsidRPr="0016256F">
              <w:rPr>
                <w:kern w:val="28"/>
                <w:sz w:val="28"/>
                <w:szCs w:val="28"/>
              </w:rPr>
              <w:t>6</w:t>
            </w:r>
            <w:r w:rsidR="00960254" w:rsidRPr="0016256F">
              <w:rPr>
                <w:kern w:val="28"/>
                <w:sz w:val="28"/>
                <w:szCs w:val="28"/>
              </w:rPr>
              <w:t xml:space="preserve"> </w:t>
            </w:r>
            <w:r w:rsidRPr="0016256F">
              <w:rPr>
                <w:kern w:val="28"/>
                <w:sz w:val="28"/>
                <w:szCs w:val="28"/>
              </w:rPr>
              <w:t>года</w:t>
            </w:r>
          </w:p>
        </w:tc>
        <w:tc>
          <w:tcPr>
            <w:tcW w:w="3301" w:type="dxa"/>
          </w:tcPr>
          <w:p w14:paraId="0B82E2F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30DE8F23" w14:textId="77777777" w:rsidTr="00960254">
        <w:tc>
          <w:tcPr>
            <w:tcW w:w="5496" w:type="dxa"/>
            <w:vMerge/>
          </w:tcPr>
          <w:p w14:paraId="11C40F10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29829309" w14:textId="7CC424C2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6256F">
              <w:rPr>
                <w:sz w:val="28"/>
                <w:szCs w:val="28"/>
              </w:rPr>
              <w:t>на бланке № _________</w:t>
            </w:r>
          </w:p>
        </w:tc>
        <w:tc>
          <w:tcPr>
            <w:tcW w:w="3301" w:type="dxa"/>
          </w:tcPr>
          <w:p w14:paraId="114F78EB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750DA" w:rsidRPr="0016256F" w14:paraId="6B4C695F" w14:textId="77777777" w:rsidTr="00960254">
        <w:tc>
          <w:tcPr>
            <w:tcW w:w="5496" w:type="dxa"/>
            <w:vMerge/>
          </w:tcPr>
          <w:p w14:paraId="6525FB4B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D265451" w14:textId="56682D23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на 3 листах</w:t>
            </w:r>
          </w:p>
        </w:tc>
        <w:tc>
          <w:tcPr>
            <w:tcW w:w="3301" w:type="dxa"/>
          </w:tcPr>
          <w:p w14:paraId="427DB318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24E61178" w14:textId="77777777" w:rsidTr="00960254">
        <w:tc>
          <w:tcPr>
            <w:tcW w:w="5496" w:type="dxa"/>
            <w:vMerge/>
          </w:tcPr>
          <w:p w14:paraId="6D73508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BE638EA" w14:textId="731B53D6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редакция 0</w:t>
            </w:r>
            <w:r w:rsidRPr="0016256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01" w:type="dxa"/>
          </w:tcPr>
          <w:p w14:paraId="4A226769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C628D63" w14:textId="1BCEF916" w:rsidR="00CC5958" w:rsidRPr="0016256F" w:rsidRDefault="00CC5958">
      <w:pPr>
        <w:pStyle w:val="af7"/>
        <w:jc w:val="center"/>
        <w:rPr>
          <w:i/>
          <w:sz w:val="24"/>
          <w:szCs w:val="24"/>
          <w:lang w:val="ru-RU"/>
        </w:rPr>
      </w:pPr>
    </w:p>
    <w:p w14:paraId="6E368792" w14:textId="3CFBF04A" w:rsidR="008750DA" w:rsidRPr="0016256F" w:rsidRDefault="008750DA">
      <w:pPr>
        <w:pStyle w:val="af7"/>
        <w:jc w:val="center"/>
        <w:rPr>
          <w:i/>
          <w:sz w:val="24"/>
          <w:szCs w:val="24"/>
          <w:lang w:val="ru-RU"/>
        </w:rPr>
      </w:pPr>
    </w:p>
    <w:p w14:paraId="46752E3F" w14:textId="77777777" w:rsidR="008750DA" w:rsidRPr="0016256F" w:rsidRDefault="008750DA" w:rsidP="008750DA">
      <w:pPr>
        <w:jc w:val="center"/>
        <w:rPr>
          <w:b/>
          <w:sz w:val="28"/>
          <w:szCs w:val="28"/>
        </w:rPr>
      </w:pPr>
      <w:r w:rsidRPr="0016256F">
        <w:rPr>
          <w:b/>
          <w:sz w:val="28"/>
          <w:szCs w:val="28"/>
        </w:rPr>
        <w:t xml:space="preserve">ОБЛАСТЬ АККРЕДИТАЦИИ </w:t>
      </w:r>
    </w:p>
    <w:p w14:paraId="187C0F7D" w14:textId="77777777" w:rsidR="008750DA" w:rsidRPr="0016256F" w:rsidRDefault="008750DA" w:rsidP="008750DA">
      <w:pPr>
        <w:jc w:val="center"/>
        <w:rPr>
          <w:b/>
          <w:sz w:val="28"/>
          <w:szCs w:val="28"/>
        </w:rPr>
      </w:pPr>
      <w:r w:rsidRPr="0016256F">
        <w:rPr>
          <w:sz w:val="28"/>
          <w:szCs w:val="28"/>
        </w:rPr>
        <w:t>от «31» декабря 2021 года</w:t>
      </w:r>
    </w:p>
    <w:p w14:paraId="6A6AF7C3" w14:textId="77777777" w:rsidR="008750DA" w:rsidRPr="0016256F" w:rsidRDefault="008750DA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16256F">
        <w:rPr>
          <w:sz w:val="28"/>
          <w:szCs w:val="28"/>
          <w:lang w:val="ru-RU"/>
        </w:rPr>
        <w:t>группы по поверке и калибровке средств измерений</w:t>
      </w:r>
    </w:p>
    <w:p w14:paraId="24AFED60" w14:textId="77777777" w:rsidR="008750DA" w:rsidRPr="0016256F" w:rsidRDefault="008750DA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16256F">
        <w:rPr>
          <w:sz w:val="28"/>
          <w:szCs w:val="28"/>
          <w:lang w:val="ru-RU"/>
        </w:rPr>
        <w:t>Центральной производственной лаборатории</w:t>
      </w:r>
    </w:p>
    <w:p w14:paraId="0C32472E" w14:textId="77777777" w:rsidR="008750DA" w:rsidRPr="0016256F" w:rsidRDefault="008750DA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16256F">
        <w:rPr>
          <w:sz w:val="28"/>
          <w:szCs w:val="28"/>
          <w:lang w:val="ru-RU"/>
        </w:rPr>
        <w:t>Международного центра коммутации</w:t>
      </w:r>
    </w:p>
    <w:p w14:paraId="7FE1783D" w14:textId="77777777" w:rsidR="008750DA" w:rsidRPr="0016256F" w:rsidRDefault="008750DA" w:rsidP="008750DA">
      <w:pPr>
        <w:jc w:val="center"/>
        <w:rPr>
          <w:sz w:val="28"/>
          <w:szCs w:val="28"/>
        </w:rPr>
      </w:pPr>
      <w:r w:rsidRPr="0016256F">
        <w:rPr>
          <w:sz w:val="28"/>
          <w:szCs w:val="28"/>
        </w:rPr>
        <w:t xml:space="preserve">Республиканского унитарного предприятия электросвязи «Белтелеком»  </w:t>
      </w:r>
    </w:p>
    <w:p w14:paraId="79313AC5" w14:textId="3C470D58" w:rsidR="008750DA" w:rsidRPr="0016256F" w:rsidRDefault="008750DA">
      <w:pPr>
        <w:pStyle w:val="af7"/>
        <w:jc w:val="center"/>
        <w:rPr>
          <w:i/>
          <w:sz w:val="24"/>
          <w:szCs w:val="24"/>
          <w:lang w:val="ru-RU"/>
        </w:rPr>
      </w:pPr>
    </w:p>
    <w:p w14:paraId="0CD7ACEF" w14:textId="77777777" w:rsidR="00564D39" w:rsidRPr="0016256F" w:rsidRDefault="00564D39">
      <w:pPr>
        <w:pStyle w:val="af7"/>
        <w:jc w:val="center"/>
        <w:rPr>
          <w:i/>
          <w:sz w:val="24"/>
          <w:szCs w:val="24"/>
          <w:lang w:val="ru-RU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87"/>
        <w:gridCol w:w="2183"/>
        <w:gridCol w:w="1566"/>
        <w:gridCol w:w="1843"/>
        <w:gridCol w:w="2126"/>
        <w:gridCol w:w="1388"/>
      </w:tblGrid>
      <w:tr w:rsidR="00CC5958" w:rsidRPr="0016256F" w14:paraId="1F9ADA06" w14:textId="77777777">
        <w:trPr>
          <w:cantSplit/>
          <w:trHeight w:val="442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6F41F" w14:textId="77777777" w:rsidR="00CC5958" w:rsidRPr="0016256F" w:rsidRDefault="00AD65F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00522" w14:textId="77777777" w:rsidR="00CC5958" w:rsidRPr="0016256F" w:rsidRDefault="00AD65F6">
            <w:pPr>
              <w:jc w:val="center"/>
              <w:rPr>
                <w:sz w:val="22"/>
                <w:szCs w:val="22"/>
                <w:lang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1D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CC5958" w:rsidRPr="0016256F" w14:paraId="3101B8A5" w14:textId="77777777">
        <w:trPr>
          <w:cantSplit/>
          <w:trHeight w:val="35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AEA01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E954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18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80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16256F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3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м</w:t>
            </w:r>
            <w:r w:rsidRPr="0016256F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16256F">
              <w:rPr>
                <w:sz w:val="22"/>
                <w:szCs w:val="22"/>
                <w:lang w:eastAsia="en-US"/>
              </w:rPr>
              <w:t xml:space="preserve"> </w:t>
            </w:r>
            <w:r w:rsidRPr="0016256F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CC5958" w:rsidRPr="0016256F" w14:paraId="30F7DDA2" w14:textId="77777777">
        <w:trPr>
          <w:cantSplit/>
          <w:trHeight w:val="83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56A3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4C0C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253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023F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1A4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E7000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7B56C" w14:textId="77777777" w:rsidR="00CC5958" w:rsidRPr="0016256F" w:rsidRDefault="00AD65F6" w:rsidP="00564D39">
            <w:pPr>
              <w:overflowPunct w:val="0"/>
              <w:autoSpaceDE w:val="0"/>
              <w:autoSpaceDN w:val="0"/>
              <w:adjustRightInd w:val="0"/>
              <w:ind w:left="-75" w:right="-9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CC5958" w:rsidRPr="0016256F" w14:paraId="30B22B9C" w14:textId="77777777">
        <w:trPr>
          <w:cantSplit/>
          <w:trHeight w:val="227"/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24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AE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08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32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C6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E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C5958" w:rsidRPr="0016256F" w14:paraId="2EB6F43C" w14:textId="77777777">
        <w:trPr>
          <w:cantSplit/>
          <w:trHeight w:val="227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009" w14:textId="3E1F2068" w:rsidR="00CC5958" w:rsidRPr="0016256F" w:rsidRDefault="009D0A8F">
            <w:pPr>
              <w:jc w:val="center"/>
              <w:rPr>
                <w:sz w:val="22"/>
                <w:szCs w:val="22"/>
                <w:lang w:eastAsia="en-US"/>
              </w:rPr>
            </w:pPr>
            <w:r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ул. Захарова</w:t>
            </w:r>
            <w:r w:rsidR="00AD65F6"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D65F6"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2200</w:t>
            </w:r>
            <w:r w:rsidR="007D3182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88</w:t>
            </w:r>
            <w:r w:rsidR="00AD65F6"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г. Минск</w:t>
            </w:r>
          </w:p>
        </w:tc>
      </w:tr>
      <w:tr w:rsidR="00CC5958" w:rsidRPr="0016256F" w14:paraId="52278C91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8E8" w14:textId="035314E8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4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E3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E3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</w:rPr>
              <w:t>26.51/99.004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B2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16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Верхний предел измерений:</w:t>
            </w:r>
          </w:p>
          <w:p w14:paraId="2341323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0,1; 0,16; 0,25; 0,4; 0,6; 1,0; 1,6; 2,5 МПа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4C1" w14:textId="77777777" w:rsidR="00CC5958" w:rsidRPr="0016256F" w:rsidRDefault="00CC5958">
            <w:pPr>
              <w:rPr>
                <w:sz w:val="22"/>
                <w:szCs w:val="22"/>
                <w:lang w:val="en-US"/>
              </w:rPr>
            </w:pPr>
          </w:p>
          <w:p w14:paraId="09079760" w14:textId="77777777" w:rsidR="00CC5958" w:rsidRPr="0016256F" w:rsidRDefault="00CC5958">
            <w:pPr>
              <w:rPr>
                <w:sz w:val="22"/>
                <w:szCs w:val="22"/>
                <w:lang w:val="en-US"/>
              </w:rPr>
            </w:pPr>
          </w:p>
          <w:p w14:paraId="0346E76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</w:tc>
      </w:tr>
      <w:tr w:rsidR="00CC5958" w:rsidRPr="0016256F" w14:paraId="726ED818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B15" w14:textId="23F01720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E6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6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73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Источники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3BE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  <w:lang w:val="en-US"/>
              </w:rPr>
              <w:t>(10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</w:t>
            </w:r>
            <w:r w:rsidRPr="0016256F">
              <w:rPr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Pr="0016256F">
              <w:rPr>
                <w:sz w:val="22"/>
                <w:szCs w:val="22"/>
              </w:rPr>
              <w:t>– 300</w:t>
            </w:r>
            <w:r w:rsidRPr="0016256F">
              <w:rPr>
                <w:sz w:val="22"/>
                <w:szCs w:val="22"/>
                <w:lang w:val="en-US"/>
              </w:rPr>
              <w:t>)</w:t>
            </w:r>
            <w:r w:rsidRPr="0016256F">
              <w:rPr>
                <w:sz w:val="22"/>
                <w:szCs w:val="22"/>
              </w:rPr>
              <w:t xml:space="preserve"> В</w:t>
            </w:r>
          </w:p>
          <w:p w14:paraId="0DFA2F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val="en-US"/>
              </w:rPr>
              <w:t>(1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</w:t>
            </w:r>
            <w:r w:rsidRPr="0016256F">
              <w:rPr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Pr="0016256F">
              <w:rPr>
                <w:sz w:val="22"/>
                <w:szCs w:val="22"/>
              </w:rPr>
              <w:t>– 10</w:t>
            </w:r>
            <w:r w:rsidRPr="0016256F">
              <w:rPr>
                <w:sz w:val="22"/>
                <w:szCs w:val="22"/>
                <w:lang w:val="en-US"/>
              </w:rPr>
              <w:t>)</w:t>
            </w:r>
            <w:r w:rsidRPr="0016256F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731" w14:textId="77777777" w:rsidR="00CC5958" w:rsidRPr="0016256F" w:rsidRDefault="00AD65F6">
            <w:pPr>
              <w:rPr>
                <w:sz w:val="22"/>
                <w:szCs w:val="22"/>
                <w:lang w:val="en-US"/>
              </w:rPr>
            </w:pPr>
            <w:r w:rsidRPr="0016256F">
              <w:rPr>
                <w:sz w:val="22"/>
                <w:szCs w:val="22"/>
              </w:rPr>
              <w:t>± 0,5 %</w:t>
            </w:r>
          </w:p>
          <w:p w14:paraId="4C1ED1CF" w14:textId="77777777" w:rsidR="00CC5958" w:rsidRPr="0016256F" w:rsidRDefault="00AD65F6">
            <w:pPr>
              <w:rPr>
                <w:sz w:val="22"/>
                <w:szCs w:val="22"/>
                <w:lang w:val="en-US"/>
              </w:rPr>
            </w:pPr>
            <w:r w:rsidRPr="0016256F">
              <w:rPr>
                <w:sz w:val="22"/>
                <w:szCs w:val="22"/>
              </w:rPr>
              <w:t>± 1,0 %</w:t>
            </w:r>
          </w:p>
          <w:p w14:paraId="5563D85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5F5A0089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8CC" w14:textId="4AB5D91A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.2**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92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14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8C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EC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(5·10</w:t>
            </w:r>
            <w:r w:rsidRPr="0016256F">
              <w:rPr>
                <w:sz w:val="22"/>
                <w:szCs w:val="22"/>
                <w:vertAlign w:val="superscript"/>
              </w:rPr>
              <w:t>-5</w:t>
            </w:r>
            <w:r w:rsidRPr="0016256F">
              <w:rPr>
                <w:sz w:val="22"/>
                <w:szCs w:val="22"/>
              </w:rPr>
              <w:t xml:space="preserve"> – 1000) 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EF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</w:tc>
      </w:tr>
      <w:tr w:rsidR="00CC5958" w:rsidRPr="0016256F" w14:paraId="1D992131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38E" w14:textId="1B0DED22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.3*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4C2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CD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F8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DD4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</w:t>
            </w:r>
            <w:r w:rsidRPr="0016256F">
              <w:rPr>
                <w:sz w:val="22"/>
                <w:szCs w:val="22"/>
                <w:lang w:val="en-US"/>
              </w:rPr>
              <w:t>1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-7</w:t>
            </w:r>
            <w:r w:rsidRPr="0016256F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16256F">
              <w:rPr>
                <w:sz w:val="22"/>
                <w:szCs w:val="22"/>
              </w:rPr>
              <w:t xml:space="preserve"> – 1000) В</w:t>
            </w:r>
          </w:p>
          <w:p w14:paraId="7FBB26E9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05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0,03 % </w:t>
            </w:r>
          </w:p>
          <w:p w14:paraId="686FA1A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677A7EF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E02" w14:textId="12C6E3FC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.4**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7F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BE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7C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A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>-3</w:t>
            </w:r>
            <w:r w:rsidRPr="0016256F">
              <w:rPr>
                <w:sz w:val="22"/>
                <w:szCs w:val="22"/>
              </w:rPr>
              <w:t xml:space="preserve"> – 750) В</w:t>
            </w:r>
          </w:p>
          <w:p w14:paraId="50108D9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(45 – 1·10</w:t>
            </w:r>
            <w:r w:rsidRPr="0016256F">
              <w:rPr>
                <w:sz w:val="22"/>
                <w:szCs w:val="22"/>
                <w:vertAlign w:val="superscript"/>
              </w:rPr>
              <w:t>3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3F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кл. т. 1,0 – 4,0 </w:t>
            </w:r>
          </w:p>
        </w:tc>
      </w:tr>
      <w:tr w:rsidR="00CC5958" w:rsidRPr="0016256F" w14:paraId="7EF9307D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273" w14:textId="692E9EBD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.5*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93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8B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89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цифровые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D1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</w:t>
            </w:r>
            <w:r w:rsidRPr="0016256F">
              <w:rPr>
                <w:sz w:val="22"/>
                <w:szCs w:val="22"/>
                <w:lang w:val="en-US"/>
              </w:rPr>
              <w:t>1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-5</w:t>
            </w:r>
            <w:r w:rsidRPr="0016256F">
              <w:rPr>
                <w:sz w:val="22"/>
                <w:szCs w:val="22"/>
              </w:rPr>
              <w:t xml:space="preserve"> – 750) В</w:t>
            </w:r>
          </w:p>
          <w:p w14:paraId="30EB455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(10 – 1,2·10</w:t>
            </w:r>
            <w:r w:rsidRPr="0016256F">
              <w:rPr>
                <w:sz w:val="22"/>
                <w:szCs w:val="22"/>
                <w:vertAlign w:val="superscript"/>
              </w:rPr>
              <w:t>5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D4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0,4 % </w:t>
            </w:r>
          </w:p>
        </w:tc>
      </w:tr>
      <w:tr w:rsidR="00CC5958" w:rsidRPr="0016256F" w14:paraId="51A1A548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F5C" w14:textId="2C15EE05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.6**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15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28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1B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58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(0,15·10</w:t>
            </w:r>
            <w:r w:rsidRPr="0016256F">
              <w:rPr>
                <w:sz w:val="22"/>
                <w:szCs w:val="22"/>
                <w:vertAlign w:val="superscript"/>
              </w:rPr>
              <w:t>-3</w:t>
            </w:r>
            <w:r w:rsidRPr="0016256F">
              <w:rPr>
                <w:sz w:val="22"/>
                <w:szCs w:val="22"/>
              </w:rPr>
              <w:t xml:space="preserve"> – 30) А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A0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кл.т. 1,0 – 4,0</w:t>
            </w:r>
          </w:p>
        </w:tc>
      </w:tr>
      <w:tr w:rsidR="00CC5958" w:rsidRPr="0016256F" w14:paraId="218D30E8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A77" w14:textId="2B4B89BD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.7*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2D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E1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B8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цифровые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58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 xml:space="preserve">-3 </w:t>
            </w:r>
            <w:r w:rsidRPr="0016256F">
              <w:rPr>
                <w:sz w:val="22"/>
                <w:szCs w:val="22"/>
              </w:rPr>
              <w:t>– 10)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10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0,1 % </w:t>
            </w:r>
          </w:p>
        </w:tc>
      </w:tr>
      <w:tr w:rsidR="00CC5958" w:rsidRPr="0016256F" w14:paraId="48C050F9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552" w14:textId="460B372C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lastRenderedPageBreak/>
              <w:t>13</w:t>
            </w:r>
            <w:r w:rsidR="00AD65F6" w:rsidRPr="0016256F">
              <w:rPr>
                <w:sz w:val="22"/>
                <w:szCs w:val="22"/>
              </w:rPr>
              <w:t>.8**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7B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C6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73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79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(0,2·10</w:t>
            </w:r>
            <w:r w:rsidRPr="0016256F">
              <w:rPr>
                <w:sz w:val="22"/>
                <w:szCs w:val="22"/>
                <w:vertAlign w:val="superscript"/>
              </w:rPr>
              <w:t xml:space="preserve">-5 </w:t>
            </w:r>
            <w:r w:rsidRPr="0016256F">
              <w:rPr>
                <w:sz w:val="22"/>
                <w:szCs w:val="22"/>
              </w:rPr>
              <w:t>– 50) А</w:t>
            </w:r>
          </w:p>
          <w:p w14:paraId="06C01D7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(45 – 1·10</w:t>
            </w:r>
            <w:r w:rsidRPr="0016256F">
              <w:rPr>
                <w:sz w:val="22"/>
                <w:szCs w:val="22"/>
                <w:vertAlign w:val="superscript"/>
              </w:rPr>
              <w:t>3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68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  <w:p w14:paraId="376C1722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DF12692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BE8" w14:textId="613D6879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.9*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8E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2D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EB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цифровые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E7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(2·10</w:t>
            </w:r>
            <w:r w:rsidRPr="0016256F">
              <w:rPr>
                <w:sz w:val="22"/>
                <w:szCs w:val="22"/>
                <w:vertAlign w:val="superscript"/>
              </w:rPr>
              <w:t xml:space="preserve">-5 </w:t>
            </w:r>
            <w:r w:rsidRPr="0016256F">
              <w:rPr>
                <w:sz w:val="22"/>
                <w:szCs w:val="22"/>
              </w:rPr>
              <w:t>– 10) А</w:t>
            </w:r>
          </w:p>
          <w:p w14:paraId="4F2C286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(10 – 5·10</w:t>
            </w:r>
            <w:r w:rsidRPr="0016256F">
              <w:rPr>
                <w:sz w:val="22"/>
                <w:szCs w:val="22"/>
                <w:vertAlign w:val="superscript"/>
              </w:rPr>
              <w:t>3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DF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0,5 % </w:t>
            </w:r>
          </w:p>
        </w:tc>
      </w:tr>
      <w:tr w:rsidR="00CC5958" w:rsidRPr="0016256F" w14:paraId="156595D7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0C9" w14:textId="653385B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.10*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F62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65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A19" w14:textId="4B3ED509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Омметры</w:t>
            </w:r>
            <w:r w:rsidR="001B6DB6" w:rsidRPr="0016256F">
              <w:rPr>
                <w:sz w:val="22"/>
                <w:szCs w:val="22"/>
              </w:rPr>
              <w:t>.</w:t>
            </w:r>
          </w:p>
          <w:p w14:paraId="7DCCD08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356927B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Омметры </w:t>
            </w:r>
            <w:r w:rsidRPr="0016256F">
              <w:rPr>
                <w:sz w:val="22"/>
                <w:szCs w:val="22"/>
                <w:lang w:val="en-US"/>
              </w:rPr>
              <w:t>ц</w:t>
            </w:r>
            <w:r w:rsidRPr="0016256F">
              <w:rPr>
                <w:sz w:val="22"/>
                <w:szCs w:val="22"/>
              </w:rPr>
              <w:t>ифровые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20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(0,01 – 1·10</w:t>
            </w:r>
            <w:r w:rsidRPr="0016256F">
              <w:rPr>
                <w:sz w:val="22"/>
                <w:szCs w:val="22"/>
                <w:vertAlign w:val="superscript"/>
              </w:rPr>
              <w:t>9</w:t>
            </w:r>
            <w:r w:rsidRPr="0016256F">
              <w:rPr>
                <w:sz w:val="22"/>
                <w:szCs w:val="22"/>
              </w:rPr>
              <w:t>) Ом</w:t>
            </w:r>
          </w:p>
          <w:p w14:paraId="1197F14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0D106FF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(0,01 –1·10</w:t>
            </w:r>
            <w:r w:rsidRPr="0016256F">
              <w:rPr>
                <w:sz w:val="22"/>
                <w:szCs w:val="22"/>
                <w:vertAlign w:val="superscript"/>
              </w:rPr>
              <w:t>9</w:t>
            </w:r>
            <w:r w:rsidRPr="0016256F">
              <w:rPr>
                <w:sz w:val="22"/>
                <w:szCs w:val="22"/>
              </w:rPr>
              <w:t>) 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BA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  <w:p w14:paraId="6C03BC3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65992E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0,05 % </w:t>
            </w:r>
          </w:p>
        </w:tc>
      </w:tr>
      <w:tr w:rsidR="00CC5958" w:rsidRPr="0016256F" w14:paraId="68735C12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E7C" w14:textId="71827957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.11*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2E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AC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2D8" w14:textId="27C853AD" w:rsidR="00CC5958" w:rsidRPr="0016256F" w:rsidRDefault="00AD65F6" w:rsidP="00EC791F">
            <w:pPr>
              <w:ind w:right="-67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Измерители ёмкости</w:t>
            </w:r>
            <w:r w:rsidR="001B6DB6" w:rsidRPr="0016256F">
              <w:rPr>
                <w:sz w:val="22"/>
                <w:szCs w:val="22"/>
              </w:rPr>
              <w:t>.</w:t>
            </w:r>
          </w:p>
          <w:p w14:paraId="64D0026C" w14:textId="77777777" w:rsidR="00CC5958" w:rsidRPr="0016256F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Измерители ёмкости в составе комбинированных приборов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DC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(0,5·10</w:t>
            </w:r>
            <w:r w:rsidRPr="0016256F">
              <w:rPr>
                <w:sz w:val="22"/>
                <w:szCs w:val="22"/>
                <w:vertAlign w:val="superscript"/>
              </w:rPr>
              <w:t xml:space="preserve">-9 </w:t>
            </w:r>
            <w:r w:rsidRPr="0016256F">
              <w:rPr>
                <w:sz w:val="22"/>
                <w:szCs w:val="22"/>
              </w:rPr>
              <w:t>-</w:t>
            </w:r>
            <w:r w:rsidRPr="0016256F">
              <w:rPr>
                <w:sz w:val="22"/>
                <w:szCs w:val="22"/>
                <w:vertAlign w:val="superscript"/>
              </w:rPr>
              <w:t xml:space="preserve"> </w:t>
            </w:r>
            <w:r w:rsidRPr="0016256F">
              <w:rPr>
                <w:sz w:val="22"/>
                <w:szCs w:val="22"/>
              </w:rPr>
              <w:t>1·10</w:t>
            </w:r>
            <w:r w:rsidRPr="0016256F">
              <w:rPr>
                <w:sz w:val="22"/>
                <w:szCs w:val="22"/>
                <w:vertAlign w:val="superscript"/>
              </w:rPr>
              <w:t>-4</w:t>
            </w:r>
            <w:r w:rsidRPr="0016256F">
              <w:rPr>
                <w:sz w:val="22"/>
                <w:szCs w:val="22"/>
              </w:rPr>
              <w:t>) Ф</w:t>
            </w:r>
          </w:p>
          <w:p w14:paraId="7C588F14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C75E42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(0,2·10</w:t>
            </w:r>
            <w:r w:rsidRPr="0016256F">
              <w:rPr>
                <w:sz w:val="22"/>
                <w:szCs w:val="22"/>
                <w:vertAlign w:val="superscript"/>
              </w:rPr>
              <w:t xml:space="preserve">-9 </w:t>
            </w:r>
            <w:r w:rsidRPr="0016256F">
              <w:rPr>
                <w:sz w:val="22"/>
                <w:szCs w:val="22"/>
              </w:rPr>
              <w:t>– 1·10</w:t>
            </w:r>
            <w:r w:rsidRPr="0016256F">
              <w:rPr>
                <w:sz w:val="22"/>
                <w:szCs w:val="22"/>
                <w:vertAlign w:val="superscript"/>
              </w:rPr>
              <w:t>-4</w:t>
            </w:r>
            <w:r w:rsidRPr="0016256F">
              <w:rPr>
                <w:sz w:val="22"/>
                <w:szCs w:val="22"/>
              </w:rPr>
              <w:t>) Ф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FF9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2,5 – 4,0</w:t>
            </w:r>
          </w:p>
          <w:p w14:paraId="0B71840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1CE3C11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2,0 %</w:t>
            </w:r>
            <w:r w:rsidRPr="0016256F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5958" w:rsidRPr="0016256F" w14:paraId="0E191401" w14:textId="77777777">
        <w:trPr>
          <w:cantSplit/>
          <w:trHeight w:val="7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F7F" w14:textId="6AF0FF6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</w:t>
            </w:r>
            <w:r w:rsidR="003D0595" w:rsidRPr="0016256F">
              <w:rPr>
                <w:sz w:val="22"/>
                <w:szCs w:val="22"/>
              </w:rPr>
              <w:t>5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AF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95F" w14:textId="4301EB5B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</w:t>
            </w:r>
            <w:r w:rsidR="003D0595" w:rsidRPr="0016256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F1A" w14:textId="77777777" w:rsidR="00CC5958" w:rsidRPr="0016256F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Частотомеры в составе комбинированных приборов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E1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(45 – 55) Гц</w:t>
            </w:r>
          </w:p>
          <w:p w14:paraId="56B557D5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(10 – 1·10</w:t>
            </w:r>
            <w:r w:rsidRPr="0016256F">
              <w:rPr>
                <w:sz w:val="22"/>
                <w:szCs w:val="22"/>
                <w:vertAlign w:val="superscript"/>
              </w:rPr>
              <w:t>7</w:t>
            </w:r>
            <w:r w:rsidRPr="0016256F">
              <w:rPr>
                <w:sz w:val="22"/>
                <w:szCs w:val="22"/>
              </w:rPr>
              <w:t>) Гц</w:t>
            </w:r>
          </w:p>
          <w:p w14:paraId="05F767DD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F5848D2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1B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  <w:p w14:paraId="75BDD17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0,2 % </w:t>
            </w:r>
          </w:p>
        </w:tc>
      </w:tr>
      <w:tr w:rsidR="00CC5958" w:rsidRPr="0016256F" w14:paraId="1E01349A" w14:textId="77777777">
        <w:trPr>
          <w:cantSplit/>
          <w:trHeight w:val="7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24" w14:textId="35DA6D22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15</w:t>
            </w:r>
            <w:r w:rsidR="00AD65F6" w:rsidRPr="0016256F">
              <w:rPr>
                <w:sz w:val="22"/>
                <w:szCs w:val="22"/>
              </w:rPr>
              <w:t>.</w:t>
            </w:r>
            <w:r w:rsidR="003D0595" w:rsidRPr="0016256F">
              <w:rPr>
                <w:sz w:val="22"/>
                <w:szCs w:val="22"/>
              </w:rPr>
              <w:t>2</w:t>
            </w:r>
            <w:r w:rsidR="00AD65F6" w:rsidRPr="0016256F">
              <w:rPr>
                <w:sz w:val="22"/>
                <w:szCs w:val="22"/>
              </w:rPr>
              <w:t>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76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1C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26.51/99.015</w:t>
            </w:r>
          </w:p>
          <w:p w14:paraId="2AA2413E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6B9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Частотомеры электронно-счетные</w:t>
            </w:r>
          </w:p>
          <w:p w14:paraId="7C47B0D1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B6B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(0,01 – 1·10</w:t>
            </w:r>
            <w:r w:rsidRPr="0016256F">
              <w:rPr>
                <w:sz w:val="22"/>
                <w:szCs w:val="22"/>
                <w:vertAlign w:val="superscript"/>
              </w:rPr>
              <w:t>10</w:t>
            </w:r>
            <w:r w:rsidRPr="0016256F">
              <w:rPr>
                <w:sz w:val="22"/>
                <w:szCs w:val="22"/>
              </w:rPr>
              <w:t>) Гц</w:t>
            </w:r>
          </w:p>
          <w:p w14:paraId="60F52DB2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19" w14:textId="77777777" w:rsidR="00CC5958" w:rsidRPr="0016256F" w:rsidRDefault="00AD65F6">
            <w:pPr>
              <w:rPr>
                <w:sz w:val="22"/>
                <w:szCs w:val="22"/>
                <w:vertAlign w:val="superscript"/>
              </w:rPr>
            </w:pPr>
            <w:r w:rsidRPr="0016256F">
              <w:rPr>
                <w:sz w:val="22"/>
                <w:szCs w:val="22"/>
              </w:rPr>
              <w:t>δ= ± 1,5·10</w:t>
            </w:r>
            <w:r w:rsidRPr="0016256F">
              <w:rPr>
                <w:sz w:val="22"/>
                <w:szCs w:val="22"/>
                <w:vertAlign w:val="superscript"/>
              </w:rPr>
              <w:t>-8</w:t>
            </w:r>
          </w:p>
          <w:p w14:paraId="10FB9148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</w:tr>
      <w:tr w:rsidR="00CC5958" w:rsidRPr="0016256F" w14:paraId="6E558177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953" w14:textId="787AC899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15</w:t>
            </w:r>
            <w:r w:rsidR="00AD65F6" w:rsidRPr="0016256F">
              <w:rPr>
                <w:sz w:val="22"/>
                <w:szCs w:val="22"/>
              </w:rPr>
              <w:t>.</w:t>
            </w:r>
            <w:r w:rsidR="003D0595" w:rsidRPr="0016256F">
              <w:rPr>
                <w:sz w:val="22"/>
                <w:szCs w:val="22"/>
              </w:rPr>
              <w:t>3</w:t>
            </w:r>
            <w:r w:rsidR="00AD65F6" w:rsidRPr="0016256F">
              <w:rPr>
                <w:sz w:val="22"/>
                <w:szCs w:val="22"/>
              </w:rPr>
              <w:t>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38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BB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F0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Генераторы стандартных сигналов, звуковые генераторы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78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(10 – 4·10</w:t>
            </w:r>
            <w:r w:rsidRPr="0016256F">
              <w:rPr>
                <w:sz w:val="22"/>
                <w:szCs w:val="22"/>
                <w:vertAlign w:val="superscript"/>
              </w:rPr>
              <w:t>8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E5A3" w14:textId="77777777" w:rsidR="00564D39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(0,1 % –  </w:t>
            </w:r>
          </w:p>
          <w:p w14:paraId="3C85A69C" w14:textId="42F6C33D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3,0 %)</w:t>
            </w:r>
          </w:p>
        </w:tc>
      </w:tr>
      <w:tr w:rsidR="00CC5958" w:rsidRPr="0016256F" w14:paraId="0A0FC8F6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6B" w14:textId="31DF7B64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10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B19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F6" w14:textId="6F3672E8" w:rsidR="00CC5958" w:rsidRPr="0016256F" w:rsidRDefault="00AD65F6">
            <w:pPr>
              <w:ind w:right="-71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Измерители параметров линий  передач</w:t>
            </w:r>
            <w:r w:rsidR="00865960" w:rsidRPr="0016256F">
              <w:rPr>
                <w:sz w:val="22"/>
                <w:szCs w:val="22"/>
              </w:rPr>
              <w:t>.</w:t>
            </w:r>
          </w:p>
          <w:p w14:paraId="4948F91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Приборы кабельные переносные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8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 – 300) км</w:t>
            </w:r>
          </w:p>
          <w:p w14:paraId="78D34E61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 – 10) мкФ</w:t>
            </w:r>
          </w:p>
          <w:p w14:paraId="5D72C5D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 – 10000) МОм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00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1 %  </w:t>
            </w:r>
          </w:p>
          <w:p w14:paraId="1C3CD2D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2 %  </w:t>
            </w:r>
          </w:p>
          <w:p w14:paraId="6472255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0,5 %</w:t>
            </w:r>
          </w:p>
        </w:tc>
      </w:tr>
      <w:tr w:rsidR="00CC5958" w:rsidRPr="0016256F" w14:paraId="30057BF7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1FD" w14:textId="72FB1038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.2*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85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D20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08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Псофометры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23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</w:rPr>
              <w:t>(0 – 10) 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74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1 %</w:t>
            </w:r>
          </w:p>
        </w:tc>
      </w:tr>
      <w:tr w:rsidR="00CC5958" w:rsidRPr="0016256F" w14:paraId="08C82BD8" w14:textId="77777777">
        <w:trPr>
          <w:cantSplit/>
          <w:trHeight w:val="16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839" w14:textId="40BD769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.3*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63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7D9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EB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Измерительные комплекты, применяемые в технике связи; измерительные генераторы, измерители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47E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(20 - 80·10</w:t>
            </w:r>
            <w:r w:rsidRPr="0016256F">
              <w:rPr>
                <w:sz w:val="22"/>
                <w:szCs w:val="22"/>
                <w:vertAlign w:val="superscript"/>
              </w:rPr>
              <w:t>6</w:t>
            </w:r>
            <w:r w:rsidRPr="0016256F">
              <w:rPr>
                <w:sz w:val="22"/>
                <w:szCs w:val="22"/>
              </w:rPr>
              <w:t>) Гц</w:t>
            </w:r>
          </w:p>
          <w:p w14:paraId="78C7279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от -110 до +20 дБ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98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δ= ± 1·10</w:t>
            </w:r>
            <w:r w:rsidRPr="0016256F">
              <w:rPr>
                <w:sz w:val="22"/>
                <w:szCs w:val="22"/>
                <w:vertAlign w:val="superscript"/>
              </w:rPr>
              <w:t>-5</w:t>
            </w:r>
          </w:p>
          <w:p w14:paraId="381495E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0,05 дБ</w:t>
            </w:r>
          </w:p>
        </w:tc>
      </w:tr>
      <w:tr w:rsidR="00CC5958" w:rsidRPr="0016256F" w14:paraId="38C7D695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E49" w14:textId="5D417E7C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.4*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E9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56C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B6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Рефлектометры оптические</w:t>
            </w:r>
          </w:p>
          <w:p w14:paraId="53C45A3F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ED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до 500 км;</w:t>
            </w:r>
          </w:p>
          <w:p w14:paraId="232AB9A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от 0 до 50 дБ</w:t>
            </w:r>
          </w:p>
          <w:p w14:paraId="391FE1DA" w14:textId="77777777" w:rsidR="00CC5958" w:rsidRPr="0016256F" w:rsidRDefault="00AD65F6">
            <w:pPr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(850 – 1650) нм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0E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0,5 м</w:t>
            </w:r>
          </w:p>
          <w:p w14:paraId="7E4F06E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sym w:font="Symbol" w:char="F064"/>
            </w:r>
            <w:r w:rsidRPr="0016256F">
              <w:rPr>
                <w:sz w:val="22"/>
                <w:szCs w:val="22"/>
              </w:rPr>
              <w:t xml:space="preserve">= ± 3 % </w:t>
            </w:r>
          </w:p>
        </w:tc>
      </w:tr>
      <w:tr w:rsidR="00CC5958" w:rsidRPr="0016256F" w14:paraId="12AA7089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AE2" w14:textId="76BCB6DF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.5*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84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B86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94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Источники оптического излучения (в том числе в составе тестеров оптических)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BE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>-10</w:t>
            </w:r>
            <w:r w:rsidRPr="0016256F">
              <w:rPr>
                <w:sz w:val="22"/>
                <w:szCs w:val="22"/>
              </w:rPr>
              <w:t>– 1·10</w:t>
            </w:r>
            <w:r w:rsidRPr="0016256F">
              <w:rPr>
                <w:sz w:val="22"/>
                <w:szCs w:val="22"/>
                <w:vertAlign w:val="superscript"/>
              </w:rPr>
              <w:t>-2</w:t>
            </w:r>
            <w:r w:rsidRPr="0016256F">
              <w:rPr>
                <w:sz w:val="22"/>
                <w:szCs w:val="22"/>
              </w:rPr>
              <w:t>) Вт</w:t>
            </w:r>
          </w:p>
          <w:p w14:paraId="13D65CD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 (656 – 1650) нм</w:t>
            </w:r>
          </w:p>
          <w:p w14:paraId="21B3C074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5A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5  %  </w:t>
            </w:r>
          </w:p>
          <w:p w14:paraId="5979046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08A0DE74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314" w14:textId="104C1EB6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lastRenderedPageBreak/>
              <w:t>16</w:t>
            </w:r>
            <w:r w:rsidR="00AD65F6" w:rsidRPr="0016256F">
              <w:rPr>
                <w:sz w:val="22"/>
                <w:szCs w:val="22"/>
              </w:rPr>
              <w:t>.6*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FA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E41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5B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Измерители оптической мощности (в том числе в составе тестеров оптических)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2F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>-10</w:t>
            </w:r>
            <w:r w:rsidRPr="0016256F">
              <w:rPr>
                <w:sz w:val="22"/>
                <w:szCs w:val="22"/>
              </w:rPr>
              <w:t xml:space="preserve"> – 1·10</w:t>
            </w:r>
            <w:r w:rsidRPr="0016256F">
              <w:rPr>
                <w:sz w:val="22"/>
                <w:szCs w:val="22"/>
                <w:vertAlign w:val="superscript"/>
              </w:rPr>
              <w:t>-2</w:t>
            </w:r>
            <w:r w:rsidRPr="0016256F">
              <w:rPr>
                <w:sz w:val="22"/>
                <w:szCs w:val="22"/>
              </w:rPr>
              <w:t>) Вт</w:t>
            </w:r>
          </w:p>
          <w:p w14:paraId="5091656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(656 – 1650) нм</w:t>
            </w:r>
          </w:p>
          <w:p w14:paraId="74EBCA7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2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5 %  </w:t>
            </w:r>
          </w:p>
        </w:tc>
      </w:tr>
      <w:tr w:rsidR="00CC5958" w:rsidRPr="0016256F" w14:paraId="6331C3FD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D87" w14:textId="6C9E0417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.7*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F2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DCC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62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электронные переменного тока аналоговые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DE1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(0,1·10</w:t>
            </w:r>
            <w:r w:rsidRPr="0016256F">
              <w:rPr>
                <w:sz w:val="22"/>
                <w:szCs w:val="22"/>
                <w:vertAlign w:val="superscript"/>
              </w:rPr>
              <w:t xml:space="preserve">-3 </w:t>
            </w:r>
            <w:r w:rsidRPr="0016256F">
              <w:rPr>
                <w:sz w:val="22"/>
                <w:szCs w:val="22"/>
              </w:rPr>
              <w:t>– 700) В</w:t>
            </w:r>
          </w:p>
          <w:p w14:paraId="590824E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(5 - 5·10</w:t>
            </w:r>
            <w:r w:rsidRPr="0016256F">
              <w:rPr>
                <w:sz w:val="22"/>
                <w:szCs w:val="22"/>
                <w:vertAlign w:val="superscript"/>
              </w:rPr>
              <w:t>7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F9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1 % </w:t>
            </w:r>
          </w:p>
        </w:tc>
      </w:tr>
      <w:tr w:rsidR="00CC5958" w:rsidRPr="0016256F" w14:paraId="47BEA863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C7A" w14:textId="5C967D78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.8*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67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11B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604" w14:textId="77777777" w:rsidR="00CC5958" w:rsidRPr="0016256F" w:rsidRDefault="00AD65F6">
            <w:pPr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Осциллографы универсальные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EF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 – 350) МГц</w:t>
            </w:r>
          </w:p>
          <w:p w14:paraId="0E183B9B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88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2 % </w:t>
            </w:r>
          </w:p>
        </w:tc>
      </w:tr>
      <w:tr w:rsidR="00CC5958" w:rsidRPr="0016256F" w14:paraId="62376270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C85" w14:textId="18B274A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.9*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35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2CE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F5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Анализаторы сигнализации и кадров портативные</w:t>
            </w:r>
          </w:p>
          <w:p w14:paraId="452A89E3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0BF897EB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Анализаторы кадров цифровых каналов и трактов    </w:t>
            </w:r>
          </w:p>
          <w:p w14:paraId="5AE8CCA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30007BB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Анализаторы первичного сетевого стыка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D4E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Скорость передачи бит внутреннего генератора импульсов (цифрового потока): </w:t>
            </w:r>
          </w:p>
          <w:p w14:paraId="6146234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2048 кбит/с;</w:t>
            </w:r>
          </w:p>
          <w:p w14:paraId="5AC4B26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чувствительность приемника на скорости передачи 2048 кбит/с: 30 дБ;</w:t>
            </w:r>
          </w:p>
          <w:p w14:paraId="46FE436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диапазон фазового дрожания входного сигнала на скорости передачи </w:t>
            </w:r>
          </w:p>
          <w:p w14:paraId="236BF87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2048 кбит/с: </w:t>
            </w:r>
          </w:p>
          <w:p w14:paraId="0028D737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(0,02 – 10) ЕИ </w:t>
            </w:r>
          </w:p>
          <w:p w14:paraId="39D4F98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(20 –  1·10</w:t>
            </w:r>
            <w:r w:rsidRPr="0016256F">
              <w:rPr>
                <w:sz w:val="22"/>
                <w:szCs w:val="22"/>
                <w:vertAlign w:val="superscript"/>
              </w:rPr>
              <w:t>5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6E6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21021DC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93D85C1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8411FD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57070EB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5A8EF8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2,5·10</w:t>
            </w:r>
            <w:r w:rsidRPr="0016256F">
              <w:rPr>
                <w:sz w:val="22"/>
                <w:szCs w:val="22"/>
                <w:vertAlign w:val="superscript"/>
              </w:rPr>
              <w:t>-6</w:t>
            </w:r>
          </w:p>
          <w:p w14:paraId="6CF97670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39419EA6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257018CD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587449C9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1 дБ</w:t>
            </w:r>
          </w:p>
          <w:p w14:paraId="003F91A5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21C31074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535AFDB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4C554D0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015393E5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E5D73F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8 %  </w:t>
            </w:r>
          </w:p>
        </w:tc>
      </w:tr>
      <w:tr w:rsidR="00CC5958" w:rsidRPr="0016256F" w14:paraId="39E04E90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A9E" w14:textId="718761C7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.10*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06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151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F5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Измерители нелинейных искажений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B9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(20 –2·10</w:t>
            </w:r>
            <w:r w:rsidRPr="0016256F">
              <w:rPr>
                <w:sz w:val="22"/>
                <w:szCs w:val="22"/>
                <w:vertAlign w:val="superscript"/>
              </w:rPr>
              <w:t>5</w:t>
            </w:r>
            <w:r w:rsidRPr="0016256F">
              <w:rPr>
                <w:sz w:val="22"/>
                <w:szCs w:val="22"/>
              </w:rPr>
              <w:t>) Гц</w:t>
            </w:r>
          </w:p>
          <w:p w14:paraId="647B40F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от 0,03 % до 100 %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C75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(0,03Кг) %</w:t>
            </w:r>
          </w:p>
          <w:p w14:paraId="1B7CFC1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(Кг-коэффици-</w:t>
            </w:r>
          </w:p>
          <w:p w14:paraId="24DFD4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ент гармоник)</w:t>
            </w:r>
          </w:p>
        </w:tc>
      </w:tr>
    </w:tbl>
    <w:p w14:paraId="6D32B3D1" w14:textId="77777777" w:rsidR="00CC5958" w:rsidRPr="0016256F" w:rsidRDefault="00CC5958">
      <w:pPr>
        <w:pStyle w:val="af7"/>
        <w:jc w:val="center"/>
        <w:rPr>
          <w:i/>
          <w:sz w:val="24"/>
          <w:szCs w:val="24"/>
          <w:lang w:val="ru-RU"/>
        </w:rPr>
      </w:pPr>
    </w:p>
    <w:p w14:paraId="7465F31E" w14:textId="77777777" w:rsidR="00960254" w:rsidRPr="0016256F" w:rsidRDefault="00960254" w:rsidP="00960254">
      <w:pPr>
        <w:tabs>
          <w:tab w:val="left" w:pos="7380"/>
        </w:tabs>
      </w:pPr>
      <w:r w:rsidRPr="0016256F">
        <w:t xml:space="preserve">Примечание: </w:t>
      </w:r>
    </w:p>
    <w:p w14:paraId="062CB9E4" w14:textId="77777777" w:rsidR="00960254" w:rsidRPr="0016256F" w:rsidRDefault="00960254" w:rsidP="00960254">
      <w:pPr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CE41A32" w14:textId="77777777" w:rsidR="00960254" w:rsidRPr="0016256F" w:rsidRDefault="00960254" w:rsidP="00960254">
      <w:pPr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5CDDD1C" w14:textId="77777777" w:rsidR="00960254" w:rsidRPr="0016256F" w:rsidRDefault="00960254" w:rsidP="00960254">
      <w:pPr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*** – деятельность осуществляется за пределами ООС.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960254" w:rsidRPr="0016256F" w14:paraId="36731E85" w14:textId="77777777" w:rsidTr="00CA1155">
        <w:trPr>
          <w:trHeight w:val="234"/>
          <w:jc w:val="center"/>
        </w:trPr>
        <w:tc>
          <w:tcPr>
            <w:tcW w:w="9365" w:type="dxa"/>
            <w:vAlign w:val="center"/>
          </w:tcPr>
          <w:p w14:paraId="55A85935" w14:textId="77777777" w:rsidR="00960254" w:rsidRPr="0016256F" w:rsidRDefault="00960254" w:rsidP="00CA1155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966AD1A" w14:textId="77777777" w:rsidR="00960254" w:rsidRPr="0016256F" w:rsidRDefault="00960254" w:rsidP="00960254">
      <w:pPr>
        <w:pStyle w:val="af7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960254" w:rsidRPr="00F90D31" w14:paraId="7370AFB4" w14:textId="77777777" w:rsidTr="00CA1155">
        <w:tc>
          <w:tcPr>
            <w:tcW w:w="5070" w:type="dxa"/>
            <w:shd w:val="clear" w:color="auto" w:fill="auto"/>
          </w:tcPr>
          <w:p w14:paraId="730BC803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260507D0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A097F9F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971AE0F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292F513D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174C5832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66E03121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1C9BD51" w14:textId="77777777" w:rsidR="00960254" w:rsidRPr="00861D4C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45118014" w14:textId="77777777" w:rsidR="00960254" w:rsidRDefault="00960254" w:rsidP="00960254"/>
    <w:p w14:paraId="249CB17B" w14:textId="77777777" w:rsidR="00CC5958" w:rsidRDefault="00CC5958">
      <w:pPr>
        <w:pStyle w:val="af7"/>
        <w:outlineLvl w:val="1"/>
        <w:rPr>
          <w:iCs/>
          <w:lang w:val="ru-RU"/>
        </w:rPr>
      </w:pPr>
    </w:p>
    <w:sectPr w:rsidR="00CC5958" w:rsidSect="008750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8262" w14:textId="77777777" w:rsidR="00EF18F3" w:rsidRDefault="00EF18F3">
      <w:r>
        <w:separator/>
      </w:r>
    </w:p>
  </w:endnote>
  <w:endnote w:type="continuationSeparator" w:id="0">
    <w:p w14:paraId="366B5B9A" w14:textId="77777777" w:rsidR="00EF18F3" w:rsidRDefault="00EF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3188"/>
      <w:gridCol w:w="4926"/>
      <w:gridCol w:w="1853"/>
    </w:tblGrid>
    <w:tr w:rsidR="008750DA" w14:paraId="47C4F4F5" w14:textId="77777777" w:rsidTr="00CA1155">
      <w:tc>
        <w:tcPr>
          <w:tcW w:w="3119" w:type="dxa"/>
        </w:tcPr>
        <w:p w14:paraId="4669E36A" w14:textId="77777777" w:rsidR="008750DA" w:rsidRDefault="008750DA" w:rsidP="008750D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7463F7C" w14:textId="77777777" w:rsidR="008750DA" w:rsidRDefault="008750DA" w:rsidP="008750D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FE5A0E" w14:textId="77777777" w:rsidR="008750DA" w:rsidRDefault="008750DA" w:rsidP="008750DA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45117817"/>
            <w:placeholder>
              <w:docPart w:val="48105D15E8FC4B7C95A8FCE332483353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D1950B" w14:textId="24BF8C0C" w:rsidR="008750DA" w:rsidRDefault="00960254" w:rsidP="008750DA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474F8530" w14:textId="77777777" w:rsidR="008750DA" w:rsidRDefault="008750DA" w:rsidP="008750DA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0B55322" w14:textId="77777777" w:rsidR="008750DA" w:rsidRDefault="008750DA" w:rsidP="008750DA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743313E" w14:textId="77777777" w:rsidR="008750DA" w:rsidRDefault="008750DA" w:rsidP="008750D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419D71A" w14:textId="77777777" w:rsidR="008750DA" w:rsidRDefault="008750D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5C83533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188"/>
      <w:gridCol w:w="4926"/>
      <w:gridCol w:w="1853"/>
    </w:tblGrid>
    <w:tr w:rsidR="00CC5958" w14:paraId="009DB4C0" w14:textId="77777777">
      <w:tc>
        <w:tcPr>
          <w:tcW w:w="3119" w:type="dxa"/>
        </w:tcPr>
        <w:p w14:paraId="1CADE1FC" w14:textId="77777777" w:rsidR="00CC5958" w:rsidRDefault="00AD65F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5C34F25" w14:textId="77777777" w:rsidR="00CC5958" w:rsidRDefault="00AD65F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0C02D09" w14:textId="77777777" w:rsidR="00CC5958" w:rsidRDefault="00AD65F6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E36FD19CA94E489D9F1DA4E8EFEFB7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8C9002" w14:textId="3D2D6205" w:rsidR="00CC5958" w:rsidRDefault="009D0A8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02.12.2022</w:t>
              </w:r>
            </w:p>
          </w:sdtContent>
        </w:sdt>
        <w:p w14:paraId="567D591E" w14:textId="77777777" w:rsidR="00CC5958" w:rsidRDefault="00AD65F6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1D0BD2D" w14:textId="77777777" w:rsidR="00CC5958" w:rsidRDefault="00CC595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FF622B0" w14:textId="77777777" w:rsidR="00CC5958" w:rsidRDefault="00AD65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D2BD210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C493" w14:textId="77777777" w:rsidR="00EF18F3" w:rsidRDefault="00EF18F3">
      <w:r>
        <w:separator/>
      </w:r>
    </w:p>
  </w:footnote>
  <w:footnote w:type="continuationSeparator" w:id="0">
    <w:p w14:paraId="4247F52D" w14:textId="77777777" w:rsidR="00EF18F3" w:rsidRDefault="00EF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C5958" w14:paraId="2A9661B7" w14:textId="7777777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DD60870" w14:textId="77777777" w:rsidR="00CC5958" w:rsidRDefault="00AD65F6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1F8FBBB" wp14:editId="77DE3056">
                <wp:extent cx="371475" cy="466725"/>
                <wp:effectExtent l="0" t="0" r="9525" b="9525"/>
                <wp:docPr id="15" name="Рисунок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0EB730" w14:textId="77777777" w:rsidR="00CC5958" w:rsidRDefault="00AD65F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3.0022</w:t>
          </w:r>
        </w:p>
      </w:tc>
    </w:tr>
  </w:tbl>
  <w:p w14:paraId="662F6293" w14:textId="77777777" w:rsidR="00CC5958" w:rsidRDefault="00CC5958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CC5958" w14:paraId="12BD617B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661F1" w14:textId="77777777" w:rsidR="00CC5958" w:rsidRDefault="00AD65F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1F159BE" wp14:editId="430C834C">
                <wp:extent cx="372110" cy="467995"/>
                <wp:effectExtent l="0" t="0" r="0" b="0"/>
                <wp:docPr id="16" name="Рисунок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E481CB6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825ADE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E4CDF2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5177BD" w14:textId="77777777" w:rsidR="00CC5958" w:rsidRDefault="00CC59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597"/>
    <w:rsid w:val="00021BCD"/>
    <w:rsid w:val="00022A72"/>
    <w:rsid w:val="00030E90"/>
    <w:rsid w:val="00035908"/>
    <w:rsid w:val="00041EF3"/>
    <w:rsid w:val="000643A6"/>
    <w:rsid w:val="00072FB3"/>
    <w:rsid w:val="00090EA2"/>
    <w:rsid w:val="0009531F"/>
    <w:rsid w:val="000A4409"/>
    <w:rsid w:val="000B7F62"/>
    <w:rsid w:val="000C28CD"/>
    <w:rsid w:val="000C4671"/>
    <w:rsid w:val="000D49BB"/>
    <w:rsid w:val="000E2802"/>
    <w:rsid w:val="000F7C3E"/>
    <w:rsid w:val="0011070C"/>
    <w:rsid w:val="00116AD0"/>
    <w:rsid w:val="00117059"/>
    <w:rsid w:val="00120BDA"/>
    <w:rsid w:val="00121649"/>
    <w:rsid w:val="00132246"/>
    <w:rsid w:val="00132C9D"/>
    <w:rsid w:val="00141376"/>
    <w:rsid w:val="0016256F"/>
    <w:rsid w:val="00162D37"/>
    <w:rsid w:val="00186737"/>
    <w:rsid w:val="00194140"/>
    <w:rsid w:val="001956F7"/>
    <w:rsid w:val="001A4BEA"/>
    <w:rsid w:val="001B0EEB"/>
    <w:rsid w:val="001B6DB6"/>
    <w:rsid w:val="001F0359"/>
    <w:rsid w:val="001F7797"/>
    <w:rsid w:val="0020355B"/>
    <w:rsid w:val="00204777"/>
    <w:rsid w:val="00205FB5"/>
    <w:rsid w:val="00213A20"/>
    <w:rsid w:val="002371CD"/>
    <w:rsid w:val="00243A89"/>
    <w:rsid w:val="002505FA"/>
    <w:rsid w:val="00255B74"/>
    <w:rsid w:val="0027412A"/>
    <w:rsid w:val="002877C8"/>
    <w:rsid w:val="002900DE"/>
    <w:rsid w:val="00296C13"/>
    <w:rsid w:val="002A6B4E"/>
    <w:rsid w:val="002F14EF"/>
    <w:rsid w:val="002F3FEC"/>
    <w:rsid w:val="00300C1E"/>
    <w:rsid w:val="003054C2"/>
    <w:rsid w:val="00305E11"/>
    <w:rsid w:val="0031023B"/>
    <w:rsid w:val="00312DD2"/>
    <w:rsid w:val="00314AD4"/>
    <w:rsid w:val="003160D5"/>
    <w:rsid w:val="0035223F"/>
    <w:rsid w:val="00365050"/>
    <w:rsid w:val="003717D2"/>
    <w:rsid w:val="00373F02"/>
    <w:rsid w:val="003A10A8"/>
    <w:rsid w:val="003B0CD5"/>
    <w:rsid w:val="003C130A"/>
    <w:rsid w:val="003D0595"/>
    <w:rsid w:val="003D748D"/>
    <w:rsid w:val="003E0219"/>
    <w:rsid w:val="003E26A2"/>
    <w:rsid w:val="003E6D8A"/>
    <w:rsid w:val="00401D49"/>
    <w:rsid w:val="00431767"/>
    <w:rsid w:val="00433B28"/>
    <w:rsid w:val="00437E07"/>
    <w:rsid w:val="00440898"/>
    <w:rsid w:val="00443DDD"/>
    <w:rsid w:val="004635C4"/>
    <w:rsid w:val="004A18FC"/>
    <w:rsid w:val="004A5E4C"/>
    <w:rsid w:val="004A7C47"/>
    <w:rsid w:val="004C514B"/>
    <w:rsid w:val="004C53CA"/>
    <w:rsid w:val="004D2689"/>
    <w:rsid w:val="004D3386"/>
    <w:rsid w:val="004E5090"/>
    <w:rsid w:val="004E6BC8"/>
    <w:rsid w:val="004F5ACE"/>
    <w:rsid w:val="00507CCF"/>
    <w:rsid w:val="0051340F"/>
    <w:rsid w:val="00515413"/>
    <w:rsid w:val="00550CB1"/>
    <w:rsid w:val="0056070B"/>
    <w:rsid w:val="00564D39"/>
    <w:rsid w:val="00592241"/>
    <w:rsid w:val="005A5015"/>
    <w:rsid w:val="005C6553"/>
    <w:rsid w:val="005D11F2"/>
    <w:rsid w:val="005E250C"/>
    <w:rsid w:val="005E33F5"/>
    <w:rsid w:val="005E468D"/>
    <w:rsid w:val="005E611E"/>
    <w:rsid w:val="00614B16"/>
    <w:rsid w:val="00620706"/>
    <w:rsid w:val="00645468"/>
    <w:rsid w:val="006464F2"/>
    <w:rsid w:val="00662D00"/>
    <w:rsid w:val="006762B3"/>
    <w:rsid w:val="006A2183"/>
    <w:rsid w:val="006A336B"/>
    <w:rsid w:val="006B36A8"/>
    <w:rsid w:val="006B683C"/>
    <w:rsid w:val="006C155E"/>
    <w:rsid w:val="006C1D18"/>
    <w:rsid w:val="006D5DCE"/>
    <w:rsid w:val="006D5FE6"/>
    <w:rsid w:val="006F736F"/>
    <w:rsid w:val="0070314B"/>
    <w:rsid w:val="00711320"/>
    <w:rsid w:val="00731452"/>
    <w:rsid w:val="00734508"/>
    <w:rsid w:val="00741FBB"/>
    <w:rsid w:val="0075304E"/>
    <w:rsid w:val="007561E0"/>
    <w:rsid w:val="0077750D"/>
    <w:rsid w:val="007B3671"/>
    <w:rsid w:val="007C5EA3"/>
    <w:rsid w:val="007D3182"/>
    <w:rsid w:val="007D5367"/>
    <w:rsid w:val="007F2D87"/>
    <w:rsid w:val="00805C5D"/>
    <w:rsid w:val="00814D30"/>
    <w:rsid w:val="00821DFA"/>
    <w:rsid w:val="0083363C"/>
    <w:rsid w:val="00846FD0"/>
    <w:rsid w:val="00865960"/>
    <w:rsid w:val="00867600"/>
    <w:rsid w:val="00873E7B"/>
    <w:rsid w:val="008750DA"/>
    <w:rsid w:val="00877224"/>
    <w:rsid w:val="00886D6D"/>
    <w:rsid w:val="008A4AF5"/>
    <w:rsid w:val="008B5528"/>
    <w:rsid w:val="008F26CE"/>
    <w:rsid w:val="00902195"/>
    <w:rsid w:val="009131DF"/>
    <w:rsid w:val="00916038"/>
    <w:rsid w:val="009165BD"/>
    <w:rsid w:val="00921A06"/>
    <w:rsid w:val="00924744"/>
    <w:rsid w:val="00933AE1"/>
    <w:rsid w:val="009414E0"/>
    <w:rsid w:val="009503C7"/>
    <w:rsid w:val="0095347E"/>
    <w:rsid w:val="00960254"/>
    <w:rsid w:val="00966F2C"/>
    <w:rsid w:val="009940B7"/>
    <w:rsid w:val="009A13D6"/>
    <w:rsid w:val="009A3A10"/>
    <w:rsid w:val="009A3E9D"/>
    <w:rsid w:val="009B2A65"/>
    <w:rsid w:val="009B3B12"/>
    <w:rsid w:val="009B400C"/>
    <w:rsid w:val="009D0A8F"/>
    <w:rsid w:val="009D1911"/>
    <w:rsid w:val="009D5A57"/>
    <w:rsid w:val="009E6BB9"/>
    <w:rsid w:val="009F7389"/>
    <w:rsid w:val="00A04EE0"/>
    <w:rsid w:val="00A06A88"/>
    <w:rsid w:val="00A17290"/>
    <w:rsid w:val="00A2153C"/>
    <w:rsid w:val="00A218C1"/>
    <w:rsid w:val="00A47C62"/>
    <w:rsid w:val="00A47E05"/>
    <w:rsid w:val="00A631FF"/>
    <w:rsid w:val="00A73DFE"/>
    <w:rsid w:val="00A755C7"/>
    <w:rsid w:val="00AA06BB"/>
    <w:rsid w:val="00AC5EFD"/>
    <w:rsid w:val="00AC6B43"/>
    <w:rsid w:val="00AD4B7A"/>
    <w:rsid w:val="00AD65F6"/>
    <w:rsid w:val="00AE21FD"/>
    <w:rsid w:val="00AE341B"/>
    <w:rsid w:val="00AF07EA"/>
    <w:rsid w:val="00B073DC"/>
    <w:rsid w:val="00B127D2"/>
    <w:rsid w:val="00B16BF0"/>
    <w:rsid w:val="00B3279C"/>
    <w:rsid w:val="00B361B9"/>
    <w:rsid w:val="00B377E7"/>
    <w:rsid w:val="00B4667C"/>
    <w:rsid w:val="00B47A0F"/>
    <w:rsid w:val="00B52EFE"/>
    <w:rsid w:val="00B53AEA"/>
    <w:rsid w:val="00B700FF"/>
    <w:rsid w:val="00B746CB"/>
    <w:rsid w:val="00B97379"/>
    <w:rsid w:val="00BA682A"/>
    <w:rsid w:val="00BA7746"/>
    <w:rsid w:val="00BB0188"/>
    <w:rsid w:val="00BB272F"/>
    <w:rsid w:val="00BC40FF"/>
    <w:rsid w:val="00BD5676"/>
    <w:rsid w:val="00BE2E75"/>
    <w:rsid w:val="00BF2093"/>
    <w:rsid w:val="00C1597B"/>
    <w:rsid w:val="00C531A2"/>
    <w:rsid w:val="00C77B66"/>
    <w:rsid w:val="00C848EE"/>
    <w:rsid w:val="00C92D67"/>
    <w:rsid w:val="00C97BC9"/>
    <w:rsid w:val="00CA3473"/>
    <w:rsid w:val="00CA53E3"/>
    <w:rsid w:val="00CC094B"/>
    <w:rsid w:val="00CC5958"/>
    <w:rsid w:val="00CC7C35"/>
    <w:rsid w:val="00CE12BB"/>
    <w:rsid w:val="00CE1711"/>
    <w:rsid w:val="00CF39C5"/>
    <w:rsid w:val="00CF4334"/>
    <w:rsid w:val="00D04E22"/>
    <w:rsid w:val="00D10DB5"/>
    <w:rsid w:val="00D159F7"/>
    <w:rsid w:val="00D31191"/>
    <w:rsid w:val="00D47A89"/>
    <w:rsid w:val="00D876E6"/>
    <w:rsid w:val="00D97A83"/>
    <w:rsid w:val="00DA5E7A"/>
    <w:rsid w:val="00DA6561"/>
    <w:rsid w:val="00DB1FAE"/>
    <w:rsid w:val="00DE5159"/>
    <w:rsid w:val="00DE6F93"/>
    <w:rsid w:val="00DF196E"/>
    <w:rsid w:val="00DF7DAB"/>
    <w:rsid w:val="00E210ED"/>
    <w:rsid w:val="00E36BF0"/>
    <w:rsid w:val="00E5357F"/>
    <w:rsid w:val="00E6434F"/>
    <w:rsid w:val="00E718AD"/>
    <w:rsid w:val="00E750F5"/>
    <w:rsid w:val="00E909C3"/>
    <w:rsid w:val="00E94EA8"/>
    <w:rsid w:val="00E95EA8"/>
    <w:rsid w:val="00E9727F"/>
    <w:rsid w:val="00EA08C7"/>
    <w:rsid w:val="00EB5CDD"/>
    <w:rsid w:val="00EC791F"/>
    <w:rsid w:val="00ED10E7"/>
    <w:rsid w:val="00ED48B6"/>
    <w:rsid w:val="00EE3D4C"/>
    <w:rsid w:val="00EF0247"/>
    <w:rsid w:val="00EF18F3"/>
    <w:rsid w:val="00EF3418"/>
    <w:rsid w:val="00EF5137"/>
    <w:rsid w:val="00F10AB1"/>
    <w:rsid w:val="00F24E73"/>
    <w:rsid w:val="00F41572"/>
    <w:rsid w:val="00F47F4D"/>
    <w:rsid w:val="00F62797"/>
    <w:rsid w:val="00F8255B"/>
    <w:rsid w:val="00F86DE9"/>
    <w:rsid w:val="00F922D2"/>
    <w:rsid w:val="00FC280E"/>
    <w:rsid w:val="00FC3F4A"/>
    <w:rsid w:val="00FC6833"/>
    <w:rsid w:val="00FC6847"/>
    <w:rsid w:val="00FE1F90"/>
    <w:rsid w:val="00FF0E0D"/>
    <w:rsid w:val="055200B6"/>
    <w:rsid w:val="09914F60"/>
    <w:rsid w:val="0ED053A1"/>
    <w:rsid w:val="14904CB5"/>
    <w:rsid w:val="154812FF"/>
    <w:rsid w:val="16CD517F"/>
    <w:rsid w:val="174920A2"/>
    <w:rsid w:val="19FC44F5"/>
    <w:rsid w:val="1B7C6BFB"/>
    <w:rsid w:val="1F2E763C"/>
    <w:rsid w:val="1F3F07F4"/>
    <w:rsid w:val="223860B5"/>
    <w:rsid w:val="24C673C4"/>
    <w:rsid w:val="27E74D66"/>
    <w:rsid w:val="28C92ADB"/>
    <w:rsid w:val="2A223B7B"/>
    <w:rsid w:val="2DA02E62"/>
    <w:rsid w:val="303768DE"/>
    <w:rsid w:val="31C14391"/>
    <w:rsid w:val="3899544A"/>
    <w:rsid w:val="39A42BC4"/>
    <w:rsid w:val="3A0E0577"/>
    <w:rsid w:val="3C6D17EB"/>
    <w:rsid w:val="3D3E49A0"/>
    <w:rsid w:val="41C03BBA"/>
    <w:rsid w:val="44146663"/>
    <w:rsid w:val="49521B43"/>
    <w:rsid w:val="4BA357A4"/>
    <w:rsid w:val="4EF956E6"/>
    <w:rsid w:val="547A6ECE"/>
    <w:rsid w:val="558855E6"/>
    <w:rsid w:val="567073D1"/>
    <w:rsid w:val="5A7C472B"/>
    <w:rsid w:val="5CD23FAA"/>
    <w:rsid w:val="609E7568"/>
    <w:rsid w:val="65AF4D50"/>
    <w:rsid w:val="69D5416F"/>
    <w:rsid w:val="6B5D67E7"/>
    <w:rsid w:val="6C634A37"/>
    <w:rsid w:val="6CB14B91"/>
    <w:rsid w:val="6D943C25"/>
    <w:rsid w:val="6E790BC9"/>
    <w:rsid w:val="6EA96266"/>
    <w:rsid w:val="713B703D"/>
    <w:rsid w:val="73B77986"/>
    <w:rsid w:val="753B6D64"/>
    <w:rsid w:val="758248F9"/>
    <w:rsid w:val="790D2B5D"/>
    <w:rsid w:val="794604AF"/>
    <w:rsid w:val="7AC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A7C0"/>
  <w15:docId w15:val="{FFE3F1B2-7496-4E5E-8F6F-D6FECB9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36FD19CA94E489D9F1DA4E8EFE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FC5C-183D-42AC-9A81-71FD12580700}"/>
      </w:docPartPr>
      <w:docPartBody>
        <w:p w:rsidR="00DF1E2C" w:rsidRDefault="008E7FA4">
          <w:pPr>
            <w:pStyle w:val="C4E36FD19CA94E489D9F1DA4E8EFEFB7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48105D15E8FC4B7C95A8FCE332483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F9722-2443-4F65-BAD8-168256CD40AC}"/>
      </w:docPartPr>
      <w:docPartBody>
        <w:p w:rsidR="00596793" w:rsidRDefault="00286019" w:rsidP="00286019">
          <w:pPr>
            <w:pStyle w:val="48105D15E8FC4B7C95A8FCE332483353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F15" w:rsidRDefault="00A52F15">
      <w:pPr>
        <w:spacing w:line="240" w:lineRule="auto"/>
      </w:pPr>
      <w:r>
        <w:separator/>
      </w:r>
    </w:p>
  </w:endnote>
  <w:endnote w:type="continuationSeparator" w:id="0">
    <w:p w:rsidR="00A52F15" w:rsidRDefault="00A52F1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F15" w:rsidRDefault="00A52F15">
      <w:pPr>
        <w:spacing w:after="0"/>
      </w:pPr>
      <w:r>
        <w:separator/>
      </w:r>
    </w:p>
  </w:footnote>
  <w:footnote w:type="continuationSeparator" w:id="0">
    <w:p w:rsidR="00A52F15" w:rsidRDefault="00A52F1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B0923"/>
    <w:rsid w:val="00154EEA"/>
    <w:rsid w:val="00235536"/>
    <w:rsid w:val="00280E97"/>
    <w:rsid w:val="00286019"/>
    <w:rsid w:val="002D285A"/>
    <w:rsid w:val="00383107"/>
    <w:rsid w:val="003851BC"/>
    <w:rsid w:val="003C1ED8"/>
    <w:rsid w:val="004008D3"/>
    <w:rsid w:val="004A3A30"/>
    <w:rsid w:val="005434F5"/>
    <w:rsid w:val="00596793"/>
    <w:rsid w:val="00645DF1"/>
    <w:rsid w:val="0065243F"/>
    <w:rsid w:val="0080735D"/>
    <w:rsid w:val="008B49BC"/>
    <w:rsid w:val="008E7FA4"/>
    <w:rsid w:val="009B3084"/>
    <w:rsid w:val="00A52F15"/>
    <w:rsid w:val="00AF2D7F"/>
    <w:rsid w:val="00BF3758"/>
    <w:rsid w:val="00CC7A3D"/>
    <w:rsid w:val="00DF1E2C"/>
    <w:rsid w:val="00F3384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86019"/>
    <w:rPr>
      <w:color w:val="808080"/>
    </w:rPr>
  </w:style>
  <w:style w:type="paragraph" w:customStyle="1" w:styleId="C4E36FD19CA94E489D9F1DA4E8EFEFB7">
    <w:name w:val="C4E36FD19CA94E489D9F1DA4E8EFEFB7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105D15E8FC4B7C95A8FCE332483353">
    <w:name w:val="48105D15E8FC4B7C95A8FCE332483353"/>
    <w:rsid w:val="0028601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21EC0-4753-4A9A-A5E7-F8375CF1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11</cp:revision>
  <cp:lastPrinted>2022-12-05T10:15:00Z</cp:lastPrinted>
  <dcterms:created xsi:type="dcterms:W3CDTF">2022-01-04T08:55:00Z</dcterms:created>
  <dcterms:modified xsi:type="dcterms:W3CDTF">2022-12-07T12:37:00Z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E3B53999A0EE4F75A5FAAA5A094539B9</vt:lpwstr>
  </property>
</Properties>
</file>