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9" w:type="dxa"/>
        <w:tblLayout w:type="fixed"/>
        <w:tblLook w:val="00A0"/>
      </w:tblPr>
      <w:tblGrid>
        <w:gridCol w:w="817"/>
        <w:gridCol w:w="3828"/>
        <w:gridCol w:w="5635"/>
      </w:tblGrid>
      <w:tr w:rsidR="00744672" w:rsidRPr="00200E56" w:rsidTr="00200E56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744672" w:rsidRPr="00200E56" w:rsidRDefault="008761D8" w:rsidP="00200E5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71475" cy="4667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744672" w:rsidRPr="00ED7B80" w:rsidRDefault="00744672" w:rsidP="00200E56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D7B80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744672" w:rsidRPr="00ED7B80" w:rsidRDefault="00744672" w:rsidP="00200E56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D7B80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744672" w:rsidRPr="00200E56" w:rsidRDefault="00744672" w:rsidP="00200E5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E56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744672" w:rsidRPr="00200E56" w:rsidTr="00200E56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744672" w:rsidRPr="00200E56" w:rsidRDefault="00744672" w:rsidP="00200E5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744672" w:rsidRPr="00ED7B80" w:rsidRDefault="00744672" w:rsidP="00200E56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744672" w:rsidRPr="00200E56" w:rsidTr="00200E56">
        <w:tc>
          <w:tcPr>
            <w:tcW w:w="817" w:type="dxa"/>
            <w:vAlign w:val="center"/>
          </w:tcPr>
          <w:p w:rsidR="00744672" w:rsidRPr="00200E56" w:rsidRDefault="00744672" w:rsidP="00200E56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744672" w:rsidRPr="00ED7B80" w:rsidRDefault="00744672" w:rsidP="00200E56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744672" w:rsidRPr="00ED7B80" w:rsidRDefault="00744672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D7B80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744672" w:rsidRPr="00ED7B80" w:rsidRDefault="00744672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D7B80">
              <w:rPr>
                <w:sz w:val="28"/>
                <w:szCs w:val="28"/>
                <w:lang w:val="ru-RU"/>
              </w:rPr>
              <w:t xml:space="preserve">№ </w:t>
            </w:r>
            <w:r w:rsidRPr="006E109B">
              <w:rPr>
                <w:sz w:val="28"/>
                <w:szCs w:val="28"/>
                <w:lang w:val="ru-RU"/>
              </w:rPr>
              <w:t>BY</w:t>
            </w:r>
            <w:r w:rsidR="002B688B">
              <w:rPr>
                <w:sz w:val="28"/>
                <w:szCs w:val="28"/>
                <w:lang w:val="ru-RU"/>
              </w:rPr>
              <w:t>/112 2</w:t>
            </w:r>
            <w:r w:rsidR="00423E05">
              <w:rPr>
                <w:sz w:val="28"/>
                <w:szCs w:val="28"/>
                <w:lang w:val="ru-RU"/>
              </w:rPr>
              <w:t>.</w:t>
            </w:r>
            <w:r w:rsidR="006E109B" w:rsidRPr="006E109B">
              <w:rPr>
                <w:sz w:val="28"/>
                <w:szCs w:val="28"/>
                <w:lang w:val="ru-RU"/>
              </w:rPr>
              <w:t>4177</w:t>
            </w:r>
          </w:p>
          <w:p w:rsidR="006E109B" w:rsidRPr="006E109B" w:rsidRDefault="006E109B" w:rsidP="006E109B">
            <w:pPr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E109B">
              <w:rPr>
                <w:rFonts w:ascii="Times New Roman" w:hAnsi="Times New Roman"/>
                <w:sz w:val="28"/>
                <w:szCs w:val="28"/>
              </w:rPr>
              <w:t>от 25 апреля 2011 года</w:t>
            </w:r>
          </w:p>
          <w:p w:rsidR="00744672" w:rsidRPr="00ED7B80" w:rsidRDefault="00744672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D7B80">
              <w:rPr>
                <w:sz w:val="28"/>
                <w:szCs w:val="28"/>
                <w:lang w:val="ru-RU"/>
              </w:rPr>
              <w:t>на бланке _______________</w:t>
            </w:r>
          </w:p>
          <w:p w:rsidR="00744672" w:rsidRPr="00ED7B80" w:rsidRDefault="00744672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D7B80">
              <w:rPr>
                <w:sz w:val="28"/>
                <w:szCs w:val="28"/>
                <w:lang w:val="ru-RU"/>
              </w:rPr>
              <w:t xml:space="preserve">на </w:t>
            </w:r>
            <w:r w:rsidR="00B7301A">
              <w:rPr>
                <w:sz w:val="28"/>
                <w:szCs w:val="28"/>
                <w:lang w:val="ru-RU"/>
              </w:rPr>
              <w:t>4</w:t>
            </w:r>
            <w:r w:rsidRPr="00ED7B80">
              <w:rPr>
                <w:sz w:val="28"/>
                <w:szCs w:val="28"/>
                <w:lang w:val="ru-RU"/>
              </w:rPr>
              <w:t xml:space="preserve"> листах</w:t>
            </w:r>
          </w:p>
          <w:p w:rsidR="00744672" w:rsidRPr="006E109B" w:rsidRDefault="006327FE" w:rsidP="00D57090">
            <w:pPr>
              <w:pStyle w:val="a6"/>
              <w:rPr>
                <w:sz w:val="28"/>
                <w:szCs w:val="28"/>
                <w:lang w:val="ru-RU"/>
              </w:rPr>
            </w:pPr>
            <w:r w:rsidRPr="00B7301A">
              <w:rPr>
                <w:sz w:val="28"/>
                <w:szCs w:val="28"/>
                <w:lang w:val="ru-RU"/>
              </w:rPr>
              <w:t>Редакция 02</w:t>
            </w:r>
          </w:p>
        </w:tc>
      </w:tr>
    </w:tbl>
    <w:p w:rsidR="00744672" w:rsidRDefault="00744672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744672" w:rsidRPr="00F611F7" w:rsidRDefault="00744672" w:rsidP="00CD3311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6327FE"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 xml:space="preserve"> </w:t>
      </w:r>
      <w:r w:rsidR="006327FE">
        <w:rPr>
          <w:rFonts w:ascii="Times New Roman" w:hAnsi="Times New Roman"/>
          <w:sz w:val="28"/>
          <w:szCs w:val="28"/>
        </w:rPr>
        <w:t xml:space="preserve">января </w:t>
      </w:r>
      <w:r w:rsidRPr="00094305">
        <w:rPr>
          <w:rFonts w:ascii="Times New Roman" w:hAnsi="Times New Roman"/>
          <w:sz w:val="28"/>
          <w:szCs w:val="28"/>
        </w:rPr>
        <w:t xml:space="preserve"> 201</w:t>
      </w:r>
      <w:r w:rsidR="006327FE">
        <w:rPr>
          <w:rFonts w:ascii="Times New Roman" w:hAnsi="Times New Roman"/>
          <w:sz w:val="28"/>
          <w:szCs w:val="28"/>
        </w:rPr>
        <w:t>8</w:t>
      </w:r>
      <w:r w:rsidRPr="00094305">
        <w:rPr>
          <w:rFonts w:ascii="Times New Roman" w:hAnsi="Times New Roman"/>
          <w:sz w:val="28"/>
          <w:szCs w:val="28"/>
        </w:rPr>
        <w:t xml:space="preserve"> г</w:t>
      </w:r>
      <w:r w:rsidR="006327FE">
        <w:rPr>
          <w:rFonts w:ascii="Times New Roman" w:hAnsi="Times New Roman"/>
          <w:sz w:val="28"/>
          <w:szCs w:val="28"/>
        </w:rPr>
        <w:t>ода</w:t>
      </w:r>
    </w:p>
    <w:p w:rsidR="006E109B" w:rsidRPr="006E109B" w:rsidRDefault="006E109B" w:rsidP="006E109B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6E109B">
        <w:rPr>
          <w:rFonts w:ascii="Times New Roman" w:hAnsi="Times New Roman"/>
          <w:sz w:val="28"/>
          <w:szCs w:val="28"/>
        </w:rPr>
        <w:t xml:space="preserve">лаборатории сточных вод </w:t>
      </w:r>
    </w:p>
    <w:p w:rsidR="00744672" w:rsidRDefault="006E109B" w:rsidP="008F194C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6E109B">
        <w:rPr>
          <w:rFonts w:ascii="Times New Roman" w:hAnsi="Times New Roman"/>
          <w:sz w:val="28"/>
          <w:szCs w:val="28"/>
        </w:rPr>
        <w:t>Чаусского унитарного коммунального предприятия «</w:t>
      </w:r>
      <w:proofErr w:type="spellStart"/>
      <w:r w:rsidRPr="006E109B">
        <w:rPr>
          <w:rFonts w:ascii="Times New Roman" w:hAnsi="Times New Roman"/>
          <w:sz w:val="28"/>
          <w:szCs w:val="28"/>
        </w:rPr>
        <w:t>Жилкомхоз</w:t>
      </w:r>
      <w:proofErr w:type="spellEnd"/>
      <w:r w:rsidRPr="006E109B">
        <w:rPr>
          <w:rFonts w:ascii="Times New Roman" w:hAnsi="Times New Roman"/>
          <w:sz w:val="28"/>
          <w:szCs w:val="28"/>
        </w:rPr>
        <w:t>»</w:t>
      </w:r>
    </w:p>
    <w:p w:rsidR="006327FE" w:rsidRPr="008F194C" w:rsidRDefault="006327FE" w:rsidP="008F194C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560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559"/>
        <w:gridCol w:w="850"/>
        <w:gridCol w:w="2977"/>
        <w:gridCol w:w="2127"/>
        <w:gridCol w:w="2409"/>
      </w:tblGrid>
      <w:tr w:rsidR="00744672" w:rsidRPr="007354DA" w:rsidTr="000F3B84">
        <w:trPr>
          <w:trHeight w:val="484"/>
        </w:trPr>
        <w:tc>
          <w:tcPr>
            <w:tcW w:w="534" w:type="dxa"/>
            <w:vMerge w:val="restart"/>
            <w:vAlign w:val="center"/>
          </w:tcPr>
          <w:p w:rsidR="00744672" w:rsidRPr="007354DA" w:rsidRDefault="00744672" w:rsidP="000F3B84">
            <w:pPr>
              <w:pStyle w:val="a6"/>
              <w:ind w:left="-142" w:right="-108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 xml:space="preserve">№ </w:t>
            </w:r>
            <w:proofErr w:type="spellStart"/>
            <w:r w:rsidRPr="007354DA">
              <w:rPr>
                <w:color w:val="000000" w:themeColor="text1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744672" w:rsidRPr="007354DA" w:rsidRDefault="00744672" w:rsidP="000F3B84">
            <w:pPr>
              <w:pStyle w:val="a6"/>
              <w:ind w:left="-108" w:right="-108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Наименование</w:t>
            </w:r>
            <w:proofErr w:type="spellEnd"/>
            <w:r w:rsidRPr="007354DA">
              <w:rPr>
                <w:color w:val="000000" w:themeColor="text1"/>
              </w:rPr>
              <w:t xml:space="preserve"> </w:t>
            </w:r>
            <w:proofErr w:type="spellStart"/>
            <w:r w:rsidRPr="007354DA">
              <w:rPr>
                <w:color w:val="000000" w:themeColor="text1"/>
              </w:rPr>
              <w:t>объекта</w:t>
            </w:r>
            <w:proofErr w:type="spellEnd"/>
          </w:p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Характеристика</w:t>
            </w:r>
            <w:proofErr w:type="spellEnd"/>
          </w:p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объекта</w:t>
            </w:r>
            <w:proofErr w:type="spellEnd"/>
            <w:r w:rsidRPr="007354DA">
              <w:rPr>
                <w:color w:val="000000" w:themeColor="text1"/>
              </w:rPr>
              <w:t xml:space="preserve"> </w:t>
            </w:r>
            <w:proofErr w:type="spellStart"/>
            <w:r w:rsidRPr="007354DA">
              <w:rPr>
                <w:color w:val="000000" w:themeColor="text1"/>
              </w:rPr>
              <w:t>испытаний</w:t>
            </w:r>
            <w:proofErr w:type="spellEnd"/>
          </w:p>
        </w:tc>
        <w:tc>
          <w:tcPr>
            <w:tcW w:w="4536" w:type="dxa"/>
            <w:gridSpan w:val="2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  <w:lang w:val="ru-RU"/>
              </w:rPr>
            </w:pPr>
            <w:r w:rsidRPr="007354DA">
              <w:rPr>
                <w:color w:val="000000" w:themeColor="text1"/>
                <w:lang w:val="ru-RU"/>
              </w:rPr>
              <w:t xml:space="preserve">Обозначение НПА, в том числе ТНПА </w:t>
            </w:r>
            <w:proofErr w:type="gramStart"/>
            <w:r w:rsidRPr="007354DA">
              <w:rPr>
                <w:color w:val="000000" w:themeColor="text1"/>
                <w:lang w:val="ru-RU"/>
              </w:rPr>
              <w:t>уст</w:t>
            </w:r>
            <w:r w:rsidRPr="007354DA">
              <w:rPr>
                <w:color w:val="000000" w:themeColor="text1"/>
                <w:lang w:val="ru-RU"/>
              </w:rPr>
              <w:t>а</w:t>
            </w:r>
            <w:r w:rsidRPr="007354DA">
              <w:rPr>
                <w:color w:val="000000" w:themeColor="text1"/>
                <w:lang w:val="ru-RU"/>
              </w:rPr>
              <w:t>навливающих</w:t>
            </w:r>
            <w:proofErr w:type="gramEnd"/>
            <w:r w:rsidRPr="007354DA">
              <w:rPr>
                <w:color w:val="000000" w:themeColor="text1"/>
                <w:lang w:val="ru-RU"/>
              </w:rPr>
              <w:t xml:space="preserve"> требования к</w:t>
            </w:r>
          </w:p>
        </w:tc>
      </w:tr>
      <w:tr w:rsidR="00744672" w:rsidRPr="007354DA" w:rsidTr="000F3B84">
        <w:trPr>
          <w:trHeight w:val="483"/>
        </w:trPr>
        <w:tc>
          <w:tcPr>
            <w:tcW w:w="534" w:type="dxa"/>
            <w:vMerge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объектам</w:t>
            </w:r>
            <w:proofErr w:type="spellEnd"/>
            <w:r w:rsidRPr="007354DA">
              <w:rPr>
                <w:color w:val="000000" w:themeColor="text1"/>
              </w:rPr>
              <w:t xml:space="preserve"> </w:t>
            </w:r>
          </w:p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испытаний</w:t>
            </w:r>
            <w:proofErr w:type="spellEnd"/>
          </w:p>
        </w:tc>
        <w:tc>
          <w:tcPr>
            <w:tcW w:w="2409" w:type="dxa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методам</w:t>
            </w:r>
            <w:proofErr w:type="spellEnd"/>
            <w:r w:rsidRPr="007354DA">
              <w:rPr>
                <w:color w:val="000000" w:themeColor="text1"/>
              </w:rPr>
              <w:t xml:space="preserve"> </w:t>
            </w:r>
          </w:p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 w:rsidRPr="007354DA">
              <w:rPr>
                <w:color w:val="000000" w:themeColor="text1"/>
              </w:rPr>
              <w:t>испытаний</w:t>
            </w:r>
            <w:proofErr w:type="spellEnd"/>
          </w:p>
        </w:tc>
      </w:tr>
      <w:tr w:rsidR="00744672" w:rsidRPr="007354DA" w:rsidTr="000F3B84">
        <w:trPr>
          <w:trHeight w:val="48"/>
        </w:trPr>
        <w:tc>
          <w:tcPr>
            <w:tcW w:w="534" w:type="dxa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1</w:t>
            </w:r>
          </w:p>
        </w:tc>
        <w:tc>
          <w:tcPr>
            <w:tcW w:w="1559" w:type="dxa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3</w:t>
            </w:r>
          </w:p>
        </w:tc>
        <w:tc>
          <w:tcPr>
            <w:tcW w:w="2977" w:type="dxa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4</w:t>
            </w:r>
          </w:p>
        </w:tc>
        <w:tc>
          <w:tcPr>
            <w:tcW w:w="2127" w:type="dxa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5</w:t>
            </w:r>
          </w:p>
        </w:tc>
        <w:tc>
          <w:tcPr>
            <w:tcW w:w="2409" w:type="dxa"/>
            <w:vAlign w:val="center"/>
          </w:tcPr>
          <w:p w:rsidR="00744672" w:rsidRPr="007354DA" w:rsidRDefault="00744672" w:rsidP="000F3B84">
            <w:pPr>
              <w:pStyle w:val="a6"/>
              <w:jc w:val="center"/>
              <w:rPr>
                <w:color w:val="000000" w:themeColor="text1"/>
              </w:rPr>
            </w:pPr>
            <w:r w:rsidRPr="007354DA">
              <w:rPr>
                <w:color w:val="000000" w:themeColor="text1"/>
              </w:rPr>
              <w:t>6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5117B" w:rsidRPr="008E66EE" w:rsidRDefault="00B5117B" w:rsidP="000F3B84">
            <w:pPr>
              <w:pStyle w:val="15"/>
              <w:rPr>
                <w:szCs w:val="22"/>
                <w:lang w:val="ru-RU"/>
              </w:rPr>
            </w:pPr>
            <w:r w:rsidRPr="008E66EE">
              <w:rPr>
                <w:szCs w:val="22"/>
                <w:lang w:val="ru-RU"/>
              </w:rPr>
              <w:t>Сточные в</w:t>
            </w:r>
            <w:r w:rsidRPr="008E66EE">
              <w:rPr>
                <w:szCs w:val="22"/>
                <w:lang w:val="ru-RU"/>
              </w:rPr>
              <w:t>о</w:t>
            </w:r>
            <w:r w:rsidRPr="008E66EE">
              <w:rPr>
                <w:szCs w:val="22"/>
                <w:lang w:val="ru-RU"/>
              </w:rPr>
              <w:t xml:space="preserve">ды </w:t>
            </w: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08.169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Водородный показатель (</w:t>
            </w:r>
            <w:proofErr w:type="spellStart"/>
            <w:r w:rsidRPr="00A621B4">
              <w:rPr>
                <w:lang w:val="ru-RU"/>
              </w:rPr>
              <w:t>рН</w:t>
            </w:r>
            <w:proofErr w:type="spellEnd"/>
            <w:r w:rsidRPr="00A621B4">
              <w:rPr>
                <w:lang w:val="ru-RU"/>
              </w:rPr>
              <w:t>)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ДИ: (0-14) </w:t>
            </w:r>
            <w:proofErr w:type="spellStart"/>
            <w:r w:rsidRPr="00A621B4">
              <w:rPr>
                <w:lang w:val="ru-RU"/>
              </w:rPr>
              <w:t>ед</w:t>
            </w:r>
            <w:proofErr w:type="gramStart"/>
            <w:r w:rsidRPr="00A621B4">
              <w:rPr>
                <w:lang w:val="ru-RU"/>
              </w:rPr>
              <w:t>.р</w:t>
            </w:r>
            <w:proofErr w:type="gramEnd"/>
            <w:r w:rsidRPr="00A621B4">
              <w:rPr>
                <w:lang w:val="ru-RU"/>
              </w:rPr>
              <w:t>Н</w:t>
            </w:r>
            <w:proofErr w:type="spellEnd"/>
          </w:p>
        </w:tc>
        <w:tc>
          <w:tcPr>
            <w:tcW w:w="2127" w:type="dxa"/>
            <w:vMerge w:val="restart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Разрешение на сп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>циальное водопол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зование, выданное органами Минпр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роды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Разрешения мес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ных исполнител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ных и распоряд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тельных органов</w:t>
            </w: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СТБ ISO 10523-2009</w:t>
            </w:r>
          </w:p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08.052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взвешенных веществ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sz w:val="24"/>
                <w:szCs w:val="24"/>
              </w:rPr>
              <w:t xml:space="preserve">Д: ≥3,0 </w:t>
            </w:r>
            <w:proofErr w:type="spellStart"/>
            <w:r w:rsidRPr="00A621B4">
              <w:rPr>
                <w:sz w:val="24"/>
                <w:szCs w:val="24"/>
              </w:rPr>
              <w:t>мг</w:t>
            </w:r>
            <w:proofErr w:type="spellEnd"/>
            <w:r w:rsidRPr="00A621B4">
              <w:rPr>
                <w:sz w:val="24"/>
                <w:szCs w:val="24"/>
              </w:rPr>
              <w:t>/дм</w:t>
            </w:r>
            <w:r w:rsidRPr="00A621B4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МВИ.МН 4362-2012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</w:pPr>
            <w:r w:rsidRPr="00A621B4">
              <w:t>08.052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</w:pP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Концентрация 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сухого остатка (минерализ</w:t>
            </w:r>
            <w:r w:rsidRPr="00A621B4">
              <w:rPr>
                <w:lang w:val="ru-RU"/>
              </w:rPr>
              <w:t>а</w:t>
            </w:r>
            <w:r w:rsidRPr="00A621B4">
              <w:rPr>
                <w:lang w:val="ru-RU"/>
              </w:rPr>
              <w:t>ция)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sz w:val="24"/>
                <w:szCs w:val="24"/>
                <w:lang w:val="ru-RU"/>
              </w:rPr>
              <w:t>Д: (50-1000) мг/дм</w:t>
            </w:r>
            <w:r w:rsidRPr="00A621B4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МВИ.МН 4218-2012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08.169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Определение кислорода ра</w:t>
            </w:r>
            <w:r w:rsidRPr="00A621B4">
              <w:rPr>
                <w:lang w:val="ru-RU"/>
              </w:rPr>
              <w:t>с</w:t>
            </w:r>
            <w:r w:rsidRPr="00A621B4">
              <w:rPr>
                <w:lang w:val="ru-RU"/>
              </w:rPr>
              <w:t>творенного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</w:pPr>
            <w:r w:rsidRPr="00A621B4">
              <w:t>СТБ ISO 5814-2007</w:t>
            </w:r>
          </w:p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08.1</w:t>
            </w:r>
            <w:r w:rsidR="0050637F" w:rsidRPr="00A621B4">
              <w:rPr>
                <w:lang w:val="ru-RU"/>
              </w:rPr>
              <w:t>49</w:t>
            </w:r>
          </w:p>
        </w:tc>
        <w:tc>
          <w:tcPr>
            <w:tcW w:w="2977" w:type="dxa"/>
          </w:tcPr>
          <w:p w:rsidR="000F3B84" w:rsidRPr="00D74B70" w:rsidRDefault="000F3B84" w:rsidP="000F3B84">
            <w:pPr>
              <w:pStyle w:val="a6"/>
              <w:jc w:val="both"/>
              <w:rPr>
                <w:color w:val="000000" w:themeColor="text1"/>
                <w:lang w:val="ru-RU"/>
              </w:rPr>
            </w:pPr>
            <w:r w:rsidRPr="00D74B70">
              <w:rPr>
                <w:color w:val="000000" w:themeColor="text1"/>
                <w:lang w:val="ru-RU"/>
              </w:rPr>
              <w:t>Концентрация ХПК</w:t>
            </w:r>
          </w:p>
          <w:p w:rsidR="000F3B84" w:rsidRPr="00D74B70" w:rsidRDefault="000F3B84" w:rsidP="000F3B84">
            <w:pPr>
              <w:pStyle w:val="a6"/>
              <w:jc w:val="both"/>
              <w:rPr>
                <w:color w:val="000000" w:themeColor="text1"/>
                <w:lang w:val="ru-RU"/>
              </w:rPr>
            </w:pPr>
            <w:r w:rsidRPr="00D74B70">
              <w:rPr>
                <w:color w:val="000000" w:themeColor="text1"/>
                <w:lang w:val="ru-RU"/>
              </w:rPr>
              <w:t>(химическое потребление кислорода)</w:t>
            </w:r>
          </w:p>
          <w:p w:rsidR="00B5117B" w:rsidRPr="00A621B4" w:rsidRDefault="000F3B84" w:rsidP="000F3B84">
            <w:pPr>
              <w:pStyle w:val="a6"/>
              <w:jc w:val="both"/>
              <w:rPr>
                <w:lang w:val="ru-RU"/>
              </w:rPr>
            </w:pPr>
            <w:r w:rsidRPr="00D74B70">
              <w:rPr>
                <w:color w:val="000000" w:themeColor="text1"/>
                <w:lang w:val="ru-RU"/>
              </w:rPr>
              <w:t>ДИ: (5,0-500) мг/дм</w:t>
            </w:r>
            <w:r w:rsidRPr="00333E27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</w:tcPr>
          <w:p w:rsidR="00A443F5" w:rsidRDefault="00A443F5" w:rsidP="000F3B8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Фактические </w:t>
            </w:r>
          </w:p>
          <w:p w:rsidR="00B5117B" w:rsidRPr="00A621B4" w:rsidRDefault="00A443F5" w:rsidP="000F3B84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значения </w:t>
            </w:r>
          </w:p>
        </w:tc>
        <w:tc>
          <w:tcPr>
            <w:tcW w:w="2409" w:type="dxa"/>
          </w:tcPr>
          <w:p w:rsidR="00DF5152" w:rsidRPr="00D74B70" w:rsidRDefault="00DF5152" w:rsidP="000F3B84">
            <w:pPr>
              <w:pStyle w:val="a6"/>
              <w:spacing w:line="216" w:lineRule="auto"/>
              <w:ind w:left="-57" w:right="-108"/>
              <w:rPr>
                <w:color w:val="000000" w:themeColor="text1"/>
                <w:lang w:val="ru-RU"/>
              </w:rPr>
            </w:pPr>
            <w:r w:rsidRPr="00D74B70">
              <w:rPr>
                <w:color w:val="000000" w:themeColor="text1"/>
                <w:lang w:val="ru-RU"/>
              </w:rPr>
              <w:t xml:space="preserve">МВИ ХПК </w:t>
            </w:r>
            <w:proofErr w:type="spellStart"/>
            <w:r w:rsidRPr="00D74B70">
              <w:rPr>
                <w:color w:val="000000" w:themeColor="text1"/>
                <w:lang w:val="ru-RU"/>
              </w:rPr>
              <w:t>бихрома</w:t>
            </w:r>
            <w:r w:rsidRPr="00D74B70">
              <w:rPr>
                <w:color w:val="000000" w:themeColor="text1"/>
                <w:lang w:val="ru-RU"/>
              </w:rPr>
              <w:t>т</w:t>
            </w:r>
            <w:r w:rsidRPr="00D74B70">
              <w:rPr>
                <w:color w:val="000000" w:themeColor="text1"/>
                <w:lang w:val="ru-RU"/>
              </w:rPr>
              <w:t>ным</w:t>
            </w:r>
            <w:proofErr w:type="spellEnd"/>
            <w:r w:rsidRPr="00D74B70">
              <w:rPr>
                <w:color w:val="000000" w:themeColor="text1"/>
                <w:lang w:val="ru-RU"/>
              </w:rPr>
              <w:t xml:space="preserve"> методом.</w:t>
            </w:r>
          </w:p>
          <w:p w:rsidR="00DF5152" w:rsidRDefault="00DF5152" w:rsidP="000F3B84">
            <w:pPr>
              <w:pStyle w:val="a6"/>
              <w:spacing w:line="216" w:lineRule="auto"/>
              <w:ind w:left="-57" w:right="-108"/>
              <w:rPr>
                <w:color w:val="000000" w:themeColor="text1"/>
                <w:lang w:val="ru-RU"/>
              </w:rPr>
            </w:pPr>
            <w:r w:rsidRPr="00D74B70">
              <w:rPr>
                <w:color w:val="000000" w:themeColor="text1"/>
                <w:lang w:val="ru-RU"/>
              </w:rPr>
              <w:t>Методика 2.2.58.3</w:t>
            </w:r>
          </w:p>
          <w:p w:rsidR="00B5117B" w:rsidRPr="00A443F5" w:rsidRDefault="00631F47" w:rsidP="000F3B84">
            <w:pPr>
              <w:pStyle w:val="a6"/>
              <w:spacing w:line="216" w:lineRule="auto"/>
              <w:ind w:left="-57" w:right="-108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Сборник </w:t>
            </w:r>
            <w:proofErr w:type="gramStart"/>
            <w:r>
              <w:rPr>
                <w:color w:val="000000" w:themeColor="text1"/>
                <w:lang w:val="ru-RU"/>
              </w:rPr>
              <w:t>ч</w:t>
            </w:r>
            <w:proofErr w:type="gramEnd"/>
            <w:r>
              <w:rPr>
                <w:color w:val="000000" w:themeColor="text1"/>
                <w:lang w:val="ru-RU"/>
              </w:rPr>
              <w:t>.</w:t>
            </w:r>
            <w:r w:rsidR="00A443F5" w:rsidRPr="00A443F5">
              <w:rPr>
                <w:lang w:val="ru-RU"/>
              </w:rPr>
              <w:t xml:space="preserve"> 2, Минск, НТЦ «АПИ», 1997г</w:t>
            </w:r>
            <w:r w:rsidR="00DF5152" w:rsidRPr="00A443F5">
              <w:rPr>
                <w:color w:val="000000" w:themeColor="text1"/>
                <w:lang w:val="ru-RU"/>
              </w:rPr>
              <w:t xml:space="preserve"> с.255-262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5117B" w:rsidRPr="00A621B4" w:rsidRDefault="00B5117B" w:rsidP="000F3B84">
            <w:pPr>
              <w:pStyle w:val="15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631F47">
              <w:rPr>
                <w:lang w:val="ru-RU"/>
              </w:rPr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31F47">
              <w:rPr>
                <w:lang w:val="ru-RU"/>
              </w:rPr>
              <w:t>08.149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Биохимическое потребление кислорода после </w:t>
            </w:r>
            <w:proofErr w:type="spellStart"/>
            <w:r w:rsidRPr="00A621B4">
              <w:rPr>
                <w:lang w:val="ru-RU"/>
              </w:rPr>
              <w:t>n</w:t>
            </w:r>
            <w:proofErr w:type="spellEnd"/>
            <w:r w:rsidRPr="00A621B4">
              <w:rPr>
                <w:lang w:val="ru-RU"/>
              </w:rPr>
              <w:t xml:space="preserve"> дней (</w:t>
            </w:r>
            <w:proofErr w:type="spellStart"/>
            <w:r w:rsidRPr="00A621B4">
              <w:rPr>
                <w:lang w:val="ru-RU"/>
              </w:rPr>
              <w:t>БПК</w:t>
            </w:r>
            <w:proofErr w:type="gramStart"/>
            <w:r w:rsidRPr="00A621B4">
              <w:rPr>
                <w:lang w:val="ru-RU"/>
              </w:rPr>
              <w:t>n</w:t>
            </w:r>
            <w:proofErr w:type="spellEnd"/>
            <w:proofErr w:type="gramEnd"/>
            <w:r w:rsidRPr="00A621B4">
              <w:rPr>
                <w:lang w:val="ru-RU"/>
              </w:rPr>
              <w:t>),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Д: (3-6000) </w:t>
            </w:r>
            <w:proofErr w:type="spellStart"/>
            <w:r w:rsidRPr="00A621B4">
              <w:rPr>
                <w:lang w:val="ru-RU"/>
              </w:rPr>
              <w:t>мгО</w:t>
            </w:r>
            <w:proofErr w:type="spellEnd"/>
            <w:r w:rsidRPr="00A621B4">
              <w:rPr>
                <w:lang w:val="ru-RU"/>
              </w:rPr>
              <w:t>/дм3</w:t>
            </w:r>
          </w:p>
          <w:p w:rsidR="00B5117B" w:rsidRPr="00A621B4" w:rsidRDefault="00B5117B" w:rsidP="000F3B84">
            <w:pPr>
              <w:pStyle w:val="a6"/>
              <w:jc w:val="both"/>
              <w:rPr>
                <w:sz w:val="24"/>
                <w:szCs w:val="24"/>
                <w:vertAlign w:val="superscript"/>
                <w:lang w:val="ru-RU"/>
              </w:rPr>
            </w:pPr>
            <w:r w:rsidRPr="00A621B4">
              <w:rPr>
                <w:lang w:val="ru-RU"/>
              </w:rPr>
              <w:t xml:space="preserve">Д: (0,5-6) </w:t>
            </w:r>
            <w:proofErr w:type="spellStart"/>
            <w:r w:rsidRPr="00A621B4">
              <w:rPr>
                <w:lang w:val="ru-RU"/>
              </w:rPr>
              <w:t>мгО</w:t>
            </w:r>
            <w:proofErr w:type="spellEnd"/>
            <w:r w:rsidRPr="00A621B4">
              <w:rPr>
                <w:lang w:val="ru-RU"/>
              </w:rPr>
              <w:t>/дм3</w:t>
            </w:r>
          </w:p>
        </w:tc>
        <w:tc>
          <w:tcPr>
            <w:tcW w:w="2127" w:type="dxa"/>
            <w:vMerge w:val="restart"/>
          </w:tcPr>
          <w:p w:rsidR="00000D59" w:rsidRPr="00A621B4" w:rsidRDefault="00000D59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Разрешение на сп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>циальное водопол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зование, выданное органами Минпр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роды</w:t>
            </w:r>
          </w:p>
          <w:p w:rsidR="00000D59" w:rsidRPr="00A621B4" w:rsidRDefault="00000D59" w:rsidP="000F3B84">
            <w:pPr>
              <w:pStyle w:val="a6"/>
              <w:jc w:val="both"/>
              <w:rPr>
                <w:lang w:val="ru-RU"/>
              </w:rPr>
            </w:pPr>
          </w:p>
          <w:p w:rsidR="00B5117B" w:rsidRPr="00A621B4" w:rsidRDefault="00000D59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Разрешения мес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ных исполнител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ных и распоряд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тельных органов</w:t>
            </w: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СТБ 17.13.05-23-2011/ISO 5815-2:2003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СТБ 17.13.05-22-2011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5117B" w:rsidRPr="00A621B4" w:rsidRDefault="00B5117B" w:rsidP="000F3B84">
            <w:pPr>
              <w:pStyle w:val="15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</w:pPr>
            <w:r w:rsidRPr="00A621B4">
              <w:t>08.149</w:t>
            </w:r>
          </w:p>
        </w:tc>
        <w:tc>
          <w:tcPr>
            <w:tcW w:w="2977" w:type="dxa"/>
          </w:tcPr>
          <w:p w:rsidR="00B5117B" w:rsidRPr="00A621B4" w:rsidRDefault="00FC422C" w:rsidP="000F3B84">
            <w:pPr>
              <w:pStyle w:val="20"/>
              <w:rPr>
                <w:szCs w:val="22"/>
                <w:lang w:val="ru-RU"/>
              </w:rPr>
            </w:pPr>
            <w:r w:rsidRPr="00A621B4">
              <w:rPr>
                <w:szCs w:val="22"/>
                <w:lang w:val="ru-RU"/>
              </w:rPr>
              <w:t xml:space="preserve">Концентрация  </w:t>
            </w:r>
            <w:r w:rsidR="00B5117B" w:rsidRPr="00A621B4">
              <w:rPr>
                <w:szCs w:val="22"/>
                <w:lang w:val="ru-RU"/>
              </w:rPr>
              <w:t>хлоридов</w:t>
            </w:r>
          </w:p>
          <w:p w:rsidR="00B5117B" w:rsidRPr="00A621B4" w:rsidRDefault="00B5117B" w:rsidP="000F3B84">
            <w:pPr>
              <w:pStyle w:val="20"/>
            </w:pPr>
            <w:r w:rsidRPr="00A621B4">
              <w:rPr>
                <w:szCs w:val="22"/>
                <w:lang w:val="ru-RU"/>
              </w:rPr>
              <w:t>Д: ≥10,0 мг/дм3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СТБ 17.13.05-39-2015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5117B" w:rsidRPr="00A621B4" w:rsidRDefault="00B5117B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B5117B" w:rsidP="000F3B84">
            <w:pPr>
              <w:pStyle w:val="a6"/>
              <w:ind w:left="-108" w:right="-108"/>
              <w:jc w:val="center"/>
            </w:pPr>
            <w:r w:rsidRPr="00A621B4">
              <w:t>08.150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20"/>
              <w:rPr>
                <w:szCs w:val="22"/>
                <w:lang w:val="ru-RU"/>
              </w:rPr>
            </w:pPr>
            <w:r w:rsidRPr="00A621B4">
              <w:rPr>
                <w:szCs w:val="22"/>
                <w:lang w:val="ru-RU"/>
              </w:rPr>
              <w:t>Концентрация</w:t>
            </w:r>
          </w:p>
          <w:p w:rsidR="00B5117B" w:rsidRPr="00A621B4" w:rsidRDefault="00B5117B" w:rsidP="000F3B84">
            <w:pPr>
              <w:pStyle w:val="20"/>
              <w:rPr>
                <w:szCs w:val="22"/>
                <w:lang w:val="ru-RU"/>
              </w:rPr>
            </w:pPr>
            <w:proofErr w:type="spellStart"/>
            <w:proofErr w:type="gramStart"/>
            <w:r w:rsidRPr="00A621B4">
              <w:rPr>
                <w:szCs w:val="22"/>
                <w:lang w:val="ru-RU"/>
              </w:rPr>
              <w:t>сульфат-ионов</w:t>
            </w:r>
            <w:proofErr w:type="spellEnd"/>
            <w:proofErr w:type="gramEnd"/>
          </w:p>
          <w:p w:rsidR="00B5117B" w:rsidRPr="00A621B4" w:rsidRDefault="00B5117B" w:rsidP="000F3B84">
            <w:pPr>
              <w:pStyle w:val="a6"/>
              <w:rPr>
                <w:sz w:val="20"/>
                <w:szCs w:val="20"/>
                <w:lang w:val="ru-RU"/>
              </w:rPr>
            </w:pPr>
            <w:r w:rsidRPr="00A621B4">
              <w:rPr>
                <w:lang w:val="ru-RU"/>
              </w:rPr>
              <w:t>Д: ≥2,0 мг/дм³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/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СТБ 17.13.05-42-2015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90EE3" w:rsidRPr="00A621B4" w:rsidRDefault="00490EE3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490EE3" w:rsidP="000F3B84">
            <w:pPr>
              <w:pStyle w:val="a6"/>
              <w:ind w:left="-108" w:right="-108"/>
              <w:jc w:val="center"/>
            </w:pPr>
            <w:r w:rsidRPr="00A621B4">
              <w:t>08.156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ind w:right="-108"/>
              <w:jc w:val="both"/>
            </w:pPr>
            <w:proofErr w:type="spellStart"/>
            <w:r w:rsidRPr="00A621B4">
              <w:t>Концентрация</w:t>
            </w:r>
            <w:proofErr w:type="spellEnd"/>
            <w:r w:rsidRPr="00A621B4">
              <w:t xml:space="preserve"> </w:t>
            </w:r>
          </w:p>
          <w:p w:rsidR="00B5117B" w:rsidRPr="00A621B4" w:rsidRDefault="00B5117B" w:rsidP="000F3B84">
            <w:pPr>
              <w:pStyle w:val="a6"/>
              <w:ind w:right="-108"/>
              <w:jc w:val="both"/>
            </w:pPr>
            <w:proofErr w:type="spellStart"/>
            <w:r w:rsidRPr="00A621B4">
              <w:t>фосфора</w:t>
            </w:r>
            <w:proofErr w:type="spellEnd"/>
            <w:r w:rsidRPr="00A621B4">
              <w:t xml:space="preserve"> </w:t>
            </w:r>
            <w:proofErr w:type="spellStart"/>
            <w:r w:rsidRPr="00A621B4">
              <w:t>общего</w:t>
            </w:r>
            <w:proofErr w:type="spellEnd"/>
          </w:p>
          <w:p w:rsidR="00B5117B" w:rsidRPr="00A621B4" w:rsidRDefault="00B5117B" w:rsidP="000F3B84">
            <w:pPr>
              <w:pStyle w:val="a6"/>
              <w:jc w:val="both"/>
            </w:pPr>
            <w:r w:rsidRPr="00A621B4">
              <w:t xml:space="preserve">ДИ: </w:t>
            </w:r>
            <w:proofErr w:type="spellStart"/>
            <w:r w:rsidRPr="00A621B4">
              <w:t>свыше</w:t>
            </w:r>
            <w:proofErr w:type="spellEnd"/>
            <w:r w:rsidRPr="00A621B4">
              <w:t xml:space="preserve"> 0,005 </w:t>
            </w:r>
            <w:proofErr w:type="spellStart"/>
            <w:r w:rsidRPr="00A621B4">
              <w:t>мг</w:t>
            </w:r>
            <w:proofErr w:type="spellEnd"/>
            <w:r w:rsidRPr="00A621B4">
              <w:t>/дм3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B5117B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 xml:space="preserve">ГОСТ 18309-2014            </w:t>
            </w:r>
          </w:p>
        </w:tc>
      </w:tr>
      <w:tr w:rsidR="00B5117B" w:rsidRPr="007354DA" w:rsidTr="000F3B84">
        <w:trPr>
          <w:trHeight w:val="48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65730" w:rsidRPr="00A621B4" w:rsidRDefault="00490EE3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490EE3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08.149</w:t>
            </w:r>
          </w:p>
        </w:tc>
        <w:tc>
          <w:tcPr>
            <w:tcW w:w="2977" w:type="dxa"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азота общего по </w:t>
            </w:r>
            <w:proofErr w:type="spellStart"/>
            <w:r w:rsidRPr="00A621B4">
              <w:rPr>
                <w:lang w:val="ru-RU"/>
              </w:rPr>
              <w:t>Къельдалю</w:t>
            </w:r>
            <w:proofErr w:type="spellEnd"/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5117B" w:rsidRPr="00A621B4" w:rsidRDefault="00F65730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МВИ.МН 4139-2011</w:t>
            </w:r>
          </w:p>
        </w:tc>
      </w:tr>
      <w:tr w:rsidR="00B5117B" w:rsidRPr="007354DA" w:rsidTr="000F3B84">
        <w:trPr>
          <w:trHeight w:val="1260"/>
        </w:trPr>
        <w:tc>
          <w:tcPr>
            <w:tcW w:w="534" w:type="dxa"/>
          </w:tcPr>
          <w:p w:rsidR="00B5117B" w:rsidRPr="00A621B4" w:rsidRDefault="00B5117B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5117B" w:rsidRPr="00A621B4" w:rsidRDefault="00B5117B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65730" w:rsidRPr="00A621B4" w:rsidRDefault="00F65730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100.05/</w:t>
            </w:r>
          </w:p>
          <w:p w:rsidR="00B5117B" w:rsidRPr="00A621B4" w:rsidRDefault="00F65730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t>08.156</w:t>
            </w:r>
          </w:p>
        </w:tc>
        <w:tc>
          <w:tcPr>
            <w:tcW w:w="2977" w:type="dxa"/>
          </w:tcPr>
          <w:p w:rsidR="001C3012" w:rsidRPr="00A621B4" w:rsidRDefault="001C3012" w:rsidP="000F3B84">
            <w:pPr>
              <w:pStyle w:val="a6"/>
              <w:ind w:right="-108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1C3012" w:rsidRPr="00A621B4" w:rsidRDefault="001C3012" w:rsidP="000F3B84">
            <w:pPr>
              <w:pStyle w:val="a6"/>
              <w:ind w:right="-108"/>
              <w:jc w:val="both"/>
              <w:rPr>
                <w:lang w:val="ru-RU"/>
              </w:rPr>
            </w:pPr>
            <w:proofErr w:type="spellStart"/>
            <w:proofErr w:type="gramStart"/>
            <w:r w:rsidRPr="00A621B4">
              <w:rPr>
                <w:lang w:val="ru-RU"/>
              </w:rPr>
              <w:t>аммоний-ионов</w:t>
            </w:r>
            <w:proofErr w:type="spellEnd"/>
            <w:proofErr w:type="gramEnd"/>
            <w:r w:rsidRPr="00A621B4">
              <w:rPr>
                <w:lang w:val="ru-RU"/>
              </w:rPr>
              <w:t xml:space="preserve">, </w:t>
            </w:r>
          </w:p>
          <w:p w:rsidR="00F21E43" w:rsidRPr="00A621B4" w:rsidRDefault="001C3012" w:rsidP="000F3B84">
            <w:pPr>
              <w:pStyle w:val="a6"/>
              <w:ind w:right="-108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Д: ≥ 0,078мг</w:t>
            </w:r>
            <w:proofErr w:type="gramStart"/>
            <w:r w:rsidRPr="00A621B4">
              <w:t>N</w:t>
            </w:r>
            <w:proofErr w:type="gramEnd"/>
            <w:r w:rsidRPr="00A621B4">
              <w:rPr>
                <w:lang w:val="ru-RU"/>
              </w:rPr>
              <w:t>/дм3</w:t>
            </w:r>
          </w:p>
        </w:tc>
        <w:tc>
          <w:tcPr>
            <w:tcW w:w="2127" w:type="dxa"/>
            <w:vMerge/>
          </w:tcPr>
          <w:p w:rsidR="00B5117B" w:rsidRPr="00A621B4" w:rsidRDefault="00B5117B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1C3012" w:rsidRPr="00A621B4" w:rsidRDefault="001C3012" w:rsidP="000F3B84">
            <w:pPr>
              <w:pStyle w:val="a6"/>
              <w:rPr>
                <w:lang w:val="ru-RU"/>
              </w:rPr>
            </w:pPr>
            <w:r w:rsidRPr="00A621B4">
              <w:rPr>
                <w:lang w:val="ru-RU"/>
              </w:rPr>
              <w:t xml:space="preserve">ГОСТ 33045-2014   </w:t>
            </w:r>
          </w:p>
          <w:p w:rsidR="00B5117B" w:rsidRPr="00A621B4" w:rsidRDefault="001C3012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 xml:space="preserve"> п.5 (метод А)</w:t>
            </w:r>
          </w:p>
        </w:tc>
      </w:tr>
      <w:tr w:rsidR="008F680C" w:rsidRPr="007354DA" w:rsidTr="000F3B84">
        <w:trPr>
          <w:trHeight w:val="759"/>
        </w:trPr>
        <w:tc>
          <w:tcPr>
            <w:tcW w:w="534" w:type="dxa"/>
          </w:tcPr>
          <w:p w:rsidR="008F680C" w:rsidRPr="00A621B4" w:rsidRDefault="008F680C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8F680C" w:rsidRPr="008E66EE" w:rsidRDefault="008F680C" w:rsidP="000F3B84">
            <w:pPr>
              <w:pStyle w:val="15"/>
              <w:rPr>
                <w:szCs w:val="22"/>
              </w:rPr>
            </w:pPr>
            <w:r w:rsidRPr="008E66EE">
              <w:rPr>
                <w:szCs w:val="22"/>
                <w:lang w:val="ru-RU"/>
              </w:rPr>
              <w:t>Сточные в</w:t>
            </w:r>
            <w:r w:rsidRPr="008E66EE">
              <w:rPr>
                <w:szCs w:val="22"/>
                <w:lang w:val="ru-RU"/>
              </w:rPr>
              <w:t>о</w:t>
            </w:r>
            <w:r w:rsidRPr="008E66EE">
              <w:rPr>
                <w:szCs w:val="22"/>
                <w:lang w:val="ru-RU"/>
              </w:rPr>
              <w:t xml:space="preserve">ды </w:t>
            </w:r>
          </w:p>
        </w:tc>
        <w:tc>
          <w:tcPr>
            <w:tcW w:w="850" w:type="dxa"/>
          </w:tcPr>
          <w:p w:rsidR="008F680C" w:rsidRPr="00A621B4" w:rsidRDefault="008F680C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8F680C" w:rsidRPr="00A621B4" w:rsidRDefault="008F680C" w:rsidP="000F3B84">
            <w:pPr>
              <w:pStyle w:val="a6"/>
              <w:ind w:left="-108" w:right="-108"/>
              <w:jc w:val="center"/>
            </w:pPr>
            <w:r w:rsidRPr="00A621B4">
              <w:rPr>
                <w:lang w:val="ru-RU"/>
              </w:rPr>
              <w:t>08.1</w:t>
            </w:r>
            <w:r w:rsidRPr="00A621B4">
              <w:t>56</w:t>
            </w:r>
          </w:p>
        </w:tc>
        <w:tc>
          <w:tcPr>
            <w:tcW w:w="2977" w:type="dxa"/>
          </w:tcPr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proofErr w:type="spellStart"/>
            <w:proofErr w:type="gramStart"/>
            <w:r w:rsidRPr="00A621B4">
              <w:rPr>
                <w:lang w:val="ru-RU"/>
              </w:rPr>
              <w:t>нитрит-ионов</w:t>
            </w:r>
            <w:proofErr w:type="spellEnd"/>
            <w:proofErr w:type="gramEnd"/>
            <w:r w:rsidRPr="00A621B4">
              <w:rPr>
                <w:lang w:val="ru-RU"/>
              </w:rPr>
              <w:t xml:space="preserve">, </w:t>
            </w:r>
          </w:p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Д: ≥0,0025 </w:t>
            </w:r>
            <w:proofErr w:type="spellStart"/>
            <w:r w:rsidRPr="00A621B4">
              <w:rPr>
                <w:lang w:val="ru-RU"/>
              </w:rPr>
              <w:t>мг</w:t>
            </w:r>
            <w:proofErr w:type="gramStart"/>
            <w:r w:rsidRPr="00A621B4">
              <w:rPr>
                <w:lang w:val="ru-RU"/>
              </w:rPr>
              <w:t>N</w:t>
            </w:r>
            <w:proofErr w:type="spellEnd"/>
            <w:proofErr w:type="gramEnd"/>
            <w:r w:rsidRPr="00A621B4">
              <w:rPr>
                <w:lang w:val="ru-RU"/>
              </w:rPr>
              <w:t>/дм3</w:t>
            </w:r>
          </w:p>
        </w:tc>
        <w:tc>
          <w:tcPr>
            <w:tcW w:w="2127" w:type="dxa"/>
            <w:vMerge w:val="restart"/>
          </w:tcPr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Разрешение на сп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>циальное водопол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зование, выданное органами Минпр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роды</w:t>
            </w:r>
          </w:p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</w:p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Разрешения мес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ных исполнител</w:t>
            </w:r>
            <w:r w:rsidRPr="00A621B4">
              <w:rPr>
                <w:lang w:val="ru-RU"/>
              </w:rPr>
              <w:t>ь</w:t>
            </w:r>
            <w:r w:rsidRPr="00A621B4">
              <w:rPr>
                <w:lang w:val="ru-RU"/>
              </w:rPr>
              <w:t>ных и распоряд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тельных органов</w:t>
            </w:r>
          </w:p>
        </w:tc>
        <w:tc>
          <w:tcPr>
            <w:tcW w:w="2409" w:type="dxa"/>
          </w:tcPr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ГОСТ 33045-2014</w:t>
            </w:r>
            <w:r w:rsidR="0050637F" w:rsidRPr="00A621B4">
              <w:rPr>
                <w:lang w:val="ru-RU"/>
              </w:rPr>
              <w:t xml:space="preserve"> п.6 </w:t>
            </w:r>
            <w:r w:rsidR="00125149" w:rsidRPr="00A621B4">
              <w:rPr>
                <w:lang w:val="ru-RU"/>
              </w:rPr>
              <w:t>(</w:t>
            </w:r>
            <w:r w:rsidR="0050637F" w:rsidRPr="00A621B4">
              <w:rPr>
                <w:lang w:val="ru-RU"/>
              </w:rPr>
              <w:t>метод Б</w:t>
            </w:r>
            <w:r w:rsidR="00125149" w:rsidRPr="00A621B4">
              <w:rPr>
                <w:lang w:val="ru-RU"/>
              </w:rPr>
              <w:t>)</w:t>
            </w:r>
          </w:p>
          <w:p w:rsidR="008F680C" w:rsidRPr="00A621B4" w:rsidRDefault="008F680C" w:rsidP="000F3B84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A621B4">
              <w:rPr>
                <w:lang w:val="ru-RU"/>
              </w:rPr>
              <w:t>СТБ 17.13.05-38-2015</w:t>
            </w:r>
          </w:p>
        </w:tc>
      </w:tr>
      <w:tr w:rsidR="008F680C" w:rsidRPr="007354DA" w:rsidTr="000F3B84">
        <w:trPr>
          <w:trHeight w:val="48"/>
        </w:trPr>
        <w:tc>
          <w:tcPr>
            <w:tcW w:w="534" w:type="dxa"/>
          </w:tcPr>
          <w:p w:rsidR="008F680C" w:rsidRPr="00A621B4" w:rsidRDefault="008F680C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F680C" w:rsidRPr="00A621B4" w:rsidRDefault="008F680C" w:rsidP="000F3B84">
            <w:pPr>
              <w:pStyle w:val="15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5468A4" w:rsidRPr="00A621B4" w:rsidRDefault="008F680C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8F680C" w:rsidRPr="00A621B4" w:rsidRDefault="008F680C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8F680C" w:rsidRPr="00A621B4" w:rsidRDefault="008F680C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8F680C" w:rsidRPr="00A621B4" w:rsidRDefault="008F680C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нитрат-ионов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,</w:t>
            </w:r>
          </w:p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Д:  ≥ 0,02 </w:t>
            </w:r>
            <w:proofErr w:type="spellStart"/>
            <w:r w:rsidRPr="00A621B4">
              <w:rPr>
                <w:lang w:val="ru-RU"/>
              </w:rPr>
              <w:t>мг</w:t>
            </w:r>
            <w:proofErr w:type="gramStart"/>
            <w:r w:rsidRPr="00A621B4">
              <w:rPr>
                <w:lang w:val="ru-RU"/>
              </w:rPr>
              <w:t>N</w:t>
            </w:r>
            <w:proofErr w:type="spellEnd"/>
            <w:proofErr w:type="gramEnd"/>
            <w:r w:rsidRPr="00A621B4">
              <w:rPr>
                <w:lang w:val="ru-RU"/>
              </w:rPr>
              <w:t>/дм3</w:t>
            </w:r>
          </w:p>
        </w:tc>
        <w:tc>
          <w:tcPr>
            <w:tcW w:w="2127" w:type="dxa"/>
            <w:vMerge/>
          </w:tcPr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8F680C" w:rsidRPr="00A621B4" w:rsidRDefault="008F680C" w:rsidP="000F3B84">
            <w:pPr>
              <w:pStyle w:val="a6"/>
              <w:jc w:val="both"/>
              <w:rPr>
                <w:lang w:val="ru-RU"/>
              </w:rPr>
            </w:pPr>
            <w:r w:rsidRPr="00995287">
              <w:rPr>
                <w:lang w:val="ru-RU"/>
              </w:rPr>
              <w:t>ГОСТ 33045-2014</w:t>
            </w:r>
            <w:r w:rsidR="00125149" w:rsidRPr="00A621B4">
              <w:rPr>
                <w:lang w:val="ru-RU"/>
              </w:rPr>
              <w:t xml:space="preserve"> п.9</w:t>
            </w:r>
            <w:r w:rsidR="0050637F" w:rsidRPr="00A621B4">
              <w:rPr>
                <w:lang w:val="ru-RU"/>
              </w:rPr>
              <w:t xml:space="preserve"> </w:t>
            </w:r>
            <w:r w:rsidR="00125149" w:rsidRPr="00A621B4">
              <w:rPr>
                <w:lang w:val="ru-RU"/>
              </w:rPr>
              <w:t>(</w:t>
            </w:r>
            <w:r w:rsidR="0050637F" w:rsidRPr="00A621B4">
              <w:rPr>
                <w:lang w:val="ru-RU"/>
              </w:rPr>
              <w:t>метод Д</w:t>
            </w:r>
            <w:r w:rsidR="00125149" w:rsidRPr="00A621B4">
              <w:rPr>
                <w:lang w:val="ru-RU"/>
              </w:rPr>
              <w:t>)</w:t>
            </w:r>
          </w:p>
          <w:p w:rsidR="008F680C" w:rsidRPr="00A621B4" w:rsidRDefault="008F680C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17.13.05-43-2015</w:t>
            </w:r>
          </w:p>
        </w:tc>
      </w:tr>
      <w:tr w:rsidR="00664528" w:rsidRPr="007354DA" w:rsidTr="000F3B84">
        <w:trPr>
          <w:trHeight w:val="48"/>
        </w:trPr>
        <w:tc>
          <w:tcPr>
            <w:tcW w:w="534" w:type="dxa"/>
          </w:tcPr>
          <w:p w:rsidR="00664528" w:rsidRPr="00A621B4" w:rsidRDefault="00664528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64528" w:rsidRPr="00A621B4" w:rsidRDefault="00664528" w:rsidP="000F3B84">
            <w:pPr>
              <w:pStyle w:val="15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64528" w:rsidRPr="00A621B4" w:rsidRDefault="00664528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664528" w:rsidRPr="00A621B4" w:rsidRDefault="00664528" w:rsidP="000F3B84">
            <w:pPr>
              <w:pStyle w:val="a6"/>
              <w:ind w:left="-108" w:right="-108"/>
              <w:jc w:val="center"/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0D1581" w:rsidRPr="00A621B4" w:rsidRDefault="00664528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Концентрация железа </w:t>
            </w:r>
          </w:p>
          <w:p w:rsidR="00664528" w:rsidRPr="00A621B4" w:rsidRDefault="00664528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общего</w:t>
            </w:r>
          </w:p>
          <w:p w:rsidR="00664528" w:rsidRPr="00A621B4" w:rsidRDefault="00664528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≥ 0,1 мг/дм3</w:t>
            </w:r>
          </w:p>
        </w:tc>
        <w:tc>
          <w:tcPr>
            <w:tcW w:w="2127" w:type="dxa"/>
            <w:vMerge/>
          </w:tcPr>
          <w:p w:rsidR="00664528" w:rsidRPr="00A621B4" w:rsidRDefault="00664528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664528" w:rsidRPr="00A621B4" w:rsidRDefault="00D45FA3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СТБ 17.13.05-45-2016</w:t>
            </w:r>
          </w:p>
        </w:tc>
      </w:tr>
      <w:tr w:rsidR="00D45FA3" w:rsidRPr="007354DA" w:rsidTr="000F3B84">
        <w:trPr>
          <w:trHeight w:val="938"/>
        </w:trPr>
        <w:tc>
          <w:tcPr>
            <w:tcW w:w="534" w:type="dxa"/>
          </w:tcPr>
          <w:p w:rsidR="00D45FA3" w:rsidRPr="00A621B4" w:rsidRDefault="00D45FA3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45FA3" w:rsidRPr="00A621B4" w:rsidRDefault="00D45FA3" w:rsidP="000F3B84">
            <w:pPr>
              <w:pStyle w:val="15"/>
            </w:pPr>
          </w:p>
        </w:tc>
        <w:tc>
          <w:tcPr>
            <w:tcW w:w="850" w:type="dxa"/>
          </w:tcPr>
          <w:p w:rsidR="003A6EEE" w:rsidRPr="00A621B4" w:rsidRDefault="00D45FA3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D45FA3" w:rsidRPr="00A621B4" w:rsidRDefault="00D45FA3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D45FA3" w:rsidRPr="00A621B4" w:rsidRDefault="00D45FA3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D45FA3" w:rsidRPr="00A621B4" w:rsidRDefault="00D45FA3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фосфат-ионов</w:t>
            </w:r>
            <w:proofErr w:type="spellEnd"/>
            <w:proofErr w:type="gramEnd"/>
          </w:p>
          <w:p w:rsidR="00D45FA3" w:rsidRPr="00A621B4" w:rsidRDefault="00D45FA3" w:rsidP="000F3B84">
            <w:pPr>
              <w:tabs>
                <w:tab w:val="left" w:pos="142"/>
              </w:tabs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(1,0-50) мг/дм3</w:t>
            </w:r>
          </w:p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Д: свыше 0,005 мг/дм3</w:t>
            </w:r>
          </w:p>
        </w:tc>
        <w:tc>
          <w:tcPr>
            <w:tcW w:w="2127" w:type="dxa"/>
            <w:vMerge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D45FA3" w:rsidRPr="00A621B4" w:rsidRDefault="00D45FA3" w:rsidP="000F3B84">
            <w:pPr>
              <w:pStyle w:val="a6"/>
              <w:rPr>
                <w:lang w:val="ru-RU"/>
              </w:rPr>
            </w:pPr>
            <w:r w:rsidRPr="00A621B4">
              <w:rPr>
                <w:lang w:val="ru-RU"/>
              </w:rPr>
              <w:t xml:space="preserve">ГОСТ 18309-2014            </w:t>
            </w:r>
          </w:p>
        </w:tc>
      </w:tr>
      <w:tr w:rsidR="00D45FA3" w:rsidRPr="007354DA" w:rsidTr="000F3B84">
        <w:trPr>
          <w:trHeight w:val="48"/>
        </w:trPr>
        <w:tc>
          <w:tcPr>
            <w:tcW w:w="534" w:type="dxa"/>
          </w:tcPr>
          <w:p w:rsidR="00D45FA3" w:rsidRPr="00A621B4" w:rsidRDefault="00D45FA3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45FA3" w:rsidRPr="00A621B4" w:rsidRDefault="00D45FA3" w:rsidP="000F3B84">
            <w:pPr>
              <w:pStyle w:val="15"/>
              <w:rPr>
                <w:lang w:val="ru-RU"/>
              </w:rPr>
            </w:pPr>
          </w:p>
        </w:tc>
        <w:tc>
          <w:tcPr>
            <w:tcW w:w="850" w:type="dxa"/>
          </w:tcPr>
          <w:p w:rsidR="004C2D0A" w:rsidRPr="00A621B4" w:rsidRDefault="004C2D0A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D45FA3" w:rsidRPr="00A621B4" w:rsidRDefault="004C2D0A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08.155</w:t>
            </w:r>
          </w:p>
        </w:tc>
        <w:tc>
          <w:tcPr>
            <w:tcW w:w="2977" w:type="dxa"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Нефтепродукты</w:t>
            </w:r>
          </w:p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ДИ: (0,005-50,0) мг/дм3   </w:t>
            </w:r>
          </w:p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261561" w:rsidRPr="00A621B4" w:rsidRDefault="00261561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ПНДФ 14.1:2:4.128-98</w:t>
            </w:r>
          </w:p>
          <w:p w:rsidR="00D45FA3" w:rsidRPr="00A621B4" w:rsidRDefault="00D45FA3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Методика выполнения измерений массовой концентрации нефт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 xml:space="preserve">продуктов в пробах природных, питьевых и сточных вод </w:t>
            </w:r>
            <w:proofErr w:type="spellStart"/>
            <w:r w:rsidRPr="00A621B4">
              <w:rPr>
                <w:lang w:val="ru-RU"/>
              </w:rPr>
              <w:t>флуор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метрическим</w:t>
            </w:r>
            <w:proofErr w:type="spellEnd"/>
            <w:r w:rsidRPr="00A621B4">
              <w:rPr>
                <w:lang w:val="ru-RU"/>
              </w:rPr>
              <w:t xml:space="preserve"> методом на анализаторе жидк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 xml:space="preserve">сти «Флюорат-02». </w:t>
            </w:r>
          </w:p>
          <w:p w:rsidR="00D45FA3" w:rsidRPr="00A621B4" w:rsidRDefault="00FC422C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(издание,</w:t>
            </w:r>
            <w:r w:rsidR="0050637F" w:rsidRPr="00A621B4">
              <w:rPr>
                <w:lang w:val="ru-RU"/>
              </w:rPr>
              <w:t>2007</w:t>
            </w:r>
            <w:r w:rsidRPr="00A621B4">
              <w:rPr>
                <w:lang w:val="ru-RU"/>
              </w:rPr>
              <w:t>)</w:t>
            </w:r>
          </w:p>
        </w:tc>
      </w:tr>
      <w:tr w:rsidR="00D45FA3" w:rsidRPr="007354DA" w:rsidTr="000F3B84">
        <w:trPr>
          <w:trHeight w:val="48"/>
        </w:trPr>
        <w:tc>
          <w:tcPr>
            <w:tcW w:w="534" w:type="dxa"/>
          </w:tcPr>
          <w:p w:rsidR="00D45FA3" w:rsidRPr="00A621B4" w:rsidRDefault="00D45FA3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5FA3" w:rsidRPr="00A621B4" w:rsidRDefault="00D45FA3" w:rsidP="000F3B84">
            <w:pPr>
              <w:pStyle w:val="15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4C2D0A" w:rsidRPr="00A621B4" w:rsidRDefault="004C2D0A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D45FA3" w:rsidRPr="00A621B4" w:rsidRDefault="004C2D0A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08.155</w:t>
            </w:r>
          </w:p>
        </w:tc>
        <w:tc>
          <w:tcPr>
            <w:tcW w:w="2977" w:type="dxa"/>
          </w:tcPr>
          <w:p w:rsidR="00FA0FBC" w:rsidRPr="00A621B4" w:rsidRDefault="00FA0FB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Концентрация </w:t>
            </w:r>
          </w:p>
          <w:p w:rsidR="00FA0FBC" w:rsidRPr="00A621B4" w:rsidRDefault="00FA0FB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синтетических </w:t>
            </w:r>
            <w:proofErr w:type="spellStart"/>
            <w:r w:rsidRPr="00A621B4">
              <w:rPr>
                <w:lang w:val="ru-RU"/>
              </w:rPr>
              <w:t>поверхн</w:t>
            </w:r>
            <w:proofErr w:type="gramStart"/>
            <w:r w:rsidRPr="00A621B4">
              <w:rPr>
                <w:lang w:val="ru-RU"/>
              </w:rPr>
              <w:t>о</w:t>
            </w:r>
            <w:proofErr w:type="spellEnd"/>
            <w:r w:rsidRPr="00A621B4">
              <w:rPr>
                <w:lang w:val="ru-RU"/>
              </w:rPr>
              <w:t>-</w:t>
            </w:r>
            <w:proofErr w:type="gramEnd"/>
            <w:r w:rsidRPr="00A621B4">
              <w:rPr>
                <w:lang w:val="ru-RU"/>
              </w:rPr>
              <w:t xml:space="preserve"> активных веществ (СПАВ) </w:t>
            </w:r>
            <w:proofErr w:type="spellStart"/>
            <w:r w:rsidRPr="00A621B4">
              <w:rPr>
                <w:lang w:val="ru-RU"/>
              </w:rPr>
              <w:t>анионоактивных</w:t>
            </w:r>
            <w:proofErr w:type="spellEnd"/>
          </w:p>
          <w:p w:rsidR="00D45FA3" w:rsidRPr="00A621B4" w:rsidRDefault="00FA0FB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Д: (0,025-2,0) мг/дм3</w:t>
            </w:r>
          </w:p>
        </w:tc>
        <w:tc>
          <w:tcPr>
            <w:tcW w:w="2127" w:type="dxa"/>
            <w:vMerge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5C25CC" w:rsidRPr="00A621B4" w:rsidRDefault="005C25CC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ПНД Ф 14.1:2:4.158-2000</w:t>
            </w:r>
          </w:p>
          <w:p w:rsidR="00D45FA3" w:rsidRPr="00A621B4" w:rsidRDefault="00D45FA3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МВИ массовой конце</w:t>
            </w:r>
            <w:r w:rsidRPr="00A621B4">
              <w:rPr>
                <w:lang w:val="ru-RU"/>
              </w:rPr>
              <w:t>н</w:t>
            </w:r>
            <w:r w:rsidRPr="00A621B4">
              <w:rPr>
                <w:lang w:val="ru-RU"/>
              </w:rPr>
              <w:t>трации анионных п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верхностно-активных веществ (АПАВ) в пр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бах природных, пить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 xml:space="preserve">вой и сточной воды </w:t>
            </w:r>
            <w:proofErr w:type="spellStart"/>
            <w:r w:rsidRPr="00A621B4">
              <w:rPr>
                <w:lang w:val="ru-RU"/>
              </w:rPr>
              <w:t>флуориметрическим</w:t>
            </w:r>
            <w:proofErr w:type="spellEnd"/>
            <w:r w:rsidRPr="00A621B4">
              <w:rPr>
                <w:lang w:val="ru-RU"/>
              </w:rPr>
              <w:t xml:space="preserve"> методом на анализаторе жидкости «Флюорат-02» </w:t>
            </w:r>
          </w:p>
          <w:p w:rsidR="00D45FA3" w:rsidRPr="00A621B4" w:rsidRDefault="005C25CC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(издание,</w:t>
            </w:r>
            <w:r w:rsidR="0050637F" w:rsidRPr="00A621B4">
              <w:rPr>
                <w:lang w:val="ru-RU"/>
              </w:rPr>
              <w:t>2009</w:t>
            </w:r>
            <w:r w:rsidRPr="00A621B4">
              <w:rPr>
                <w:lang w:val="ru-RU"/>
              </w:rPr>
              <w:t>)</w:t>
            </w:r>
          </w:p>
        </w:tc>
      </w:tr>
      <w:tr w:rsidR="00D45FA3" w:rsidRPr="007354DA" w:rsidTr="000F3B84">
        <w:trPr>
          <w:trHeight w:val="48"/>
        </w:trPr>
        <w:tc>
          <w:tcPr>
            <w:tcW w:w="534" w:type="dxa"/>
          </w:tcPr>
          <w:p w:rsidR="00D45FA3" w:rsidRPr="00A621B4" w:rsidRDefault="00D45FA3" w:rsidP="000F3B84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5FA3" w:rsidRPr="00A621B4" w:rsidRDefault="00D45FA3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91150" w:rsidRPr="00A621B4" w:rsidRDefault="00B91150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100.05/</w:t>
            </w:r>
          </w:p>
          <w:p w:rsidR="00D45FA3" w:rsidRPr="00A621B4" w:rsidRDefault="00B91150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42.000</w:t>
            </w:r>
          </w:p>
        </w:tc>
        <w:tc>
          <w:tcPr>
            <w:tcW w:w="2977" w:type="dxa"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Отбор проб</w:t>
            </w:r>
          </w:p>
        </w:tc>
        <w:tc>
          <w:tcPr>
            <w:tcW w:w="2127" w:type="dxa"/>
          </w:tcPr>
          <w:p w:rsidR="00D45FA3" w:rsidRPr="00A621B4" w:rsidRDefault="00D45FA3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СТБ ГОСТ </w:t>
            </w:r>
            <w:proofErr w:type="gramStart"/>
            <w:r w:rsidRPr="00A621B4">
              <w:rPr>
                <w:lang w:val="ru-RU"/>
              </w:rPr>
              <w:t>Р</w:t>
            </w:r>
            <w:proofErr w:type="gramEnd"/>
            <w:r w:rsidRPr="00A621B4">
              <w:rPr>
                <w:lang w:val="ru-RU"/>
              </w:rPr>
              <w:t xml:space="preserve"> 51592-2001</w:t>
            </w:r>
          </w:p>
        </w:tc>
        <w:tc>
          <w:tcPr>
            <w:tcW w:w="2409" w:type="dxa"/>
          </w:tcPr>
          <w:p w:rsidR="001609D2" w:rsidRPr="00A621B4" w:rsidRDefault="00D45FA3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 xml:space="preserve">СТБ ГОСТ </w:t>
            </w:r>
            <w:proofErr w:type="gramStart"/>
            <w:r w:rsidRPr="00A621B4">
              <w:rPr>
                <w:lang w:val="ru-RU"/>
              </w:rPr>
              <w:t>Р</w:t>
            </w:r>
            <w:proofErr w:type="gramEnd"/>
            <w:r w:rsidRPr="00A621B4">
              <w:rPr>
                <w:lang w:val="ru-RU"/>
              </w:rPr>
              <w:t xml:space="preserve"> 51592-2001</w:t>
            </w:r>
          </w:p>
        </w:tc>
      </w:tr>
      <w:tr w:rsidR="000A020F" w:rsidRPr="007354DA" w:rsidTr="000F3B84">
        <w:trPr>
          <w:trHeight w:val="48"/>
        </w:trPr>
        <w:tc>
          <w:tcPr>
            <w:tcW w:w="534" w:type="dxa"/>
          </w:tcPr>
          <w:p w:rsidR="000A020F" w:rsidRPr="00A621B4" w:rsidRDefault="000A020F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A020F" w:rsidRPr="00A621B4" w:rsidRDefault="000A020F" w:rsidP="000F3B84">
            <w:pPr>
              <w:pStyle w:val="a6"/>
              <w:ind w:right="-108"/>
              <w:rPr>
                <w:lang w:val="ru-RU"/>
              </w:rPr>
            </w:pPr>
            <w:r w:rsidRPr="00A621B4">
              <w:rPr>
                <w:lang w:val="ru-RU"/>
              </w:rPr>
              <w:t>Поверхнос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ные воды</w:t>
            </w:r>
          </w:p>
        </w:tc>
        <w:tc>
          <w:tcPr>
            <w:tcW w:w="850" w:type="dxa"/>
          </w:tcPr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08.169</w:t>
            </w:r>
          </w:p>
        </w:tc>
        <w:tc>
          <w:tcPr>
            <w:tcW w:w="2977" w:type="dxa"/>
          </w:tcPr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Водородный показатель (</w:t>
            </w:r>
            <w:proofErr w:type="spellStart"/>
            <w:r w:rsidRPr="00A621B4">
              <w:rPr>
                <w:lang w:val="ru-RU"/>
              </w:rPr>
              <w:t>рН</w:t>
            </w:r>
            <w:proofErr w:type="spellEnd"/>
            <w:r w:rsidRPr="00A621B4">
              <w:rPr>
                <w:lang w:val="ru-RU"/>
              </w:rPr>
              <w:t>)</w:t>
            </w:r>
          </w:p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ДИ: (0-14) ед. </w:t>
            </w:r>
            <w:proofErr w:type="spellStart"/>
            <w:r w:rsidRPr="00A621B4">
              <w:rPr>
                <w:lang w:val="ru-RU"/>
              </w:rPr>
              <w:t>рН</w:t>
            </w:r>
            <w:proofErr w:type="spellEnd"/>
          </w:p>
        </w:tc>
        <w:tc>
          <w:tcPr>
            <w:tcW w:w="2127" w:type="dxa"/>
            <w:vMerge w:val="restart"/>
          </w:tcPr>
          <w:p w:rsidR="000A020F" w:rsidRPr="00A621B4" w:rsidRDefault="000A020F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Предельно допуст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 xml:space="preserve">мые </w:t>
            </w:r>
            <w:hyperlink r:id="rId9" w:history="1">
              <w:r w:rsidRPr="00A621B4">
                <w:rPr>
                  <w:lang w:val="ru-RU"/>
                </w:rPr>
                <w:t>концентрации</w:t>
              </w:r>
            </w:hyperlink>
            <w:r w:rsidRPr="00A621B4">
              <w:rPr>
                <w:lang w:val="ru-RU"/>
              </w:rPr>
              <w:t xml:space="preserve"> химических и иных веществ в воде п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верхностных водных объектов, утв. пост</w:t>
            </w:r>
            <w:r w:rsidRPr="00A621B4">
              <w:rPr>
                <w:lang w:val="ru-RU"/>
              </w:rPr>
              <w:t>а</w:t>
            </w:r>
            <w:r w:rsidRPr="00A621B4">
              <w:rPr>
                <w:lang w:val="ru-RU"/>
              </w:rPr>
              <w:t>новлением Минпр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 xml:space="preserve">роды от 30.03.2015 №13 </w:t>
            </w:r>
          </w:p>
        </w:tc>
        <w:tc>
          <w:tcPr>
            <w:tcW w:w="2409" w:type="dxa"/>
          </w:tcPr>
          <w:p w:rsidR="000A020F" w:rsidRPr="00A621B4" w:rsidRDefault="000A020F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СТБ ISO 10523-2009</w:t>
            </w:r>
          </w:p>
        </w:tc>
      </w:tr>
      <w:tr w:rsidR="000A020F" w:rsidRPr="00581015" w:rsidTr="000F3B84">
        <w:trPr>
          <w:trHeight w:val="48"/>
        </w:trPr>
        <w:tc>
          <w:tcPr>
            <w:tcW w:w="534" w:type="dxa"/>
          </w:tcPr>
          <w:p w:rsidR="000A020F" w:rsidRPr="00A621B4" w:rsidRDefault="000A020F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A020F" w:rsidRPr="00A621B4" w:rsidRDefault="000A020F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08.052</w:t>
            </w:r>
          </w:p>
        </w:tc>
        <w:tc>
          <w:tcPr>
            <w:tcW w:w="2977" w:type="dxa"/>
          </w:tcPr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взвешенных веществ</w:t>
            </w:r>
          </w:p>
          <w:p w:rsidR="00A23C46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Д: ≥3,0 мг/дм3</w:t>
            </w:r>
          </w:p>
        </w:tc>
        <w:tc>
          <w:tcPr>
            <w:tcW w:w="2127" w:type="dxa"/>
            <w:vMerge/>
          </w:tcPr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0A020F" w:rsidRPr="00A621B4" w:rsidRDefault="000A020F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МВИ</w:t>
            </w:r>
            <w:proofErr w:type="gramStart"/>
            <w:r w:rsidRPr="00A621B4">
              <w:rPr>
                <w:lang w:val="ru-RU"/>
              </w:rPr>
              <w:t>.М</w:t>
            </w:r>
            <w:proofErr w:type="gramEnd"/>
            <w:r w:rsidRPr="00A621B4">
              <w:rPr>
                <w:lang w:val="ru-RU"/>
              </w:rPr>
              <w:t>Н 4362-2012</w:t>
            </w:r>
          </w:p>
        </w:tc>
      </w:tr>
      <w:tr w:rsidR="000A020F" w:rsidRPr="007354DA" w:rsidTr="000F3B84">
        <w:trPr>
          <w:trHeight w:val="48"/>
        </w:trPr>
        <w:tc>
          <w:tcPr>
            <w:tcW w:w="534" w:type="dxa"/>
          </w:tcPr>
          <w:p w:rsidR="000A020F" w:rsidRPr="00A621B4" w:rsidRDefault="000A020F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A020F" w:rsidRPr="00A621B4" w:rsidRDefault="000A020F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08.052</w:t>
            </w:r>
          </w:p>
        </w:tc>
        <w:tc>
          <w:tcPr>
            <w:tcW w:w="2977" w:type="dxa"/>
          </w:tcPr>
          <w:p w:rsidR="000A020F" w:rsidRPr="00A621B4" w:rsidRDefault="000A020F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Концентрация </w:t>
            </w:r>
          </w:p>
          <w:p w:rsidR="000A020F" w:rsidRPr="00A621B4" w:rsidRDefault="000A020F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сухого остатка</w:t>
            </w:r>
          </w:p>
          <w:p w:rsidR="000A020F" w:rsidRPr="00A621B4" w:rsidRDefault="000A020F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(минерализации)</w:t>
            </w:r>
          </w:p>
          <w:p w:rsidR="001609D2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Д: (50-50000) мг/дм3</w:t>
            </w:r>
          </w:p>
        </w:tc>
        <w:tc>
          <w:tcPr>
            <w:tcW w:w="2127" w:type="dxa"/>
            <w:vMerge/>
          </w:tcPr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0A020F" w:rsidRPr="00A621B4" w:rsidRDefault="000A020F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МВИ</w:t>
            </w:r>
            <w:proofErr w:type="gramStart"/>
            <w:r w:rsidRPr="00A621B4">
              <w:rPr>
                <w:lang w:val="ru-RU"/>
              </w:rPr>
              <w:t>.М</w:t>
            </w:r>
            <w:proofErr w:type="gramEnd"/>
            <w:r w:rsidRPr="00A621B4">
              <w:rPr>
                <w:lang w:val="ru-RU"/>
              </w:rPr>
              <w:t>Н 4218-2012</w:t>
            </w:r>
          </w:p>
        </w:tc>
      </w:tr>
      <w:tr w:rsidR="000A020F" w:rsidRPr="007354DA" w:rsidTr="000F3B84">
        <w:trPr>
          <w:trHeight w:val="48"/>
        </w:trPr>
        <w:tc>
          <w:tcPr>
            <w:tcW w:w="534" w:type="dxa"/>
          </w:tcPr>
          <w:p w:rsidR="000A020F" w:rsidRPr="00A621B4" w:rsidRDefault="000A020F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A020F" w:rsidRPr="00A621B4" w:rsidRDefault="000A020F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0A020F" w:rsidRPr="00A621B4" w:rsidRDefault="000A020F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</w:t>
            </w:r>
            <w:r w:rsidR="002A4FBB" w:rsidRPr="00A621B4">
              <w:rPr>
                <w:lang w:val="ru-RU"/>
              </w:rPr>
              <w:t>149</w:t>
            </w:r>
          </w:p>
        </w:tc>
        <w:tc>
          <w:tcPr>
            <w:tcW w:w="2977" w:type="dxa"/>
          </w:tcPr>
          <w:p w:rsidR="001609D2" w:rsidRPr="001609D2" w:rsidRDefault="001609D2" w:rsidP="000F3B84">
            <w:pPr>
              <w:pStyle w:val="a6"/>
              <w:jc w:val="both"/>
              <w:rPr>
                <w:color w:val="000000" w:themeColor="text1"/>
                <w:lang w:val="ru-RU"/>
              </w:rPr>
            </w:pPr>
            <w:r w:rsidRPr="001609D2">
              <w:rPr>
                <w:color w:val="000000" w:themeColor="text1"/>
                <w:lang w:val="ru-RU"/>
              </w:rPr>
              <w:t xml:space="preserve">ХПК </w:t>
            </w:r>
          </w:p>
          <w:p w:rsidR="001609D2" w:rsidRPr="001609D2" w:rsidRDefault="001609D2" w:rsidP="000F3B84">
            <w:pPr>
              <w:pStyle w:val="a6"/>
              <w:jc w:val="both"/>
              <w:rPr>
                <w:color w:val="000000" w:themeColor="text1"/>
                <w:lang w:val="ru-RU"/>
              </w:rPr>
            </w:pPr>
            <w:r w:rsidRPr="001609D2">
              <w:rPr>
                <w:color w:val="000000" w:themeColor="text1"/>
                <w:lang w:val="ru-RU"/>
              </w:rPr>
              <w:t xml:space="preserve">окисляемость </w:t>
            </w:r>
            <w:proofErr w:type="spellStart"/>
            <w:r w:rsidRPr="001609D2">
              <w:rPr>
                <w:color w:val="000000" w:themeColor="text1"/>
                <w:lang w:val="ru-RU"/>
              </w:rPr>
              <w:t>бихроматная</w:t>
            </w:r>
            <w:proofErr w:type="spellEnd"/>
            <w:r w:rsidRPr="001609D2">
              <w:rPr>
                <w:color w:val="000000" w:themeColor="text1"/>
                <w:lang w:val="ru-RU"/>
              </w:rPr>
              <w:t xml:space="preserve"> (химическое потребление кислорода)</w:t>
            </w:r>
          </w:p>
          <w:p w:rsidR="000A020F" w:rsidRPr="001609D2" w:rsidRDefault="001609D2" w:rsidP="000F3B84">
            <w:pPr>
              <w:ind w:left="0" w:right="0"/>
              <w:rPr>
                <w:rFonts w:ascii="Times New Roman" w:hAnsi="Times New Roman"/>
              </w:rPr>
            </w:pPr>
            <w:r w:rsidRPr="001609D2">
              <w:rPr>
                <w:rFonts w:ascii="Times New Roman" w:hAnsi="Times New Roman"/>
                <w:color w:val="000000" w:themeColor="text1"/>
              </w:rPr>
              <w:t>ДИ: (5,0-100) мгО</w:t>
            </w:r>
            <w:proofErr w:type="gramStart"/>
            <w:r w:rsidRPr="001609D2">
              <w:rPr>
                <w:rFonts w:ascii="Times New Roman" w:hAnsi="Times New Roman"/>
                <w:color w:val="000000" w:themeColor="text1"/>
              </w:rPr>
              <w:t>2</w:t>
            </w:r>
            <w:proofErr w:type="gramEnd"/>
            <w:r w:rsidRPr="001609D2">
              <w:rPr>
                <w:rFonts w:ascii="Times New Roman" w:hAnsi="Times New Roman"/>
                <w:color w:val="000000" w:themeColor="text1"/>
              </w:rPr>
              <w:t>/дм</w:t>
            </w:r>
            <w:r w:rsidRPr="001609D2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  <w:p w:rsidR="000A020F" w:rsidRPr="001609D2" w:rsidRDefault="000A020F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F3B84" w:rsidRDefault="000F3B84" w:rsidP="000F3B84">
            <w:pPr>
              <w:pStyle w:val="a6"/>
              <w:ind w:right="-107"/>
              <w:rPr>
                <w:lang w:val="ru-RU"/>
              </w:rPr>
            </w:pPr>
            <w:r>
              <w:rPr>
                <w:lang w:val="ru-RU"/>
              </w:rPr>
              <w:t>Фактические</w:t>
            </w:r>
          </w:p>
          <w:p w:rsidR="000A020F" w:rsidRPr="000F3B84" w:rsidRDefault="000F3B84" w:rsidP="000F3B84">
            <w:pPr>
              <w:pStyle w:val="a6"/>
              <w:ind w:right="-107"/>
              <w:rPr>
                <w:lang w:val="ru-RU"/>
              </w:rPr>
            </w:pPr>
            <w:r>
              <w:rPr>
                <w:lang w:val="ru-RU"/>
              </w:rPr>
              <w:t>значения</w:t>
            </w:r>
          </w:p>
        </w:tc>
        <w:tc>
          <w:tcPr>
            <w:tcW w:w="2409" w:type="dxa"/>
          </w:tcPr>
          <w:p w:rsidR="00B4781F" w:rsidRPr="00800CB6" w:rsidRDefault="00B4781F" w:rsidP="000F3B84">
            <w:pPr>
              <w:pStyle w:val="a6"/>
              <w:ind w:right="-107"/>
              <w:rPr>
                <w:color w:val="000000" w:themeColor="text1"/>
                <w:lang w:val="ru-RU"/>
              </w:rPr>
            </w:pPr>
            <w:r w:rsidRPr="00800CB6">
              <w:rPr>
                <w:color w:val="000000" w:themeColor="text1"/>
                <w:lang w:val="ru-RU"/>
              </w:rPr>
              <w:t xml:space="preserve">МВИ ХПК </w:t>
            </w:r>
            <w:proofErr w:type="spellStart"/>
            <w:r w:rsidRPr="00800CB6">
              <w:rPr>
                <w:color w:val="000000" w:themeColor="text1"/>
                <w:lang w:val="ru-RU"/>
              </w:rPr>
              <w:t>титриметр</w:t>
            </w:r>
            <w:r w:rsidRPr="00800CB6">
              <w:rPr>
                <w:color w:val="000000" w:themeColor="text1"/>
                <w:lang w:val="ru-RU"/>
              </w:rPr>
              <w:t>и</w:t>
            </w:r>
            <w:r w:rsidRPr="00800CB6">
              <w:rPr>
                <w:color w:val="000000" w:themeColor="text1"/>
                <w:lang w:val="ru-RU"/>
              </w:rPr>
              <w:t>ческим</w:t>
            </w:r>
            <w:proofErr w:type="spellEnd"/>
            <w:r w:rsidRPr="00800CB6">
              <w:rPr>
                <w:color w:val="000000" w:themeColor="text1"/>
                <w:lang w:val="ru-RU"/>
              </w:rPr>
              <w:t xml:space="preserve"> методом.</w:t>
            </w:r>
          </w:p>
          <w:p w:rsidR="00B4781F" w:rsidRPr="00800CB6" w:rsidRDefault="00B4781F" w:rsidP="000F3B84">
            <w:pPr>
              <w:pStyle w:val="a6"/>
              <w:ind w:right="-107"/>
              <w:rPr>
                <w:color w:val="000000" w:themeColor="text1"/>
                <w:lang w:val="ru-RU"/>
              </w:rPr>
            </w:pPr>
            <w:r w:rsidRPr="00800CB6">
              <w:rPr>
                <w:color w:val="000000" w:themeColor="text1"/>
                <w:lang w:val="ru-RU"/>
              </w:rPr>
              <w:t>Методика  2.1.45</w:t>
            </w:r>
          </w:p>
          <w:p w:rsidR="000A020F" w:rsidRPr="001609D2" w:rsidRDefault="00A23C46" w:rsidP="000F3B84">
            <w:pPr>
              <w:pStyle w:val="a6"/>
              <w:ind w:right="-107"/>
              <w:rPr>
                <w:lang w:val="ru-RU"/>
              </w:rPr>
            </w:pPr>
            <w:r w:rsidRPr="00800CB6">
              <w:rPr>
                <w:color w:val="000000" w:themeColor="text1"/>
                <w:lang w:val="ru-RU"/>
              </w:rPr>
              <w:t>Сборник</w:t>
            </w:r>
            <w:r w:rsidR="001609D2">
              <w:rPr>
                <w:color w:val="000000" w:themeColor="text1"/>
                <w:lang w:val="ru-RU"/>
              </w:rPr>
              <w:t xml:space="preserve">, </w:t>
            </w:r>
            <w:r w:rsidRPr="00A23C46">
              <w:rPr>
                <w:color w:val="000000" w:themeColor="text1"/>
                <w:lang w:val="ru-RU"/>
              </w:rPr>
              <w:t>часть 3, 3-е издание, Минск, Бел НИЦ «Экология», 2009</w:t>
            </w:r>
            <w:r w:rsidR="001609D2">
              <w:rPr>
                <w:color w:val="000000" w:themeColor="text1"/>
                <w:lang w:val="ru-RU"/>
              </w:rPr>
              <w:t xml:space="preserve"> </w:t>
            </w:r>
            <w:r w:rsidR="001609D2" w:rsidRPr="00800CB6">
              <w:rPr>
                <w:color w:val="000000" w:themeColor="text1"/>
                <w:lang w:val="ru-RU"/>
              </w:rPr>
              <w:t>с.164-167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  <w:r w:rsidRPr="00A621B4">
              <w:rPr>
                <w:lang w:val="ru-RU"/>
              </w:rPr>
              <w:t>Поверхнос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ные воды</w:t>
            </w: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</w:pPr>
            <w:r w:rsidRPr="00A621B4">
              <w:rPr>
                <w:lang w:val="ru-RU"/>
              </w:rPr>
              <w:t>08.149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Биохимическое потребление кислорода после </w:t>
            </w:r>
            <w:proofErr w:type="spellStart"/>
            <w:r w:rsidRPr="00A621B4">
              <w:rPr>
                <w:rFonts w:ascii="Times New Roman" w:hAnsi="Times New Roman"/>
              </w:rPr>
              <w:t>n</w:t>
            </w:r>
            <w:proofErr w:type="spellEnd"/>
            <w:r w:rsidRPr="00A621B4">
              <w:rPr>
                <w:rFonts w:ascii="Times New Roman" w:hAnsi="Times New Roman"/>
              </w:rPr>
              <w:t xml:space="preserve"> дней (</w:t>
            </w:r>
            <w:proofErr w:type="spellStart"/>
            <w:r w:rsidRPr="00A621B4">
              <w:rPr>
                <w:rFonts w:ascii="Times New Roman" w:hAnsi="Times New Roman"/>
              </w:rPr>
              <w:t>БПК</w:t>
            </w:r>
            <w:proofErr w:type="gramStart"/>
            <w:r w:rsidRPr="00A621B4">
              <w:rPr>
                <w:rFonts w:ascii="Times New Roman" w:hAnsi="Times New Roman"/>
              </w:rPr>
              <w:t>n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),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Д: (3-6000) </w:t>
            </w:r>
            <w:proofErr w:type="spellStart"/>
            <w:r w:rsidRPr="00A621B4">
              <w:rPr>
                <w:rFonts w:ascii="Times New Roman" w:hAnsi="Times New Roman"/>
              </w:rPr>
              <w:t>мгО</w:t>
            </w:r>
            <w:proofErr w:type="spellEnd"/>
            <w:r w:rsidRPr="00A621B4">
              <w:rPr>
                <w:rFonts w:ascii="Times New Roman" w:hAnsi="Times New Roman"/>
              </w:rPr>
              <w:t>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Д: (0,5-6) </w:t>
            </w:r>
            <w:proofErr w:type="spellStart"/>
            <w:r w:rsidRPr="00A621B4">
              <w:rPr>
                <w:rFonts w:ascii="Times New Roman" w:hAnsi="Times New Roman"/>
              </w:rPr>
              <w:t>мгО</w:t>
            </w:r>
            <w:proofErr w:type="spellEnd"/>
            <w:r w:rsidRPr="00A621B4">
              <w:rPr>
                <w:rFonts w:ascii="Times New Roman" w:hAnsi="Times New Roman"/>
              </w:rPr>
              <w:t>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Предельно допуст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 xml:space="preserve">мые </w:t>
            </w:r>
            <w:hyperlink r:id="rId10" w:history="1">
              <w:r w:rsidRPr="00A621B4">
                <w:rPr>
                  <w:lang w:val="ru-RU"/>
                </w:rPr>
                <w:t>концентрации</w:t>
              </w:r>
            </w:hyperlink>
            <w:r w:rsidRPr="00A621B4">
              <w:rPr>
                <w:lang w:val="ru-RU"/>
              </w:rPr>
              <w:t xml:space="preserve"> химических и иных веществ в воде п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верхностных водных объектов, утв. пост</w:t>
            </w:r>
            <w:r w:rsidRPr="00A621B4">
              <w:rPr>
                <w:lang w:val="ru-RU"/>
              </w:rPr>
              <w:t>а</w:t>
            </w:r>
            <w:r w:rsidRPr="00A621B4">
              <w:rPr>
                <w:lang w:val="ru-RU"/>
              </w:rPr>
              <w:t>новлением Минпр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 xml:space="preserve">роды от 30.03.2015 №13 </w:t>
            </w: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17.13.05-23-2011/ISO 5815-2:2003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17.13.05-22-2011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08.149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хлорид-ионов</w:t>
            </w:r>
            <w:proofErr w:type="spellEnd"/>
            <w:proofErr w:type="gramEnd"/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≥10,0 мг/дм3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17.13.05-39-2015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08.150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сульфат-ионов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,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≥2,0 мг/дм3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17.13.05-42-2011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pStyle w:val="a6"/>
              <w:ind w:right="-108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Концентрация </w:t>
            </w:r>
          </w:p>
          <w:p w:rsidR="00BE7B56" w:rsidRPr="00A621B4" w:rsidRDefault="00BE7B56" w:rsidP="000F3B84">
            <w:pPr>
              <w:pStyle w:val="a6"/>
              <w:ind w:right="-108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фосфора общего</w:t>
            </w:r>
          </w:p>
          <w:p w:rsidR="00BE7B56" w:rsidRPr="00A621B4" w:rsidRDefault="00BE7B56" w:rsidP="000F3B84">
            <w:pPr>
              <w:pStyle w:val="a6"/>
              <w:jc w:val="both"/>
              <w:rPr>
                <w:vertAlign w:val="superscript"/>
                <w:lang w:val="ru-RU"/>
              </w:rPr>
            </w:pPr>
            <w:r w:rsidRPr="00A621B4">
              <w:rPr>
                <w:lang w:val="ru-RU"/>
              </w:rPr>
              <w:t>ДИ: свыше 0,005 мг/дм</w:t>
            </w:r>
            <w:r w:rsidRPr="00A621B4">
              <w:rPr>
                <w:vertAlign w:val="superscript"/>
                <w:lang w:val="ru-RU"/>
              </w:rPr>
              <w:t>3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-108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ГОСТ 18309-2014            </w:t>
            </w:r>
          </w:p>
          <w:p w:rsidR="00BE7B56" w:rsidRPr="00A621B4" w:rsidRDefault="00BE7B56" w:rsidP="000F3B84">
            <w:pPr>
              <w:pStyle w:val="a6"/>
              <w:ind w:right="-108"/>
              <w:jc w:val="both"/>
              <w:rPr>
                <w:lang w:val="ru-RU"/>
              </w:rPr>
            </w:pP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08.149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азота общего по </w:t>
            </w:r>
            <w:proofErr w:type="spellStart"/>
            <w:r w:rsidRPr="00A621B4">
              <w:rPr>
                <w:lang w:val="ru-RU"/>
              </w:rPr>
              <w:t>Къельдалю</w:t>
            </w:r>
            <w:proofErr w:type="spellEnd"/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sz w:val="24"/>
                <w:szCs w:val="24"/>
                <w:lang w:val="ru-RU"/>
              </w:rPr>
              <w:t xml:space="preserve">Д: (0,5-500) </w:t>
            </w:r>
            <w:r w:rsidRPr="00A621B4">
              <w:rPr>
                <w:lang w:val="ru-RU"/>
              </w:rPr>
              <w:t>мг/дм³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pStyle w:val="a6"/>
              <w:ind w:right="-108"/>
              <w:jc w:val="both"/>
              <w:rPr>
                <w:lang w:val="ru-RU"/>
              </w:rPr>
            </w:pPr>
            <w:r w:rsidRPr="00A621B4">
              <w:t>МВИ.МН 4139-2011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аммоний-ионов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,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Д: ≥0,078 </w:t>
            </w:r>
            <w:proofErr w:type="spellStart"/>
            <w:r w:rsidRPr="00A621B4">
              <w:rPr>
                <w:lang w:val="ru-RU"/>
              </w:rPr>
              <w:t>мг</w:t>
            </w:r>
            <w:proofErr w:type="gramStart"/>
            <w:r w:rsidRPr="00A621B4">
              <w:rPr>
                <w:lang w:val="ru-RU"/>
              </w:rPr>
              <w:t>N</w:t>
            </w:r>
            <w:proofErr w:type="spellEnd"/>
            <w:proofErr w:type="gramEnd"/>
            <w:r w:rsidRPr="00A621B4">
              <w:rPr>
                <w:lang w:val="ru-RU"/>
              </w:rPr>
              <w:t>/дм3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ГОСТ 33045-2014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п.5 (метод А)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нитрит-ионов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,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≥0,0025 мг/дм3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t>ГОСТ 33045-2014</w:t>
            </w:r>
            <w:r w:rsidR="002A4FBB" w:rsidRPr="00A621B4">
              <w:t xml:space="preserve"> </w:t>
            </w:r>
            <w:r w:rsidR="002A4FBB" w:rsidRPr="00A621B4">
              <w:rPr>
                <w:lang w:val="ru-RU"/>
              </w:rPr>
              <w:t xml:space="preserve"> п.6 (метод Б)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17.13.05-38-2015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нитрат-ионов</w:t>
            </w:r>
            <w:proofErr w:type="spellEnd"/>
            <w:proofErr w:type="gramEnd"/>
            <w:r w:rsidRPr="00A621B4">
              <w:rPr>
                <w:rFonts w:ascii="Times New Roman" w:hAnsi="Times New Roman"/>
              </w:rPr>
              <w:t>,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≥0,020 мг/дм3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t>ГОСТ 33045-2014</w:t>
            </w:r>
            <w:r w:rsidR="002A4FBB" w:rsidRPr="00A621B4">
              <w:rPr>
                <w:lang w:val="ru-RU"/>
              </w:rPr>
              <w:t xml:space="preserve">  п.9 (метод Д)</w:t>
            </w:r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t>СТБ 17.13.05-43-2015</w:t>
            </w: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железа 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Д: ≥0,1 мг/дм3  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СТБ 17.13.05-45-2016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</w:tr>
      <w:tr w:rsidR="00BE7B56" w:rsidRPr="007354DA" w:rsidTr="000F3B84">
        <w:trPr>
          <w:trHeight w:val="48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BE7B56" w:rsidP="000F3B8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08.156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Концентрация</w:t>
            </w:r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proofErr w:type="spellStart"/>
            <w:proofErr w:type="gramStart"/>
            <w:r w:rsidRPr="00A621B4">
              <w:rPr>
                <w:rFonts w:ascii="Times New Roman" w:hAnsi="Times New Roman"/>
              </w:rPr>
              <w:t>фосфат-ионов</w:t>
            </w:r>
            <w:proofErr w:type="spellEnd"/>
            <w:proofErr w:type="gramEnd"/>
          </w:p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>Д: (0,010-0,300) мг/дм3</w:t>
            </w:r>
          </w:p>
        </w:tc>
        <w:tc>
          <w:tcPr>
            <w:tcW w:w="2127" w:type="dxa"/>
            <w:vMerge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ind w:left="0" w:right="0"/>
              <w:rPr>
                <w:rFonts w:ascii="Times New Roman" w:hAnsi="Times New Roman"/>
              </w:rPr>
            </w:pPr>
            <w:r w:rsidRPr="00A621B4">
              <w:rPr>
                <w:rFonts w:ascii="Times New Roman" w:hAnsi="Times New Roman"/>
              </w:rPr>
              <w:t xml:space="preserve">ГОСТ 18309-2014            </w:t>
            </w:r>
          </w:p>
        </w:tc>
      </w:tr>
      <w:tr w:rsidR="00BE7B56" w:rsidRPr="007354DA" w:rsidTr="000F3B84">
        <w:trPr>
          <w:trHeight w:val="3540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7B56" w:rsidRPr="00A621B4" w:rsidRDefault="00BE7B56" w:rsidP="000F3B84">
            <w:pPr>
              <w:pStyle w:val="a6"/>
              <w:ind w:right="-108"/>
            </w:pPr>
          </w:p>
        </w:tc>
        <w:tc>
          <w:tcPr>
            <w:tcW w:w="850" w:type="dxa"/>
          </w:tcPr>
          <w:p w:rsidR="00220E3A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</w:t>
            </w:r>
            <w:r>
              <w:rPr>
                <w:lang w:val="ru-RU"/>
              </w:rPr>
              <w:t>5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Концентрация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нефтепродуктов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ДИ: (0,005-50,0 </w:t>
            </w:r>
            <w:proofErr w:type="spellStart"/>
            <w:r w:rsidRPr="00A621B4">
              <w:rPr>
                <w:lang w:val="ru-RU"/>
              </w:rPr>
              <w:t>вкл</w:t>
            </w:r>
            <w:proofErr w:type="spellEnd"/>
            <w:r w:rsidRPr="00A621B4">
              <w:rPr>
                <w:lang w:val="ru-RU"/>
              </w:rPr>
              <w:t>.) мг/дм</w:t>
            </w:r>
            <w:r w:rsidRPr="00A621B4">
              <w:rPr>
                <w:vertAlign w:val="superscript"/>
                <w:lang w:val="ru-RU"/>
              </w:rPr>
              <w:t>3</w:t>
            </w:r>
            <w:r w:rsidRPr="00A621B4">
              <w:rPr>
                <w:lang w:val="ru-RU"/>
              </w:rPr>
              <w:t xml:space="preserve">  </w:t>
            </w:r>
          </w:p>
          <w:p w:rsidR="00BE7B56" w:rsidRPr="00A621B4" w:rsidRDefault="00BE7B56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 </w:t>
            </w:r>
          </w:p>
        </w:tc>
        <w:tc>
          <w:tcPr>
            <w:tcW w:w="2127" w:type="dxa"/>
            <w:vMerge/>
          </w:tcPr>
          <w:p w:rsidR="00BE7B56" w:rsidRPr="00FB665F" w:rsidRDefault="00BE7B56" w:rsidP="000F3B84">
            <w:pPr>
              <w:pStyle w:val="15"/>
              <w:rPr>
                <w:lang w:val="ru-RU"/>
              </w:rPr>
            </w:pPr>
          </w:p>
        </w:tc>
        <w:tc>
          <w:tcPr>
            <w:tcW w:w="2409" w:type="dxa"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ПНД Ф 14.1:2:4.128-98</w:t>
            </w:r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Методика выполнения измерений массовой концентрации нефт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 xml:space="preserve">продуктов в пробах природной, питьевой и сточной воды </w:t>
            </w:r>
            <w:proofErr w:type="spellStart"/>
            <w:r w:rsidRPr="00A621B4">
              <w:rPr>
                <w:lang w:val="ru-RU"/>
              </w:rPr>
              <w:t>флуор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метрическим</w:t>
            </w:r>
            <w:proofErr w:type="spellEnd"/>
            <w:r w:rsidRPr="00A621B4">
              <w:rPr>
                <w:lang w:val="ru-RU"/>
              </w:rPr>
              <w:t xml:space="preserve"> методом на анализаторе жидк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 xml:space="preserve">сти «Флюорат-02». </w:t>
            </w:r>
          </w:p>
          <w:p w:rsidR="00BE7B56" w:rsidRPr="00A621B4" w:rsidRDefault="00A621B4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(издание,2007)</w:t>
            </w:r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</w:p>
        </w:tc>
      </w:tr>
      <w:tr w:rsidR="00BE7B56" w:rsidRPr="007354DA" w:rsidTr="000F3B84">
        <w:trPr>
          <w:trHeight w:val="3036"/>
        </w:trPr>
        <w:tc>
          <w:tcPr>
            <w:tcW w:w="534" w:type="dxa"/>
          </w:tcPr>
          <w:p w:rsidR="00BE7B56" w:rsidRPr="00A621B4" w:rsidRDefault="00BE7B56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  <w:p w:rsidR="00BE7B56" w:rsidRPr="00A621B4" w:rsidRDefault="00BE7B56" w:rsidP="000F3B84"/>
        </w:tc>
        <w:tc>
          <w:tcPr>
            <w:tcW w:w="1559" w:type="dxa"/>
            <w:vMerge w:val="restart"/>
          </w:tcPr>
          <w:p w:rsidR="00BE7B56" w:rsidRPr="00A621B4" w:rsidRDefault="00BE7B56" w:rsidP="000F3B84">
            <w:pPr>
              <w:pStyle w:val="a6"/>
              <w:ind w:right="-108"/>
            </w:pPr>
            <w:r w:rsidRPr="00A621B4">
              <w:rPr>
                <w:lang w:val="ru-RU"/>
              </w:rPr>
              <w:t>Поверхнос</w:t>
            </w:r>
            <w:r w:rsidRPr="00A621B4">
              <w:rPr>
                <w:lang w:val="ru-RU"/>
              </w:rPr>
              <w:t>т</w:t>
            </w:r>
            <w:r w:rsidRPr="00A621B4">
              <w:rPr>
                <w:lang w:val="ru-RU"/>
              </w:rPr>
              <w:t>ные воды</w:t>
            </w:r>
          </w:p>
        </w:tc>
        <w:tc>
          <w:tcPr>
            <w:tcW w:w="850" w:type="dxa"/>
          </w:tcPr>
          <w:p w:rsidR="00220E3A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BE7B56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08.15</w:t>
            </w:r>
            <w:r>
              <w:rPr>
                <w:lang w:val="ru-RU"/>
              </w:rPr>
              <w:t>5</w:t>
            </w:r>
          </w:p>
        </w:tc>
        <w:tc>
          <w:tcPr>
            <w:tcW w:w="2977" w:type="dxa"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 xml:space="preserve">Концентрация синтетических </w:t>
            </w:r>
            <w:proofErr w:type="spellStart"/>
            <w:r w:rsidRPr="00A621B4">
              <w:rPr>
                <w:lang w:val="ru-RU"/>
              </w:rPr>
              <w:t>поверхн</w:t>
            </w:r>
            <w:proofErr w:type="gramStart"/>
            <w:r w:rsidRPr="00A621B4">
              <w:rPr>
                <w:lang w:val="ru-RU"/>
              </w:rPr>
              <w:t>о</w:t>
            </w:r>
            <w:proofErr w:type="spellEnd"/>
            <w:r w:rsidRPr="00A621B4">
              <w:rPr>
                <w:lang w:val="ru-RU"/>
              </w:rPr>
              <w:t>-</w:t>
            </w:r>
            <w:proofErr w:type="gramEnd"/>
            <w:r w:rsidRPr="00A621B4">
              <w:rPr>
                <w:lang w:val="ru-RU"/>
              </w:rPr>
              <w:t xml:space="preserve"> активных веществ </w:t>
            </w:r>
            <w:proofErr w:type="spellStart"/>
            <w:r w:rsidRPr="00A621B4">
              <w:rPr>
                <w:lang w:val="ru-RU"/>
              </w:rPr>
              <w:t>анионоактивных</w:t>
            </w:r>
            <w:proofErr w:type="spellEnd"/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Д: (0,025-2,0) мг/дм3</w:t>
            </w:r>
          </w:p>
        </w:tc>
        <w:tc>
          <w:tcPr>
            <w:tcW w:w="2127" w:type="dxa"/>
          </w:tcPr>
          <w:p w:rsidR="00BE7B56" w:rsidRPr="00A621B4" w:rsidRDefault="00BE7B56" w:rsidP="000F3B84">
            <w:pPr>
              <w:pStyle w:val="15"/>
              <w:rPr>
                <w:lang w:val="ru-RU"/>
              </w:rPr>
            </w:pPr>
            <w:r w:rsidRPr="00A621B4">
              <w:rPr>
                <w:lang w:val="ru-RU"/>
              </w:rPr>
              <w:t>Предельно допу</w:t>
            </w:r>
            <w:r w:rsidRPr="00A621B4">
              <w:rPr>
                <w:lang w:val="ru-RU"/>
              </w:rPr>
              <w:t>с</w:t>
            </w:r>
            <w:r w:rsidRPr="00A621B4">
              <w:rPr>
                <w:lang w:val="ru-RU"/>
              </w:rPr>
              <w:t xml:space="preserve">тимые </w:t>
            </w:r>
            <w:hyperlink r:id="rId11" w:history="1">
              <w:r w:rsidRPr="00A621B4">
                <w:rPr>
                  <w:lang w:val="ru-RU"/>
                </w:rPr>
                <w:t>концентр</w:t>
              </w:r>
              <w:r w:rsidRPr="00A621B4">
                <w:rPr>
                  <w:lang w:val="ru-RU"/>
                </w:rPr>
                <w:t>а</w:t>
              </w:r>
              <w:r w:rsidRPr="00A621B4">
                <w:rPr>
                  <w:lang w:val="ru-RU"/>
                </w:rPr>
                <w:t>ции</w:t>
              </w:r>
            </w:hyperlink>
            <w:r w:rsidRPr="00A621B4">
              <w:rPr>
                <w:lang w:val="ru-RU"/>
              </w:rPr>
              <w:t xml:space="preserve"> химических и иных веществ в в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де поверхностных водных объектов, утв. постановлен</w:t>
            </w:r>
            <w:r w:rsidRPr="00A621B4">
              <w:rPr>
                <w:lang w:val="ru-RU"/>
              </w:rPr>
              <w:t>и</w:t>
            </w:r>
            <w:r w:rsidRPr="00A621B4">
              <w:rPr>
                <w:lang w:val="ru-RU"/>
              </w:rPr>
              <w:t>ем Минприроды от 30.03.2015 №13</w:t>
            </w:r>
          </w:p>
        </w:tc>
        <w:tc>
          <w:tcPr>
            <w:tcW w:w="2409" w:type="dxa"/>
          </w:tcPr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ПНД Ф 14.1:2:4.158-2000</w:t>
            </w:r>
          </w:p>
          <w:p w:rsidR="00BE7B56" w:rsidRPr="00A621B4" w:rsidRDefault="00BE7B56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МВИ массовой конце</w:t>
            </w:r>
            <w:r w:rsidRPr="00A621B4">
              <w:rPr>
                <w:lang w:val="ru-RU"/>
              </w:rPr>
              <w:t>н</w:t>
            </w:r>
            <w:r w:rsidRPr="00A621B4">
              <w:rPr>
                <w:lang w:val="ru-RU"/>
              </w:rPr>
              <w:t>трации анионных п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верхностно-активных веществ (АПАВ) в пр</w:t>
            </w:r>
            <w:r w:rsidRPr="00A621B4">
              <w:rPr>
                <w:lang w:val="ru-RU"/>
              </w:rPr>
              <w:t>о</w:t>
            </w:r>
            <w:r w:rsidRPr="00A621B4">
              <w:rPr>
                <w:lang w:val="ru-RU"/>
              </w:rPr>
              <w:t>бах природных, пить</w:t>
            </w:r>
            <w:r w:rsidRPr="00A621B4">
              <w:rPr>
                <w:lang w:val="ru-RU"/>
              </w:rPr>
              <w:t>е</w:t>
            </w:r>
            <w:r w:rsidRPr="00A621B4">
              <w:rPr>
                <w:lang w:val="ru-RU"/>
              </w:rPr>
              <w:t xml:space="preserve">вой и сточной воды </w:t>
            </w:r>
            <w:proofErr w:type="spellStart"/>
            <w:r w:rsidRPr="00A621B4">
              <w:rPr>
                <w:lang w:val="ru-RU"/>
              </w:rPr>
              <w:t>флуориметрическим</w:t>
            </w:r>
            <w:proofErr w:type="spellEnd"/>
            <w:r w:rsidRPr="00A621B4">
              <w:rPr>
                <w:lang w:val="ru-RU"/>
              </w:rPr>
              <w:t xml:space="preserve"> методом на анализаторе жидкости «Флюорат-02»</w:t>
            </w:r>
          </w:p>
          <w:p w:rsidR="00A621B4" w:rsidRPr="00A621B4" w:rsidRDefault="00A621B4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>(издание,2009)</w:t>
            </w:r>
          </w:p>
        </w:tc>
      </w:tr>
      <w:tr w:rsidR="00FF4E6C" w:rsidRPr="007354DA" w:rsidTr="000F3B84">
        <w:trPr>
          <w:trHeight w:val="48"/>
        </w:trPr>
        <w:tc>
          <w:tcPr>
            <w:tcW w:w="534" w:type="dxa"/>
          </w:tcPr>
          <w:p w:rsidR="00FF4E6C" w:rsidRPr="00A621B4" w:rsidRDefault="00FF4E6C" w:rsidP="000F3B84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4E6C" w:rsidRPr="00A621B4" w:rsidRDefault="00FF4E6C" w:rsidP="000F3B84">
            <w:pPr>
              <w:ind w:left="0" w:right="-1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20E3A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A621B4">
              <w:rPr>
                <w:lang w:val="ru-RU"/>
              </w:rPr>
              <w:t>100.03/</w:t>
            </w:r>
          </w:p>
          <w:p w:rsidR="00FF4E6C" w:rsidRPr="00A621B4" w:rsidRDefault="00220E3A" w:rsidP="00220E3A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  <w:r w:rsidRPr="00A621B4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2977" w:type="dxa"/>
          </w:tcPr>
          <w:p w:rsidR="00FF4E6C" w:rsidRPr="00A621B4" w:rsidRDefault="00FF4E6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>Отбор проб</w:t>
            </w:r>
          </w:p>
          <w:p w:rsidR="00FF4E6C" w:rsidRPr="00A621B4" w:rsidRDefault="00FF4E6C" w:rsidP="000F3B8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127" w:type="dxa"/>
          </w:tcPr>
          <w:p w:rsidR="00FF4E6C" w:rsidRPr="00A621B4" w:rsidRDefault="00FF4E6C" w:rsidP="000F3B84">
            <w:pPr>
              <w:pStyle w:val="a6"/>
              <w:jc w:val="both"/>
              <w:rPr>
                <w:lang w:val="ru-RU"/>
              </w:rPr>
            </w:pPr>
            <w:r w:rsidRPr="00A621B4">
              <w:rPr>
                <w:lang w:val="ru-RU"/>
              </w:rPr>
              <w:t xml:space="preserve">СТБ ГОСТ </w:t>
            </w:r>
            <w:proofErr w:type="gramStart"/>
            <w:r w:rsidRPr="00A621B4">
              <w:rPr>
                <w:lang w:val="ru-RU"/>
              </w:rPr>
              <w:t>Р</w:t>
            </w:r>
            <w:proofErr w:type="gramEnd"/>
            <w:r w:rsidRPr="00A621B4">
              <w:rPr>
                <w:lang w:val="ru-RU"/>
              </w:rPr>
              <w:t xml:space="preserve"> 51592-2001</w:t>
            </w:r>
          </w:p>
        </w:tc>
        <w:tc>
          <w:tcPr>
            <w:tcW w:w="2409" w:type="dxa"/>
          </w:tcPr>
          <w:p w:rsidR="00FF4E6C" w:rsidRPr="00A621B4" w:rsidRDefault="00FF4E6C" w:rsidP="000F3B84">
            <w:pPr>
              <w:pStyle w:val="a6"/>
              <w:ind w:right="-107"/>
              <w:rPr>
                <w:lang w:val="ru-RU"/>
              </w:rPr>
            </w:pPr>
            <w:r w:rsidRPr="00A621B4">
              <w:rPr>
                <w:lang w:val="ru-RU"/>
              </w:rPr>
              <w:t xml:space="preserve">СТБ ГОСТ </w:t>
            </w:r>
            <w:proofErr w:type="gramStart"/>
            <w:r w:rsidRPr="00A621B4">
              <w:rPr>
                <w:lang w:val="ru-RU"/>
              </w:rPr>
              <w:t>Р</w:t>
            </w:r>
            <w:proofErr w:type="gramEnd"/>
            <w:r w:rsidRPr="00A621B4">
              <w:rPr>
                <w:lang w:val="ru-RU"/>
              </w:rPr>
              <w:t xml:space="preserve"> 51592-2001</w:t>
            </w:r>
          </w:p>
        </w:tc>
      </w:tr>
    </w:tbl>
    <w:p w:rsidR="00FE2607" w:rsidRPr="00843B00" w:rsidRDefault="00FE2607" w:rsidP="00FE2607">
      <w:pPr>
        <w:ind w:left="-426"/>
        <w:rPr>
          <w:rFonts w:ascii="Times New Roman" w:hAnsi="Times New Roman"/>
          <w:sz w:val="8"/>
          <w:szCs w:val="8"/>
        </w:rPr>
      </w:pPr>
    </w:p>
    <w:p w:rsidR="00744672" w:rsidRDefault="00744672" w:rsidP="008521F3">
      <w:pPr>
        <w:ind w:left="0"/>
        <w:rPr>
          <w:rFonts w:ascii="Times New Roman" w:hAnsi="Times New Roman"/>
          <w:sz w:val="28"/>
          <w:szCs w:val="28"/>
        </w:rPr>
      </w:pPr>
    </w:p>
    <w:p w:rsidR="005E452D" w:rsidRDefault="005E452D" w:rsidP="005E452D">
      <w:pPr>
        <w:pStyle w:val="a6"/>
        <w:rPr>
          <w:sz w:val="28"/>
          <w:szCs w:val="28"/>
          <w:lang w:val="ru-RU"/>
        </w:rPr>
      </w:pPr>
    </w:p>
    <w:p w:rsidR="00FB665F" w:rsidRDefault="00BE7B56" w:rsidP="005E452D">
      <w:pPr>
        <w:pStyle w:val="a6"/>
        <w:ind w:left="-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</w:t>
      </w:r>
      <w:r w:rsidR="00744672" w:rsidRPr="00117B7D">
        <w:rPr>
          <w:sz w:val="28"/>
          <w:szCs w:val="28"/>
          <w:lang w:val="ru-RU"/>
        </w:rPr>
        <w:t xml:space="preserve">органа </w:t>
      </w:r>
    </w:p>
    <w:p w:rsidR="00FB665F" w:rsidRDefault="00744672" w:rsidP="00FB665F">
      <w:pPr>
        <w:pStyle w:val="a6"/>
        <w:ind w:left="-709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по аккредитации</w:t>
      </w:r>
      <w:r w:rsidR="00FB665F">
        <w:rPr>
          <w:sz w:val="28"/>
          <w:szCs w:val="28"/>
          <w:lang w:val="ru-RU"/>
        </w:rPr>
        <w:t xml:space="preserve"> </w:t>
      </w:r>
      <w:r w:rsidRPr="00117B7D">
        <w:rPr>
          <w:sz w:val="28"/>
          <w:szCs w:val="28"/>
          <w:lang w:val="ru-RU"/>
        </w:rPr>
        <w:t xml:space="preserve">Республики Беларусь – </w:t>
      </w:r>
    </w:p>
    <w:p w:rsidR="00FB665F" w:rsidRDefault="00744672" w:rsidP="00FB665F">
      <w:pPr>
        <w:pStyle w:val="a6"/>
        <w:ind w:left="-709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директор </w:t>
      </w:r>
      <w:proofErr w:type="gramStart"/>
      <w:r w:rsidRPr="00117B7D">
        <w:rPr>
          <w:sz w:val="28"/>
          <w:szCs w:val="28"/>
          <w:lang w:val="ru-RU"/>
        </w:rPr>
        <w:t>Государственного</w:t>
      </w:r>
      <w:proofErr w:type="gramEnd"/>
      <w:r w:rsidR="001B2624">
        <w:rPr>
          <w:sz w:val="28"/>
          <w:szCs w:val="28"/>
          <w:lang w:val="ru-RU"/>
        </w:rPr>
        <w:t xml:space="preserve"> </w:t>
      </w:r>
    </w:p>
    <w:p w:rsidR="00744672" w:rsidRPr="00CC401D" w:rsidRDefault="001B2624" w:rsidP="00FB665F">
      <w:pPr>
        <w:pStyle w:val="a6"/>
        <w:ind w:left="-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  <w:t xml:space="preserve">   </w:t>
      </w:r>
      <w:r w:rsidR="00FB665F"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  <w:lang w:val="ru-RU"/>
        </w:rPr>
        <w:t xml:space="preserve">                                  </w:t>
      </w:r>
      <w:r w:rsidR="005E452D">
        <w:rPr>
          <w:sz w:val="28"/>
          <w:szCs w:val="28"/>
          <w:lang w:val="ru-RU"/>
        </w:rPr>
        <w:t xml:space="preserve">  </w:t>
      </w:r>
      <w:r w:rsidR="004D7293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</w:t>
      </w:r>
      <w:r w:rsidR="00744672" w:rsidRPr="00117B7D">
        <w:rPr>
          <w:sz w:val="28"/>
          <w:szCs w:val="28"/>
          <w:lang w:val="ru-RU"/>
        </w:rPr>
        <w:t>Т.А. Н</w:t>
      </w:r>
      <w:r w:rsidR="00744672" w:rsidRPr="00117B7D">
        <w:rPr>
          <w:sz w:val="28"/>
          <w:szCs w:val="28"/>
          <w:lang w:val="ru-RU"/>
        </w:rPr>
        <w:t>и</w:t>
      </w:r>
      <w:r w:rsidR="00744672" w:rsidRPr="00117B7D">
        <w:rPr>
          <w:sz w:val="28"/>
          <w:szCs w:val="28"/>
          <w:lang w:val="ru-RU"/>
        </w:rPr>
        <w:t>колаева</w:t>
      </w:r>
    </w:p>
    <w:sectPr w:rsidR="00744672" w:rsidRPr="00CC401D" w:rsidSect="007B45FF">
      <w:headerReference w:type="default" r:id="rId12"/>
      <w:footerReference w:type="default" r:id="rId13"/>
      <w:footerReference w:type="first" r:id="rId14"/>
      <w:pgSz w:w="11906" w:h="16838"/>
      <w:pgMar w:top="426" w:right="424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E71" w:rsidRDefault="00851E71" w:rsidP="00E53450">
      <w:r>
        <w:separator/>
      </w:r>
    </w:p>
  </w:endnote>
  <w:endnote w:type="continuationSeparator" w:id="0">
    <w:p w:rsidR="00851E71" w:rsidRDefault="00851E71" w:rsidP="00E5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FB665F" w:rsidRPr="00200E56" w:rsidTr="0041015C">
      <w:tc>
        <w:tcPr>
          <w:tcW w:w="3388" w:type="dxa"/>
        </w:tcPr>
        <w:p w:rsidR="00FB665F" w:rsidRPr="00F97744" w:rsidRDefault="00FB665F" w:rsidP="0041015C">
          <w:pPr>
            <w:pStyle w:val="61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:rsidR="00FB665F" w:rsidRPr="00B7301A" w:rsidRDefault="00FB665F" w:rsidP="0041015C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B7301A">
            <w:rPr>
              <w:rFonts w:eastAsia="ArialMT"/>
              <w:sz w:val="24"/>
              <w:szCs w:val="24"/>
              <w:lang w:val="ru-RU"/>
            </w:rPr>
            <w:t>12.01.2018</w:t>
          </w:r>
        </w:p>
      </w:tc>
      <w:tc>
        <w:tcPr>
          <w:tcW w:w="4104" w:type="dxa"/>
          <w:vAlign w:val="center"/>
        </w:tcPr>
        <w:p w:rsidR="00FB665F" w:rsidRPr="0041015C" w:rsidRDefault="00FB665F" w:rsidP="00843B00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9D00E5">
            <w:rPr>
              <w:sz w:val="24"/>
              <w:szCs w:val="24"/>
              <w:lang w:val="ru-RU"/>
            </w:rPr>
            <w:fldChar w:fldCharType="begin"/>
          </w:r>
          <w:r w:rsidRPr="009D00E5">
            <w:rPr>
              <w:sz w:val="24"/>
              <w:szCs w:val="24"/>
              <w:lang w:val="ru-RU"/>
            </w:rPr>
            <w:instrText xml:space="preserve"> PAGE </w:instrText>
          </w:r>
          <w:r w:rsidRPr="009D00E5">
            <w:rPr>
              <w:sz w:val="24"/>
              <w:szCs w:val="24"/>
              <w:lang w:val="ru-RU"/>
            </w:rPr>
            <w:fldChar w:fldCharType="separate"/>
          </w:r>
          <w:r w:rsidR="00F6283A">
            <w:rPr>
              <w:noProof/>
              <w:sz w:val="24"/>
              <w:szCs w:val="24"/>
              <w:lang w:val="ru-RU"/>
            </w:rPr>
            <w:t>4</w:t>
          </w:r>
          <w:r w:rsidRPr="009D00E5">
            <w:rPr>
              <w:sz w:val="24"/>
              <w:szCs w:val="24"/>
              <w:lang w:val="ru-RU"/>
            </w:rPr>
            <w:fldChar w:fldCharType="end"/>
          </w:r>
          <w:r w:rsidRPr="009D00E5">
            <w:rPr>
              <w:sz w:val="24"/>
              <w:szCs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4</w:t>
          </w:r>
        </w:p>
      </w:tc>
    </w:tr>
  </w:tbl>
  <w:p w:rsidR="00FB665F" w:rsidRPr="00164D10" w:rsidRDefault="00FB665F" w:rsidP="00E72A97">
    <w:pPr>
      <w:pStyle w:val="a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FB665F" w:rsidRPr="00200E56" w:rsidTr="00893955">
      <w:tc>
        <w:tcPr>
          <w:tcW w:w="3388" w:type="dxa"/>
        </w:tcPr>
        <w:p w:rsidR="00FB665F" w:rsidRPr="00F97744" w:rsidRDefault="00FB665F" w:rsidP="0041015C">
          <w:pPr>
            <w:pStyle w:val="61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:rsidR="00FB665F" w:rsidRPr="00635874" w:rsidRDefault="00FB665F" w:rsidP="00B7301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12.01.2018</w:t>
          </w:r>
        </w:p>
        <w:p w:rsidR="00FB665F" w:rsidRPr="00635874" w:rsidRDefault="00FB665F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:rsidR="00FB665F" w:rsidRPr="001D295F" w:rsidRDefault="00FB665F" w:rsidP="00843B00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9D00E5">
            <w:rPr>
              <w:sz w:val="24"/>
              <w:szCs w:val="24"/>
              <w:lang w:val="ru-RU"/>
            </w:rPr>
            <w:fldChar w:fldCharType="begin"/>
          </w:r>
          <w:r w:rsidRPr="009D00E5">
            <w:rPr>
              <w:sz w:val="24"/>
              <w:szCs w:val="24"/>
              <w:lang w:val="ru-RU"/>
            </w:rPr>
            <w:instrText xml:space="preserve"> PAGE </w:instrText>
          </w:r>
          <w:r w:rsidRPr="009D00E5">
            <w:rPr>
              <w:sz w:val="24"/>
              <w:szCs w:val="24"/>
              <w:lang w:val="ru-RU"/>
            </w:rPr>
            <w:fldChar w:fldCharType="separate"/>
          </w:r>
          <w:r w:rsidR="00F6283A">
            <w:rPr>
              <w:noProof/>
              <w:sz w:val="24"/>
              <w:szCs w:val="24"/>
              <w:lang w:val="ru-RU"/>
            </w:rPr>
            <w:t>1</w:t>
          </w:r>
          <w:r w:rsidRPr="009D00E5">
            <w:rPr>
              <w:sz w:val="24"/>
              <w:szCs w:val="24"/>
              <w:lang w:val="ru-RU"/>
            </w:rPr>
            <w:fldChar w:fldCharType="end"/>
          </w:r>
          <w:r w:rsidRPr="009D00E5">
            <w:rPr>
              <w:sz w:val="24"/>
              <w:szCs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4</w:t>
          </w:r>
        </w:p>
      </w:tc>
    </w:tr>
  </w:tbl>
  <w:p w:rsidR="00FB665F" w:rsidRPr="00164D10" w:rsidRDefault="00FB665F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E71" w:rsidRDefault="00851E71" w:rsidP="00E53450">
      <w:r>
        <w:separator/>
      </w:r>
    </w:p>
  </w:footnote>
  <w:footnote w:type="continuationSeparator" w:id="0">
    <w:p w:rsidR="00851E71" w:rsidRDefault="00851E71" w:rsidP="00E53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/>
    </w:tblPr>
    <w:tblGrid>
      <w:gridCol w:w="709"/>
      <w:gridCol w:w="9640"/>
    </w:tblGrid>
    <w:tr w:rsidR="00FB665F" w:rsidRPr="00200E56" w:rsidTr="00200E56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FB665F" w:rsidRPr="00200E56" w:rsidRDefault="00FB665F" w:rsidP="00200E56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71475" cy="466725"/>
                <wp:effectExtent l="19050" t="0" r="952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FB665F" w:rsidRPr="00ED7B80" w:rsidRDefault="00FB665F" w:rsidP="002B688B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D7B80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6E109B">
            <w:rPr>
              <w:sz w:val="28"/>
              <w:szCs w:val="28"/>
              <w:lang w:val="ru-RU"/>
            </w:rPr>
            <w:t>BY</w:t>
          </w:r>
          <w:r w:rsidRPr="00ED7B80">
            <w:rPr>
              <w:sz w:val="28"/>
              <w:szCs w:val="28"/>
              <w:lang w:val="ru-RU"/>
            </w:rPr>
            <w:t>/112 2.</w:t>
          </w:r>
          <w:r w:rsidRPr="006E109B">
            <w:rPr>
              <w:sz w:val="28"/>
              <w:szCs w:val="28"/>
              <w:lang w:val="ru-RU"/>
            </w:rPr>
            <w:t>4177</w:t>
          </w:r>
        </w:p>
      </w:tc>
    </w:tr>
  </w:tbl>
  <w:tbl>
    <w:tblPr>
      <w:tblpPr w:leftFromText="180" w:rightFromText="180" w:vertAnchor="text" w:tblpX="-560" w:tblpY="1"/>
      <w:tblOverlap w:val="never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534"/>
      <w:gridCol w:w="1559"/>
      <w:gridCol w:w="850"/>
      <w:gridCol w:w="2977"/>
      <w:gridCol w:w="2126"/>
      <w:gridCol w:w="2410"/>
    </w:tblGrid>
    <w:tr w:rsidR="00FB665F" w:rsidRPr="00200E56" w:rsidTr="00843B00">
      <w:trPr>
        <w:trHeight w:val="48"/>
      </w:trPr>
      <w:tc>
        <w:tcPr>
          <w:tcW w:w="534" w:type="dxa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1</w:t>
          </w:r>
        </w:p>
      </w:tc>
      <w:tc>
        <w:tcPr>
          <w:tcW w:w="1559" w:type="dxa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2</w:t>
          </w:r>
        </w:p>
      </w:tc>
      <w:tc>
        <w:tcPr>
          <w:tcW w:w="850" w:type="dxa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3</w:t>
          </w:r>
        </w:p>
      </w:tc>
      <w:tc>
        <w:tcPr>
          <w:tcW w:w="2977" w:type="dxa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4</w:t>
          </w:r>
        </w:p>
      </w:tc>
      <w:tc>
        <w:tcPr>
          <w:tcW w:w="2126" w:type="dxa"/>
          <w:vAlign w:val="center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5</w:t>
          </w:r>
        </w:p>
      </w:tc>
      <w:tc>
        <w:tcPr>
          <w:tcW w:w="2410" w:type="dxa"/>
          <w:vAlign w:val="center"/>
        </w:tcPr>
        <w:p w:rsidR="00FB665F" w:rsidRPr="00ED7B80" w:rsidRDefault="00FB665F" w:rsidP="001E2847">
          <w:pPr>
            <w:pStyle w:val="a6"/>
            <w:jc w:val="center"/>
          </w:pPr>
          <w:r w:rsidRPr="00ED7B80">
            <w:t>6</w:t>
          </w:r>
        </w:p>
      </w:tc>
    </w:tr>
  </w:tbl>
  <w:p w:rsidR="00FB665F" w:rsidRDefault="00FB665F" w:rsidP="00E72A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5DE"/>
    <w:multiLevelType w:val="hybridMultilevel"/>
    <w:tmpl w:val="427CDCD0"/>
    <w:lvl w:ilvl="0" w:tplc="DE3AEE42">
      <w:start w:val="1"/>
      <w:numFmt w:val="decimal"/>
      <w:lvlText w:val="1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774FF6"/>
    <w:multiLevelType w:val="hybridMultilevel"/>
    <w:tmpl w:val="AB4279C4"/>
    <w:lvl w:ilvl="0" w:tplc="9C48029A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433BD2"/>
    <w:multiLevelType w:val="hybridMultilevel"/>
    <w:tmpl w:val="2BAE3C90"/>
    <w:lvl w:ilvl="0" w:tplc="FDB0177A">
      <w:start w:val="1"/>
      <w:numFmt w:val="decimal"/>
      <w:lvlText w:val="1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DE1F74"/>
    <w:multiLevelType w:val="hybridMultilevel"/>
    <w:tmpl w:val="DC9E3C36"/>
    <w:lvl w:ilvl="0" w:tplc="E646C026">
      <w:start w:val="1"/>
      <w:numFmt w:val="decimal"/>
      <w:lvlText w:val="1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A147FC"/>
    <w:multiLevelType w:val="hybridMultilevel"/>
    <w:tmpl w:val="CA442524"/>
    <w:lvl w:ilvl="0" w:tplc="B97C4A84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664A08"/>
    <w:multiLevelType w:val="hybridMultilevel"/>
    <w:tmpl w:val="A2AC493C"/>
    <w:lvl w:ilvl="0" w:tplc="EE18C8C6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E02CD8"/>
    <w:multiLevelType w:val="hybridMultilevel"/>
    <w:tmpl w:val="48DEBCB0"/>
    <w:lvl w:ilvl="0" w:tplc="05FAB41C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255562"/>
    <w:multiLevelType w:val="hybridMultilevel"/>
    <w:tmpl w:val="A450305A"/>
    <w:lvl w:ilvl="0" w:tplc="2C2E291A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A232BD"/>
    <w:multiLevelType w:val="hybridMultilevel"/>
    <w:tmpl w:val="7200CBA6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5A5626"/>
    <w:multiLevelType w:val="hybridMultilevel"/>
    <w:tmpl w:val="6D32BA4E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ED5F07"/>
    <w:multiLevelType w:val="hybridMultilevel"/>
    <w:tmpl w:val="CBA4FF78"/>
    <w:lvl w:ilvl="0" w:tplc="FDFC7A98">
      <w:start w:val="1"/>
      <w:numFmt w:val="decimal"/>
      <w:lvlText w:val="1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B06DD4"/>
    <w:multiLevelType w:val="hybridMultilevel"/>
    <w:tmpl w:val="7152EA86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F62C1D"/>
    <w:multiLevelType w:val="hybridMultilevel"/>
    <w:tmpl w:val="2DE297EA"/>
    <w:lvl w:ilvl="0" w:tplc="6362408C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F13D0E"/>
    <w:multiLevelType w:val="hybridMultilevel"/>
    <w:tmpl w:val="F9025452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>
    <w:nsid w:val="6B933AD8"/>
    <w:multiLevelType w:val="hybridMultilevel"/>
    <w:tmpl w:val="5282B130"/>
    <w:lvl w:ilvl="0" w:tplc="9842BEB0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18"/>
  </w:num>
  <w:num w:numId="9">
    <w:abstractNumId w:val="1"/>
  </w:num>
  <w:num w:numId="10">
    <w:abstractNumId w:val="15"/>
  </w:num>
  <w:num w:numId="11">
    <w:abstractNumId w:val="14"/>
  </w:num>
  <w:num w:numId="12">
    <w:abstractNumId w:val="10"/>
  </w:num>
  <w:num w:numId="13">
    <w:abstractNumId w:val="16"/>
  </w:num>
  <w:num w:numId="14">
    <w:abstractNumId w:val="12"/>
  </w:num>
  <w:num w:numId="15">
    <w:abstractNumId w:val="6"/>
  </w:num>
  <w:num w:numId="16">
    <w:abstractNumId w:val="3"/>
  </w:num>
  <w:num w:numId="17">
    <w:abstractNumId w:val="13"/>
  </w:num>
  <w:num w:numId="18">
    <w:abstractNumId w:val="2"/>
  </w:num>
  <w:num w:numId="19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9D45EF"/>
    <w:rsid w:val="00000D59"/>
    <w:rsid w:val="0001225E"/>
    <w:rsid w:val="0001303B"/>
    <w:rsid w:val="00015DD4"/>
    <w:rsid w:val="000230A2"/>
    <w:rsid w:val="000238E8"/>
    <w:rsid w:val="0002457B"/>
    <w:rsid w:val="00027C76"/>
    <w:rsid w:val="00044EE4"/>
    <w:rsid w:val="0004693D"/>
    <w:rsid w:val="00054023"/>
    <w:rsid w:val="0005450B"/>
    <w:rsid w:val="00055A14"/>
    <w:rsid w:val="00057A47"/>
    <w:rsid w:val="0006265A"/>
    <w:rsid w:val="00063A6B"/>
    <w:rsid w:val="000653F2"/>
    <w:rsid w:val="00067E8E"/>
    <w:rsid w:val="00085CF3"/>
    <w:rsid w:val="00085E5A"/>
    <w:rsid w:val="00094305"/>
    <w:rsid w:val="00095E0F"/>
    <w:rsid w:val="000A020F"/>
    <w:rsid w:val="000A2D36"/>
    <w:rsid w:val="000A62BA"/>
    <w:rsid w:val="000B4970"/>
    <w:rsid w:val="000C17A3"/>
    <w:rsid w:val="000C2575"/>
    <w:rsid w:val="000C331E"/>
    <w:rsid w:val="000C5B9A"/>
    <w:rsid w:val="000C6225"/>
    <w:rsid w:val="000D1581"/>
    <w:rsid w:val="000D1D56"/>
    <w:rsid w:val="000D24A1"/>
    <w:rsid w:val="000D2FB4"/>
    <w:rsid w:val="000D5F48"/>
    <w:rsid w:val="000E1DE4"/>
    <w:rsid w:val="000F3B84"/>
    <w:rsid w:val="000F6298"/>
    <w:rsid w:val="00100BA1"/>
    <w:rsid w:val="001105CF"/>
    <w:rsid w:val="001120A5"/>
    <w:rsid w:val="00112919"/>
    <w:rsid w:val="00114F08"/>
    <w:rsid w:val="00117B7D"/>
    <w:rsid w:val="00125149"/>
    <w:rsid w:val="001272DB"/>
    <w:rsid w:val="00137F2E"/>
    <w:rsid w:val="00142AEB"/>
    <w:rsid w:val="00151240"/>
    <w:rsid w:val="001609D2"/>
    <w:rsid w:val="0016138F"/>
    <w:rsid w:val="00164D10"/>
    <w:rsid w:val="00166D2C"/>
    <w:rsid w:val="0016713B"/>
    <w:rsid w:val="00170921"/>
    <w:rsid w:val="00172D18"/>
    <w:rsid w:val="00175532"/>
    <w:rsid w:val="001830AD"/>
    <w:rsid w:val="00191C5D"/>
    <w:rsid w:val="001A28EF"/>
    <w:rsid w:val="001A7790"/>
    <w:rsid w:val="001B1E93"/>
    <w:rsid w:val="001B2624"/>
    <w:rsid w:val="001B2DF3"/>
    <w:rsid w:val="001B42B7"/>
    <w:rsid w:val="001B7983"/>
    <w:rsid w:val="001B7D2B"/>
    <w:rsid w:val="001C3012"/>
    <w:rsid w:val="001C754A"/>
    <w:rsid w:val="001D0F86"/>
    <w:rsid w:val="001D295F"/>
    <w:rsid w:val="001E2847"/>
    <w:rsid w:val="001E3040"/>
    <w:rsid w:val="001F275B"/>
    <w:rsid w:val="00200E56"/>
    <w:rsid w:val="002029C1"/>
    <w:rsid w:val="002062AA"/>
    <w:rsid w:val="0021061C"/>
    <w:rsid w:val="00216786"/>
    <w:rsid w:val="00220E3A"/>
    <w:rsid w:val="00222C3B"/>
    <w:rsid w:val="00231D8D"/>
    <w:rsid w:val="002336D6"/>
    <w:rsid w:val="002371EB"/>
    <w:rsid w:val="002402DE"/>
    <w:rsid w:val="00244391"/>
    <w:rsid w:val="00261561"/>
    <w:rsid w:val="00261A06"/>
    <w:rsid w:val="00263BE2"/>
    <w:rsid w:val="0027128F"/>
    <w:rsid w:val="0027635F"/>
    <w:rsid w:val="002872AC"/>
    <w:rsid w:val="00291412"/>
    <w:rsid w:val="002A24A2"/>
    <w:rsid w:val="002A4FBB"/>
    <w:rsid w:val="002A593F"/>
    <w:rsid w:val="002A6830"/>
    <w:rsid w:val="002A6A53"/>
    <w:rsid w:val="002B1691"/>
    <w:rsid w:val="002B46BF"/>
    <w:rsid w:val="002B575C"/>
    <w:rsid w:val="002B688B"/>
    <w:rsid w:val="003014D9"/>
    <w:rsid w:val="003060A3"/>
    <w:rsid w:val="00313DB4"/>
    <w:rsid w:val="00320A7A"/>
    <w:rsid w:val="00322455"/>
    <w:rsid w:val="00327A15"/>
    <w:rsid w:val="003300CD"/>
    <w:rsid w:val="00333E27"/>
    <w:rsid w:val="0033502E"/>
    <w:rsid w:val="00347365"/>
    <w:rsid w:val="00355A31"/>
    <w:rsid w:val="00366396"/>
    <w:rsid w:val="00370781"/>
    <w:rsid w:val="00386281"/>
    <w:rsid w:val="003938BE"/>
    <w:rsid w:val="00394C72"/>
    <w:rsid w:val="003A0797"/>
    <w:rsid w:val="003A0C45"/>
    <w:rsid w:val="003A27FF"/>
    <w:rsid w:val="003A4A4D"/>
    <w:rsid w:val="003A6EEE"/>
    <w:rsid w:val="003D0CB7"/>
    <w:rsid w:val="003D4656"/>
    <w:rsid w:val="003D6261"/>
    <w:rsid w:val="003E02C5"/>
    <w:rsid w:val="003E1146"/>
    <w:rsid w:val="003E4F57"/>
    <w:rsid w:val="003F4AEB"/>
    <w:rsid w:val="003F5751"/>
    <w:rsid w:val="0041015C"/>
    <w:rsid w:val="004106E6"/>
    <w:rsid w:val="00413FF7"/>
    <w:rsid w:val="00416735"/>
    <w:rsid w:val="00416D3F"/>
    <w:rsid w:val="00423E05"/>
    <w:rsid w:val="00433557"/>
    <w:rsid w:val="0045489F"/>
    <w:rsid w:val="0045519D"/>
    <w:rsid w:val="00457CC7"/>
    <w:rsid w:val="0046402C"/>
    <w:rsid w:val="00465DFB"/>
    <w:rsid w:val="0047122D"/>
    <w:rsid w:val="004755C7"/>
    <w:rsid w:val="00490EE3"/>
    <w:rsid w:val="004938C4"/>
    <w:rsid w:val="0049498F"/>
    <w:rsid w:val="004A0017"/>
    <w:rsid w:val="004A0F25"/>
    <w:rsid w:val="004A54A8"/>
    <w:rsid w:val="004B709C"/>
    <w:rsid w:val="004C2D0A"/>
    <w:rsid w:val="004C62DE"/>
    <w:rsid w:val="004D3915"/>
    <w:rsid w:val="004D7293"/>
    <w:rsid w:val="004E1095"/>
    <w:rsid w:val="004E2629"/>
    <w:rsid w:val="004E2E24"/>
    <w:rsid w:val="004E6079"/>
    <w:rsid w:val="004F023F"/>
    <w:rsid w:val="004F4310"/>
    <w:rsid w:val="004F5370"/>
    <w:rsid w:val="0050637F"/>
    <w:rsid w:val="00510E2C"/>
    <w:rsid w:val="00511406"/>
    <w:rsid w:val="0051149E"/>
    <w:rsid w:val="00515267"/>
    <w:rsid w:val="00516E0E"/>
    <w:rsid w:val="00523DF7"/>
    <w:rsid w:val="00530D49"/>
    <w:rsid w:val="005468A4"/>
    <w:rsid w:val="00547C7A"/>
    <w:rsid w:val="005503AB"/>
    <w:rsid w:val="00552415"/>
    <w:rsid w:val="00553C72"/>
    <w:rsid w:val="005610A8"/>
    <w:rsid w:val="005640AB"/>
    <w:rsid w:val="00565D63"/>
    <w:rsid w:val="00576E2B"/>
    <w:rsid w:val="00581015"/>
    <w:rsid w:val="005818FB"/>
    <w:rsid w:val="00583925"/>
    <w:rsid w:val="0059412C"/>
    <w:rsid w:val="005949DA"/>
    <w:rsid w:val="005A1487"/>
    <w:rsid w:val="005A323F"/>
    <w:rsid w:val="005A448D"/>
    <w:rsid w:val="005A7B98"/>
    <w:rsid w:val="005B1F5B"/>
    <w:rsid w:val="005B3D56"/>
    <w:rsid w:val="005B3E31"/>
    <w:rsid w:val="005C25CC"/>
    <w:rsid w:val="005C6D1F"/>
    <w:rsid w:val="005D18D3"/>
    <w:rsid w:val="005D1A62"/>
    <w:rsid w:val="005E452D"/>
    <w:rsid w:val="005E474D"/>
    <w:rsid w:val="005E4AFD"/>
    <w:rsid w:val="005F3BF4"/>
    <w:rsid w:val="005F4C24"/>
    <w:rsid w:val="00604ED9"/>
    <w:rsid w:val="006066D6"/>
    <w:rsid w:val="00612364"/>
    <w:rsid w:val="00617EEB"/>
    <w:rsid w:val="00623EDE"/>
    <w:rsid w:val="0062718C"/>
    <w:rsid w:val="00631F47"/>
    <w:rsid w:val="00632275"/>
    <w:rsid w:val="006327FE"/>
    <w:rsid w:val="00633DB1"/>
    <w:rsid w:val="00635874"/>
    <w:rsid w:val="00645913"/>
    <w:rsid w:val="00651852"/>
    <w:rsid w:val="00652555"/>
    <w:rsid w:val="00664528"/>
    <w:rsid w:val="00671636"/>
    <w:rsid w:val="00673A5D"/>
    <w:rsid w:val="00684436"/>
    <w:rsid w:val="00696C0E"/>
    <w:rsid w:val="006B64EB"/>
    <w:rsid w:val="006C140E"/>
    <w:rsid w:val="006C2959"/>
    <w:rsid w:val="006C47B1"/>
    <w:rsid w:val="006C765C"/>
    <w:rsid w:val="006D2412"/>
    <w:rsid w:val="006E0E5E"/>
    <w:rsid w:val="006E109B"/>
    <w:rsid w:val="006E2071"/>
    <w:rsid w:val="006E4465"/>
    <w:rsid w:val="006E4604"/>
    <w:rsid w:val="006E5209"/>
    <w:rsid w:val="006F3739"/>
    <w:rsid w:val="006F5B3A"/>
    <w:rsid w:val="006F72FB"/>
    <w:rsid w:val="006F7E42"/>
    <w:rsid w:val="00700691"/>
    <w:rsid w:val="0071065A"/>
    <w:rsid w:val="00713BC5"/>
    <w:rsid w:val="00717DB2"/>
    <w:rsid w:val="00724F57"/>
    <w:rsid w:val="007255A1"/>
    <w:rsid w:val="00733D2A"/>
    <w:rsid w:val="007354DA"/>
    <w:rsid w:val="00743CAC"/>
    <w:rsid w:val="00744672"/>
    <w:rsid w:val="007533E1"/>
    <w:rsid w:val="00754A14"/>
    <w:rsid w:val="0076631F"/>
    <w:rsid w:val="00775479"/>
    <w:rsid w:val="00793ED2"/>
    <w:rsid w:val="007A70E0"/>
    <w:rsid w:val="007B45FF"/>
    <w:rsid w:val="007B6692"/>
    <w:rsid w:val="007C090A"/>
    <w:rsid w:val="007C50DB"/>
    <w:rsid w:val="007D239B"/>
    <w:rsid w:val="007D7935"/>
    <w:rsid w:val="007F532A"/>
    <w:rsid w:val="007F5BE4"/>
    <w:rsid w:val="007F60B6"/>
    <w:rsid w:val="00800CB6"/>
    <w:rsid w:val="00810991"/>
    <w:rsid w:val="00812877"/>
    <w:rsid w:val="008130F6"/>
    <w:rsid w:val="00817DE8"/>
    <w:rsid w:val="008340C4"/>
    <w:rsid w:val="00837B43"/>
    <w:rsid w:val="008413C5"/>
    <w:rsid w:val="00843B00"/>
    <w:rsid w:val="00844899"/>
    <w:rsid w:val="00846B70"/>
    <w:rsid w:val="00851E71"/>
    <w:rsid w:val="008521F3"/>
    <w:rsid w:val="00856A0D"/>
    <w:rsid w:val="00861272"/>
    <w:rsid w:val="00863B73"/>
    <w:rsid w:val="00863BEF"/>
    <w:rsid w:val="008708E8"/>
    <w:rsid w:val="00872BBF"/>
    <w:rsid w:val="00872D35"/>
    <w:rsid w:val="00875C37"/>
    <w:rsid w:val="008761D8"/>
    <w:rsid w:val="008861A2"/>
    <w:rsid w:val="00892582"/>
    <w:rsid w:val="008933A6"/>
    <w:rsid w:val="00893955"/>
    <w:rsid w:val="008A0FDD"/>
    <w:rsid w:val="008B4387"/>
    <w:rsid w:val="008B62CF"/>
    <w:rsid w:val="008D217E"/>
    <w:rsid w:val="008E66EE"/>
    <w:rsid w:val="008F194C"/>
    <w:rsid w:val="008F23E7"/>
    <w:rsid w:val="008F680C"/>
    <w:rsid w:val="00904A82"/>
    <w:rsid w:val="00915F28"/>
    <w:rsid w:val="00921406"/>
    <w:rsid w:val="00930AA3"/>
    <w:rsid w:val="009425EC"/>
    <w:rsid w:val="00945B29"/>
    <w:rsid w:val="0095429B"/>
    <w:rsid w:val="009543A3"/>
    <w:rsid w:val="009559D1"/>
    <w:rsid w:val="009629F2"/>
    <w:rsid w:val="009677E6"/>
    <w:rsid w:val="00967EA6"/>
    <w:rsid w:val="0098361E"/>
    <w:rsid w:val="00987BD3"/>
    <w:rsid w:val="00995287"/>
    <w:rsid w:val="009C17CB"/>
    <w:rsid w:val="009D00E5"/>
    <w:rsid w:val="009D45EF"/>
    <w:rsid w:val="009F2EBA"/>
    <w:rsid w:val="009F55C7"/>
    <w:rsid w:val="00A01AAB"/>
    <w:rsid w:val="00A04786"/>
    <w:rsid w:val="00A112AC"/>
    <w:rsid w:val="00A11406"/>
    <w:rsid w:val="00A13366"/>
    <w:rsid w:val="00A20B06"/>
    <w:rsid w:val="00A23C46"/>
    <w:rsid w:val="00A248FA"/>
    <w:rsid w:val="00A3382A"/>
    <w:rsid w:val="00A339FC"/>
    <w:rsid w:val="00A35030"/>
    <w:rsid w:val="00A37848"/>
    <w:rsid w:val="00A37C4E"/>
    <w:rsid w:val="00A443F5"/>
    <w:rsid w:val="00A52599"/>
    <w:rsid w:val="00A55113"/>
    <w:rsid w:val="00A621B4"/>
    <w:rsid w:val="00A62471"/>
    <w:rsid w:val="00A6796D"/>
    <w:rsid w:val="00A72B5C"/>
    <w:rsid w:val="00A75C6E"/>
    <w:rsid w:val="00A8397E"/>
    <w:rsid w:val="00A87E01"/>
    <w:rsid w:val="00A94E16"/>
    <w:rsid w:val="00A95448"/>
    <w:rsid w:val="00A96005"/>
    <w:rsid w:val="00AB7BEE"/>
    <w:rsid w:val="00AC47B8"/>
    <w:rsid w:val="00AC4D81"/>
    <w:rsid w:val="00AD0792"/>
    <w:rsid w:val="00AD4347"/>
    <w:rsid w:val="00AD5012"/>
    <w:rsid w:val="00AD5AE1"/>
    <w:rsid w:val="00AE45DE"/>
    <w:rsid w:val="00AE573F"/>
    <w:rsid w:val="00B00441"/>
    <w:rsid w:val="00B0121A"/>
    <w:rsid w:val="00B03D1B"/>
    <w:rsid w:val="00B1027C"/>
    <w:rsid w:val="00B1091A"/>
    <w:rsid w:val="00B22F6D"/>
    <w:rsid w:val="00B24CC4"/>
    <w:rsid w:val="00B4781F"/>
    <w:rsid w:val="00B5117B"/>
    <w:rsid w:val="00B617AA"/>
    <w:rsid w:val="00B67808"/>
    <w:rsid w:val="00B7301A"/>
    <w:rsid w:val="00B76B19"/>
    <w:rsid w:val="00B81F03"/>
    <w:rsid w:val="00B84E30"/>
    <w:rsid w:val="00B85781"/>
    <w:rsid w:val="00B861CC"/>
    <w:rsid w:val="00B86461"/>
    <w:rsid w:val="00B90D4B"/>
    <w:rsid w:val="00B91150"/>
    <w:rsid w:val="00B9188A"/>
    <w:rsid w:val="00B969CE"/>
    <w:rsid w:val="00BA035E"/>
    <w:rsid w:val="00BA1A90"/>
    <w:rsid w:val="00BA1AAE"/>
    <w:rsid w:val="00BB098B"/>
    <w:rsid w:val="00BB373E"/>
    <w:rsid w:val="00BD5492"/>
    <w:rsid w:val="00BE680C"/>
    <w:rsid w:val="00BE6C38"/>
    <w:rsid w:val="00BE7B56"/>
    <w:rsid w:val="00C0115A"/>
    <w:rsid w:val="00C04BB5"/>
    <w:rsid w:val="00C2454C"/>
    <w:rsid w:val="00C322AF"/>
    <w:rsid w:val="00C3400F"/>
    <w:rsid w:val="00C3417C"/>
    <w:rsid w:val="00C3576F"/>
    <w:rsid w:val="00C35B92"/>
    <w:rsid w:val="00C42470"/>
    <w:rsid w:val="00C46380"/>
    <w:rsid w:val="00C5090F"/>
    <w:rsid w:val="00C60C71"/>
    <w:rsid w:val="00C65560"/>
    <w:rsid w:val="00C71C40"/>
    <w:rsid w:val="00C77C5C"/>
    <w:rsid w:val="00C857BD"/>
    <w:rsid w:val="00C9232E"/>
    <w:rsid w:val="00CB2A7D"/>
    <w:rsid w:val="00CB565C"/>
    <w:rsid w:val="00CB6779"/>
    <w:rsid w:val="00CC0E52"/>
    <w:rsid w:val="00CC2E1E"/>
    <w:rsid w:val="00CC401D"/>
    <w:rsid w:val="00CC55A1"/>
    <w:rsid w:val="00CD213E"/>
    <w:rsid w:val="00CD3311"/>
    <w:rsid w:val="00CE7207"/>
    <w:rsid w:val="00D02480"/>
    <w:rsid w:val="00D14893"/>
    <w:rsid w:val="00D20158"/>
    <w:rsid w:val="00D24D73"/>
    <w:rsid w:val="00D45FA3"/>
    <w:rsid w:val="00D464EA"/>
    <w:rsid w:val="00D46D09"/>
    <w:rsid w:val="00D474CD"/>
    <w:rsid w:val="00D53045"/>
    <w:rsid w:val="00D556A2"/>
    <w:rsid w:val="00D5589D"/>
    <w:rsid w:val="00D57090"/>
    <w:rsid w:val="00D61641"/>
    <w:rsid w:val="00D65806"/>
    <w:rsid w:val="00D740AC"/>
    <w:rsid w:val="00D74B70"/>
    <w:rsid w:val="00D81B58"/>
    <w:rsid w:val="00D868A5"/>
    <w:rsid w:val="00D96A47"/>
    <w:rsid w:val="00DA3ECC"/>
    <w:rsid w:val="00DA4AC6"/>
    <w:rsid w:val="00DA72D2"/>
    <w:rsid w:val="00DB17BF"/>
    <w:rsid w:val="00DB1F67"/>
    <w:rsid w:val="00DC4C15"/>
    <w:rsid w:val="00DC5D32"/>
    <w:rsid w:val="00DD60C9"/>
    <w:rsid w:val="00DE4CC3"/>
    <w:rsid w:val="00DE6688"/>
    <w:rsid w:val="00DF4421"/>
    <w:rsid w:val="00DF5152"/>
    <w:rsid w:val="00E01955"/>
    <w:rsid w:val="00E03EE1"/>
    <w:rsid w:val="00E049C0"/>
    <w:rsid w:val="00E154DB"/>
    <w:rsid w:val="00E1728C"/>
    <w:rsid w:val="00E20422"/>
    <w:rsid w:val="00E247ED"/>
    <w:rsid w:val="00E264DB"/>
    <w:rsid w:val="00E412FE"/>
    <w:rsid w:val="00E53450"/>
    <w:rsid w:val="00E635AF"/>
    <w:rsid w:val="00E70936"/>
    <w:rsid w:val="00E72A97"/>
    <w:rsid w:val="00E72E2D"/>
    <w:rsid w:val="00E909B2"/>
    <w:rsid w:val="00E95A47"/>
    <w:rsid w:val="00E96756"/>
    <w:rsid w:val="00EA2D10"/>
    <w:rsid w:val="00EA4A51"/>
    <w:rsid w:val="00EA5DF1"/>
    <w:rsid w:val="00EB5CBF"/>
    <w:rsid w:val="00EB603A"/>
    <w:rsid w:val="00EC5133"/>
    <w:rsid w:val="00ED39C3"/>
    <w:rsid w:val="00ED4FED"/>
    <w:rsid w:val="00ED7B80"/>
    <w:rsid w:val="00EE1E7C"/>
    <w:rsid w:val="00EE6838"/>
    <w:rsid w:val="00F022C8"/>
    <w:rsid w:val="00F037A4"/>
    <w:rsid w:val="00F04B1F"/>
    <w:rsid w:val="00F141D4"/>
    <w:rsid w:val="00F14339"/>
    <w:rsid w:val="00F21E43"/>
    <w:rsid w:val="00F2215B"/>
    <w:rsid w:val="00F25533"/>
    <w:rsid w:val="00F3134C"/>
    <w:rsid w:val="00F35949"/>
    <w:rsid w:val="00F36D4B"/>
    <w:rsid w:val="00F37B7D"/>
    <w:rsid w:val="00F44AD9"/>
    <w:rsid w:val="00F46E87"/>
    <w:rsid w:val="00F47E4D"/>
    <w:rsid w:val="00F51183"/>
    <w:rsid w:val="00F5203F"/>
    <w:rsid w:val="00F53A36"/>
    <w:rsid w:val="00F5539D"/>
    <w:rsid w:val="00F611F7"/>
    <w:rsid w:val="00F6283A"/>
    <w:rsid w:val="00F65184"/>
    <w:rsid w:val="00F65730"/>
    <w:rsid w:val="00F713E7"/>
    <w:rsid w:val="00F80F31"/>
    <w:rsid w:val="00F85494"/>
    <w:rsid w:val="00F961E0"/>
    <w:rsid w:val="00F97744"/>
    <w:rsid w:val="00FA0FBC"/>
    <w:rsid w:val="00FA1A7E"/>
    <w:rsid w:val="00FA34AA"/>
    <w:rsid w:val="00FB1D50"/>
    <w:rsid w:val="00FB5FBA"/>
    <w:rsid w:val="00FB665F"/>
    <w:rsid w:val="00FC06C1"/>
    <w:rsid w:val="00FC422C"/>
    <w:rsid w:val="00FC43BC"/>
    <w:rsid w:val="00FD65EE"/>
    <w:rsid w:val="00FD734D"/>
    <w:rsid w:val="00FE2607"/>
    <w:rsid w:val="00FE7226"/>
    <w:rsid w:val="00FF0BAE"/>
    <w:rsid w:val="00FF410C"/>
    <w:rsid w:val="00FF4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E95A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E5345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lang w:val="en-US" w:eastAsia="en-US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numbering" w:customStyle="1" w:styleId="1">
    <w:name w:val="Стиль1"/>
    <w:rsid w:val="00E4671E"/>
    <w:pPr>
      <w:numPr>
        <w:numId w:val="1"/>
      </w:numPr>
    </w:pPr>
  </w:style>
  <w:style w:type="paragraph" w:customStyle="1" w:styleId="15">
    <w:name w:val="Без интервала1"/>
    <w:link w:val="NoSpacingChar"/>
    <w:rsid w:val="006E109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E109B"/>
    <w:rPr>
      <w:rFonts w:ascii="Times New Roman" w:hAnsi="Times New Roman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E95A47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20">
    <w:name w:val="Без интервала2"/>
    <w:rsid w:val="007255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318BCDABE77010EB56D74382A26F60A8F585FDAE1E3C7195F3AB0FAEAB60DBD8970CE5B2E959E3A52EAA2A5DgFI5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318BCDABE77010EB56D74382A26F60A8F585FDAE1E3C7195F3AB0FAEAB60DBD8970CE5B2E959E3A52EAA2A5DgFI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318BCDABE77010EB56D74382A26F60A8F585FDAE1E3C7195F3AB0FAEAB60DBD8970CE5B2E959E3A52EAA2A5DgFI5K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A76F4-0D5A-489C-B074-F3088307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OKSANA</cp:lastModifiedBy>
  <cp:revision>3</cp:revision>
  <cp:lastPrinted>2018-01-09T06:15:00Z</cp:lastPrinted>
  <dcterms:created xsi:type="dcterms:W3CDTF">2018-01-08T12:20:00Z</dcterms:created>
  <dcterms:modified xsi:type="dcterms:W3CDTF">2018-01-09T06:18:00Z</dcterms:modified>
</cp:coreProperties>
</file>