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5D457CAD" w14:textId="77777777" w:rsidTr="00D962EC">
        <w:tc>
          <w:tcPr>
            <w:tcW w:w="5593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D962EC">
        <w:tc>
          <w:tcPr>
            <w:tcW w:w="5593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D962EC">
        <w:tc>
          <w:tcPr>
            <w:tcW w:w="5593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33AAD3D0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94C04">
                  <w:rPr>
                    <w:rFonts w:cs="Times New Roman"/>
                    <w:bCs/>
                    <w:sz w:val="28"/>
                    <w:szCs w:val="28"/>
                  </w:rPr>
                  <w:t>43</w:t>
                </w:r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38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D962EC">
        <w:tc>
          <w:tcPr>
            <w:tcW w:w="5593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9EF3A7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2-1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162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294C04" w:rsidRPr="00294C04">
                  <w:rPr>
                    <w:rFonts w:cs="Times New Roman"/>
                    <w:bCs/>
                    <w:sz w:val="28"/>
                    <w:szCs w:val="28"/>
                  </w:rPr>
                  <w:t>8.12.2012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D962EC">
        <w:tc>
          <w:tcPr>
            <w:tcW w:w="5593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7DA43AB8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7E7E5A" w:rsidRPr="007E7E5A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D962EC">
        <w:tc>
          <w:tcPr>
            <w:tcW w:w="5593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085B45E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7E7E5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</w:t>
            </w:r>
            <w:r w:rsidR="007E7E5A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D962EC">
        <w:tc>
          <w:tcPr>
            <w:tcW w:w="5593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1665E0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571B9381" w14:textId="2850D999" w:rsidR="00A162C3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94C04">
            <w:rPr>
              <w:rStyle w:val="39"/>
              <w:bCs/>
              <w:lang w:val="ru-RU"/>
            </w:rPr>
            <w:t>2</w:t>
          </w:r>
          <w:r w:rsidR="0025627B">
            <w:rPr>
              <w:rStyle w:val="39"/>
              <w:bCs/>
              <w:lang w:val="ru-RU"/>
            </w:rPr>
            <w:t>8</w:t>
          </w:r>
          <w:r>
            <w:rPr>
              <w:rStyle w:val="39"/>
              <w:bCs/>
              <w:lang w:val="ru-RU"/>
            </w:rPr>
            <w:t xml:space="preserve"> </w:t>
          </w:r>
          <w:r w:rsidR="00294C04">
            <w:rPr>
              <w:rStyle w:val="39"/>
              <w:bCs/>
              <w:lang w:val="ru-RU"/>
            </w:rPr>
            <w:t>декабря</w:t>
          </w:r>
          <w:r>
            <w:rPr>
              <w:rStyle w:val="39"/>
              <w:bCs/>
              <w:lang w:val="ru-RU"/>
            </w:rPr>
            <w:t xml:space="preserve">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  <w:r w:rsidR="00A162C3" w:rsidRPr="00A162C3">
        <w:rPr>
          <w:bCs/>
          <w:sz w:val="28"/>
          <w:szCs w:val="28"/>
          <w:lang w:val="ru-RU" w:eastAsia="ru-RU"/>
        </w:rPr>
        <w:t>лаборатори</w:t>
      </w:r>
      <w:r w:rsidR="00A162C3">
        <w:rPr>
          <w:bCs/>
          <w:sz w:val="28"/>
          <w:szCs w:val="28"/>
          <w:lang w:val="ru-RU" w:eastAsia="ru-RU"/>
        </w:rPr>
        <w:t>и</w:t>
      </w:r>
      <w:r w:rsidR="00A162C3" w:rsidRPr="00A162C3">
        <w:rPr>
          <w:bCs/>
          <w:sz w:val="28"/>
          <w:szCs w:val="28"/>
          <w:lang w:val="ru-RU" w:eastAsia="ru-RU"/>
        </w:rPr>
        <w:t xml:space="preserve"> неразрушающего контроля</w:t>
      </w:r>
    </w:p>
    <w:p w14:paraId="0B1BA4C5" w14:textId="3665A220" w:rsidR="00D962EC" w:rsidRPr="007561D0" w:rsidRDefault="00A162C3" w:rsidP="007561D0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A162C3">
        <w:rPr>
          <w:bCs/>
          <w:sz w:val="28"/>
          <w:szCs w:val="28"/>
          <w:lang w:val="ru-RU" w:eastAsia="ru-RU"/>
        </w:rPr>
        <w:t>Открыто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акционерно</w:t>
      </w:r>
      <w:r>
        <w:rPr>
          <w:bCs/>
          <w:sz w:val="28"/>
          <w:szCs w:val="28"/>
          <w:lang w:val="ru-RU" w:eastAsia="ru-RU"/>
        </w:rPr>
        <w:t>го</w:t>
      </w:r>
      <w:r w:rsidRPr="00A162C3">
        <w:rPr>
          <w:bCs/>
          <w:sz w:val="28"/>
          <w:szCs w:val="28"/>
          <w:lang w:val="ru-RU" w:eastAsia="ru-RU"/>
        </w:rPr>
        <w:t xml:space="preserve"> обществ</w:t>
      </w:r>
      <w:r>
        <w:rPr>
          <w:bCs/>
          <w:sz w:val="28"/>
          <w:szCs w:val="28"/>
          <w:lang w:val="ru-RU" w:eastAsia="ru-RU"/>
        </w:rPr>
        <w:t>а</w:t>
      </w:r>
      <w:r w:rsidRPr="00A162C3">
        <w:rPr>
          <w:bCs/>
          <w:sz w:val="28"/>
          <w:szCs w:val="28"/>
          <w:lang w:val="ru-RU" w:eastAsia="ru-RU"/>
        </w:rPr>
        <w:t xml:space="preserve"> "Могилевский металлургический завод"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37"/>
        <w:gridCol w:w="712"/>
        <w:gridCol w:w="2556"/>
        <w:gridCol w:w="2120"/>
        <w:gridCol w:w="1977"/>
      </w:tblGrid>
      <w:tr w:rsidR="00D962EC" w:rsidRPr="00B20F86" w14:paraId="77E37449" w14:textId="77777777" w:rsidTr="007561D0">
        <w:trPr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455E74D" w14:textId="770EC40A" w:rsidR="00D962EC" w:rsidRPr="002E178B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C83998A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2FA5F7CF" w14:textId="77777777" w:rsidR="00D962EC" w:rsidRPr="00B20F86" w:rsidRDefault="00D962EC" w:rsidP="00D962E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D96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 w14:paraId="67D43BDB" w14:textId="0D208E47" w:rsidR="00D962EC" w:rsidRPr="00B20F86" w:rsidRDefault="00D962EC" w:rsidP="002E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4093645" w14:textId="34FEF79C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073DC9F" w14:textId="346DEFE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7561D0">
        <w:trPr>
          <w:trHeight w:val="266"/>
        </w:trPr>
        <w:tc>
          <w:tcPr>
            <w:tcW w:w="426" w:type="dxa"/>
            <w:shd w:val="clear" w:color="auto" w:fill="auto"/>
          </w:tcPr>
          <w:p w14:paraId="465D93D6" w14:textId="6F9FB906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0EFD6205" w14:textId="5D8A07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29A61529" w14:textId="1349D2C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14:paraId="63869A56" w14:textId="1228F604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DDBCA48" w14:textId="4872AE60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3EBFB5B" w14:textId="7298782E" w:rsidR="00D962EC" w:rsidRPr="00371B3C" w:rsidRDefault="00D962EC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7561D0">
        <w:trPr>
          <w:trHeight w:val="266"/>
        </w:trPr>
        <w:tc>
          <w:tcPr>
            <w:tcW w:w="9628" w:type="dxa"/>
            <w:gridSpan w:val="6"/>
            <w:shd w:val="clear" w:color="auto" w:fill="auto"/>
          </w:tcPr>
          <w:p w14:paraId="5FDFF680" w14:textId="27E97621" w:rsidR="00A162C3" w:rsidRPr="00371B3C" w:rsidRDefault="00A162C3" w:rsidP="00371B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162C3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A162C3">
              <w:rPr>
                <w:b/>
                <w:bCs/>
                <w:sz w:val="22"/>
                <w:szCs w:val="22"/>
              </w:rPr>
              <w:t>Курако</w:t>
            </w:r>
            <w:proofErr w:type="spellEnd"/>
            <w:r w:rsidRPr="00A162C3">
              <w:rPr>
                <w:b/>
                <w:bCs/>
                <w:sz w:val="22"/>
                <w:szCs w:val="22"/>
              </w:rPr>
              <w:t xml:space="preserve"> 28, </w:t>
            </w:r>
            <w:smartTag w:uri="urn:schemas-microsoft-com:office:smarttags" w:element="metricconverter">
              <w:smartTagPr>
                <w:attr w:name="ProductID" w:val="212030, г"/>
              </w:smartTagPr>
              <w:r w:rsidRPr="00A162C3">
                <w:rPr>
                  <w:b/>
                  <w:bCs/>
                  <w:sz w:val="22"/>
                  <w:szCs w:val="22"/>
                </w:rPr>
                <w:t>212030, г</w:t>
              </w:r>
            </w:smartTag>
            <w:r w:rsidRPr="00A162C3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7561D0" w:rsidRPr="00B20F86" w14:paraId="346F156E" w14:textId="77777777" w:rsidTr="00F91239">
        <w:trPr>
          <w:trHeight w:val="909"/>
        </w:trPr>
        <w:tc>
          <w:tcPr>
            <w:tcW w:w="426" w:type="dxa"/>
            <w:shd w:val="clear" w:color="auto" w:fill="auto"/>
          </w:tcPr>
          <w:p w14:paraId="7D94CEF7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1.1</w:t>
            </w:r>
          </w:p>
          <w:p w14:paraId="2F96FAED" w14:textId="50D4C268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0D32E02F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Объекты железнодорожного транспорта</w:t>
            </w:r>
          </w:p>
          <w:p w14:paraId="4E251975" w14:textId="73CF1ABA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(черновые оси колесных пар)</w:t>
            </w:r>
          </w:p>
        </w:tc>
        <w:tc>
          <w:tcPr>
            <w:tcW w:w="712" w:type="dxa"/>
            <w:shd w:val="clear" w:color="auto" w:fill="auto"/>
          </w:tcPr>
          <w:p w14:paraId="6B413F7D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004E82A9" w14:textId="412D8A3B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0B1CE1F6" w14:textId="44F2B882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5EF7491C" w14:textId="6E155CC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44942F68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03EB73CA" w14:textId="77777777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34656-2020;</w:t>
            </w:r>
          </w:p>
          <w:p w14:paraId="4FBCAE75" w14:textId="3D3A1846" w:rsidR="007561D0" w:rsidRPr="00F91239" w:rsidRDefault="007561D0" w:rsidP="00F91239">
            <w:pPr>
              <w:pStyle w:val="af6"/>
              <w:spacing w:line="240" w:lineRule="exact"/>
              <w:ind w:right="-113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147DAD53" w14:textId="0E58985E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</w:tc>
      </w:tr>
      <w:tr w:rsidR="007561D0" w:rsidRPr="00B20F86" w14:paraId="42EB4417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77D9F8A1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1.2</w:t>
            </w:r>
          </w:p>
          <w:p w14:paraId="40E81DA3" w14:textId="00243852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23C5C976" w14:textId="569FFC4C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089150C6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75CE8623" w14:textId="49D46B23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751EF033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0EFCD77E" w14:textId="3EF1C4EC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shd w:val="clear" w:color="auto" w:fill="auto"/>
          </w:tcPr>
          <w:p w14:paraId="5C1C56E4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33200-2014;</w:t>
            </w:r>
          </w:p>
          <w:p w14:paraId="14E3AA1C" w14:textId="78C1FE55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7D01A386" w14:textId="61536078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34656-2020</w:t>
            </w:r>
          </w:p>
        </w:tc>
      </w:tr>
      <w:tr w:rsidR="007561D0" w:rsidRPr="00B20F86" w14:paraId="1C04BDA9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18146351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2.1</w:t>
            </w:r>
          </w:p>
          <w:p w14:paraId="15586663" w14:textId="7CA9C5C0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214814DE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Грузоподъемные краны</w:t>
            </w:r>
          </w:p>
          <w:p w14:paraId="65555DEA" w14:textId="77777777" w:rsidR="007561D0" w:rsidRP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грузозахватные приспособления;</w:t>
            </w:r>
          </w:p>
          <w:p w14:paraId="7B5C945D" w14:textId="1700CEF9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ковши и грузозахватные элементы для транспортировки и разлива жидкого металла</w:t>
            </w:r>
          </w:p>
        </w:tc>
        <w:tc>
          <w:tcPr>
            <w:tcW w:w="712" w:type="dxa"/>
            <w:vMerge w:val="restart"/>
            <w:shd w:val="clear" w:color="auto" w:fill="auto"/>
          </w:tcPr>
          <w:p w14:paraId="1510EEB1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9B4C107" w14:textId="45A1B3AC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32.115</w:t>
            </w:r>
          </w:p>
        </w:tc>
        <w:tc>
          <w:tcPr>
            <w:tcW w:w="2556" w:type="dxa"/>
            <w:shd w:val="clear" w:color="auto" w:fill="auto"/>
          </w:tcPr>
          <w:p w14:paraId="6776B03D" w14:textId="2E9D3DED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Оптический метод (</w:t>
            </w:r>
            <w:proofErr w:type="spellStart"/>
            <w:r w:rsidRPr="007561D0">
              <w:rPr>
                <w:lang w:val="ru-RU"/>
              </w:rPr>
              <w:t>внеш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ний</w:t>
            </w:r>
            <w:proofErr w:type="spellEnd"/>
            <w:r w:rsidRPr="007561D0">
              <w:rPr>
                <w:lang w:val="ru-RU"/>
              </w:rPr>
              <w:t xml:space="preserve"> осмотр и измерения, визуальный метод):</w:t>
            </w:r>
          </w:p>
          <w:p w14:paraId="165DEC28" w14:textId="4F53FD6F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642E6D07" w14:textId="65C697A2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ТКП 45-1.03-103-2009</w:t>
            </w:r>
          </w:p>
          <w:p w14:paraId="6419A059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СТБ 1857-2009;</w:t>
            </w:r>
          </w:p>
          <w:p w14:paraId="46296B5F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5264-80;</w:t>
            </w:r>
          </w:p>
          <w:p w14:paraId="3E08EAB6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14771-76;</w:t>
            </w:r>
          </w:p>
          <w:p w14:paraId="772121BA" w14:textId="77777777" w:rsidR="007561D0" w:rsidRPr="00F91239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91239">
              <w:rPr>
                <w:lang w:val="ru-RU"/>
              </w:rPr>
              <w:t>ГОСТ 16037-80;</w:t>
            </w:r>
          </w:p>
          <w:p w14:paraId="28E1D9A4" w14:textId="0EA34598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 xml:space="preserve">Правила по </w:t>
            </w:r>
            <w:proofErr w:type="spellStart"/>
            <w:r w:rsidRPr="007561D0">
              <w:rPr>
                <w:lang w:val="ru-RU"/>
              </w:rPr>
              <w:t>обеспече</w:t>
            </w:r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нию</w:t>
            </w:r>
            <w:proofErr w:type="spellEnd"/>
            <w:r w:rsidRPr="007561D0">
              <w:rPr>
                <w:lang w:val="ru-RU"/>
              </w:rPr>
              <w:t xml:space="preserve"> промышленной безопасности </w:t>
            </w:r>
            <w:proofErr w:type="spellStart"/>
            <w:proofErr w:type="gramStart"/>
            <w:r w:rsidRPr="007561D0">
              <w:rPr>
                <w:lang w:val="ru-RU"/>
              </w:rPr>
              <w:t>грузо</w:t>
            </w:r>
            <w:proofErr w:type="spellEnd"/>
            <w:r>
              <w:rPr>
                <w:lang w:val="ru-RU"/>
              </w:rPr>
              <w:t>-</w:t>
            </w:r>
            <w:r w:rsidRPr="007561D0">
              <w:rPr>
                <w:lang w:val="ru-RU"/>
              </w:rPr>
              <w:t>подъ</w:t>
            </w:r>
            <w:r w:rsidR="007E7E5A">
              <w:rPr>
                <w:lang w:val="ru-RU"/>
              </w:rPr>
              <w:t>ё</w:t>
            </w:r>
            <w:r w:rsidRPr="007561D0">
              <w:rPr>
                <w:lang w:val="ru-RU"/>
              </w:rPr>
              <w:t>мных</w:t>
            </w:r>
            <w:proofErr w:type="gramEnd"/>
            <w:r w:rsidRPr="007561D0">
              <w:rPr>
                <w:lang w:val="ru-RU"/>
              </w:rPr>
              <w:t xml:space="preserve"> кранов</w:t>
            </w:r>
            <w:r>
              <w:rPr>
                <w:lang w:val="ru-RU"/>
              </w:rPr>
              <w:t>, у</w:t>
            </w:r>
            <w:r w:rsidRPr="007561D0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7561D0">
              <w:rPr>
                <w:lang w:val="ru-RU"/>
              </w:rPr>
              <w:t>остановлением МЧС РБ от 22.12.2018 №66</w:t>
            </w:r>
          </w:p>
          <w:p w14:paraId="2C39805E" w14:textId="4546F8F7" w:rsidR="007561D0" w:rsidRPr="007561D0" w:rsidRDefault="007561D0" w:rsidP="007561D0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561D0">
              <w:rPr>
                <w:lang w:val="ru-RU"/>
              </w:rPr>
              <w:t>ТНПА и другая документация</w:t>
            </w:r>
          </w:p>
        </w:tc>
        <w:tc>
          <w:tcPr>
            <w:tcW w:w="1977" w:type="dxa"/>
            <w:shd w:val="clear" w:color="auto" w:fill="auto"/>
          </w:tcPr>
          <w:p w14:paraId="428E7E8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ГОСТ 23479-79</w:t>
            </w:r>
          </w:p>
          <w:p w14:paraId="6F97D860" w14:textId="77777777" w:rsidR="007561D0" w:rsidRPr="00733940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1133-98</w:t>
            </w:r>
          </w:p>
          <w:p w14:paraId="34FE54B7" w14:textId="2F54DFF3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>СТБ ЕН 970-2003</w:t>
            </w:r>
          </w:p>
        </w:tc>
      </w:tr>
      <w:tr w:rsidR="007561D0" w:rsidRPr="00B20F86" w14:paraId="1DC9735C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068ABC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363BA5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73F14B96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AEDB67A" w14:textId="66203787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C7E18E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6C8DFA55" w14:textId="7CFF3677" w:rsidR="007561D0" w:rsidRPr="0063483B" w:rsidRDefault="007561D0" w:rsidP="007561D0">
            <w:pPr>
              <w:pStyle w:val="af6"/>
              <w:ind w:left="-108" w:right="-108"/>
              <w:jc w:val="center"/>
            </w:pPr>
            <w:r w:rsidRPr="00733940">
              <w:t xml:space="preserve">ГОСТ </w:t>
            </w:r>
            <w:r>
              <w:t>23479-79</w:t>
            </w:r>
          </w:p>
        </w:tc>
      </w:tr>
      <w:tr w:rsidR="007561D0" w:rsidRPr="00B20F86" w14:paraId="6E67A57D" w14:textId="77777777" w:rsidTr="007561D0">
        <w:trPr>
          <w:trHeight w:val="277"/>
        </w:trPr>
        <w:tc>
          <w:tcPr>
            <w:tcW w:w="426" w:type="dxa"/>
            <w:vMerge w:val="restart"/>
            <w:shd w:val="clear" w:color="auto" w:fill="auto"/>
          </w:tcPr>
          <w:p w14:paraId="505F47F4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2.2</w:t>
            </w:r>
          </w:p>
          <w:p w14:paraId="731BB0D0" w14:textId="03F45B4D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085B133A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 w:val="restart"/>
            <w:shd w:val="clear" w:color="auto" w:fill="auto"/>
          </w:tcPr>
          <w:p w14:paraId="6416E515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28FD4EB2" w14:textId="5D5F534F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32.103</w:t>
            </w:r>
          </w:p>
        </w:tc>
        <w:tc>
          <w:tcPr>
            <w:tcW w:w="2556" w:type="dxa"/>
            <w:shd w:val="clear" w:color="auto" w:fill="auto"/>
          </w:tcPr>
          <w:p w14:paraId="2D0BE121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Контроль проникающими веществами (капиллярный метод):</w:t>
            </w:r>
          </w:p>
          <w:p w14:paraId="18C0C61A" w14:textId="3BC88A4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367C9934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176C9C3C" w14:textId="77777777" w:rsidR="007561D0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  <w:p w14:paraId="650E3DD9" w14:textId="3CB25B40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ISO 23277-2013</w:t>
            </w:r>
          </w:p>
        </w:tc>
      </w:tr>
      <w:tr w:rsidR="007561D0" w:rsidRPr="00B20F86" w14:paraId="7FBDACB7" w14:textId="77777777" w:rsidTr="007561D0">
        <w:trPr>
          <w:trHeight w:val="277"/>
        </w:trPr>
        <w:tc>
          <w:tcPr>
            <w:tcW w:w="426" w:type="dxa"/>
            <w:vMerge/>
            <w:shd w:val="clear" w:color="auto" w:fill="auto"/>
          </w:tcPr>
          <w:p w14:paraId="1EFB97B9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34F84FE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shd w:val="clear" w:color="auto" w:fill="auto"/>
          </w:tcPr>
          <w:p w14:paraId="351F0805" w14:textId="7777777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2556" w:type="dxa"/>
            <w:shd w:val="clear" w:color="auto" w:fill="auto"/>
          </w:tcPr>
          <w:p w14:paraId="02838841" w14:textId="21637B98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 основной металл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B0ED053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525AC829" w14:textId="00894BCB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СТБ 1172-99</w:t>
            </w:r>
          </w:p>
        </w:tc>
      </w:tr>
      <w:tr w:rsidR="007561D0" w:rsidRPr="00B20F86" w14:paraId="6EE7764C" w14:textId="77777777" w:rsidTr="007561D0">
        <w:trPr>
          <w:trHeight w:val="277"/>
        </w:trPr>
        <w:tc>
          <w:tcPr>
            <w:tcW w:w="426" w:type="dxa"/>
            <w:shd w:val="clear" w:color="auto" w:fill="auto"/>
          </w:tcPr>
          <w:p w14:paraId="3C64A8BA" w14:textId="77777777" w:rsidR="007561D0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2.3</w:t>
            </w:r>
          </w:p>
          <w:p w14:paraId="45226315" w14:textId="72583135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561D0">
              <w:rPr>
                <w:sz w:val="22"/>
                <w:szCs w:val="22"/>
              </w:rPr>
              <w:t>**</w:t>
            </w:r>
          </w:p>
        </w:tc>
        <w:tc>
          <w:tcPr>
            <w:tcW w:w="1837" w:type="dxa"/>
            <w:vMerge/>
            <w:shd w:val="clear" w:color="auto" w:fill="auto"/>
          </w:tcPr>
          <w:p w14:paraId="533FFB1D" w14:textId="77777777" w:rsidR="007561D0" w:rsidRPr="002E178B" w:rsidRDefault="007561D0" w:rsidP="007561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2" w:type="dxa"/>
            <w:shd w:val="clear" w:color="auto" w:fill="auto"/>
          </w:tcPr>
          <w:p w14:paraId="1A42E7E3" w14:textId="77777777" w:rsidR="007561D0" w:rsidRPr="007561D0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24.10/</w:t>
            </w:r>
          </w:p>
          <w:p w14:paraId="5891633F" w14:textId="13C6B3D7" w:rsidR="007561D0" w:rsidRPr="0063483B" w:rsidRDefault="007561D0" w:rsidP="007561D0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  <w:r w:rsidRPr="007561D0">
              <w:rPr>
                <w:lang w:val="ru-RU" w:eastAsia="ru-RU"/>
              </w:rPr>
              <w:t>32.030</w:t>
            </w:r>
          </w:p>
        </w:tc>
        <w:tc>
          <w:tcPr>
            <w:tcW w:w="2556" w:type="dxa"/>
            <w:shd w:val="clear" w:color="auto" w:fill="auto"/>
          </w:tcPr>
          <w:p w14:paraId="48EDFC0F" w14:textId="77777777" w:rsidR="007561D0" w:rsidRPr="007561D0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Ультразвуковой метод отраженного излучения (эхо метод):</w:t>
            </w:r>
          </w:p>
          <w:p w14:paraId="5C994E50" w14:textId="6CEBAF70" w:rsidR="007561D0" w:rsidRPr="00A162C3" w:rsidRDefault="007561D0" w:rsidP="007561D0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7561D0">
              <w:rPr>
                <w:lang w:val="ru-RU"/>
              </w:rPr>
              <w:t>-сварные соединения</w:t>
            </w: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005E3885" w14:textId="77777777" w:rsidR="007561D0" w:rsidRPr="007561D0" w:rsidRDefault="007561D0" w:rsidP="007561D0">
            <w:pPr>
              <w:pStyle w:val="af6"/>
              <w:ind w:left="-108" w:right="-108"/>
              <w:jc w:val="center"/>
            </w:pPr>
          </w:p>
        </w:tc>
        <w:tc>
          <w:tcPr>
            <w:tcW w:w="1977" w:type="dxa"/>
            <w:shd w:val="clear" w:color="auto" w:fill="auto"/>
          </w:tcPr>
          <w:p w14:paraId="39AAF78C" w14:textId="28B65812" w:rsidR="007561D0" w:rsidRPr="0063483B" w:rsidRDefault="007561D0" w:rsidP="007561D0">
            <w:pPr>
              <w:pStyle w:val="af6"/>
              <w:ind w:left="-108" w:right="-108"/>
              <w:jc w:val="center"/>
            </w:pPr>
            <w:r>
              <w:t>ГОСТ 14782-86</w:t>
            </w:r>
          </w:p>
        </w:tc>
      </w:tr>
    </w:tbl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DFE542D" w14:textId="77777777" w:rsidR="0056070B" w:rsidRPr="00F91239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F91239" w:rsidSect="00F91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A586" w14:textId="77777777" w:rsidR="005727BB" w:rsidRDefault="005727BB" w:rsidP="0011070C">
      <w:r>
        <w:separator/>
      </w:r>
    </w:p>
  </w:endnote>
  <w:endnote w:type="continuationSeparator" w:id="0">
    <w:p w14:paraId="0FF0B8A5" w14:textId="77777777" w:rsidR="005727BB" w:rsidRDefault="005727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74719325"/>
            <w:placeholder>
              <w:docPart w:val="C06D4232346744B08DD25A5D4F41E04C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8D30F5" w14:textId="36703D31" w:rsidR="001B3769" w:rsidRDefault="00294C04" w:rsidP="001B3769">
              <w:pPr>
                <w:pStyle w:val="61"/>
                <w:jc w:val="center"/>
                <w:rPr>
                  <w:rFonts w:eastAsia="ArialMT"/>
                  <w:u w:val="single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23.12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2-12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8CCCC3C" w:rsidR="005D5C7B" w:rsidRPr="00B81EE8" w:rsidRDefault="00F9123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16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</w:t>
              </w:r>
              <w:r w:rsidR="00294C04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12</w:t>
              </w:r>
              <w:r w:rsidR="001B3769" w:rsidRPr="001B3769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.2022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61BD082C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F91239">
            <w:rPr>
              <w:lang w:val="ru-RU"/>
            </w:rPr>
            <w:t>1</w:t>
          </w:r>
        </w:p>
      </w:tc>
    </w:tr>
  </w:tbl>
  <w:p w14:paraId="4646FE94" w14:textId="77777777" w:rsidR="00CC094B" w:rsidRPr="00F91239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1740" w14:textId="77777777" w:rsidR="005727BB" w:rsidRDefault="005727BB" w:rsidP="0011070C">
      <w:r>
        <w:separator/>
      </w:r>
    </w:p>
  </w:footnote>
  <w:footnote w:type="continuationSeparator" w:id="0">
    <w:p w14:paraId="7728FC88" w14:textId="77777777" w:rsidR="005727BB" w:rsidRDefault="005727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"/>
      <w:gridCol w:w="354"/>
      <w:gridCol w:w="388"/>
      <w:gridCol w:w="1449"/>
      <w:gridCol w:w="713"/>
      <w:gridCol w:w="2555"/>
      <w:gridCol w:w="2120"/>
      <w:gridCol w:w="1977"/>
      <w:gridCol w:w="82"/>
    </w:tblGrid>
    <w:tr w:rsidR="006938AF" w:rsidRPr="00D337DC" w14:paraId="47F2EF63" w14:textId="77777777" w:rsidTr="00294C04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5342E25D" w14:textId="299E29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1530D9">
                <w:rPr>
                  <w:bCs/>
                  <w:sz w:val="24"/>
                  <w:szCs w:val="24"/>
                </w:rPr>
                <w:t>BY/112 2.</w:t>
              </w:r>
              <w:r w:rsidR="00294C04">
                <w:rPr>
                  <w:bCs/>
                  <w:sz w:val="24"/>
                  <w:szCs w:val="24"/>
                </w:rPr>
                <w:t>43</w:t>
              </w:r>
              <w:r w:rsidR="00A162C3">
                <w:rPr>
                  <w:bCs/>
                  <w:sz w:val="24"/>
                  <w:szCs w:val="24"/>
                </w:rPr>
                <w:t>38</w:t>
              </w:r>
            </w:sdtContent>
          </w:sdt>
        </w:p>
      </w:tc>
    </w:tr>
    <w:tr w:rsidR="00294C04" w:rsidRPr="00B20F86" w14:paraId="67989C4A" w14:textId="77777777" w:rsidTr="00294C0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2" w:type="pct"/>
        <w:trHeight w:val="266"/>
      </w:trPr>
      <w:tc>
        <w:tcPr>
          <w:tcW w:w="219" w:type="pct"/>
          <w:gridSpan w:val="2"/>
          <w:shd w:val="clear" w:color="auto" w:fill="auto"/>
        </w:tcPr>
        <w:p w14:paraId="6507AA31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1</w:t>
          </w:r>
        </w:p>
      </w:tc>
      <w:tc>
        <w:tcPr>
          <w:tcW w:w="946" w:type="pct"/>
          <w:gridSpan w:val="2"/>
          <w:shd w:val="clear" w:color="auto" w:fill="auto"/>
        </w:tcPr>
        <w:p w14:paraId="7218FB48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2</w:t>
          </w:r>
        </w:p>
      </w:tc>
      <w:tc>
        <w:tcPr>
          <w:tcW w:w="367" w:type="pct"/>
          <w:shd w:val="clear" w:color="auto" w:fill="auto"/>
        </w:tcPr>
        <w:p w14:paraId="436CDF0F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3</w:t>
          </w:r>
        </w:p>
      </w:tc>
      <w:tc>
        <w:tcPr>
          <w:tcW w:w="1316" w:type="pct"/>
          <w:shd w:val="clear" w:color="auto" w:fill="auto"/>
        </w:tcPr>
        <w:p w14:paraId="42B61D7D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4</w:t>
          </w:r>
        </w:p>
      </w:tc>
      <w:tc>
        <w:tcPr>
          <w:tcW w:w="1092" w:type="pct"/>
          <w:shd w:val="clear" w:color="auto" w:fill="auto"/>
          <w:vAlign w:val="center"/>
        </w:tcPr>
        <w:p w14:paraId="5F96127C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5</w:t>
          </w:r>
        </w:p>
      </w:tc>
      <w:tc>
        <w:tcPr>
          <w:tcW w:w="1018" w:type="pct"/>
          <w:shd w:val="clear" w:color="auto" w:fill="auto"/>
          <w:vAlign w:val="center"/>
        </w:tcPr>
        <w:p w14:paraId="1B50033B" w14:textId="77777777" w:rsidR="00294C04" w:rsidRPr="00371B3C" w:rsidRDefault="00294C04" w:rsidP="00294C04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  <w:rPr>
              <w:sz w:val="22"/>
              <w:szCs w:val="22"/>
            </w:rPr>
          </w:pPr>
          <w:r w:rsidRPr="00371B3C">
            <w:rPr>
              <w:sz w:val="22"/>
              <w:szCs w:val="22"/>
            </w:rPr>
            <w:t>6</w:t>
          </w:r>
        </w:p>
      </w:tc>
    </w:tr>
  </w:tbl>
  <w:p w14:paraId="4DD68E7E" w14:textId="77777777" w:rsidR="00B53AEA" w:rsidRPr="00294C04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Pr="00F91239" w:rsidRDefault="00CC094B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363"/>
    <w:rsid w:val="001530D9"/>
    <w:rsid w:val="00162213"/>
    <w:rsid w:val="00162D37"/>
    <w:rsid w:val="00194140"/>
    <w:rsid w:val="001956F7"/>
    <w:rsid w:val="001A4BEA"/>
    <w:rsid w:val="001A7AD9"/>
    <w:rsid w:val="001B3769"/>
    <w:rsid w:val="001F51B1"/>
    <w:rsid w:val="001F7797"/>
    <w:rsid w:val="0020355B"/>
    <w:rsid w:val="00204777"/>
    <w:rsid w:val="002505FA"/>
    <w:rsid w:val="0025627B"/>
    <w:rsid w:val="002667A7"/>
    <w:rsid w:val="00285F39"/>
    <w:rsid w:val="002877C8"/>
    <w:rsid w:val="002900DE"/>
    <w:rsid w:val="00294C04"/>
    <w:rsid w:val="00294D9A"/>
    <w:rsid w:val="002C3708"/>
    <w:rsid w:val="002E178B"/>
    <w:rsid w:val="003054C2"/>
    <w:rsid w:val="00305E11"/>
    <w:rsid w:val="0031023B"/>
    <w:rsid w:val="003324CA"/>
    <w:rsid w:val="00350D5F"/>
    <w:rsid w:val="003717D2"/>
    <w:rsid w:val="00371B3C"/>
    <w:rsid w:val="00374A27"/>
    <w:rsid w:val="003A10A8"/>
    <w:rsid w:val="003A7C1A"/>
    <w:rsid w:val="003C130A"/>
    <w:rsid w:val="003D7438"/>
    <w:rsid w:val="003E26A2"/>
    <w:rsid w:val="003E6D8A"/>
    <w:rsid w:val="003F50C5"/>
    <w:rsid w:val="003F798F"/>
    <w:rsid w:val="00401D49"/>
    <w:rsid w:val="00437E07"/>
    <w:rsid w:val="004545E3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7BB"/>
    <w:rsid w:val="00592241"/>
    <w:rsid w:val="005D2F99"/>
    <w:rsid w:val="005D5C7B"/>
    <w:rsid w:val="005E250C"/>
    <w:rsid w:val="005E33F5"/>
    <w:rsid w:val="005E611E"/>
    <w:rsid w:val="005E7EB9"/>
    <w:rsid w:val="006225B2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61D0"/>
    <w:rsid w:val="007624CE"/>
    <w:rsid w:val="00796C65"/>
    <w:rsid w:val="007B3671"/>
    <w:rsid w:val="007B7280"/>
    <w:rsid w:val="007D12F6"/>
    <w:rsid w:val="007E7E5A"/>
    <w:rsid w:val="007F5916"/>
    <w:rsid w:val="00805C5D"/>
    <w:rsid w:val="00871389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62430"/>
    <w:rsid w:val="009940B7"/>
    <w:rsid w:val="009A3A10"/>
    <w:rsid w:val="009A3E9D"/>
    <w:rsid w:val="009D5A57"/>
    <w:rsid w:val="009E74C3"/>
    <w:rsid w:val="009F7389"/>
    <w:rsid w:val="00A0063E"/>
    <w:rsid w:val="00A162C3"/>
    <w:rsid w:val="00A16715"/>
    <w:rsid w:val="00A47C62"/>
    <w:rsid w:val="00A755C7"/>
    <w:rsid w:val="00A82FD9"/>
    <w:rsid w:val="00AB1825"/>
    <w:rsid w:val="00AD4B7A"/>
    <w:rsid w:val="00AD52B2"/>
    <w:rsid w:val="00B073DC"/>
    <w:rsid w:val="00B16BF0"/>
    <w:rsid w:val="00B20359"/>
    <w:rsid w:val="00B453D4"/>
    <w:rsid w:val="00B4667C"/>
    <w:rsid w:val="00B47A0F"/>
    <w:rsid w:val="00B53AEA"/>
    <w:rsid w:val="00B6273C"/>
    <w:rsid w:val="00B70511"/>
    <w:rsid w:val="00B81EE8"/>
    <w:rsid w:val="00BA682A"/>
    <w:rsid w:val="00BA7746"/>
    <w:rsid w:val="00BB0188"/>
    <w:rsid w:val="00BB272F"/>
    <w:rsid w:val="00BC40FF"/>
    <w:rsid w:val="00BC6B2B"/>
    <w:rsid w:val="00BE1CAE"/>
    <w:rsid w:val="00C13D62"/>
    <w:rsid w:val="00C24C9C"/>
    <w:rsid w:val="00C3769E"/>
    <w:rsid w:val="00C62C68"/>
    <w:rsid w:val="00C943E3"/>
    <w:rsid w:val="00C94B1C"/>
    <w:rsid w:val="00C9501D"/>
    <w:rsid w:val="00C97BC9"/>
    <w:rsid w:val="00CA269F"/>
    <w:rsid w:val="00CA3473"/>
    <w:rsid w:val="00CA53E3"/>
    <w:rsid w:val="00CC094B"/>
    <w:rsid w:val="00CF4334"/>
    <w:rsid w:val="00D10C95"/>
    <w:rsid w:val="00D50321"/>
    <w:rsid w:val="00D56371"/>
    <w:rsid w:val="00D876E6"/>
    <w:rsid w:val="00D962EC"/>
    <w:rsid w:val="00D96506"/>
    <w:rsid w:val="00D96A3F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3A7E"/>
    <w:rsid w:val="00E95EA8"/>
    <w:rsid w:val="00EB71F4"/>
    <w:rsid w:val="00EC615C"/>
    <w:rsid w:val="00EC76FB"/>
    <w:rsid w:val="00ED10E7"/>
    <w:rsid w:val="00ED6A28"/>
    <w:rsid w:val="00EF0247"/>
    <w:rsid w:val="00EF5137"/>
    <w:rsid w:val="00F47F4D"/>
    <w:rsid w:val="00F60577"/>
    <w:rsid w:val="00F8255B"/>
    <w:rsid w:val="00F86DE9"/>
    <w:rsid w:val="00F9123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06D4232346744B08DD25A5D4F41E0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7113C-5706-4593-940F-A7DC2F22604C}"/>
      </w:docPartPr>
      <w:docPartBody>
        <w:p w:rsidR="00E14B8A" w:rsidRDefault="00776480" w:rsidP="00776480">
          <w:pPr>
            <w:pStyle w:val="C06D4232346744B08DD25A5D4F41E04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1C6A7E"/>
    <w:rsid w:val="00220A9B"/>
    <w:rsid w:val="00254906"/>
    <w:rsid w:val="005E0E21"/>
    <w:rsid w:val="00701824"/>
    <w:rsid w:val="00776480"/>
    <w:rsid w:val="00931D2F"/>
    <w:rsid w:val="00AC744B"/>
    <w:rsid w:val="00D861F3"/>
    <w:rsid w:val="00E14B8A"/>
    <w:rsid w:val="00E80C00"/>
    <w:rsid w:val="00EB4EF7"/>
    <w:rsid w:val="00F6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480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  <w:style w:type="paragraph" w:customStyle="1" w:styleId="C06D4232346744B08DD25A5D4F41E04C">
    <w:name w:val="C06D4232346744B08DD25A5D4F41E04C"/>
    <w:rsid w:val="00776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Ковалева Юлия Валентиновна</cp:lastModifiedBy>
  <cp:revision>2</cp:revision>
  <cp:lastPrinted>2022-05-18T06:21:00Z</cp:lastPrinted>
  <dcterms:created xsi:type="dcterms:W3CDTF">2022-12-13T05:58:00Z</dcterms:created>
  <dcterms:modified xsi:type="dcterms:W3CDTF">2022-12-13T05:58:00Z</dcterms:modified>
</cp:coreProperties>
</file>