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88ED7C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D2E4D" w:rsidRPr="00F24CF5">
              <w:rPr>
                <w:sz w:val="28"/>
                <w:szCs w:val="28"/>
                <w:lang w:val="en-US"/>
              </w:rPr>
              <w:t>BY</w:t>
            </w:r>
            <w:r w:rsidR="009D2E4D" w:rsidRPr="00F24CF5">
              <w:rPr>
                <w:sz w:val="28"/>
                <w:szCs w:val="28"/>
              </w:rPr>
              <w:t xml:space="preserve">/112 </w:t>
            </w:r>
            <w:r w:rsidR="009D2E4D">
              <w:rPr>
                <w:sz w:val="28"/>
                <w:szCs w:val="28"/>
              </w:rPr>
              <w:t>4</w:t>
            </w:r>
            <w:r w:rsidR="009D2E4D" w:rsidRPr="00F24CF5">
              <w:rPr>
                <w:sz w:val="28"/>
                <w:szCs w:val="28"/>
              </w:rPr>
              <w:t>.</w:t>
            </w:r>
            <w:r w:rsidR="009D2E4D">
              <w:rPr>
                <w:sz w:val="28"/>
                <w:szCs w:val="28"/>
              </w:rPr>
              <w:t>0019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1A59C9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9D2E4D">
              <w:rPr>
                <w:rFonts w:cs="Times New Roman"/>
                <w:bCs/>
                <w:sz w:val="28"/>
                <w:szCs w:val="28"/>
              </w:rPr>
              <w:t>29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05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C5CC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84D83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DA8E47" w14:textId="77777777" w:rsidR="00CA5A57" w:rsidRPr="00CA5A57" w:rsidRDefault="005B10F3" w:rsidP="00CA5A5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2E48EB">
              <w:rPr>
                <w:bCs/>
                <w:sz w:val="28"/>
                <w:szCs w:val="28"/>
                <w:lang w:val="ru-RU"/>
              </w:rPr>
              <w:t>27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F7B3D">
              <w:rPr>
                <w:bCs/>
                <w:sz w:val="28"/>
                <w:szCs w:val="28"/>
                <w:lang w:val="ru-RU"/>
              </w:rPr>
              <w:t>мая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59AD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5A57" w:rsidRPr="00CA5A57">
              <w:rPr>
                <w:sz w:val="28"/>
                <w:szCs w:val="28"/>
                <w:lang w:val="ru-RU"/>
              </w:rPr>
              <w:t xml:space="preserve">Инспекционного органа Дочернего республиканского унитарного предприятия </w:t>
            </w:r>
          </w:p>
          <w:p w14:paraId="3629A34F" w14:textId="6E90FAC1" w:rsidR="00750565" w:rsidRPr="005B10F3" w:rsidRDefault="00CA5A57" w:rsidP="00CA5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5A5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CA5A57">
              <w:rPr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Pr="00CA5A57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CA5A57">
              <w:rPr>
                <w:sz w:val="28"/>
                <w:szCs w:val="28"/>
                <w:lang w:val="ru-RU"/>
              </w:rPr>
              <w:t>г.Минску</w:t>
            </w:r>
            <w:proofErr w:type="spellEnd"/>
            <w:r w:rsidRPr="00CA5A57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1985"/>
        <w:gridCol w:w="2693"/>
        <w:gridCol w:w="1985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684B7E1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D2E4D" w:rsidRPr="00A0063E" w14:paraId="20DDA6A8" w14:textId="77777777" w:rsidTr="009D2E4D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9D2E4D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9D2E4D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1985"/>
        <w:gridCol w:w="2693"/>
        <w:gridCol w:w="1985"/>
      </w:tblGrid>
      <w:tr w:rsidR="00CA5A57" w:rsidRPr="00B01684" w14:paraId="64DF9FB1" w14:textId="77777777" w:rsidTr="009D2E4D">
        <w:trPr>
          <w:cantSplit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14:paraId="6E9CFA99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46A423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C13A391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A9C3B7D" w14:textId="73D797E8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693" w:type="dxa"/>
          </w:tcPr>
          <w:p w14:paraId="46A2F20B" w14:textId="581EC324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5" w:type="dxa"/>
          </w:tcPr>
          <w:p w14:paraId="742C5C58" w14:textId="0A6D3B2D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CA5A57" w:rsidRPr="00B01684" w14:paraId="7E2087FB" w14:textId="77777777" w:rsidTr="009D2E4D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FE2FBA" w14:textId="12411F53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79D806" w14:textId="77777777" w:rsidR="00CA5A57" w:rsidRPr="00B01684" w:rsidRDefault="00CA5A57" w:rsidP="009D2E4D">
            <w:pPr>
              <w:ind w:left="-110" w:right="-113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Градостро</w:t>
            </w:r>
            <w:r w:rsidRPr="00B01684">
              <w:rPr>
                <w:sz w:val="22"/>
                <w:szCs w:val="22"/>
              </w:rPr>
              <w:t>и</w:t>
            </w:r>
            <w:r w:rsidRPr="00B01684">
              <w:rPr>
                <w:sz w:val="22"/>
                <w:szCs w:val="22"/>
              </w:rPr>
              <w:t>тельная, пр</w:t>
            </w:r>
            <w:r w:rsidRPr="00B01684">
              <w:rPr>
                <w:sz w:val="22"/>
                <w:szCs w:val="22"/>
              </w:rPr>
              <w:t>о</w:t>
            </w:r>
            <w:r w:rsidRPr="00B01684">
              <w:rPr>
                <w:sz w:val="22"/>
                <w:szCs w:val="22"/>
              </w:rPr>
              <w:t>ектная док</w:t>
            </w:r>
            <w:r w:rsidRPr="00B01684">
              <w:rPr>
                <w:sz w:val="22"/>
                <w:szCs w:val="22"/>
              </w:rPr>
              <w:t>у</w:t>
            </w:r>
            <w:r w:rsidRPr="00B01684">
              <w:rPr>
                <w:sz w:val="22"/>
                <w:szCs w:val="22"/>
              </w:rPr>
              <w:t>ментация в строительстве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6135EC" w14:textId="77777777" w:rsidR="00CA5A57" w:rsidRPr="00E540E1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6C5E6D1B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highlight w:val="yellow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619" w14:textId="77777777" w:rsidR="00CA5A57" w:rsidRPr="00B01684" w:rsidRDefault="00CA5A57" w:rsidP="009D2E4D">
            <w:pPr>
              <w:ind w:left="-114"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0EC85F66" w14:textId="77777777" w:rsidR="00CA5A57" w:rsidRPr="00B01684" w:rsidRDefault="00CA5A57" w:rsidP="009D2E4D">
            <w:pPr>
              <w:ind w:left="-114" w:right="-108"/>
              <w:rPr>
                <w:bCs/>
                <w:noProof/>
                <w:sz w:val="22"/>
                <w:szCs w:val="22"/>
                <w:highlight w:val="green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604" w14:textId="66899352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Закон Республики</w:t>
            </w:r>
            <w:r>
              <w:rPr>
                <w:sz w:val="22"/>
                <w:szCs w:val="22"/>
              </w:rPr>
              <w:t xml:space="preserve"> </w:t>
            </w:r>
            <w:r w:rsidRPr="00B01684">
              <w:rPr>
                <w:sz w:val="22"/>
                <w:szCs w:val="22"/>
              </w:rPr>
              <w:t xml:space="preserve">Беларусь от 05.07.2004 </w:t>
            </w:r>
          </w:p>
          <w:p w14:paraId="04BC4682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№300-З «Об архите</w:t>
            </w:r>
            <w:r w:rsidRPr="00B01684">
              <w:rPr>
                <w:sz w:val="22"/>
                <w:szCs w:val="22"/>
              </w:rPr>
              <w:t>к</w:t>
            </w:r>
            <w:r w:rsidRPr="00B01684">
              <w:rPr>
                <w:sz w:val="22"/>
                <w:szCs w:val="22"/>
              </w:rPr>
              <w:t>турной, градостро</w:t>
            </w:r>
            <w:r w:rsidRPr="00B01684">
              <w:rPr>
                <w:sz w:val="22"/>
                <w:szCs w:val="22"/>
              </w:rPr>
              <w:t>и</w:t>
            </w:r>
            <w:r w:rsidRPr="00B01684">
              <w:rPr>
                <w:sz w:val="22"/>
                <w:szCs w:val="22"/>
              </w:rPr>
              <w:t>тельной и строител</w:t>
            </w:r>
            <w:r w:rsidRPr="00B01684">
              <w:rPr>
                <w:sz w:val="22"/>
                <w:szCs w:val="22"/>
              </w:rPr>
              <w:t>ь</w:t>
            </w:r>
            <w:r w:rsidRPr="00B01684">
              <w:rPr>
                <w:sz w:val="22"/>
                <w:szCs w:val="22"/>
              </w:rPr>
              <w:t>ной де</w:t>
            </w:r>
            <w:r w:rsidRPr="00B01684">
              <w:rPr>
                <w:sz w:val="22"/>
                <w:szCs w:val="22"/>
              </w:rPr>
              <w:t>я</w:t>
            </w:r>
            <w:r w:rsidRPr="00B01684">
              <w:rPr>
                <w:sz w:val="22"/>
                <w:szCs w:val="22"/>
              </w:rPr>
              <w:t>тельности в Республике Бел</w:t>
            </w:r>
            <w:r w:rsidRPr="00B01684">
              <w:rPr>
                <w:sz w:val="22"/>
                <w:szCs w:val="22"/>
              </w:rPr>
              <w:t>а</w:t>
            </w:r>
            <w:r w:rsidRPr="00B01684">
              <w:rPr>
                <w:sz w:val="22"/>
                <w:szCs w:val="22"/>
              </w:rPr>
              <w:t>русь»</w:t>
            </w:r>
          </w:p>
          <w:p w14:paraId="45E98E8A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  <w:highlight w:val="green"/>
              </w:rPr>
            </w:pPr>
          </w:p>
          <w:p w14:paraId="2C0E2F82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Мин</w:t>
            </w:r>
            <w:r w:rsidRPr="00B01684">
              <w:rPr>
                <w:sz w:val="22"/>
                <w:szCs w:val="22"/>
              </w:rPr>
              <w:t>и</w:t>
            </w:r>
            <w:r w:rsidRPr="00B01684">
              <w:rPr>
                <w:sz w:val="22"/>
                <w:szCs w:val="22"/>
              </w:rPr>
              <w:t>стерства архите</w:t>
            </w:r>
            <w:r w:rsidRPr="00B01684">
              <w:rPr>
                <w:sz w:val="22"/>
                <w:szCs w:val="22"/>
              </w:rPr>
              <w:t>к</w:t>
            </w:r>
            <w:r w:rsidRPr="00B01684">
              <w:rPr>
                <w:sz w:val="22"/>
                <w:szCs w:val="22"/>
              </w:rPr>
              <w:t>туры и строительства Респу</w:t>
            </w:r>
            <w:r w:rsidRPr="00B01684">
              <w:rPr>
                <w:sz w:val="22"/>
                <w:szCs w:val="22"/>
              </w:rPr>
              <w:t>б</w:t>
            </w:r>
            <w:r w:rsidRPr="00B01684">
              <w:rPr>
                <w:sz w:val="22"/>
                <w:szCs w:val="22"/>
              </w:rPr>
              <w:t>лики Беларусь от 04.03.2016 №7</w:t>
            </w:r>
          </w:p>
          <w:p w14:paraId="37414CDE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</w:p>
          <w:p w14:paraId="5F2EB4CB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Приказ Министе</w:t>
            </w:r>
            <w:r w:rsidRPr="00B01684">
              <w:rPr>
                <w:sz w:val="22"/>
                <w:szCs w:val="22"/>
              </w:rPr>
              <w:t>р</w:t>
            </w:r>
            <w:r w:rsidRPr="00B01684">
              <w:rPr>
                <w:sz w:val="22"/>
                <w:szCs w:val="22"/>
              </w:rPr>
              <w:t>ства архитектуры и стро</w:t>
            </w:r>
            <w:r w:rsidRPr="00B01684">
              <w:rPr>
                <w:sz w:val="22"/>
                <w:szCs w:val="22"/>
              </w:rPr>
              <w:t>и</w:t>
            </w:r>
            <w:r w:rsidRPr="00B01684">
              <w:rPr>
                <w:sz w:val="22"/>
                <w:szCs w:val="22"/>
              </w:rPr>
              <w:t>тельства Ре</w:t>
            </w:r>
            <w:r w:rsidRPr="00B01684">
              <w:rPr>
                <w:sz w:val="22"/>
                <w:szCs w:val="22"/>
              </w:rPr>
              <w:t>с</w:t>
            </w:r>
            <w:r w:rsidRPr="00B01684">
              <w:rPr>
                <w:sz w:val="22"/>
                <w:szCs w:val="22"/>
              </w:rPr>
              <w:t>публики Беларусь от 01.03.2017 №44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DAA8EA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С</w:t>
            </w:r>
            <w:r w:rsidRPr="00B01684">
              <w:rPr>
                <w:sz w:val="22"/>
                <w:szCs w:val="22"/>
              </w:rPr>
              <w:t>о</w:t>
            </w:r>
            <w:r w:rsidRPr="00B01684">
              <w:rPr>
                <w:sz w:val="22"/>
                <w:szCs w:val="22"/>
              </w:rPr>
              <w:t>вета Министров Республ</w:t>
            </w:r>
            <w:r w:rsidRPr="00B01684">
              <w:rPr>
                <w:sz w:val="22"/>
                <w:szCs w:val="22"/>
              </w:rPr>
              <w:t>и</w:t>
            </w:r>
            <w:r w:rsidRPr="00B01684">
              <w:rPr>
                <w:sz w:val="22"/>
                <w:szCs w:val="22"/>
              </w:rPr>
              <w:t>ки Беларусь от 30.09.2016 №791</w:t>
            </w:r>
          </w:p>
          <w:p w14:paraId="688ED253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</w:p>
          <w:p w14:paraId="4A27B8A2" w14:textId="77777777" w:rsidR="00CA5A57" w:rsidRPr="004B2C36" w:rsidRDefault="00CA5A57" w:rsidP="009D2E4D">
            <w:pPr>
              <w:ind w:left="-81" w:right="-102"/>
              <w:rPr>
                <w:sz w:val="22"/>
                <w:szCs w:val="22"/>
              </w:rPr>
            </w:pPr>
            <w:r w:rsidRPr="004B2C36">
              <w:rPr>
                <w:sz w:val="22"/>
                <w:szCs w:val="22"/>
              </w:rPr>
              <w:t>Приказы Государстве</w:t>
            </w:r>
            <w:r w:rsidRPr="004B2C36">
              <w:rPr>
                <w:sz w:val="22"/>
                <w:szCs w:val="22"/>
              </w:rPr>
              <w:t>н</w:t>
            </w:r>
            <w:r w:rsidRPr="004B2C36">
              <w:rPr>
                <w:sz w:val="22"/>
                <w:szCs w:val="22"/>
              </w:rPr>
              <w:t>ного предприятия «</w:t>
            </w:r>
            <w:proofErr w:type="spellStart"/>
            <w:r w:rsidRPr="004B2C36">
              <w:rPr>
                <w:sz w:val="22"/>
                <w:szCs w:val="22"/>
              </w:rPr>
              <w:t>Главгосстройэкспе</w:t>
            </w:r>
            <w:r w:rsidRPr="004B2C36">
              <w:rPr>
                <w:sz w:val="22"/>
                <w:szCs w:val="22"/>
              </w:rPr>
              <w:t>р</w:t>
            </w:r>
            <w:r w:rsidRPr="004B2C36">
              <w:rPr>
                <w:sz w:val="22"/>
                <w:szCs w:val="22"/>
              </w:rPr>
              <w:t>тиза</w:t>
            </w:r>
            <w:proofErr w:type="spellEnd"/>
            <w:r w:rsidRPr="004B2C36">
              <w:rPr>
                <w:sz w:val="22"/>
                <w:szCs w:val="22"/>
              </w:rPr>
              <w:t>»:</w:t>
            </w:r>
          </w:p>
          <w:p w14:paraId="63B0C2DD" w14:textId="73D93FA8" w:rsidR="00CA5A57" w:rsidRDefault="00CA5A57" w:rsidP="009D2E4D">
            <w:pPr>
              <w:ind w:left="-8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№65 от 05.07.2019</w:t>
            </w:r>
          </w:p>
          <w:p w14:paraId="7A1F9D57" w14:textId="15FA1B05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 от 26.02.2024</w:t>
            </w:r>
          </w:p>
          <w:p w14:paraId="0F307640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</w:p>
          <w:p w14:paraId="5135202F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  <w:highlight w:val="green"/>
              </w:rPr>
            </w:pPr>
            <w:r w:rsidRPr="002E4A65"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01-2019</w:t>
            </w:r>
            <w:proofErr w:type="gramEnd"/>
            <w:r w:rsidRPr="00B01684">
              <w:rPr>
                <w:sz w:val="22"/>
                <w:szCs w:val="22"/>
              </w:rPr>
              <w:t xml:space="preserve"> «</w:t>
            </w:r>
            <w:r w:rsidRPr="00F67358">
              <w:rPr>
                <w:sz w:val="22"/>
                <w:szCs w:val="22"/>
              </w:rPr>
              <w:t>Процесс проведения государственной экспертизы</w:t>
            </w:r>
            <w:r w:rsidRPr="00B01684">
              <w:rPr>
                <w:sz w:val="22"/>
                <w:szCs w:val="22"/>
              </w:rPr>
              <w:t>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D6473D" w:rsidR="002667A7" w:rsidRPr="00CC669F" w:rsidRDefault="002E48E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52E8C2E" w:rsidR="005D5C7B" w:rsidRPr="007F4073" w:rsidRDefault="002E48E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4F7B3D">
                <w:rPr>
                  <w:rFonts w:eastAsia="ArialMT"/>
                  <w:u w:val="single"/>
                  <w:lang w:val="ru-RU"/>
                </w:rPr>
                <w:t>05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AE59AD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2E4D"/>
    <w:rsid w:val="009D5A57"/>
    <w:rsid w:val="009E4075"/>
    <w:rsid w:val="009E74C3"/>
    <w:rsid w:val="009F7389"/>
    <w:rsid w:val="00A0063E"/>
    <w:rsid w:val="00A47C62"/>
    <w:rsid w:val="00A70829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A5A57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790B6D8C026475BBB979DFE8868AAE6">
    <w:name w:val="6790B6D8C026475BBB979DFE8868AAE6"/>
    <w:rsid w:val="007D62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2024-05-24T14:10:00Z</cp:lastPrinted>
  <dcterms:created xsi:type="dcterms:W3CDTF">2024-05-24T14:11:00Z</dcterms:created>
  <dcterms:modified xsi:type="dcterms:W3CDTF">2024-05-24T14:11:00Z</dcterms:modified>
</cp:coreProperties>
</file>