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BB67A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8E68FD8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00</w:t>
                </w:r>
                <w:r w:rsidR="00202B5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202B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76B7AF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154E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10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154EE" w:rsidRPr="002154EE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  <w:r w:rsidR="009F6845" w:rsidRPr="002154E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2154EE" w:rsidRPr="002154EE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9F6845" w:rsidRPr="002154E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2154EE" w:rsidRPr="002154EE">
                  <w:rPr>
                    <w:rFonts w:cs="Times New Roman"/>
                    <w:bCs/>
                    <w:sz w:val="28"/>
                    <w:szCs w:val="28"/>
                  </w:rPr>
                  <w:t>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7EF3CD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5F7D64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E738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F01B79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F29AED9" w14:textId="40E41287" w:rsidR="005E736B" w:rsidRPr="005E736B" w:rsidRDefault="00162213" w:rsidP="009F6845">
      <w:pPr>
        <w:jc w:val="center"/>
        <w:rPr>
          <w:bCs/>
          <w:sz w:val="28"/>
          <w:szCs w:val="28"/>
        </w:rPr>
      </w:pPr>
      <w:r w:rsidRPr="00A0063E">
        <w:rPr>
          <w:bCs/>
          <w:sz w:val="28"/>
          <w:szCs w:val="28"/>
        </w:rPr>
        <w:br/>
      </w:r>
      <w:r w:rsidR="005E736B">
        <w:rPr>
          <w:b/>
          <w:sz w:val="28"/>
          <w:szCs w:val="28"/>
        </w:rPr>
        <w:t xml:space="preserve">ДОПОЛНЕНИЕ №1 </w:t>
      </w:r>
      <w:r w:rsidR="005E736B" w:rsidRPr="005E736B">
        <w:rPr>
          <w:bCs/>
          <w:sz w:val="28"/>
          <w:szCs w:val="28"/>
        </w:rPr>
        <w:t xml:space="preserve">от 02 августа 2023 года </w:t>
      </w:r>
      <w:r w:rsidR="005E736B">
        <w:rPr>
          <w:bCs/>
          <w:sz w:val="28"/>
          <w:szCs w:val="28"/>
        </w:rPr>
        <w:t>к</w:t>
      </w:r>
    </w:p>
    <w:p w14:paraId="6BB43F67" w14:textId="22BAA7F0" w:rsidR="009F6845" w:rsidRDefault="00162213" w:rsidP="009F6845">
      <w:pPr>
        <w:jc w:val="center"/>
        <w:rPr>
          <w:b/>
          <w:sz w:val="28"/>
          <w:szCs w:val="28"/>
        </w:rPr>
      </w:pPr>
      <w:r w:rsidRPr="00A0063E">
        <w:rPr>
          <w:b/>
          <w:sz w:val="28"/>
          <w:szCs w:val="28"/>
        </w:rPr>
        <w:t xml:space="preserve"> </w:t>
      </w:r>
      <w:r w:rsidR="009F6845" w:rsidRPr="00244CD9">
        <w:rPr>
          <w:b/>
          <w:sz w:val="28"/>
          <w:szCs w:val="28"/>
        </w:rPr>
        <w:t>ОБЛАСТ</w:t>
      </w:r>
      <w:r w:rsidR="005E736B">
        <w:rPr>
          <w:b/>
          <w:sz w:val="28"/>
          <w:szCs w:val="28"/>
        </w:rPr>
        <w:t>И</w:t>
      </w:r>
      <w:r w:rsidR="009F6845" w:rsidRPr="00244CD9">
        <w:rPr>
          <w:b/>
          <w:sz w:val="28"/>
          <w:szCs w:val="28"/>
        </w:rPr>
        <w:t xml:space="preserve"> АККРЕДИТАЦИИ</w:t>
      </w:r>
    </w:p>
    <w:p w14:paraId="7CF14162" w14:textId="2911F323" w:rsidR="009F6845" w:rsidRPr="005179EF" w:rsidRDefault="009F6845" w:rsidP="009F6845">
      <w:pPr>
        <w:jc w:val="center"/>
        <w:rPr>
          <w:bCs/>
          <w:sz w:val="28"/>
          <w:szCs w:val="28"/>
        </w:rPr>
      </w:pPr>
      <w:r w:rsidRPr="005179EF">
        <w:rPr>
          <w:bCs/>
          <w:sz w:val="28"/>
          <w:szCs w:val="28"/>
        </w:rPr>
        <w:t xml:space="preserve">от </w:t>
      </w:r>
      <w:r w:rsidR="00202B5D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 xml:space="preserve"> </w:t>
      </w:r>
      <w:r w:rsidR="00202B5D">
        <w:rPr>
          <w:bCs/>
          <w:sz w:val="28"/>
          <w:szCs w:val="28"/>
        </w:rPr>
        <w:t>августа</w:t>
      </w:r>
      <w:r w:rsidRPr="005179E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5179EF">
        <w:rPr>
          <w:bCs/>
          <w:sz w:val="28"/>
          <w:szCs w:val="28"/>
        </w:rPr>
        <w:t xml:space="preserve"> года</w:t>
      </w:r>
    </w:p>
    <w:p w14:paraId="6E55A62E" w14:textId="0A437BB3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66D5140A" w14:textId="2FBD953E" w:rsidR="009F6845" w:rsidRPr="00CF6656" w:rsidRDefault="002154EE" w:rsidP="009F6845">
      <w:pPr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>Научно-производственного р</w:t>
      </w:r>
      <w:r w:rsidR="009F6845" w:rsidRPr="00CF6656">
        <w:rPr>
          <w:sz w:val="28"/>
          <w:szCs w:val="28"/>
        </w:rPr>
        <w:t>еспубликанского унитарного предприятия</w:t>
      </w:r>
    </w:p>
    <w:p w14:paraId="4207F6BB" w14:textId="187510AF" w:rsidR="009F6845" w:rsidRDefault="009F6845" w:rsidP="009F6845">
      <w:pPr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</w:t>
      </w:r>
      <w:r w:rsidR="002154EE">
        <w:rPr>
          <w:sz w:val="28"/>
          <w:szCs w:val="28"/>
        </w:rPr>
        <w:t xml:space="preserve">Белорусский государственный институт </w:t>
      </w:r>
      <w:r w:rsidRPr="00CF6656">
        <w:rPr>
          <w:sz w:val="28"/>
          <w:szCs w:val="28"/>
        </w:rPr>
        <w:t xml:space="preserve">стандартизации </w:t>
      </w:r>
      <w:r>
        <w:rPr>
          <w:sz w:val="28"/>
          <w:szCs w:val="28"/>
        </w:rPr>
        <w:t>и сертификации»</w:t>
      </w:r>
    </w:p>
    <w:p w14:paraId="7E32B020" w14:textId="77777777" w:rsidR="009F6845" w:rsidRDefault="009F6845" w:rsidP="009F6845">
      <w:pPr>
        <w:jc w:val="center"/>
        <w:rPr>
          <w:b/>
          <w:sz w:val="28"/>
          <w:szCs w:val="28"/>
        </w:rPr>
      </w:pPr>
    </w:p>
    <w:p w14:paraId="4691414B" w14:textId="37BCA492" w:rsidR="009F6845" w:rsidRPr="00906B10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 w:rsidR="0044021F"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5449F7BD" w14:textId="314B6BD0" w:rsidR="00162213" w:rsidRPr="002154EE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 w:rsidR="002154EE">
        <w:rPr>
          <w:b/>
          <w:sz w:val="28"/>
          <w:szCs w:val="28"/>
          <w:lang w:val="en-US"/>
        </w:rPr>
        <w:t xml:space="preserve">ISO </w:t>
      </w:r>
      <w:r w:rsidR="00087F34">
        <w:rPr>
          <w:b/>
          <w:sz w:val="28"/>
          <w:szCs w:val="28"/>
        </w:rPr>
        <w:t>37</w:t>
      </w:r>
      <w:r w:rsidR="002154EE">
        <w:rPr>
          <w:b/>
          <w:sz w:val="28"/>
          <w:szCs w:val="28"/>
          <w:lang w:val="en-US"/>
        </w:rPr>
        <w:t>001</w:t>
      </w:r>
      <w:r w:rsidR="002154EE">
        <w:rPr>
          <w:b/>
          <w:sz w:val="28"/>
          <w:szCs w:val="28"/>
        </w:rPr>
        <w:t xml:space="preserve">, </w:t>
      </w:r>
      <w:r w:rsidR="002154EE">
        <w:rPr>
          <w:b/>
          <w:sz w:val="28"/>
          <w:szCs w:val="28"/>
          <w:lang w:val="en-US"/>
        </w:rPr>
        <w:t xml:space="preserve">ISO </w:t>
      </w:r>
      <w:r w:rsidR="00087F34">
        <w:rPr>
          <w:b/>
          <w:sz w:val="28"/>
          <w:szCs w:val="28"/>
        </w:rPr>
        <w:t>37</w:t>
      </w:r>
      <w:r w:rsidR="002154EE">
        <w:rPr>
          <w:b/>
          <w:sz w:val="28"/>
          <w:szCs w:val="28"/>
          <w:lang w:val="en-US"/>
        </w:rPr>
        <w:t>001</w:t>
      </w:r>
    </w:p>
    <w:tbl>
      <w:tblPr>
        <w:tblStyle w:val="af3"/>
        <w:tblW w:w="5150" w:type="pct"/>
        <w:tblInd w:w="-289" w:type="dxa"/>
        <w:tblLook w:val="04A0" w:firstRow="1" w:lastRow="0" w:firstColumn="1" w:lastColumn="0" w:noHBand="0" w:noVBand="1"/>
      </w:tblPr>
      <w:tblGrid>
        <w:gridCol w:w="540"/>
        <w:gridCol w:w="5557"/>
        <w:gridCol w:w="2027"/>
        <w:gridCol w:w="1793"/>
      </w:tblGrid>
      <w:tr w:rsidR="00087F34" w14:paraId="4D2FDAE0" w14:textId="77777777" w:rsidTr="001F693B">
        <w:tc>
          <w:tcPr>
            <w:tcW w:w="272" w:type="pct"/>
            <w:vMerge w:val="restart"/>
          </w:tcPr>
          <w:p w14:paraId="4C3C95D5" w14:textId="77777777" w:rsidR="00087F34" w:rsidRPr="00D63539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№</w:t>
            </w:r>
          </w:p>
          <w:p w14:paraId="0A1E7F4E" w14:textId="65768F89" w:rsidR="00087F34" w:rsidRPr="00D63539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02" w:type="pct"/>
            <w:vMerge w:val="restart"/>
          </w:tcPr>
          <w:p w14:paraId="4F0685C3" w14:textId="5A4FC243" w:rsidR="00087F34" w:rsidRPr="00D63539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Наименование области объекта оценки соответствия</w:t>
            </w:r>
          </w:p>
        </w:tc>
        <w:tc>
          <w:tcPr>
            <w:tcW w:w="1926" w:type="pct"/>
            <w:gridSpan w:val="2"/>
          </w:tcPr>
          <w:p w14:paraId="2A1A4759" w14:textId="0475208D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087F34" w14:paraId="434A8A5C" w14:textId="77777777" w:rsidTr="001F693B">
        <w:tc>
          <w:tcPr>
            <w:tcW w:w="272" w:type="pct"/>
            <w:vMerge/>
          </w:tcPr>
          <w:p w14:paraId="3FECB065" w14:textId="77777777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802" w:type="pct"/>
            <w:vMerge/>
          </w:tcPr>
          <w:p w14:paraId="7637F78B" w14:textId="77777777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022" w:type="pct"/>
          </w:tcPr>
          <w:p w14:paraId="0EFC07F0" w14:textId="7114CEF2" w:rsidR="00087F34" w:rsidRDefault="007D12A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</w:t>
            </w:r>
            <w:r w:rsidR="00087F34">
              <w:rPr>
                <w:rStyle w:val="FontStyle37"/>
                <w:sz w:val="24"/>
                <w:szCs w:val="24"/>
                <w:lang w:val="ru-RU"/>
              </w:rPr>
              <w:t>бъекту оценки соответствия</w:t>
            </w:r>
          </w:p>
        </w:tc>
        <w:tc>
          <w:tcPr>
            <w:tcW w:w="904" w:type="pct"/>
          </w:tcPr>
          <w:p w14:paraId="75C936DC" w14:textId="40F76900" w:rsidR="00087F34" w:rsidRDefault="007D12A9" w:rsidP="0044021F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</w:t>
            </w:r>
            <w:r w:rsidR="00087F34">
              <w:rPr>
                <w:rStyle w:val="FontStyle37"/>
                <w:sz w:val="24"/>
                <w:szCs w:val="24"/>
                <w:lang w:val="ru-RU"/>
              </w:rPr>
              <w:t>орядку сертификации</w:t>
            </w:r>
          </w:p>
        </w:tc>
      </w:tr>
      <w:tr w:rsidR="00087F34" w14:paraId="00EED16B" w14:textId="77777777" w:rsidTr="001F693B">
        <w:tc>
          <w:tcPr>
            <w:tcW w:w="272" w:type="pct"/>
          </w:tcPr>
          <w:p w14:paraId="1DAACFC1" w14:textId="679F3CA9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02" w:type="pct"/>
          </w:tcPr>
          <w:p w14:paraId="3CF0DAE8" w14:textId="62E7006D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1022" w:type="pct"/>
          </w:tcPr>
          <w:p w14:paraId="3FF3170F" w14:textId="2A218B0F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904" w:type="pct"/>
          </w:tcPr>
          <w:p w14:paraId="6BC85EEE" w14:textId="37F79ACF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</w:tr>
      <w:tr w:rsidR="00087F34" w14:paraId="408FCC59" w14:textId="77777777" w:rsidTr="001F693B">
        <w:tc>
          <w:tcPr>
            <w:tcW w:w="272" w:type="pct"/>
          </w:tcPr>
          <w:p w14:paraId="2DC0C06F" w14:textId="20046BE3" w:rsidR="00087F34" w:rsidRDefault="00087F34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02" w:type="pct"/>
          </w:tcPr>
          <w:p w14:paraId="56A32708" w14:textId="778FA99F" w:rsidR="00087F34" w:rsidRPr="0044021F" w:rsidRDefault="00087F34" w:rsidP="0044021F">
            <w:pPr>
              <w:pStyle w:val="af6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Системы менеджмента бо</w:t>
            </w:r>
            <w:r w:rsidR="0044021F">
              <w:rPr>
                <w:rStyle w:val="FontStyle37"/>
                <w:sz w:val="24"/>
                <w:szCs w:val="24"/>
                <w:lang w:val="ru-RU"/>
              </w:rPr>
              <w:t xml:space="preserve">рьбы со взяточничеством </w:t>
            </w:r>
          </w:p>
        </w:tc>
        <w:tc>
          <w:tcPr>
            <w:tcW w:w="1022" w:type="pct"/>
          </w:tcPr>
          <w:p w14:paraId="7AEBDF3D" w14:textId="5EDD9161" w:rsidR="00087F34" w:rsidRPr="0044021F" w:rsidRDefault="00087F34" w:rsidP="0044021F">
            <w:pPr>
              <w:pStyle w:val="af6"/>
              <w:jc w:val="center"/>
              <w:rPr>
                <w:rStyle w:val="FontStyle37"/>
                <w:bCs/>
                <w:sz w:val="24"/>
                <w:szCs w:val="24"/>
                <w:lang w:val="ru-RU" w:eastAsia="ru-RU"/>
              </w:rPr>
            </w:pPr>
            <w:r w:rsidRPr="00087F34">
              <w:rPr>
                <w:bCs/>
                <w:sz w:val="24"/>
                <w:szCs w:val="24"/>
                <w:lang w:val="ru-RU" w:eastAsia="ru-RU"/>
              </w:rPr>
              <w:t>СТБ ISO 37001, ISO 37001</w:t>
            </w:r>
          </w:p>
        </w:tc>
        <w:tc>
          <w:tcPr>
            <w:tcW w:w="904" w:type="pct"/>
          </w:tcPr>
          <w:p w14:paraId="45E014EE" w14:textId="1F30878D" w:rsidR="00087F34" w:rsidRPr="00A55490" w:rsidRDefault="00087F34" w:rsidP="0044021F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55490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</w:tbl>
    <w:p w14:paraId="1F5A9E34" w14:textId="77777777" w:rsidR="0044021F" w:rsidRDefault="0044021F" w:rsidP="00355333">
      <w:pPr>
        <w:ind w:left="-284"/>
        <w:jc w:val="both"/>
        <w:rPr>
          <w:vertAlign w:val="superscript"/>
        </w:rPr>
      </w:pPr>
    </w:p>
    <w:p w14:paraId="65DCD806" w14:textId="2B7D5A8B" w:rsidR="0044021F" w:rsidRPr="00906B10" w:rsidRDefault="0044021F" w:rsidP="00440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06B10">
        <w:rPr>
          <w:b/>
          <w:sz w:val="28"/>
          <w:szCs w:val="28"/>
        </w:rPr>
        <w:t>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64585337" w14:textId="114AB79A" w:rsidR="0044021F" w:rsidRPr="002154EE" w:rsidRDefault="0044021F" w:rsidP="00440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ГОСТ</w:t>
      </w:r>
      <w:r w:rsidRPr="00906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13485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13485</w:t>
      </w:r>
    </w:p>
    <w:tbl>
      <w:tblPr>
        <w:tblStyle w:val="af3"/>
        <w:tblW w:w="5150" w:type="pct"/>
        <w:tblInd w:w="-289" w:type="dxa"/>
        <w:tblLook w:val="04A0" w:firstRow="1" w:lastRow="0" w:firstColumn="1" w:lastColumn="0" w:noHBand="0" w:noVBand="1"/>
      </w:tblPr>
      <w:tblGrid>
        <w:gridCol w:w="542"/>
        <w:gridCol w:w="2719"/>
        <w:gridCol w:w="2816"/>
        <w:gridCol w:w="2047"/>
        <w:gridCol w:w="1793"/>
      </w:tblGrid>
      <w:tr w:rsidR="0044021F" w14:paraId="6AA57921" w14:textId="77777777" w:rsidTr="007D12A9">
        <w:tc>
          <w:tcPr>
            <w:tcW w:w="273" w:type="pct"/>
            <w:vMerge w:val="restart"/>
          </w:tcPr>
          <w:p w14:paraId="6EE63E85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№</w:t>
            </w:r>
          </w:p>
          <w:p w14:paraId="11F978A5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371" w:type="pct"/>
            <w:vMerge w:val="restart"/>
          </w:tcPr>
          <w:p w14:paraId="2A95FD07" w14:textId="6631193E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Основные технические области</w:t>
            </w:r>
          </w:p>
        </w:tc>
        <w:tc>
          <w:tcPr>
            <w:tcW w:w="1420" w:type="pct"/>
            <w:vMerge w:val="restart"/>
          </w:tcPr>
          <w:p w14:paraId="3EBB2BDB" w14:textId="51616DCE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Технические области</w:t>
            </w:r>
          </w:p>
        </w:tc>
        <w:tc>
          <w:tcPr>
            <w:tcW w:w="1936" w:type="pct"/>
            <w:gridSpan w:val="2"/>
          </w:tcPr>
          <w:p w14:paraId="5718BA07" w14:textId="11F9FF13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44021F" w14:paraId="258EFCCC" w14:textId="77777777" w:rsidTr="007D12A9">
        <w:tc>
          <w:tcPr>
            <w:tcW w:w="273" w:type="pct"/>
            <w:vMerge/>
          </w:tcPr>
          <w:p w14:paraId="6924D7FA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371" w:type="pct"/>
            <w:vMerge/>
          </w:tcPr>
          <w:p w14:paraId="457E8EBA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420" w:type="pct"/>
            <w:vMerge/>
          </w:tcPr>
          <w:p w14:paraId="4838EC2C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032" w:type="pct"/>
          </w:tcPr>
          <w:p w14:paraId="2336478B" w14:textId="1F19B516" w:rsidR="0044021F" w:rsidRPr="007D12A9" w:rsidRDefault="007D12A9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</w:t>
            </w:r>
            <w:r w:rsidR="0044021F" w:rsidRPr="007D12A9">
              <w:rPr>
                <w:rStyle w:val="FontStyle37"/>
                <w:sz w:val="24"/>
                <w:szCs w:val="24"/>
                <w:lang w:val="ru-RU"/>
              </w:rPr>
              <w:t>бъекту оценки соответствия</w:t>
            </w:r>
          </w:p>
        </w:tc>
        <w:tc>
          <w:tcPr>
            <w:tcW w:w="904" w:type="pct"/>
          </w:tcPr>
          <w:p w14:paraId="74636E65" w14:textId="55A114A2" w:rsidR="0044021F" w:rsidRPr="007D12A9" w:rsidRDefault="007D12A9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</w:t>
            </w:r>
            <w:r w:rsidR="0044021F" w:rsidRPr="007D12A9">
              <w:rPr>
                <w:rStyle w:val="FontStyle37"/>
                <w:sz w:val="24"/>
                <w:szCs w:val="24"/>
                <w:lang w:val="ru-RU"/>
              </w:rPr>
              <w:t>орядку сертификации</w:t>
            </w:r>
          </w:p>
        </w:tc>
      </w:tr>
      <w:tr w:rsidR="0044021F" w14:paraId="1887DEBF" w14:textId="77777777" w:rsidTr="007D12A9">
        <w:tc>
          <w:tcPr>
            <w:tcW w:w="273" w:type="pct"/>
          </w:tcPr>
          <w:p w14:paraId="7984EB5B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1371" w:type="pct"/>
          </w:tcPr>
          <w:p w14:paraId="7B460CAC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1420" w:type="pct"/>
          </w:tcPr>
          <w:p w14:paraId="244E798C" w14:textId="66002ACE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1032" w:type="pct"/>
          </w:tcPr>
          <w:p w14:paraId="4961242F" w14:textId="042D9CFF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  <w:tc>
          <w:tcPr>
            <w:tcW w:w="904" w:type="pct"/>
          </w:tcPr>
          <w:p w14:paraId="2EB60919" w14:textId="61F19798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</w:tr>
      <w:tr w:rsidR="0044021F" w14:paraId="38EA9876" w14:textId="77777777" w:rsidTr="007D12A9">
        <w:tc>
          <w:tcPr>
            <w:tcW w:w="273" w:type="pct"/>
          </w:tcPr>
          <w:p w14:paraId="2F7916FC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1371" w:type="pct"/>
          </w:tcPr>
          <w:p w14:paraId="537393F8" w14:textId="030478C0" w:rsidR="0044021F" w:rsidRPr="007D12A9" w:rsidRDefault="00D46F2F" w:rsidP="00733892">
            <w:pPr>
              <w:pStyle w:val="af6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Активные имплантируемые медицинские изделия</w:t>
            </w:r>
            <w:r w:rsidR="0044021F" w:rsidRPr="007D12A9">
              <w:rPr>
                <w:rStyle w:val="FontStyle3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0" w:type="pct"/>
          </w:tcPr>
          <w:p w14:paraId="332F3176" w14:textId="36008B53" w:rsidR="0044021F" w:rsidRPr="007D12A9" w:rsidRDefault="007D12A9" w:rsidP="00733892">
            <w:pPr>
              <w:pStyle w:val="af6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7D12A9">
              <w:rPr>
                <w:bCs/>
                <w:sz w:val="24"/>
                <w:szCs w:val="24"/>
                <w:lang w:val="ru-RU" w:eastAsia="ru-RU"/>
              </w:rPr>
              <w:t>О</w:t>
            </w:r>
            <w:r w:rsidRPr="007D12A9">
              <w:rPr>
                <w:bCs/>
                <w:sz w:val="24"/>
                <w:szCs w:val="24"/>
                <w:lang w:val="ru-RU"/>
              </w:rPr>
              <w:t>бщие активные имплантируемые медицинские изделия</w:t>
            </w:r>
          </w:p>
        </w:tc>
        <w:tc>
          <w:tcPr>
            <w:tcW w:w="1032" w:type="pct"/>
          </w:tcPr>
          <w:p w14:paraId="14006371" w14:textId="2FA18C06" w:rsidR="0044021F" w:rsidRPr="007D12A9" w:rsidRDefault="0044021F" w:rsidP="00733892">
            <w:pPr>
              <w:pStyle w:val="af6"/>
              <w:jc w:val="center"/>
              <w:rPr>
                <w:rStyle w:val="FontStyle37"/>
                <w:bCs/>
                <w:sz w:val="24"/>
                <w:szCs w:val="24"/>
                <w:lang w:val="ru-RU" w:eastAsia="ru-RU"/>
              </w:rPr>
            </w:pPr>
            <w:r w:rsidRPr="007D12A9">
              <w:rPr>
                <w:bCs/>
                <w:sz w:val="24"/>
                <w:szCs w:val="24"/>
                <w:lang w:val="ru-RU" w:eastAsia="ru-RU"/>
              </w:rPr>
              <w:t>ГОСТ ISO 13485, ISO 13485</w:t>
            </w:r>
          </w:p>
        </w:tc>
        <w:tc>
          <w:tcPr>
            <w:tcW w:w="904" w:type="pct"/>
          </w:tcPr>
          <w:p w14:paraId="6DF3B16D" w14:textId="77777777" w:rsidR="0044021F" w:rsidRPr="007D12A9" w:rsidRDefault="0044021F" w:rsidP="0073389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7D12A9"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7D12A9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</w:tbl>
    <w:p w14:paraId="3197EB67" w14:textId="7273F526" w:rsidR="00355333" w:rsidRDefault="00355333" w:rsidP="00355333">
      <w:pPr>
        <w:ind w:left="-284"/>
        <w:jc w:val="both"/>
        <w:rPr>
          <w:i/>
        </w:rPr>
      </w:pPr>
      <w:r w:rsidRPr="00720404">
        <w:rPr>
          <w:vertAlign w:val="superscript"/>
        </w:rPr>
        <w:t>1</w:t>
      </w:r>
      <w:r>
        <w:t xml:space="preserve"> </w:t>
      </w:r>
      <w:r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p w14:paraId="0AF32EF1" w14:textId="77777777" w:rsidR="009F6845" w:rsidRDefault="009F6845" w:rsidP="00A0063E">
      <w:pPr>
        <w:rPr>
          <w:color w:val="000000"/>
          <w:sz w:val="28"/>
          <w:szCs w:val="28"/>
        </w:rPr>
      </w:pPr>
    </w:p>
    <w:p w14:paraId="4E020097" w14:textId="5FFE8CD3" w:rsidR="00A0063E" w:rsidRDefault="00A0063E" w:rsidP="007D12A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7D12A9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7D12A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7D12A9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E3CBCA0" w14:textId="42BC609B" w:rsidR="005E738F" w:rsidRPr="007D12A9" w:rsidRDefault="00A0063E" w:rsidP="007D12A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D12A9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E738F" w:rsidRPr="007D12A9" w:rsidSect="00EB2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A32E" w14:textId="77777777" w:rsidR="00D236B1" w:rsidRDefault="00D236B1" w:rsidP="0011070C">
      <w:r>
        <w:separator/>
      </w:r>
    </w:p>
  </w:endnote>
  <w:endnote w:type="continuationSeparator" w:id="0">
    <w:p w14:paraId="36221A4A" w14:textId="77777777" w:rsidR="00D236B1" w:rsidRDefault="00D236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D067F59" w:rsidR="002667A7" w:rsidRPr="0014018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2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 w:rsidRPr="005E738F">
            <w:rPr>
              <w:noProof/>
            </w:rPr>
            <w:t>2</w:t>
          </w:r>
          <w:r w:rsidRPr="0014018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088735FF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46A28A7" w:rsidR="005D5C7B" w:rsidRPr="0014018F" w:rsidRDefault="005E736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02.08</w:t>
              </w:r>
              <w:r w:rsidR="009F6845">
                <w:rPr>
                  <w:rFonts w:eastAsia="ArialMT"/>
                  <w:u w:val="single"/>
                  <w:lang w:val="ru-RU"/>
                </w:rPr>
                <w:t>.202</w:t>
              </w:r>
              <w:r w:rsidR="00602567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E210C1D" w:rsidR="005D5C7B" w:rsidRPr="0014018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1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>
            <w:rPr>
              <w:noProof/>
              <w:lang w:val="ru-RU"/>
            </w:rPr>
            <w:t>1</w:t>
          </w:r>
          <w:r w:rsidRPr="0014018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11C6" w14:textId="77777777" w:rsidR="00D236B1" w:rsidRDefault="00D236B1" w:rsidP="0011070C">
      <w:r>
        <w:separator/>
      </w:r>
    </w:p>
  </w:footnote>
  <w:footnote w:type="continuationSeparator" w:id="0">
    <w:p w14:paraId="242882E8" w14:textId="77777777" w:rsidR="00D236B1" w:rsidRDefault="00D236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932127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42781" w:rsidRPr="00B4278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878"/>
    </w:tblGrid>
    <w:tr w:rsidR="00CC094B" w:rsidRPr="00804957" w14:paraId="00A6030A" w14:textId="77777777" w:rsidTr="00087F3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8" w:type="dxa"/>
          <w:tcBorders>
            <w:bottom w:val="single" w:sz="8" w:space="0" w:color="auto"/>
          </w:tcBorders>
          <w:vAlign w:val="center"/>
        </w:tcPr>
        <w:p w14:paraId="42B48F0D" w14:textId="52CE9731" w:rsidR="00CC094B" w:rsidRPr="009F6845" w:rsidRDefault="00CC094B" w:rsidP="009F684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9F684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F6845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6446883">
    <w:abstractNumId w:val="6"/>
  </w:num>
  <w:num w:numId="2" w16cid:durableId="380598502">
    <w:abstractNumId w:val="7"/>
  </w:num>
  <w:num w:numId="3" w16cid:durableId="2118862595">
    <w:abstractNumId w:val="4"/>
  </w:num>
  <w:num w:numId="4" w16cid:durableId="164980563">
    <w:abstractNumId w:val="1"/>
  </w:num>
  <w:num w:numId="5" w16cid:durableId="1700281651">
    <w:abstractNumId w:val="11"/>
  </w:num>
  <w:num w:numId="6" w16cid:durableId="1638531635">
    <w:abstractNumId w:val="3"/>
  </w:num>
  <w:num w:numId="7" w16cid:durableId="2117871499">
    <w:abstractNumId w:val="8"/>
  </w:num>
  <w:num w:numId="8" w16cid:durableId="555119930">
    <w:abstractNumId w:val="5"/>
  </w:num>
  <w:num w:numId="9" w16cid:durableId="1374575955">
    <w:abstractNumId w:val="9"/>
  </w:num>
  <w:num w:numId="10" w16cid:durableId="710570595">
    <w:abstractNumId w:val="2"/>
  </w:num>
  <w:num w:numId="11" w16cid:durableId="466046455">
    <w:abstractNumId w:val="0"/>
  </w:num>
  <w:num w:numId="12" w16cid:durableId="1081752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ACC"/>
    <w:rsid w:val="000643A6"/>
    <w:rsid w:val="00067FEC"/>
    <w:rsid w:val="00087F34"/>
    <w:rsid w:val="00090EA2"/>
    <w:rsid w:val="000C0C10"/>
    <w:rsid w:val="000D49BB"/>
    <w:rsid w:val="000E2802"/>
    <w:rsid w:val="000E67F2"/>
    <w:rsid w:val="0011070C"/>
    <w:rsid w:val="00116AD0"/>
    <w:rsid w:val="00117059"/>
    <w:rsid w:val="00120BDA"/>
    <w:rsid w:val="00121649"/>
    <w:rsid w:val="00132246"/>
    <w:rsid w:val="0014018F"/>
    <w:rsid w:val="00155453"/>
    <w:rsid w:val="00162213"/>
    <w:rsid w:val="00162D37"/>
    <w:rsid w:val="00163EE0"/>
    <w:rsid w:val="00194140"/>
    <w:rsid w:val="001956F7"/>
    <w:rsid w:val="001A4BEA"/>
    <w:rsid w:val="001E76EC"/>
    <w:rsid w:val="001F693B"/>
    <w:rsid w:val="001F7797"/>
    <w:rsid w:val="00202B5D"/>
    <w:rsid w:val="0020355B"/>
    <w:rsid w:val="00204777"/>
    <w:rsid w:val="00211026"/>
    <w:rsid w:val="002154EE"/>
    <w:rsid w:val="002505FA"/>
    <w:rsid w:val="002667A7"/>
    <w:rsid w:val="002877C8"/>
    <w:rsid w:val="002900DE"/>
    <w:rsid w:val="002B4C7A"/>
    <w:rsid w:val="002B6D4F"/>
    <w:rsid w:val="002C2352"/>
    <w:rsid w:val="003054C2"/>
    <w:rsid w:val="00305E11"/>
    <w:rsid w:val="0031023B"/>
    <w:rsid w:val="00350D5F"/>
    <w:rsid w:val="00355333"/>
    <w:rsid w:val="003717D2"/>
    <w:rsid w:val="00372DEF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4021F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36B"/>
    <w:rsid w:val="005E738F"/>
    <w:rsid w:val="005E7EB9"/>
    <w:rsid w:val="00602567"/>
    <w:rsid w:val="0064032F"/>
    <w:rsid w:val="00645468"/>
    <w:rsid w:val="006762B3"/>
    <w:rsid w:val="006938AF"/>
    <w:rsid w:val="006A336B"/>
    <w:rsid w:val="006D5481"/>
    <w:rsid w:val="006D5DCE"/>
    <w:rsid w:val="00716BF3"/>
    <w:rsid w:val="00720404"/>
    <w:rsid w:val="00731452"/>
    <w:rsid w:val="00734508"/>
    <w:rsid w:val="00741FBB"/>
    <w:rsid w:val="00750565"/>
    <w:rsid w:val="007B3671"/>
    <w:rsid w:val="007B7ABF"/>
    <w:rsid w:val="007D12A9"/>
    <w:rsid w:val="007F5916"/>
    <w:rsid w:val="00805C5D"/>
    <w:rsid w:val="008354F9"/>
    <w:rsid w:val="00836AD9"/>
    <w:rsid w:val="00847B79"/>
    <w:rsid w:val="00877224"/>
    <w:rsid w:val="00886D6D"/>
    <w:rsid w:val="008A2C35"/>
    <w:rsid w:val="008B5528"/>
    <w:rsid w:val="008D10A7"/>
    <w:rsid w:val="00916038"/>
    <w:rsid w:val="00921A06"/>
    <w:rsid w:val="00933E5C"/>
    <w:rsid w:val="009503C7"/>
    <w:rsid w:val="00952C97"/>
    <w:rsid w:val="0095347E"/>
    <w:rsid w:val="009801C7"/>
    <w:rsid w:val="009940B7"/>
    <w:rsid w:val="009A3A10"/>
    <w:rsid w:val="009A3E9D"/>
    <w:rsid w:val="009D5A57"/>
    <w:rsid w:val="009E74C3"/>
    <w:rsid w:val="009F6845"/>
    <w:rsid w:val="009F7389"/>
    <w:rsid w:val="00A0063E"/>
    <w:rsid w:val="00A47C62"/>
    <w:rsid w:val="00A55490"/>
    <w:rsid w:val="00A755C7"/>
    <w:rsid w:val="00AD4B7A"/>
    <w:rsid w:val="00AF02BA"/>
    <w:rsid w:val="00B073DC"/>
    <w:rsid w:val="00B16BF0"/>
    <w:rsid w:val="00B20359"/>
    <w:rsid w:val="00B20F86"/>
    <w:rsid w:val="00B42781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BD2C22"/>
    <w:rsid w:val="00C14AF5"/>
    <w:rsid w:val="00C94B1C"/>
    <w:rsid w:val="00C97BC9"/>
    <w:rsid w:val="00CA3473"/>
    <w:rsid w:val="00CA53E3"/>
    <w:rsid w:val="00CC094B"/>
    <w:rsid w:val="00CE7DCC"/>
    <w:rsid w:val="00CF4334"/>
    <w:rsid w:val="00D236B1"/>
    <w:rsid w:val="00D46F2F"/>
    <w:rsid w:val="00D63539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B23B3"/>
    <w:rsid w:val="00EC615C"/>
    <w:rsid w:val="00EC76FB"/>
    <w:rsid w:val="00ED10E7"/>
    <w:rsid w:val="00EF0247"/>
    <w:rsid w:val="00EF5137"/>
    <w:rsid w:val="00F25677"/>
    <w:rsid w:val="00F47F4D"/>
    <w:rsid w:val="00F52170"/>
    <w:rsid w:val="00F8255B"/>
    <w:rsid w:val="00F86DE9"/>
    <w:rsid w:val="00FC1A9B"/>
    <w:rsid w:val="00FC280E"/>
    <w:rsid w:val="00FF0E0D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72DEF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5E738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47547"/>
    <w:rsid w:val="001B72E4"/>
    <w:rsid w:val="001F086A"/>
    <w:rsid w:val="0020699C"/>
    <w:rsid w:val="002751FF"/>
    <w:rsid w:val="00410B3F"/>
    <w:rsid w:val="00495C3B"/>
    <w:rsid w:val="004963F1"/>
    <w:rsid w:val="004A3A30"/>
    <w:rsid w:val="005612D5"/>
    <w:rsid w:val="00562D7C"/>
    <w:rsid w:val="00580F98"/>
    <w:rsid w:val="005C4097"/>
    <w:rsid w:val="005E1099"/>
    <w:rsid w:val="00607457"/>
    <w:rsid w:val="00684F82"/>
    <w:rsid w:val="0075115C"/>
    <w:rsid w:val="00805F5D"/>
    <w:rsid w:val="0080735D"/>
    <w:rsid w:val="008F6B47"/>
    <w:rsid w:val="00B00858"/>
    <w:rsid w:val="00B11269"/>
    <w:rsid w:val="00BF3758"/>
    <w:rsid w:val="00C13783"/>
    <w:rsid w:val="00C8094E"/>
    <w:rsid w:val="00CC03D9"/>
    <w:rsid w:val="00CC7A3D"/>
    <w:rsid w:val="00D35473"/>
    <w:rsid w:val="00DB7154"/>
    <w:rsid w:val="00E972C1"/>
    <w:rsid w:val="00EA6025"/>
    <w:rsid w:val="00EF7515"/>
    <w:rsid w:val="00F000A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78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A0EE-E885-4CBA-B040-E37470E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6</cp:revision>
  <cp:lastPrinted>2023-07-31T13:26:00Z</cp:lastPrinted>
  <dcterms:created xsi:type="dcterms:W3CDTF">2022-08-03T12:34:00Z</dcterms:created>
  <dcterms:modified xsi:type="dcterms:W3CDTF">2023-07-31T13:27:00Z</dcterms:modified>
</cp:coreProperties>
</file>