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51A8818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183F23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EndPr/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5.0012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3BEAF4D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6-06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1B256C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3561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35614F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0609A83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27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2EAB83" w14:textId="2BDC44F4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5614F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35614F">
            <w:rPr>
              <w:bCs/>
              <w:sz w:val="28"/>
              <w:szCs w:val="28"/>
            </w:rPr>
            <w:t>июня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8E27C2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306"/>
        <w:gridCol w:w="1684"/>
        <w:gridCol w:w="1984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3A44122E" w14:textId="77777777" w:rsidR="0035614F" w:rsidRDefault="0035614F" w:rsidP="00935C4B">
            <w:pPr>
              <w:pStyle w:val="af5"/>
              <w:ind w:left="142"/>
              <w:jc w:val="center"/>
              <w:rPr>
                <w:rFonts w:cs="Arial"/>
                <w:sz w:val="28"/>
                <w:szCs w:val="28"/>
                <w:lang w:val="ru-RU"/>
              </w:rPr>
            </w:pPr>
            <w:r w:rsidRPr="0035614F">
              <w:rPr>
                <w:sz w:val="28"/>
                <w:szCs w:val="28"/>
                <w:lang w:val="ru-RU"/>
              </w:rPr>
              <w:t xml:space="preserve">научно-исследовательской лаборатории оптико-физических измерений </w:t>
            </w: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Научно-исследовательского учреждения </w:t>
            </w:r>
          </w:p>
          <w:p w14:paraId="476DA2BC" w14:textId="59788653" w:rsidR="00935C4B" w:rsidRPr="0035614F" w:rsidRDefault="0035614F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«Институт прикладных физических проблем имени А.Н. </w:t>
            </w:r>
            <w:proofErr w:type="spellStart"/>
            <w:r w:rsidRPr="0035614F">
              <w:rPr>
                <w:rFonts w:cs="Arial"/>
                <w:sz w:val="28"/>
                <w:szCs w:val="28"/>
                <w:lang w:val="ru-RU"/>
              </w:rPr>
              <w:t>Севченко</w:t>
            </w:r>
            <w:proofErr w:type="spellEnd"/>
            <w:r w:rsidRPr="0035614F">
              <w:rPr>
                <w:rFonts w:cs="Arial"/>
                <w:sz w:val="28"/>
                <w:szCs w:val="28"/>
                <w:lang w:val="ru-RU"/>
              </w:rPr>
              <w:t>» Белорусского государственного университета</w:t>
            </w: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6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684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4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6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684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2D9999AB" w:rsidR="00935C4B" w:rsidRPr="00814C32" w:rsidRDefault="008457CC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ул. Курчатова, 7, 220045, г. Минск</w:t>
            </w:r>
          </w:p>
        </w:tc>
      </w:tr>
      <w:tr w:rsidR="00935C4B" w:rsidRPr="00EE5EA9" w14:paraId="5C4CBEB2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3CA0A343" w14:textId="4A70F062" w:rsidR="00935C4B" w:rsidRPr="00A02926" w:rsidRDefault="0035614F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 w:rsidRPr="0081798C">
              <w:rPr>
                <w:bCs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79A40DC3" w14:textId="731CEEA2" w:rsidR="00935C4B" w:rsidRPr="00C65034" w:rsidRDefault="0035614F" w:rsidP="006B209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35614F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25B0FC89" w14:textId="4B6E6A3E" w:rsidR="00935C4B" w:rsidRPr="00E03D84" w:rsidRDefault="008457CC" w:rsidP="006B209C">
            <w:pPr>
              <w:snapToGrid w:val="0"/>
              <w:ind w:right="3"/>
              <w:rPr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Длина волны оптического излучения</w:t>
            </w:r>
          </w:p>
        </w:tc>
        <w:tc>
          <w:tcPr>
            <w:tcW w:w="1984" w:type="dxa"/>
          </w:tcPr>
          <w:p w14:paraId="2C2E7F13" w14:textId="29BBACAE" w:rsidR="00935C4B" w:rsidRPr="00E03D84" w:rsidRDefault="0034388D" w:rsidP="006B209C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8457CC">
              <w:t xml:space="preserve"> </w:t>
            </w:r>
            <w:r w:rsidR="008457CC" w:rsidRPr="008457CC">
              <w:rPr>
                <w:bCs/>
                <w:sz w:val="22"/>
              </w:rPr>
              <w:t>Средства измерения спектра оптического излучения</w:t>
            </w:r>
          </w:p>
        </w:tc>
        <w:tc>
          <w:tcPr>
            <w:tcW w:w="1559" w:type="dxa"/>
          </w:tcPr>
          <w:p w14:paraId="76F61E92" w14:textId="0C39A59D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8457CC" w:rsidRPr="008457CC">
              <w:rPr>
                <w:bCs/>
                <w:sz w:val="22"/>
              </w:rPr>
              <w:t xml:space="preserve">0,35 </w:t>
            </w:r>
            <w:r w:rsidRPr="008457CC">
              <w:rPr>
                <w:bCs/>
                <w:sz w:val="22"/>
              </w:rPr>
              <w:t>мкм</w:t>
            </w:r>
          </w:p>
          <w:p w14:paraId="0ECDD419" w14:textId="4489D67C" w:rsidR="00935C4B" w:rsidRPr="00A02926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="008457CC"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094E6E8B" w14:textId="74F3A05B" w:rsidR="00935C4B" w:rsidRPr="00E03D84" w:rsidRDefault="008457C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8457CC">
              <w:rPr>
                <w:sz w:val="22"/>
                <w:szCs w:val="22"/>
              </w:rPr>
              <w:t>0,0001 мкм</w:t>
            </w:r>
          </w:p>
        </w:tc>
        <w:tc>
          <w:tcPr>
            <w:tcW w:w="1191" w:type="dxa"/>
            <w:gridSpan w:val="2"/>
          </w:tcPr>
          <w:p w14:paraId="3A39F3DA" w14:textId="454B2023" w:rsidR="00935C4B" w:rsidRPr="00E03D84" w:rsidRDefault="008457CC" w:rsidP="006B209C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8457CC">
              <w:rPr>
                <w:bCs/>
              </w:rPr>
              <w:t>МК 01-2025</w:t>
            </w:r>
          </w:p>
        </w:tc>
      </w:tr>
      <w:tr w:rsidR="00A02926" w:rsidRPr="00EE5EA9" w14:paraId="1B77CE69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4FAFB932" w:rsidR="00A02926" w:rsidRDefault="008457C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11.2*</w:t>
            </w:r>
          </w:p>
        </w:tc>
        <w:tc>
          <w:tcPr>
            <w:tcW w:w="1306" w:type="dxa"/>
          </w:tcPr>
          <w:p w14:paraId="51AFD903" w14:textId="1D58365B" w:rsidR="00A02926" w:rsidRPr="00E03D84" w:rsidRDefault="008457C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622536C2" w14:textId="3A3BE3C5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Спектральный диапазон</w:t>
            </w:r>
          </w:p>
        </w:tc>
        <w:tc>
          <w:tcPr>
            <w:tcW w:w="1984" w:type="dxa"/>
          </w:tcPr>
          <w:p w14:paraId="48B2952E" w14:textId="2055CFE5" w:rsidR="00A02926" w:rsidRPr="00A0292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 w:rsidRPr="006B209C">
              <w:rPr>
                <w:bCs/>
                <w:lang w:val="ru-RU"/>
              </w:rPr>
              <w:t>Cпектрозональная</w:t>
            </w:r>
            <w:proofErr w:type="spellEnd"/>
            <w:r w:rsidRPr="006B209C">
              <w:rPr>
                <w:bCs/>
                <w:lang w:val="ru-RU"/>
              </w:rPr>
              <w:t xml:space="preserve"> аппаратура</w:t>
            </w:r>
          </w:p>
        </w:tc>
        <w:tc>
          <w:tcPr>
            <w:tcW w:w="1559" w:type="dxa"/>
            <w:vAlign w:val="center"/>
          </w:tcPr>
          <w:p w14:paraId="787FCA5E" w14:textId="77777777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8457CC">
              <w:rPr>
                <w:bCs/>
                <w:sz w:val="22"/>
              </w:rPr>
              <w:t>0,35 мкм</w:t>
            </w:r>
          </w:p>
          <w:p w14:paraId="0611E459" w14:textId="59837D5F" w:rsidR="00A02926" w:rsidRDefault="006B209C" w:rsidP="00521A10">
            <w:pPr>
              <w:snapToGrid w:val="0"/>
              <w:spacing w:after="24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7771ED9D" w14:textId="11E440AC" w:rsidR="00A02926" w:rsidRPr="00C339C6" w:rsidRDefault="006B209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B209C">
              <w:rPr>
                <w:sz w:val="22"/>
                <w:szCs w:val="22"/>
              </w:rPr>
              <w:t>0,0006 мкм</w:t>
            </w:r>
          </w:p>
        </w:tc>
        <w:tc>
          <w:tcPr>
            <w:tcW w:w="1191" w:type="dxa"/>
            <w:gridSpan w:val="2"/>
          </w:tcPr>
          <w:p w14:paraId="68B5A495" w14:textId="7007A28D" w:rsidR="00A02926" w:rsidRPr="00440B21" w:rsidRDefault="006B209C" w:rsidP="006B209C">
            <w:pPr>
              <w:pStyle w:val="af5"/>
              <w:ind w:left="-70" w:right="-98"/>
              <w:jc w:val="center"/>
              <w:rPr>
                <w:bCs/>
              </w:rPr>
            </w:pPr>
            <w:r w:rsidRPr="006B209C">
              <w:rPr>
                <w:bCs/>
              </w:rPr>
              <w:t>МК 02-2025</w:t>
            </w:r>
          </w:p>
        </w:tc>
      </w:tr>
      <w:tr w:rsidR="00A02926" w:rsidRPr="00EE5EA9" w14:paraId="12172FA3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838" w:type="dxa"/>
          </w:tcPr>
          <w:p w14:paraId="72736EA0" w14:textId="144EE7B0" w:rsidR="00A02926" w:rsidRDefault="006B209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11.3*</w:t>
            </w:r>
          </w:p>
        </w:tc>
        <w:tc>
          <w:tcPr>
            <w:tcW w:w="1306" w:type="dxa"/>
          </w:tcPr>
          <w:p w14:paraId="5167E6E3" w14:textId="1DCEA38D" w:rsidR="00A02926" w:rsidRPr="00E03D84" w:rsidRDefault="006B209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1A11688F" w14:textId="3AA011FF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28E5047A" w14:textId="1465E46F" w:rsidR="00A02926" w:rsidRPr="00C339C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Источники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диффузного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оптического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излучения</w:t>
            </w:r>
            <w:proofErr w:type="spellEnd"/>
          </w:p>
        </w:tc>
        <w:tc>
          <w:tcPr>
            <w:tcW w:w="1559" w:type="dxa"/>
            <w:vAlign w:val="center"/>
          </w:tcPr>
          <w:p w14:paraId="5881FEF8" w14:textId="37C6660F" w:rsidR="004C52B3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6E84BAD5" w14:textId="65B7D562" w:rsidR="006B209C" w:rsidRP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75005DBC" w14:textId="77777777" w:rsid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3636D3EF" w14:textId="77777777" w:rsidR="00521A10" w:rsidRPr="006B209C" w:rsidRDefault="00521A10" w:rsidP="006B209C">
            <w:pPr>
              <w:snapToGrid w:val="0"/>
              <w:ind w:right="-102"/>
              <w:rPr>
                <w:bCs/>
                <w:sz w:val="22"/>
              </w:rPr>
            </w:pPr>
          </w:p>
          <w:p w14:paraId="62827F02" w14:textId="39E8983A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128686E" w14:textId="77777777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  <w:r w:rsidR="004C52B3" w:rsidRPr="006B209C">
              <w:rPr>
                <w:bCs/>
                <w:sz w:val="22"/>
              </w:rPr>
              <w:t xml:space="preserve">мкм </w:t>
            </w:r>
          </w:p>
          <w:p w14:paraId="74E97D94" w14:textId="663B3BEB" w:rsidR="00A02926" w:rsidRPr="00A02926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до 2,5 </w:t>
            </w:r>
            <w:r w:rsidR="004C52B3" w:rsidRPr="006B209C">
              <w:rPr>
                <w:bCs/>
                <w:sz w:val="22"/>
              </w:rPr>
              <w:t>мкм</w:t>
            </w:r>
          </w:p>
        </w:tc>
        <w:tc>
          <w:tcPr>
            <w:tcW w:w="1134" w:type="dxa"/>
            <w:vAlign w:val="center"/>
          </w:tcPr>
          <w:p w14:paraId="1AA3D73D" w14:textId="1A8502D3" w:rsidR="00521A10" w:rsidRDefault="004C52B3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 xml:space="preserve">2,55 % </w:t>
            </w:r>
          </w:p>
          <w:p w14:paraId="2A8433B8" w14:textId="77777777" w:rsidR="00521A10" w:rsidRDefault="00521A10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</w:p>
          <w:p w14:paraId="7AC06853" w14:textId="5D068EF6" w:rsidR="004C52B3" w:rsidRDefault="004C52B3" w:rsidP="004C52B3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34742BF2" w14:textId="77777777" w:rsidR="00521A10" w:rsidRDefault="004C52B3" w:rsidP="00521A10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3C839EFC" w14:textId="5FA76901" w:rsidR="004C52B3" w:rsidRPr="00C339C6" w:rsidRDefault="004C52B3" w:rsidP="00521A10">
            <w:pPr>
              <w:snapToGrid w:val="0"/>
              <w:ind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  <w:gridSpan w:val="2"/>
          </w:tcPr>
          <w:p w14:paraId="20770C14" w14:textId="4DE63F5B" w:rsidR="00A02926" w:rsidRPr="00F93583" w:rsidRDefault="004C52B3" w:rsidP="004C52B3">
            <w:pPr>
              <w:pStyle w:val="af5"/>
              <w:ind w:left="-70" w:right="-98"/>
              <w:jc w:val="center"/>
              <w:rPr>
                <w:bCs/>
                <w:lang w:val="ru-RU"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3</w:t>
            </w:r>
            <w:r w:rsidRPr="006B209C">
              <w:rPr>
                <w:bCs/>
              </w:rPr>
              <w:t>-2025</w:t>
            </w:r>
          </w:p>
        </w:tc>
      </w:tr>
    </w:tbl>
    <w:p w14:paraId="5AF1FDB4" w14:textId="77777777" w:rsidR="004C52B3" w:rsidRDefault="004C52B3">
      <w:r>
        <w:br w:type="page"/>
      </w: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1306"/>
        <w:gridCol w:w="1684"/>
        <w:gridCol w:w="1984"/>
        <w:gridCol w:w="1559"/>
        <w:gridCol w:w="1134"/>
        <w:gridCol w:w="1191"/>
      </w:tblGrid>
      <w:tr w:rsidR="004C52B3" w:rsidRPr="00EE5EA9" w14:paraId="11EF6D98" w14:textId="77777777" w:rsidTr="004C52B3">
        <w:trPr>
          <w:trHeight w:val="50"/>
        </w:trPr>
        <w:tc>
          <w:tcPr>
            <w:tcW w:w="837" w:type="dxa"/>
          </w:tcPr>
          <w:p w14:paraId="21FF5F89" w14:textId="5E8489C1" w:rsidR="004C52B3" w:rsidRPr="004C52B3" w:rsidRDefault="004C52B3" w:rsidP="004C52B3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06" w:type="dxa"/>
          </w:tcPr>
          <w:p w14:paraId="5D00D014" w14:textId="1DA5A794" w:rsidR="004C52B3" w:rsidRPr="004C52B3" w:rsidRDefault="004C52B3" w:rsidP="004C52B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4" w:type="dxa"/>
          </w:tcPr>
          <w:p w14:paraId="033B69C8" w14:textId="771A92E8" w:rsidR="004C52B3" w:rsidRPr="004C52B3" w:rsidRDefault="004C52B3" w:rsidP="004C52B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955E152" w14:textId="5182CCAF" w:rsidR="004C52B3" w:rsidRPr="004C52B3" w:rsidRDefault="004C52B3" w:rsidP="004C52B3">
            <w:pPr>
              <w:pStyle w:val="af5"/>
              <w:jc w:val="center"/>
              <w:rPr>
                <w:bCs/>
                <w:lang w:val="ru-RU"/>
              </w:rPr>
            </w:pPr>
            <w:r w:rsidRPr="004C52B3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EB1BB18" w14:textId="21F33FE6" w:rsidR="004C52B3" w:rsidRPr="004C52B3" w:rsidRDefault="004C52B3" w:rsidP="004C52B3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36349F4" w14:textId="0BE72ABB" w:rsidR="004C52B3" w:rsidRPr="004C52B3" w:rsidRDefault="004C52B3" w:rsidP="004C52B3">
            <w:pPr>
              <w:snapToGrid w:val="0"/>
              <w:jc w:val="center"/>
              <w:rPr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91" w:type="dxa"/>
          </w:tcPr>
          <w:p w14:paraId="2319055C" w14:textId="3E5F090C" w:rsidR="004C52B3" w:rsidRPr="004C52B3" w:rsidRDefault="004C52B3" w:rsidP="004C52B3">
            <w:pPr>
              <w:pStyle w:val="af5"/>
              <w:ind w:left="-70" w:right="-98"/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t>7</w:t>
            </w:r>
          </w:p>
        </w:tc>
      </w:tr>
      <w:tr w:rsidR="004C52B3" w:rsidRPr="00EE5EA9" w14:paraId="48A4471E" w14:textId="77777777" w:rsidTr="004C52B3">
        <w:trPr>
          <w:trHeight w:val="2024"/>
        </w:trPr>
        <w:tc>
          <w:tcPr>
            <w:tcW w:w="837" w:type="dxa"/>
          </w:tcPr>
          <w:p w14:paraId="1EFF2E81" w14:textId="5FF5274F" w:rsidR="004C52B3" w:rsidRDefault="004C52B3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3EA7D9B0" w14:textId="6444D876" w:rsidR="004C52B3" w:rsidRPr="00E03D84" w:rsidRDefault="004C52B3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48571213" w14:textId="273D894A" w:rsidR="004C52B3" w:rsidRPr="00C339C6" w:rsidRDefault="004C52B3" w:rsidP="004C52B3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4F5D3446" w14:textId="3355C2C2" w:rsidR="004C52B3" w:rsidRPr="00C339C6" w:rsidRDefault="004C52B3" w:rsidP="006B209C">
            <w:pPr>
              <w:pStyle w:val="af5"/>
              <w:rPr>
                <w:bCs/>
                <w:lang w:val="ru-RU"/>
              </w:rPr>
            </w:pPr>
            <w:r w:rsidRPr="004C52B3">
              <w:rPr>
                <w:bCs/>
                <w:lang w:val="ru-RU"/>
              </w:rPr>
              <w:t>Средства измерения спектральной плотности энергетической яркости</w:t>
            </w:r>
            <w:r w:rsidRPr="00C339C6">
              <w:rPr>
                <w:bCs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C486B0" w14:textId="042FC5DD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4D6FF7D0" w14:textId="77777777" w:rsidR="004C52B3" w:rsidRPr="006B209C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5B82B34A" w14:textId="77777777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232A515D" w14:textId="77777777" w:rsidR="00521A10" w:rsidRPr="006B209C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</w:p>
          <w:p w14:paraId="4024F7B9" w14:textId="3C730C0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54045E0" w14:textId="7777777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мкм </w:t>
            </w:r>
          </w:p>
          <w:p w14:paraId="45AB454F" w14:textId="6DC5A220" w:rsidR="004C52B3" w:rsidRPr="00F9358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34" w:type="dxa"/>
            <w:vAlign w:val="center"/>
          </w:tcPr>
          <w:p w14:paraId="7CD9CAAD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4C52B3">
              <w:rPr>
                <w:sz w:val="22"/>
                <w:szCs w:val="22"/>
              </w:rPr>
              <w:t>7,57∙10</w:t>
            </w:r>
            <w:r w:rsidRPr="004C52B3">
              <w:rPr>
                <w:sz w:val="22"/>
                <w:szCs w:val="22"/>
                <w:vertAlign w:val="superscript"/>
              </w:rPr>
              <w:t>4</w:t>
            </w:r>
          </w:p>
          <w:p w14:paraId="115FBE3E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>Вт/(ср∙м</w:t>
            </w:r>
            <w:r w:rsidRPr="004C52B3">
              <w:rPr>
                <w:sz w:val="22"/>
                <w:szCs w:val="22"/>
                <w:vertAlign w:val="superscript"/>
              </w:rPr>
              <w:t>3</w:t>
            </w:r>
            <w:r w:rsidRPr="004C52B3">
              <w:rPr>
                <w:sz w:val="22"/>
                <w:szCs w:val="22"/>
              </w:rPr>
              <w:t>)</w:t>
            </w:r>
          </w:p>
          <w:p w14:paraId="32B4783A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57A2309C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2111FCA9" w14:textId="1BFAB4A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4F0A60DC" w14:textId="7777777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568EC668" w14:textId="67C6C1EC" w:rsidR="00521A10" w:rsidRPr="00C339C6" w:rsidRDefault="00521A10" w:rsidP="00521A10">
            <w:pPr>
              <w:snapToGrid w:val="0"/>
              <w:spacing w:line="240" w:lineRule="exact"/>
              <w:ind w:left="-57"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</w:tcPr>
          <w:p w14:paraId="3E5E7466" w14:textId="05A7F3AA" w:rsidR="004C52B3" w:rsidRPr="00440B21" w:rsidRDefault="004C52B3" w:rsidP="006B209C">
            <w:pPr>
              <w:pStyle w:val="af5"/>
              <w:spacing w:before="240"/>
              <w:ind w:left="-70" w:right="-98"/>
              <w:rPr>
                <w:bCs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4</w:t>
            </w:r>
            <w:r w:rsidRPr="006B209C">
              <w:rPr>
                <w:bCs/>
              </w:rPr>
              <w:t>-2025</w:t>
            </w:r>
          </w:p>
        </w:tc>
      </w:tr>
    </w:tbl>
    <w:p w14:paraId="47DE42A3" w14:textId="109ED3D6" w:rsidR="009F2DC6" w:rsidRDefault="009F2DC6"/>
    <w:p w14:paraId="7C00DA52" w14:textId="173B7B48" w:rsidR="00293BA6" w:rsidRDefault="00293BA6"/>
    <w:p w14:paraId="648CE7E5" w14:textId="77777777" w:rsidR="00293BA6" w:rsidRDefault="00293BA6" w:rsidP="00084B20">
      <w:pPr>
        <w:rPr>
          <w:b/>
        </w:rPr>
      </w:pPr>
    </w:p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E6CB" w14:textId="77777777" w:rsidR="00C53E21" w:rsidRDefault="00C53E21" w:rsidP="0011070C">
      <w:r>
        <w:separator/>
      </w:r>
    </w:p>
  </w:endnote>
  <w:endnote w:type="continuationSeparator" w:id="0">
    <w:p w14:paraId="3436A9A7" w14:textId="77777777" w:rsidR="00C53E21" w:rsidRDefault="00C5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7616135C" w:rsidR="005D5C7B" w:rsidRPr="00B42C9F" w:rsidRDefault="00521A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FBD5" w14:textId="77777777" w:rsidR="00C53E21" w:rsidRDefault="00C53E21" w:rsidP="0011070C">
      <w:r>
        <w:separator/>
      </w:r>
    </w:p>
  </w:footnote>
  <w:footnote w:type="continuationSeparator" w:id="0">
    <w:p w14:paraId="1FD42BEC" w14:textId="77777777" w:rsidR="00C53E21" w:rsidRDefault="00C5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D1A2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528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25FAF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583C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4751C"/>
    <w:rsid w:val="00C53E21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A3202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54DC5"/>
    <w:rsid w:val="008871B2"/>
    <w:rsid w:val="008B46AD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5583C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2025-05-05T07:10:00Z</cp:lastPrinted>
  <dcterms:created xsi:type="dcterms:W3CDTF">2024-11-12T10:31:00Z</dcterms:created>
  <dcterms:modified xsi:type="dcterms:W3CDTF">2025-05-26T09:07:00Z</dcterms:modified>
</cp:coreProperties>
</file>