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E1AD" w14:textId="77777777" w:rsidR="006F55F3" w:rsidRPr="00FA2B60" w:rsidRDefault="006F55F3" w:rsidP="00C861BE">
      <w:pPr>
        <w:keepNext/>
        <w:keepLines/>
        <w:rPr>
          <w:rStyle w:val="af9"/>
          <w:i w:val="0"/>
          <w:lang w:val="en-US"/>
        </w:rPr>
      </w:pPr>
    </w:p>
    <w:p w14:paraId="75706A0F" w14:textId="77777777" w:rsidR="005541F7" w:rsidRPr="00E06FB5" w:rsidRDefault="005541F7" w:rsidP="00C861BE">
      <w:pPr>
        <w:keepNext/>
        <w:keepLines/>
        <w:rPr>
          <w:rStyle w:val="af9"/>
          <w:i w:val="0"/>
        </w:rPr>
      </w:pPr>
    </w:p>
    <w:p w14:paraId="74A1B4D6" w14:textId="77777777" w:rsidR="005541F7" w:rsidRPr="00E06FB5" w:rsidRDefault="005541F7" w:rsidP="00C861BE">
      <w:pPr>
        <w:pStyle w:val="a7"/>
        <w:keepNext/>
        <w:keepLines/>
        <w:rPr>
          <w:rStyle w:val="af9"/>
          <w:rFonts w:ascii="Times New Roman" w:hAnsi="Times New Roman"/>
          <w:i w:val="0"/>
          <w:lang w:val="ru-RU"/>
        </w:rPr>
      </w:pPr>
    </w:p>
    <w:p w14:paraId="7AA36B74" w14:textId="77777777" w:rsidR="005541F7" w:rsidRPr="00E06FB5" w:rsidRDefault="005541F7" w:rsidP="00C861BE">
      <w:pPr>
        <w:pStyle w:val="a7"/>
        <w:keepNext/>
        <w:keepLines/>
        <w:rPr>
          <w:rStyle w:val="af9"/>
          <w:rFonts w:ascii="Times New Roman" w:hAnsi="Times New Roman"/>
          <w:i w:val="0"/>
          <w:lang w:val="ru-RU"/>
        </w:rPr>
      </w:pPr>
    </w:p>
    <w:p w14:paraId="6A5E28C4" w14:textId="77777777" w:rsidR="00457F48" w:rsidRPr="00E06FB5" w:rsidRDefault="00457F48" w:rsidP="00C861BE">
      <w:pPr>
        <w:pStyle w:val="a7"/>
        <w:keepNext/>
        <w:keepLines/>
        <w:rPr>
          <w:rStyle w:val="af9"/>
          <w:rFonts w:ascii="Times New Roman" w:hAnsi="Times New Roman"/>
          <w:i w:val="0"/>
          <w:lang w:val="ru-RU"/>
        </w:rPr>
      </w:pPr>
    </w:p>
    <w:p w14:paraId="394EC923" w14:textId="77777777" w:rsidR="00F76E96" w:rsidRPr="00E06FB5" w:rsidRDefault="00F76E96" w:rsidP="00C861BE">
      <w:pPr>
        <w:pStyle w:val="a7"/>
        <w:keepNext/>
        <w:keepLines/>
        <w:rPr>
          <w:rStyle w:val="af9"/>
          <w:rFonts w:ascii="Times New Roman" w:hAnsi="Times New Roman"/>
          <w:i w:val="0"/>
          <w:lang w:val="ru-RU"/>
        </w:rPr>
      </w:pPr>
    </w:p>
    <w:p w14:paraId="1E8706B4" w14:textId="77777777" w:rsidR="00F76E96" w:rsidRPr="00E06FB5" w:rsidRDefault="00F76E96" w:rsidP="00C861BE">
      <w:pPr>
        <w:pStyle w:val="a7"/>
        <w:keepNext/>
        <w:keepLines/>
        <w:rPr>
          <w:rStyle w:val="af9"/>
          <w:rFonts w:ascii="Times New Roman" w:hAnsi="Times New Roman"/>
          <w:i w:val="0"/>
          <w:lang w:val="ru-RU"/>
        </w:rPr>
      </w:pPr>
    </w:p>
    <w:p w14:paraId="3D18E9B4" w14:textId="77777777" w:rsidR="00457F48" w:rsidRDefault="00457F48" w:rsidP="00C861BE">
      <w:pPr>
        <w:pStyle w:val="a7"/>
        <w:keepNext/>
        <w:keepLines/>
        <w:rPr>
          <w:rStyle w:val="af9"/>
          <w:rFonts w:ascii="Times New Roman" w:hAnsi="Times New Roman"/>
          <w:i w:val="0"/>
          <w:lang w:val="ru-RU"/>
        </w:rPr>
      </w:pPr>
    </w:p>
    <w:p w14:paraId="7FCA6EB6" w14:textId="77777777" w:rsidR="009C2BBC" w:rsidRDefault="009C2BBC" w:rsidP="00C861BE">
      <w:pPr>
        <w:pStyle w:val="a7"/>
        <w:keepNext/>
        <w:keepLines/>
        <w:rPr>
          <w:rStyle w:val="af9"/>
          <w:rFonts w:ascii="Times New Roman" w:hAnsi="Times New Roman"/>
          <w:i w:val="0"/>
          <w:lang w:val="ru-RU"/>
        </w:rPr>
      </w:pPr>
    </w:p>
    <w:p w14:paraId="14063188" w14:textId="77777777" w:rsidR="009C2BBC" w:rsidRDefault="009C2BBC" w:rsidP="00C861BE">
      <w:pPr>
        <w:pStyle w:val="a7"/>
        <w:keepNext/>
        <w:keepLines/>
        <w:rPr>
          <w:rStyle w:val="af9"/>
          <w:rFonts w:ascii="Times New Roman" w:hAnsi="Times New Roman"/>
          <w:i w:val="0"/>
          <w:lang w:val="ru-RU"/>
        </w:rPr>
      </w:pPr>
    </w:p>
    <w:p w14:paraId="4CA6FA29" w14:textId="77777777" w:rsidR="009C2BBC" w:rsidRPr="00E06FB5" w:rsidRDefault="009C2BBC" w:rsidP="00C861BE">
      <w:pPr>
        <w:pStyle w:val="a7"/>
        <w:keepNext/>
        <w:keepLines/>
        <w:rPr>
          <w:rStyle w:val="af9"/>
          <w:rFonts w:ascii="Times New Roman" w:hAnsi="Times New Roman"/>
          <w:i w:val="0"/>
          <w:lang w:val="ru-RU"/>
        </w:rPr>
      </w:pPr>
    </w:p>
    <w:p w14:paraId="3CD7C2DF" w14:textId="4A46B648" w:rsidR="0033584D" w:rsidRDefault="0033584D" w:rsidP="00C861BE">
      <w:pPr>
        <w:pStyle w:val="a7"/>
        <w:keepNext/>
        <w:keepLines/>
        <w:jc w:val="center"/>
        <w:rPr>
          <w:rStyle w:val="af9"/>
          <w:rFonts w:ascii="Times New Roman" w:hAnsi="Times New Roman"/>
          <w:i w:val="0"/>
          <w:lang w:val="ru-RU"/>
        </w:rPr>
      </w:pPr>
    </w:p>
    <w:p w14:paraId="3C5BC5E5" w14:textId="77777777" w:rsidR="00105572" w:rsidRDefault="00105572" w:rsidP="00C861BE">
      <w:pPr>
        <w:pStyle w:val="a7"/>
        <w:keepNext/>
        <w:keepLines/>
        <w:jc w:val="center"/>
        <w:rPr>
          <w:rStyle w:val="af9"/>
          <w:rFonts w:ascii="Times New Roman" w:hAnsi="Times New Roman"/>
          <w:i w:val="0"/>
          <w:lang w:val="ru-RU"/>
        </w:rPr>
      </w:pPr>
    </w:p>
    <w:p w14:paraId="27C3B6B6" w14:textId="77777777" w:rsidR="00105572" w:rsidRDefault="00105572" w:rsidP="00C861BE">
      <w:pPr>
        <w:pStyle w:val="a7"/>
        <w:keepNext/>
        <w:keepLines/>
        <w:jc w:val="center"/>
        <w:rPr>
          <w:rStyle w:val="af9"/>
          <w:rFonts w:ascii="Times New Roman" w:hAnsi="Times New Roman"/>
          <w:i w:val="0"/>
          <w:lang w:val="ru-RU"/>
        </w:rPr>
      </w:pPr>
    </w:p>
    <w:p w14:paraId="1A4539C3" w14:textId="4983F9B9" w:rsidR="00EB0D78" w:rsidRPr="00EB2A34" w:rsidRDefault="00EB0D78" w:rsidP="00EB0D78">
      <w:pPr>
        <w:keepNext/>
        <w:keepLines/>
        <w:ind w:left="360" w:right="368"/>
        <w:jc w:val="center"/>
        <w:outlineLvl w:val="2"/>
        <w:rPr>
          <w:rStyle w:val="af9"/>
          <w:b/>
          <w:i w:val="0"/>
          <w:color w:val="000000" w:themeColor="text1"/>
          <w:sz w:val="32"/>
          <w:szCs w:val="32"/>
        </w:rPr>
      </w:pPr>
      <w:bookmarkStart w:id="0" w:name="_Toc376722365"/>
      <w:bookmarkStart w:id="1" w:name="_Toc376789112"/>
      <w:bookmarkStart w:id="2" w:name="_Toc399169753"/>
      <w:bookmarkStart w:id="3" w:name="_Toc399232768"/>
      <w:bookmarkStart w:id="4" w:name="_Toc436140342"/>
      <w:bookmarkStart w:id="5" w:name="_Toc437528869"/>
      <w:r w:rsidRPr="00392E4E">
        <w:rPr>
          <w:rStyle w:val="af9"/>
          <w:b/>
          <w:i w:val="0"/>
          <w:sz w:val="32"/>
          <w:szCs w:val="32"/>
        </w:rPr>
        <w:t>ДП СМ 6-0</w:t>
      </w:r>
      <w:r w:rsidR="00DB4C81" w:rsidRPr="00392E4E">
        <w:rPr>
          <w:rStyle w:val="af9"/>
          <w:b/>
          <w:i w:val="0"/>
          <w:sz w:val="32"/>
          <w:szCs w:val="32"/>
        </w:rPr>
        <w:t>3</w:t>
      </w:r>
      <w:r w:rsidRPr="00392E4E">
        <w:rPr>
          <w:rStyle w:val="af9"/>
          <w:b/>
          <w:i w:val="0"/>
          <w:sz w:val="32"/>
          <w:szCs w:val="32"/>
        </w:rPr>
        <w:t>-</w:t>
      </w:r>
      <w:r w:rsidRPr="00EB2A34">
        <w:rPr>
          <w:rStyle w:val="af9"/>
          <w:b/>
          <w:i w:val="0"/>
          <w:color w:val="000000" w:themeColor="text1"/>
          <w:sz w:val="32"/>
          <w:szCs w:val="32"/>
        </w:rPr>
        <w:t>20</w:t>
      </w:r>
      <w:bookmarkEnd w:id="0"/>
      <w:bookmarkEnd w:id="1"/>
      <w:bookmarkEnd w:id="2"/>
      <w:bookmarkEnd w:id="3"/>
      <w:bookmarkEnd w:id="4"/>
      <w:bookmarkEnd w:id="5"/>
      <w:r w:rsidR="00557B66" w:rsidRPr="00EB2A34">
        <w:rPr>
          <w:rStyle w:val="af9"/>
          <w:b/>
          <w:i w:val="0"/>
          <w:color w:val="000000" w:themeColor="text1"/>
          <w:sz w:val="32"/>
          <w:szCs w:val="32"/>
        </w:rPr>
        <w:t>2</w:t>
      </w:r>
      <w:r w:rsidR="00EB2A34" w:rsidRPr="00EB2A34">
        <w:rPr>
          <w:rStyle w:val="af9"/>
          <w:b/>
          <w:i w:val="0"/>
          <w:color w:val="000000" w:themeColor="text1"/>
          <w:sz w:val="32"/>
          <w:szCs w:val="32"/>
        </w:rPr>
        <w:t>3</w:t>
      </w:r>
    </w:p>
    <w:p w14:paraId="6CC5B8EA" w14:textId="77777777" w:rsidR="005541F7" w:rsidRPr="00392E4E" w:rsidRDefault="005541F7" w:rsidP="00C861BE">
      <w:pPr>
        <w:keepNext/>
        <w:keepLines/>
        <w:ind w:left="360" w:right="368"/>
        <w:jc w:val="center"/>
        <w:outlineLvl w:val="2"/>
        <w:rPr>
          <w:rStyle w:val="af9"/>
          <w:b/>
          <w:i w:val="0"/>
          <w:sz w:val="32"/>
          <w:szCs w:val="32"/>
        </w:rPr>
      </w:pPr>
    </w:p>
    <w:p w14:paraId="7853E95B" w14:textId="77777777" w:rsidR="006F55F3" w:rsidRPr="00392E4E" w:rsidRDefault="003939E2" w:rsidP="00C861BE">
      <w:pPr>
        <w:keepNext/>
        <w:keepLines/>
        <w:ind w:left="360" w:right="368"/>
        <w:jc w:val="center"/>
        <w:outlineLvl w:val="2"/>
        <w:rPr>
          <w:rStyle w:val="af9"/>
          <w:b/>
          <w:i w:val="0"/>
          <w:sz w:val="32"/>
          <w:szCs w:val="32"/>
        </w:rPr>
      </w:pPr>
      <w:bookmarkStart w:id="6" w:name="_Toc376722364"/>
      <w:bookmarkStart w:id="7" w:name="_Toc376789111"/>
      <w:bookmarkStart w:id="8" w:name="_Toc399169751"/>
      <w:bookmarkStart w:id="9" w:name="_Toc399232766"/>
      <w:bookmarkStart w:id="10" w:name="_Toc436140341"/>
      <w:bookmarkStart w:id="11" w:name="_Toc437528867"/>
      <w:r w:rsidRPr="00392E4E">
        <w:rPr>
          <w:rStyle w:val="af9"/>
          <w:b/>
          <w:i w:val="0"/>
          <w:sz w:val="32"/>
          <w:szCs w:val="32"/>
        </w:rPr>
        <w:t>ОРГАНИЗАЦИЯ И ПРОВЕДЕНИЕ ТРЕНИНГОВ</w:t>
      </w:r>
      <w:bookmarkEnd w:id="6"/>
      <w:bookmarkEnd w:id="7"/>
      <w:bookmarkEnd w:id="8"/>
      <w:bookmarkEnd w:id="9"/>
      <w:bookmarkEnd w:id="10"/>
      <w:bookmarkEnd w:id="11"/>
    </w:p>
    <w:p w14:paraId="462C4E1B" w14:textId="77777777" w:rsidR="00457F48" w:rsidRPr="00392E4E" w:rsidRDefault="00457F48" w:rsidP="00C861BE">
      <w:pPr>
        <w:keepNext/>
        <w:keepLines/>
        <w:ind w:left="360" w:right="368"/>
        <w:jc w:val="center"/>
        <w:outlineLvl w:val="2"/>
        <w:rPr>
          <w:rStyle w:val="af9"/>
          <w:b/>
          <w:i w:val="0"/>
          <w:sz w:val="32"/>
          <w:szCs w:val="32"/>
        </w:rPr>
      </w:pPr>
    </w:p>
    <w:p w14:paraId="2CBD3A00" w14:textId="77777777" w:rsidR="009B3D56" w:rsidRPr="00E06FB5" w:rsidRDefault="009B3D56" w:rsidP="00C861BE">
      <w:pPr>
        <w:keepNext/>
        <w:keepLines/>
        <w:ind w:left="360" w:right="368"/>
        <w:jc w:val="center"/>
        <w:outlineLvl w:val="2"/>
        <w:rPr>
          <w:rStyle w:val="af9"/>
          <w:i w:val="0"/>
        </w:rPr>
      </w:pPr>
    </w:p>
    <w:p w14:paraId="7266E3D2" w14:textId="77777777" w:rsidR="006F55F3" w:rsidRPr="00E06FB5" w:rsidRDefault="006F55F3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703ED69D" w14:textId="77777777" w:rsidR="006F55F3" w:rsidRPr="00E06FB5" w:rsidRDefault="006F55F3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35BC3175" w14:textId="77777777" w:rsidR="000B2887" w:rsidRPr="00E06FB5" w:rsidRDefault="000B2887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0FC2290D" w14:textId="77777777" w:rsidR="00AC74B6" w:rsidRPr="00E06FB5" w:rsidRDefault="00AC74B6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26AD9F81" w14:textId="77777777" w:rsidR="003F30F8" w:rsidRPr="00E06FB5" w:rsidRDefault="003F30F8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6DCCF226" w14:textId="77777777" w:rsidR="00C046C9" w:rsidRPr="00E06FB5" w:rsidRDefault="00C046C9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6A729749" w14:textId="77777777" w:rsidR="00F16F83" w:rsidRPr="00E06FB5" w:rsidRDefault="00F16F83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4922B28C" w14:textId="77777777" w:rsidR="00A61BF1" w:rsidRDefault="00A61BF1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001FD847" w14:textId="77777777" w:rsidR="00311AD7" w:rsidRPr="00E06FB5" w:rsidRDefault="00311AD7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53287555" w14:textId="77777777" w:rsidR="00A61BF1" w:rsidRPr="00E06FB5" w:rsidRDefault="00A61BF1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522A1ADD" w14:textId="77777777" w:rsidR="00F16F83" w:rsidRDefault="00F16F83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34557A16" w14:textId="77777777" w:rsidR="00105572" w:rsidRDefault="00105572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4E3963C0" w14:textId="77777777" w:rsidR="007B0A6A" w:rsidRDefault="007B0A6A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0AB49AB7" w14:textId="64DFD89A" w:rsidR="00105572" w:rsidRDefault="00105572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7A858999" w14:textId="77777777" w:rsidR="00B63391" w:rsidRDefault="00B63391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89"/>
      </w:tblGrid>
      <w:tr w:rsidR="004E0120" w:rsidRPr="00E06FB5" w14:paraId="24BCA2A7" w14:textId="77777777" w:rsidTr="00DB5726">
        <w:trPr>
          <w:trHeight w:val="99"/>
        </w:trPr>
        <w:tc>
          <w:tcPr>
            <w:tcW w:w="2457" w:type="pct"/>
          </w:tcPr>
          <w:p w14:paraId="09345FB5" w14:textId="77777777" w:rsidR="004E0120" w:rsidRPr="00E06FB5" w:rsidRDefault="004E0120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Разработана</w:t>
            </w:r>
          </w:p>
        </w:tc>
        <w:tc>
          <w:tcPr>
            <w:tcW w:w="2543" w:type="pct"/>
            <w:shd w:val="clear" w:color="auto" w:fill="auto"/>
          </w:tcPr>
          <w:p w14:paraId="39484645" w14:textId="6485DE9C" w:rsidR="004E0120" w:rsidRPr="00333A50" w:rsidRDefault="00543F1F" w:rsidP="00C861BE">
            <w:pPr>
              <w:keepNext/>
              <w:keepLines/>
              <w:rPr>
                <w:rStyle w:val="af9"/>
                <w:i w:val="0"/>
                <w:iCs w:val="0"/>
              </w:rPr>
            </w:pPr>
            <w:r w:rsidRPr="00333A50">
              <w:rPr>
                <w:rStyle w:val="af9"/>
                <w:i w:val="0"/>
                <w:iCs w:val="0"/>
              </w:rPr>
              <w:t xml:space="preserve">Отделом системного менеджмента и развития компетенций </w:t>
            </w:r>
          </w:p>
        </w:tc>
      </w:tr>
      <w:tr w:rsidR="00A61BF1" w:rsidRPr="00E06FB5" w14:paraId="68214058" w14:textId="77777777" w:rsidTr="00DB5726">
        <w:trPr>
          <w:trHeight w:val="99"/>
        </w:trPr>
        <w:tc>
          <w:tcPr>
            <w:tcW w:w="2457" w:type="pct"/>
          </w:tcPr>
          <w:p w14:paraId="73B8B57C" w14:textId="77777777" w:rsidR="00A61BF1" w:rsidRPr="00E06FB5" w:rsidRDefault="00A61BF1" w:rsidP="00392E4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 xml:space="preserve">Ответственный за </w:t>
            </w:r>
            <w:r w:rsidR="00392E4E">
              <w:rPr>
                <w:rStyle w:val="af9"/>
                <w:i w:val="0"/>
              </w:rPr>
              <w:t>пересмотр</w:t>
            </w:r>
          </w:p>
        </w:tc>
        <w:tc>
          <w:tcPr>
            <w:tcW w:w="2543" w:type="pct"/>
            <w:shd w:val="clear" w:color="auto" w:fill="auto"/>
          </w:tcPr>
          <w:p w14:paraId="10174791" w14:textId="0332D4F8" w:rsidR="00A61BF1" w:rsidRPr="00333A50" w:rsidRDefault="00543F1F" w:rsidP="00392E4E">
            <w:pPr>
              <w:keepNext/>
              <w:keepLines/>
              <w:rPr>
                <w:rStyle w:val="af9"/>
                <w:i w:val="0"/>
                <w:color w:val="000000" w:themeColor="text1"/>
              </w:rPr>
            </w:pPr>
            <w:r w:rsidRPr="00333A50">
              <w:rPr>
                <w:rStyle w:val="af9"/>
                <w:i w:val="0"/>
                <w:color w:val="000000" w:themeColor="text1"/>
              </w:rPr>
              <w:t>Отдел системного менеджмента и развития компетенций</w:t>
            </w:r>
          </w:p>
        </w:tc>
      </w:tr>
      <w:tr w:rsidR="00A61BF1" w:rsidRPr="00E06FB5" w14:paraId="7F3CE4D3" w14:textId="77777777" w:rsidTr="00ED78DD">
        <w:trPr>
          <w:trHeight w:val="141"/>
        </w:trPr>
        <w:tc>
          <w:tcPr>
            <w:tcW w:w="2457" w:type="pct"/>
          </w:tcPr>
          <w:p w14:paraId="5EAE526C" w14:textId="77777777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Утверждена</w:t>
            </w:r>
          </w:p>
        </w:tc>
        <w:tc>
          <w:tcPr>
            <w:tcW w:w="2543" w:type="pct"/>
            <w:shd w:val="clear" w:color="auto" w:fill="auto"/>
          </w:tcPr>
          <w:p w14:paraId="609CECFF" w14:textId="5C78BDAC" w:rsidR="00A61BF1" w:rsidRPr="00ED78DD" w:rsidRDefault="00A61BF1" w:rsidP="00C861BE">
            <w:pPr>
              <w:keepNext/>
              <w:keepLines/>
              <w:rPr>
                <w:rStyle w:val="af9"/>
                <w:i w:val="0"/>
                <w:color w:val="000000" w:themeColor="text1"/>
              </w:rPr>
            </w:pPr>
            <w:r w:rsidRPr="00ED78DD">
              <w:rPr>
                <w:rStyle w:val="af9"/>
                <w:i w:val="0"/>
                <w:color w:val="000000" w:themeColor="text1"/>
              </w:rPr>
              <w:t>Приказом</w:t>
            </w:r>
            <w:r w:rsidR="00723FBD" w:rsidRPr="00ED78DD">
              <w:rPr>
                <w:rStyle w:val="af9"/>
                <w:i w:val="0"/>
                <w:color w:val="000000" w:themeColor="text1"/>
              </w:rPr>
              <w:t xml:space="preserve"> </w:t>
            </w:r>
            <w:r w:rsidRPr="00ED78DD">
              <w:rPr>
                <w:rStyle w:val="af9"/>
                <w:i w:val="0"/>
                <w:color w:val="000000" w:themeColor="text1"/>
              </w:rPr>
              <w:t>от</w:t>
            </w:r>
            <w:r w:rsidR="00543F1F" w:rsidRPr="00ED78DD">
              <w:rPr>
                <w:rStyle w:val="af9"/>
                <w:i w:val="0"/>
                <w:color w:val="000000" w:themeColor="text1"/>
              </w:rPr>
              <w:t xml:space="preserve"> </w:t>
            </w:r>
            <w:r w:rsidR="00ED78DD" w:rsidRPr="00ED78DD">
              <w:rPr>
                <w:rStyle w:val="af9"/>
                <w:i w:val="0"/>
                <w:color w:val="000000" w:themeColor="text1"/>
              </w:rPr>
              <w:t>21.04.2023</w:t>
            </w:r>
            <w:r w:rsidR="00ED78DD">
              <w:rPr>
                <w:rStyle w:val="af9"/>
                <w:i w:val="0"/>
                <w:color w:val="000000" w:themeColor="text1"/>
              </w:rPr>
              <w:t xml:space="preserve"> № 63</w:t>
            </w:r>
          </w:p>
        </w:tc>
      </w:tr>
      <w:tr w:rsidR="00A61BF1" w:rsidRPr="00E06FB5" w14:paraId="428F3BC1" w14:textId="77777777" w:rsidTr="00ED78DD">
        <w:trPr>
          <w:trHeight w:val="141"/>
        </w:trPr>
        <w:tc>
          <w:tcPr>
            <w:tcW w:w="2457" w:type="pct"/>
          </w:tcPr>
          <w:p w14:paraId="5E236BF6" w14:textId="77777777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Введена в действие</w:t>
            </w:r>
          </w:p>
        </w:tc>
        <w:tc>
          <w:tcPr>
            <w:tcW w:w="2543" w:type="pct"/>
            <w:shd w:val="clear" w:color="auto" w:fill="auto"/>
          </w:tcPr>
          <w:p w14:paraId="0FF19935" w14:textId="73D4A844" w:rsidR="00A61BF1" w:rsidRPr="00ED78DD" w:rsidRDefault="00A61BF1" w:rsidP="00C861BE">
            <w:pPr>
              <w:keepNext/>
              <w:keepLines/>
              <w:rPr>
                <w:rStyle w:val="af9"/>
                <w:i w:val="0"/>
                <w:color w:val="000000" w:themeColor="text1"/>
              </w:rPr>
            </w:pPr>
            <w:r w:rsidRPr="00ED78DD">
              <w:rPr>
                <w:rStyle w:val="af9"/>
                <w:i w:val="0"/>
                <w:color w:val="000000" w:themeColor="text1"/>
              </w:rPr>
              <w:t xml:space="preserve">с </w:t>
            </w:r>
            <w:r w:rsidR="00723FBD" w:rsidRPr="00ED78DD">
              <w:rPr>
                <w:rStyle w:val="af9"/>
                <w:i w:val="0"/>
                <w:color w:val="000000" w:themeColor="text1"/>
              </w:rPr>
              <w:t>0</w:t>
            </w:r>
            <w:r w:rsidR="00ED78DD" w:rsidRPr="00ED78DD">
              <w:rPr>
                <w:rStyle w:val="af9"/>
                <w:i w:val="0"/>
                <w:color w:val="000000" w:themeColor="text1"/>
              </w:rPr>
              <w:t>2.05.2023</w:t>
            </w:r>
          </w:p>
        </w:tc>
      </w:tr>
      <w:tr w:rsidR="00A61BF1" w:rsidRPr="00E06FB5" w14:paraId="3A40E9BA" w14:textId="77777777" w:rsidTr="00074FBD">
        <w:trPr>
          <w:trHeight w:val="141"/>
        </w:trPr>
        <w:tc>
          <w:tcPr>
            <w:tcW w:w="2457" w:type="pct"/>
          </w:tcPr>
          <w:p w14:paraId="0BF4291E" w14:textId="77777777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Редакция</w:t>
            </w:r>
          </w:p>
        </w:tc>
        <w:tc>
          <w:tcPr>
            <w:tcW w:w="2543" w:type="pct"/>
          </w:tcPr>
          <w:p w14:paraId="30DA1ABF" w14:textId="7A73F126" w:rsidR="00A61BF1" w:rsidRPr="00EB2A34" w:rsidRDefault="00C16ECE" w:rsidP="00C861BE">
            <w:pPr>
              <w:keepNext/>
              <w:keepLines/>
              <w:rPr>
                <w:rStyle w:val="af9"/>
                <w:i w:val="0"/>
                <w:color w:val="000000" w:themeColor="text1"/>
              </w:rPr>
            </w:pPr>
            <w:r w:rsidRPr="00EB2A34">
              <w:rPr>
                <w:rStyle w:val="af9"/>
                <w:i w:val="0"/>
                <w:color w:val="000000" w:themeColor="text1"/>
              </w:rPr>
              <w:t>0</w:t>
            </w:r>
            <w:r w:rsidR="00557B66" w:rsidRPr="00EB2A34">
              <w:rPr>
                <w:rStyle w:val="af9"/>
                <w:i w:val="0"/>
                <w:color w:val="000000" w:themeColor="text1"/>
              </w:rPr>
              <w:t>5</w:t>
            </w:r>
          </w:p>
        </w:tc>
      </w:tr>
      <w:tr w:rsidR="00392E4E" w:rsidRPr="00E06FB5" w14:paraId="3DA7DBAC" w14:textId="77777777" w:rsidTr="00F0569B">
        <w:trPr>
          <w:trHeight w:val="141"/>
        </w:trPr>
        <w:tc>
          <w:tcPr>
            <w:tcW w:w="2457" w:type="pct"/>
          </w:tcPr>
          <w:p w14:paraId="67536454" w14:textId="77777777" w:rsidR="00392E4E" w:rsidRPr="00E06FB5" w:rsidRDefault="00392E4E" w:rsidP="00392E4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 xml:space="preserve">Изменение </w:t>
            </w:r>
          </w:p>
        </w:tc>
        <w:tc>
          <w:tcPr>
            <w:tcW w:w="2543" w:type="pct"/>
            <w:shd w:val="clear" w:color="auto" w:fill="auto"/>
          </w:tcPr>
          <w:p w14:paraId="080EDFAE" w14:textId="7AEA6C8A" w:rsidR="00392E4E" w:rsidRPr="00333A50" w:rsidRDefault="00ED78DD" w:rsidP="00E71267">
            <w:pPr>
              <w:keepNext/>
              <w:keepLines/>
              <w:rPr>
                <w:rStyle w:val="af9"/>
                <w:i w:val="0"/>
                <w:color w:val="000000" w:themeColor="text1"/>
              </w:rPr>
            </w:pPr>
            <w:r w:rsidRPr="00333A50">
              <w:rPr>
                <w:rStyle w:val="af9"/>
                <w:i w:val="0"/>
                <w:color w:val="000000" w:themeColor="text1"/>
              </w:rPr>
              <w:t>1 с 03.01.2025, приказ от 27.12.2024 № 156</w:t>
            </w:r>
          </w:p>
        </w:tc>
      </w:tr>
      <w:tr w:rsidR="00A61BF1" w:rsidRPr="00E06FB5" w14:paraId="33A0DCC7" w14:textId="77777777" w:rsidTr="00074FBD">
        <w:trPr>
          <w:trHeight w:val="141"/>
        </w:trPr>
        <w:tc>
          <w:tcPr>
            <w:tcW w:w="2457" w:type="pct"/>
          </w:tcPr>
          <w:p w14:paraId="6BA31792" w14:textId="77777777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Экземпляр</w:t>
            </w:r>
          </w:p>
        </w:tc>
        <w:tc>
          <w:tcPr>
            <w:tcW w:w="2543" w:type="pct"/>
          </w:tcPr>
          <w:p w14:paraId="6ACC1DD1" w14:textId="5EA88687" w:rsidR="00A61BF1" w:rsidRPr="00723FBD" w:rsidRDefault="00ED78DD" w:rsidP="00C861BE">
            <w:pPr>
              <w:keepNext/>
              <w:keepLines/>
              <w:rPr>
                <w:rStyle w:val="af9"/>
                <w:i w:val="0"/>
                <w:iCs w:val="0"/>
                <w:color w:val="000000" w:themeColor="text1"/>
              </w:rPr>
            </w:pPr>
            <w:r>
              <w:rPr>
                <w:rStyle w:val="af9"/>
                <w:i w:val="0"/>
                <w:iCs w:val="0"/>
                <w:color w:val="000000" w:themeColor="text1"/>
              </w:rPr>
              <w:t>Контрольный</w:t>
            </w:r>
          </w:p>
        </w:tc>
      </w:tr>
      <w:tr w:rsidR="00392E4E" w:rsidRPr="00E06FB5" w14:paraId="628B9998" w14:textId="77777777" w:rsidTr="00ED78DD">
        <w:trPr>
          <w:trHeight w:val="141"/>
        </w:trPr>
        <w:tc>
          <w:tcPr>
            <w:tcW w:w="2457" w:type="pct"/>
          </w:tcPr>
          <w:p w14:paraId="3D428FE4" w14:textId="77777777" w:rsidR="00392E4E" w:rsidRPr="00E06FB5" w:rsidRDefault="00392E4E" w:rsidP="00C861BE">
            <w:pPr>
              <w:keepNext/>
              <w:keepLines/>
              <w:rPr>
                <w:rStyle w:val="af9"/>
                <w:i w:val="0"/>
              </w:rPr>
            </w:pPr>
            <w:r>
              <w:t>Взамен</w:t>
            </w:r>
          </w:p>
        </w:tc>
        <w:tc>
          <w:tcPr>
            <w:tcW w:w="2543" w:type="pct"/>
            <w:shd w:val="clear" w:color="auto" w:fill="auto"/>
          </w:tcPr>
          <w:p w14:paraId="3D96F040" w14:textId="7F8D026E" w:rsidR="00392E4E" w:rsidRPr="00ED78DD" w:rsidRDefault="00723FBD" w:rsidP="00C861BE">
            <w:pPr>
              <w:keepNext/>
              <w:keepLines/>
              <w:rPr>
                <w:rStyle w:val="af9"/>
                <w:i w:val="0"/>
                <w:iCs w:val="0"/>
                <w:color w:val="000000" w:themeColor="text1"/>
              </w:rPr>
            </w:pPr>
            <w:r w:rsidRPr="00ED78DD">
              <w:rPr>
                <w:rStyle w:val="af9"/>
                <w:i w:val="0"/>
                <w:iCs w:val="0"/>
                <w:color w:val="000000" w:themeColor="text1"/>
              </w:rPr>
              <w:t>ДП СМ 6-03-2017</w:t>
            </w:r>
          </w:p>
        </w:tc>
      </w:tr>
    </w:tbl>
    <w:p w14:paraId="20904DF6" w14:textId="77777777" w:rsidR="006D2E0E" w:rsidRPr="00E06FB5" w:rsidRDefault="006D2E0E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i w:val="0"/>
        </w:rPr>
      </w:pPr>
    </w:p>
    <w:p w14:paraId="5B0BA5DD" w14:textId="77777777" w:rsidR="00AC74B6" w:rsidRPr="00105572" w:rsidRDefault="00AC74B6" w:rsidP="00C861BE">
      <w:pPr>
        <w:keepNext/>
        <w:keepLines/>
        <w:autoSpaceDE w:val="0"/>
        <w:autoSpaceDN w:val="0"/>
        <w:adjustRightInd w:val="0"/>
        <w:jc w:val="center"/>
        <w:rPr>
          <w:rStyle w:val="af9"/>
          <w:b/>
          <w:i w:val="0"/>
        </w:rPr>
        <w:sectPr w:rsidR="00AC74B6" w:rsidRPr="00105572" w:rsidSect="0033584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14:paraId="68E704C5" w14:textId="77777777" w:rsidR="00FF00B7" w:rsidRPr="00392E4E" w:rsidRDefault="00392E4E" w:rsidP="00C861BE">
      <w:pPr>
        <w:pStyle w:val="af2"/>
        <w:spacing w:before="0" w:line="240" w:lineRule="auto"/>
        <w:jc w:val="center"/>
        <w:rPr>
          <w:rStyle w:val="af9"/>
          <w:rFonts w:ascii="Times New Roman" w:hAnsi="Times New Roman"/>
          <w:i w:val="0"/>
          <w:color w:val="auto"/>
          <w:sz w:val="24"/>
          <w:szCs w:val="24"/>
        </w:rPr>
      </w:pPr>
      <w:r w:rsidRPr="0092666C">
        <w:rPr>
          <w:rStyle w:val="af9"/>
          <w:rFonts w:ascii="Times New Roman" w:hAnsi="Times New Roman"/>
          <w:i w:val="0"/>
          <w:color w:val="auto"/>
          <w:sz w:val="24"/>
          <w:szCs w:val="24"/>
        </w:rPr>
        <w:lastRenderedPageBreak/>
        <w:t>СОДЕРЖАНИЕ</w:t>
      </w:r>
    </w:p>
    <w:p w14:paraId="01AEF294" w14:textId="77777777" w:rsidR="00EB0D78" w:rsidRDefault="00EB0D78" w:rsidP="00EB0D78">
      <w:pPr>
        <w:rPr>
          <w:lang w:eastAsia="en-US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8857"/>
        <w:gridCol w:w="567"/>
      </w:tblGrid>
      <w:tr w:rsidR="00A61BF1" w:rsidRPr="00E06FB5" w14:paraId="00EE3068" w14:textId="77777777" w:rsidTr="00E96FB8">
        <w:tc>
          <w:tcPr>
            <w:tcW w:w="636" w:type="dxa"/>
          </w:tcPr>
          <w:p w14:paraId="2F9CD8A8" w14:textId="77777777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1</w:t>
            </w:r>
          </w:p>
        </w:tc>
        <w:tc>
          <w:tcPr>
            <w:tcW w:w="8857" w:type="dxa"/>
          </w:tcPr>
          <w:p w14:paraId="2F30640D" w14:textId="7A03C0AB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ОБЛАСТЬ ПРИМЕНЕНИЯ</w:t>
            </w:r>
            <w:r w:rsidR="00B67B90" w:rsidRPr="00E06FB5">
              <w:rPr>
                <w:rStyle w:val="af9"/>
                <w:i w:val="0"/>
              </w:rPr>
              <w:t>……</w:t>
            </w:r>
            <w:r w:rsidR="00E01E0A" w:rsidRPr="00E06FB5">
              <w:rPr>
                <w:rStyle w:val="af9"/>
                <w:i w:val="0"/>
              </w:rPr>
              <w:t>……………………………………………………</w:t>
            </w:r>
            <w:proofErr w:type="gramStart"/>
            <w:r w:rsidR="00E01E0A" w:rsidRPr="00E06FB5">
              <w:rPr>
                <w:rStyle w:val="af9"/>
                <w:i w:val="0"/>
              </w:rPr>
              <w:t>…...</w:t>
            </w:r>
            <w:r w:rsidR="00E96FB8">
              <w:rPr>
                <w:rStyle w:val="af9"/>
                <w:i w:val="0"/>
              </w:rPr>
              <w:t>.</w:t>
            </w:r>
            <w:proofErr w:type="gramEnd"/>
            <w:r w:rsidR="00E96FB8">
              <w:rPr>
                <w:rStyle w:val="af9"/>
                <w:i w:val="0"/>
              </w:rPr>
              <w:t>.</w:t>
            </w:r>
          </w:p>
        </w:tc>
        <w:tc>
          <w:tcPr>
            <w:tcW w:w="567" w:type="dxa"/>
          </w:tcPr>
          <w:p w14:paraId="6E7B07FC" w14:textId="77777777" w:rsidR="00A61BF1" w:rsidRPr="00E06FB5" w:rsidRDefault="00DA3512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3</w:t>
            </w:r>
          </w:p>
        </w:tc>
      </w:tr>
      <w:tr w:rsidR="00A61BF1" w:rsidRPr="00E06FB5" w14:paraId="086D8DA1" w14:textId="77777777" w:rsidTr="00E96FB8">
        <w:tc>
          <w:tcPr>
            <w:tcW w:w="636" w:type="dxa"/>
          </w:tcPr>
          <w:p w14:paraId="4CC3C1F3" w14:textId="77777777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2</w:t>
            </w:r>
          </w:p>
        </w:tc>
        <w:tc>
          <w:tcPr>
            <w:tcW w:w="8857" w:type="dxa"/>
          </w:tcPr>
          <w:p w14:paraId="0CF45BA7" w14:textId="06FC9E11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ССЫЛКИ</w:t>
            </w:r>
            <w:r w:rsidR="00E01E0A" w:rsidRPr="00E06FB5">
              <w:rPr>
                <w:rStyle w:val="af9"/>
                <w:i w:val="0"/>
              </w:rPr>
              <w:t>……………………………………………………………………………</w:t>
            </w:r>
            <w:proofErr w:type="gramStart"/>
            <w:r w:rsidR="00E01E0A" w:rsidRPr="00E06FB5">
              <w:rPr>
                <w:rStyle w:val="af9"/>
                <w:i w:val="0"/>
              </w:rPr>
              <w:t>…</w:t>
            </w:r>
            <w:r w:rsidR="00E96FB8">
              <w:rPr>
                <w:rStyle w:val="af9"/>
                <w:i w:val="0"/>
              </w:rPr>
              <w:t>….</w:t>
            </w:r>
            <w:proofErr w:type="gramEnd"/>
            <w:r w:rsidR="00E96FB8">
              <w:rPr>
                <w:rStyle w:val="af9"/>
                <w:i w:val="0"/>
              </w:rPr>
              <w:t>.</w:t>
            </w:r>
          </w:p>
        </w:tc>
        <w:tc>
          <w:tcPr>
            <w:tcW w:w="567" w:type="dxa"/>
          </w:tcPr>
          <w:p w14:paraId="156CC27A" w14:textId="77777777" w:rsidR="00A61BF1" w:rsidRPr="00E06FB5" w:rsidRDefault="00DA3512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3</w:t>
            </w:r>
          </w:p>
        </w:tc>
      </w:tr>
      <w:tr w:rsidR="00A61BF1" w:rsidRPr="00E06FB5" w14:paraId="0764F576" w14:textId="77777777" w:rsidTr="00E96FB8">
        <w:tc>
          <w:tcPr>
            <w:tcW w:w="636" w:type="dxa"/>
          </w:tcPr>
          <w:p w14:paraId="6DDEFBA7" w14:textId="77777777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3</w:t>
            </w:r>
          </w:p>
        </w:tc>
        <w:tc>
          <w:tcPr>
            <w:tcW w:w="8857" w:type="dxa"/>
          </w:tcPr>
          <w:p w14:paraId="1E692F47" w14:textId="7EE1B488" w:rsidR="00A61BF1" w:rsidRPr="00E96FB8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ТЕРМИНЫ И ОПРЕДЕЛЕНИЯ</w:t>
            </w:r>
            <w:r w:rsidR="009D7A4F" w:rsidRPr="00E96FB8">
              <w:rPr>
                <w:rStyle w:val="af9"/>
                <w:i w:val="0"/>
              </w:rPr>
              <w:t>……………………………………………………</w:t>
            </w:r>
            <w:proofErr w:type="gramStart"/>
            <w:r w:rsidR="009D7A4F" w:rsidRPr="00E96FB8">
              <w:rPr>
                <w:rStyle w:val="af9"/>
                <w:i w:val="0"/>
              </w:rPr>
              <w:t>……</w:t>
            </w:r>
            <w:r w:rsidR="00E96FB8">
              <w:rPr>
                <w:rStyle w:val="af9"/>
                <w:i w:val="0"/>
              </w:rPr>
              <w:t>.</w:t>
            </w:r>
            <w:proofErr w:type="gramEnd"/>
          </w:p>
        </w:tc>
        <w:tc>
          <w:tcPr>
            <w:tcW w:w="567" w:type="dxa"/>
          </w:tcPr>
          <w:p w14:paraId="44478924" w14:textId="77777777" w:rsidR="00A61BF1" w:rsidRPr="00E96FB8" w:rsidRDefault="00DA3512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3</w:t>
            </w:r>
          </w:p>
        </w:tc>
      </w:tr>
      <w:tr w:rsidR="00A61BF1" w:rsidRPr="00E06FB5" w14:paraId="49FDB056" w14:textId="77777777" w:rsidTr="00E96FB8">
        <w:tc>
          <w:tcPr>
            <w:tcW w:w="636" w:type="dxa"/>
          </w:tcPr>
          <w:p w14:paraId="47295901" w14:textId="77777777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4</w:t>
            </w:r>
          </w:p>
        </w:tc>
        <w:tc>
          <w:tcPr>
            <w:tcW w:w="8857" w:type="dxa"/>
          </w:tcPr>
          <w:p w14:paraId="18484A7E" w14:textId="06EFF4B4" w:rsidR="00A61BF1" w:rsidRPr="00E96FB8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ОБОЗНАЧЕНИЯ</w:t>
            </w:r>
            <w:r w:rsidR="00217020" w:rsidRPr="00E96FB8">
              <w:rPr>
                <w:rStyle w:val="af9"/>
                <w:i w:val="0"/>
              </w:rPr>
              <w:t xml:space="preserve"> И СОКРАЩЕНИЯ </w:t>
            </w:r>
            <w:r w:rsidR="009D7A4F" w:rsidRPr="00E96FB8">
              <w:rPr>
                <w:rStyle w:val="af9"/>
                <w:i w:val="0"/>
              </w:rPr>
              <w:t>………………</w:t>
            </w:r>
            <w:proofErr w:type="gramStart"/>
            <w:r w:rsidR="009D7A4F" w:rsidRPr="00E96FB8">
              <w:rPr>
                <w:rStyle w:val="af9"/>
                <w:i w:val="0"/>
              </w:rPr>
              <w:t>……</w:t>
            </w:r>
            <w:r w:rsidR="003A0F88" w:rsidRPr="00E96FB8">
              <w:rPr>
                <w:rStyle w:val="af9"/>
                <w:i w:val="0"/>
              </w:rPr>
              <w:t>.</w:t>
            </w:r>
            <w:proofErr w:type="gramEnd"/>
            <w:r w:rsidR="009D7A4F" w:rsidRPr="00E96FB8">
              <w:rPr>
                <w:rStyle w:val="af9"/>
                <w:i w:val="0"/>
              </w:rPr>
              <w:t>………..</w:t>
            </w:r>
            <w:r w:rsidR="00217020" w:rsidRPr="00E96FB8">
              <w:rPr>
                <w:rStyle w:val="af9"/>
                <w:i w:val="0"/>
              </w:rPr>
              <w:t>………..…………</w:t>
            </w:r>
            <w:r w:rsidR="00E96FB8">
              <w:rPr>
                <w:rStyle w:val="af9"/>
                <w:i w:val="0"/>
              </w:rPr>
              <w:t>...</w:t>
            </w:r>
          </w:p>
        </w:tc>
        <w:tc>
          <w:tcPr>
            <w:tcW w:w="567" w:type="dxa"/>
          </w:tcPr>
          <w:p w14:paraId="285E700F" w14:textId="77777777" w:rsidR="00A61BF1" w:rsidRPr="00E96FB8" w:rsidRDefault="00DA3512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3</w:t>
            </w:r>
          </w:p>
        </w:tc>
      </w:tr>
      <w:tr w:rsidR="00A61BF1" w:rsidRPr="00E06FB5" w14:paraId="438A4450" w14:textId="77777777" w:rsidTr="00E96FB8">
        <w:tc>
          <w:tcPr>
            <w:tcW w:w="636" w:type="dxa"/>
          </w:tcPr>
          <w:p w14:paraId="2462B89F" w14:textId="77777777" w:rsidR="00A61BF1" w:rsidRPr="00E06FB5" w:rsidRDefault="00A61BF1" w:rsidP="00C861BE">
            <w:pPr>
              <w:keepNext/>
              <w:keepLines/>
              <w:rPr>
                <w:rStyle w:val="af9"/>
                <w:i w:val="0"/>
              </w:rPr>
            </w:pPr>
            <w:r w:rsidRPr="00E06FB5">
              <w:rPr>
                <w:rStyle w:val="af9"/>
                <w:i w:val="0"/>
              </w:rPr>
              <w:t>5</w:t>
            </w:r>
          </w:p>
        </w:tc>
        <w:tc>
          <w:tcPr>
            <w:tcW w:w="8857" w:type="dxa"/>
          </w:tcPr>
          <w:p w14:paraId="7A517C62" w14:textId="3A5C396D" w:rsidR="00A61BF1" w:rsidRPr="00E96FB8" w:rsidRDefault="003A0F88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ОРГАНИЗАЦИЯ И ПРОВЕДЕНИЕ ТРЕНИНГОВ</w:t>
            </w:r>
            <w:r w:rsidR="009201F5" w:rsidRPr="00E96FB8">
              <w:rPr>
                <w:rStyle w:val="af9"/>
                <w:i w:val="0"/>
              </w:rPr>
              <w:t>……</w:t>
            </w:r>
            <w:r w:rsidRPr="00E96FB8">
              <w:rPr>
                <w:rStyle w:val="af9"/>
                <w:i w:val="0"/>
              </w:rPr>
              <w:t>…</w:t>
            </w:r>
            <w:r w:rsidR="009201F5" w:rsidRPr="00E96FB8">
              <w:rPr>
                <w:rStyle w:val="af9"/>
                <w:i w:val="0"/>
              </w:rPr>
              <w:t>………………………</w:t>
            </w:r>
            <w:proofErr w:type="gramStart"/>
            <w:r w:rsidR="009201F5" w:rsidRPr="00E96FB8">
              <w:rPr>
                <w:rStyle w:val="af9"/>
                <w:i w:val="0"/>
              </w:rPr>
              <w:t>…….</w:t>
            </w:r>
            <w:proofErr w:type="gramEnd"/>
            <w:r w:rsidR="00E96FB8">
              <w:rPr>
                <w:rStyle w:val="af9"/>
                <w:i w:val="0"/>
              </w:rPr>
              <w:t>.</w:t>
            </w:r>
          </w:p>
        </w:tc>
        <w:tc>
          <w:tcPr>
            <w:tcW w:w="567" w:type="dxa"/>
          </w:tcPr>
          <w:p w14:paraId="231DA687" w14:textId="77777777" w:rsidR="00A61BF1" w:rsidRPr="00E96FB8" w:rsidRDefault="00DA3512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4</w:t>
            </w:r>
          </w:p>
        </w:tc>
      </w:tr>
      <w:tr w:rsidR="00A61BF1" w:rsidRPr="00E06FB5" w14:paraId="1605670C" w14:textId="77777777" w:rsidTr="00E96FB8">
        <w:tc>
          <w:tcPr>
            <w:tcW w:w="636" w:type="dxa"/>
          </w:tcPr>
          <w:p w14:paraId="39B8D667" w14:textId="3D109A74" w:rsidR="00A61BF1" w:rsidRPr="00E06FB5" w:rsidRDefault="00E96FB8" w:rsidP="00E96FB8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5</w:t>
            </w:r>
            <w:r w:rsidR="00A61BF1" w:rsidRPr="00E06FB5">
              <w:rPr>
                <w:rStyle w:val="af9"/>
                <w:i w:val="0"/>
              </w:rPr>
              <w:t>.1</w:t>
            </w:r>
          </w:p>
        </w:tc>
        <w:tc>
          <w:tcPr>
            <w:tcW w:w="8857" w:type="dxa"/>
          </w:tcPr>
          <w:p w14:paraId="0306114D" w14:textId="65063641" w:rsidR="00A61BF1" w:rsidRPr="00E96FB8" w:rsidRDefault="003A0F88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 xml:space="preserve">Общие положения </w:t>
            </w:r>
            <w:r w:rsidR="009201F5" w:rsidRPr="00E96FB8">
              <w:rPr>
                <w:rStyle w:val="af9"/>
                <w:i w:val="0"/>
              </w:rPr>
              <w:t>…………………………………………………………………</w:t>
            </w:r>
            <w:proofErr w:type="gramStart"/>
            <w:r w:rsidR="009201F5" w:rsidRPr="00E96FB8">
              <w:rPr>
                <w:rStyle w:val="af9"/>
                <w:i w:val="0"/>
              </w:rPr>
              <w:t>……</w:t>
            </w:r>
            <w:r w:rsidR="00E96FB8">
              <w:rPr>
                <w:rStyle w:val="af9"/>
                <w:i w:val="0"/>
              </w:rPr>
              <w:t>.</w:t>
            </w:r>
            <w:proofErr w:type="gramEnd"/>
            <w:r w:rsidR="00E96FB8">
              <w:rPr>
                <w:rStyle w:val="af9"/>
                <w:i w:val="0"/>
              </w:rPr>
              <w:t>.</w:t>
            </w:r>
          </w:p>
        </w:tc>
        <w:tc>
          <w:tcPr>
            <w:tcW w:w="567" w:type="dxa"/>
          </w:tcPr>
          <w:p w14:paraId="1AD26F52" w14:textId="77777777" w:rsidR="00A61BF1" w:rsidRPr="00E96FB8" w:rsidRDefault="00F36560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4</w:t>
            </w:r>
          </w:p>
        </w:tc>
      </w:tr>
      <w:tr w:rsidR="00A61BF1" w:rsidRPr="00E06FB5" w14:paraId="1BFA20A4" w14:textId="77777777" w:rsidTr="00E96FB8">
        <w:tc>
          <w:tcPr>
            <w:tcW w:w="636" w:type="dxa"/>
          </w:tcPr>
          <w:p w14:paraId="684F0210" w14:textId="0879B4A4" w:rsidR="00A61BF1" w:rsidRPr="00E06FB5" w:rsidRDefault="00E96FB8" w:rsidP="00E96FB8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5</w:t>
            </w:r>
            <w:r w:rsidR="00A61BF1" w:rsidRPr="00E06FB5">
              <w:rPr>
                <w:rStyle w:val="af9"/>
                <w:i w:val="0"/>
              </w:rPr>
              <w:t>.2</w:t>
            </w:r>
          </w:p>
        </w:tc>
        <w:tc>
          <w:tcPr>
            <w:tcW w:w="8857" w:type="dxa"/>
          </w:tcPr>
          <w:p w14:paraId="3A0EFD53" w14:textId="393C88DD" w:rsidR="00A61BF1" w:rsidRPr="00E96FB8" w:rsidRDefault="00E96FB8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Тренинги для персонала, привлекаемого к работам по оценке компетентности органов по оценке соответствия……………………………………………………</w:t>
            </w:r>
            <w:proofErr w:type="gramStart"/>
            <w:r w:rsidRPr="00E96FB8">
              <w:rPr>
                <w:rStyle w:val="af9"/>
                <w:i w:val="0"/>
              </w:rPr>
              <w:t>…</w:t>
            </w:r>
            <w:r>
              <w:rPr>
                <w:rStyle w:val="af9"/>
                <w:i w:val="0"/>
              </w:rPr>
              <w:t>….</w:t>
            </w:r>
            <w:proofErr w:type="gramEnd"/>
          </w:p>
        </w:tc>
        <w:tc>
          <w:tcPr>
            <w:tcW w:w="567" w:type="dxa"/>
          </w:tcPr>
          <w:p w14:paraId="79D12DD1" w14:textId="77777777" w:rsidR="00E96FB8" w:rsidRDefault="00E96FB8" w:rsidP="00C861BE">
            <w:pPr>
              <w:keepNext/>
              <w:keepLines/>
              <w:rPr>
                <w:rStyle w:val="af9"/>
                <w:i w:val="0"/>
              </w:rPr>
            </w:pPr>
          </w:p>
          <w:p w14:paraId="6C192700" w14:textId="4CBC95F1" w:rsidR="00A61BF1" w:rsidRPr="00E96FB8" w:rsidRDefault="00B822F1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5</w:t>
            </w:r>
          </w:p>
        </w:tc>
      </w:tr>
      <w:tr w:rsidR="00A61BF1" w:rsidRPr="00E06FB5" w14:paraId="56338886" w14:textId="77777777" w:rsidTr="00E96FB8">
        <w:tc>
          <w:tcPr>
            <w:tcW w:w="636" w:type="dxa"/>
          </w:tcPr>
          <w:p w14:paraId="65C2EDF2" w14:textId="4B1AC657" w:rsidR="00A61BF1" w:rsidRPr="00E06FB5" w:rsidRDefault="00E96FB8" w:rsidP="00E96FB8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5</w:t>
            </w:r>
            <w:r w:rsidR="00A61BF1" w:rsidRPr="00E06FB5">
              <w:rPr>
                <w:rStyle w:val="af9"/>
                <w:i w:val="0"/>
              </w:rPr>
              <w:t>.3</w:t>
            </w:r>
          </w:p>
        </w:tc>
        <w:tc>
          <w:tcPr>
            <w:tcW w:w="8857" w:type="dxa"/>
          </w:tcPr>
          <w:p w14:paraId="6B315ACE" w14:textId="0F4FAF62" w:rsidR="00A61BF1" w:rsidRPr="00E96FB8" w:rsidRDefault="00E96FB8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Тренинги для специалистов заявителей на аккредитацию и аккредитованных субъектов……………………………………………………………………………</w:t>
            </w:r>
            <w:proofErr w:type="gramStart"/>
            <w:r w:rsidRPr="00E96FB8">
              <w:rPr>
                <w:rStyle w:val="af9"/>
                <w:i w:val="0"/>
              </w:rPr>
              <w:t>…</w:t>
            </w:r>
            <w:r>
              <w:rPr>
                <w:rStyle w:val="af9"/>
                <w:i w:val="0"/>
              </w:rPr>
              <w:t>….</w:t>
            </w:r>
            <w:proofErr w:type="gramEnd"/>
            <w:r>
              <w:rPr>
                <w:rStyle w:val="af9"/>
                <w:i w:val="0"/>
              </w:rPr>
              <w:t>.</w:t>
            </w:r>
          </w:p>
        </w:tc>
        <w:tc>
          <w:tcPr>
            <w:tcW w:w="567" w:type="dxa"/>
          </w:tcPr>
          <w:p w14:paraId="5F758187" w14:textId="77777777" w:rsidR="00A61BF1" w:rsidRPr="00E96FB8" w:rsidRDefault="00A61BF1" w:rsidP="00C861BE">
            <w:pPr>
              <w:keepNext/>
              <w:keepLines/>
              <w:rPr>
                <w:rStyle w:val="af9"/>
                <w:i w:val="0"/>
              </w:rPr>
            </w:pPr>
          </w:p>
          <w:p w14:paraId="39F71027" w14:textId="20B94B21" w:rsidR="00F36560" w:rsidRPr="00E96FB8" w:rsidRDefault="003F4AD1" w:rsidP="00C861BE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6</w:t>
            </w:r>
          </w:p>
        </w:tc>
      </w:tr>
      <w:tr w:rsidR="00A61BF1" w:rsidRPr="00E06FB5" w14:paraId="6B99716E" w14:textId="77777777" w:rsidTr="00E96FB8">
        <w:tc>
          <w:tcPr>
            <w:tcW w:w="636" w:type="dxa"/>
          </w:tcPr>
          <w:p w14:paraId="12096D26" w14:textId="3FDB4610" w:rsidR="00A61BF1" w:rsidRPr="00E06FB5" w:rsidRDefault="00E96FB8" w:rsidP="00E96FB8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5</w:t>
            </w:r>
            <w:r w:rsidR="00A61BF1" w:rsidRPr="00E06FB5">
              <w:rPr>
                <w:rStyle w:val="af9"/>
                <w:i w:val="0"/>
              </w:rPr>
              <w:t>.4</w:t>
            </w:r>
          </w:p>
        </w:tc>
        <w:tc>
          <w:tcPr>
            <w:tcW w:w="8857" w:type="dxa"/>
          </w:tcPr>
          <w:p w14:paraId="0EAD16EF" w14:textId="76D5D151" w:rsidR="00A61BF1" w:rsidRPr="00EB2A34" w:rsidRDefault="00311AD7" w:rsidP="00C861BE">
            <w:pPr>
              <w:keepNext/>
              <w:keepLines/>
              <w:jc w:val="both"/>
              <w:rPr>
                <w:rStyle w:val="af9"/>
                <w:i w:val="0"/>
                <w:color w:val="FF0000"/>
              </w:rPr>
            </w:pPr>
            <w:r w:rsidRPr="00311AD7">
              <w:rPr>
                <w:rStyle w:val="af9"/>
                <w:i w:val="0"/>
              </w:rPr>
              <w:t>Персонала, привлекаемый к работам по организации и проведени</w:t>
            </w:r>
            <w:r w:rsidR="0092666C">
              <w:rPr>
                <w:rStyle w:val="af9"/>
                <w:i w:val="0"/>
              </w:rPr>
              <w:t>ю</w:t>
            </w:r>
            <w:r w:rsidRPr="00311AD7">
              <w:rPr>
                <w:rStyle w:val="af9"/>
                <w:i w:val="0"/>
              </w:rPr>
              <w:t xml:space="preserve"> тренингов</w:t>
            </w:r>
            <w:r w:rsidR="00E96FB8" w:rsidRPr="00E96FB8">
              <w:rPr>
                <w:rStyle w:val="af9"/>
                <w:i w:val="0"/>
              </w:rPr>
              <w:t>……</w:t>
            </w:r>
          </w:p>
        </w:tc>
        <w:tc>
          <w:tcPr>
            <w:tcW w:w="567" w:type="dxa"/>
          </w:tcPr>
          <w:p w14:paraId="21559748" w14:textId="0B24FDE5" w:rsidR="00A61BF1" w:rsidRPr="00E96FB8" w:rsidRDefault="00E96FB8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7</w:t>
            </w:r>
          </w:p>
        </w:tc>
      </w:tr>
      <w:tr w:rsidR="00E96FB8" w:rsidRPr="00E96FB8" w14:paraId="40AE99DB" w14:textId="77777777" w:rsidTr="00E96FB8">
        <w:tc>
          <w:tcPr>
            <w:tcW w:w="636" w:type="dxa"/>
          </w:tcPr>
          <w:p w14:paraId="78A185B7" w14:textId="726BD6A4" w:rsidR="00A61BF1" w:rsidRPr="00E06FB5" w:rsidRDefault="00E96FB8" w:rsidP="00E96FB8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5</w:t>
            </w:r>
            <w:r w:rsidR="00A61BF1" w:rsidRPr="00E06FB5">
              <w:rPr>
                <w:rStyle w:val="af9"/>
                <w:i w:val="0"/>
              </w:rPr>
              <w:t>.5</w:t>
            </w:r>
          </w:p>
        </w:tc>
        <w:tc>
          <w:tcPr>
            <w:tcW w:w="8857" w:type="dxa"/>
          </w:tcPr>
          <w:p w14:paraId="6793A7F4" w14:textId="1FC27A86" w:rsidR="00A61BF1" w:rsidRPr="00E96FB8" w:rsidRDefault="00E96FB8" w:rsidP="00C861BE">
            <w:pPr>
              <w:keepNext/>
              <w:keepLines/>
              <w:jc w:val="both"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Требования к помещениям и вспомогательным средствам для проведения очных тренингов……………………………………………………………………………</w:t>
            </w:r>
            <w:proofErr w:type="gramStart"/>
            <w:r w:rsidRPr="00E96FB8">
              <w:rPr>
                <w:rStyle w:val="af9"/>
                <w:i w:val="0"/>
              </w:rPr>
              <w:t>…</w:t>
            </w:r>
            <w:r>
              <w:rPr>
                <w:rStyle w:val="af9"/>
                <w:i w:val="0"/>
              </w:rPr>
              <w:t>….</w:t>
            </w:r>
            <w:proofErr w:type="gramEnd"/>
            <w:r>
              <w:rPr>
                <w:rStyle w:val="af9"/>
                <w:i w:val="0"/>
              </w:rPr>
              <w:t>.</w:t>
            </w:r>
          </w:p>
        </w:tc>
        <w:tc>
          <w:tcPr>
            <w:tcW w:w="567" w:type="dxa"/>
          </w:tcPr>
          <w:p w14:paraId="454DD1C1" w14:textId="77777777" w:rsidR="0092666C" w:rsidRDefault="0092666C" w:rsidP="00C861BE">
            <w:pPr>
              <w:keepNext/>
              <w:keepLines/>
              <w:rPr>
                <w:rStyle w:val="af9"/>
                <w:i w:val="0"/>
              </w:rPr>
            </w:pPr>
          </w:p>
          <w:p w14:paraId="269F19D4" w14:textId="03CC07A4" w:rsidR="00A61BF1" w:rsidRPr="00E96FB8" w:rsidRDefault="00070852" w:rsidP="00C861BE">
            <w:pPr>
              <w:keepNext/>
              <w:keepLines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7</w:t>
            </w:r>
          </w:p>
        </w:tc>
      </w:tr>
      <w:tr w:rsidR="00E96FB8" w:rsidRPr="00E96FB8" w14:paraId="2E2E5473" w14:textId="77777777" w:rsidTr="00E96FB8">
        <w:tc>
          <w:tcPr>
            <w:tcW w:w="636" w:type="dxa"/>
          </w:tcPr>
          <w:p w14:paraId="0551371C" w14:textId="72A3A571" w:rsidR="00A61BF1" w:rsidRPr="00E06FB5" w:rsidRDefault="00E96FB8" w:rsidP="00E96FB8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5</w:t>
            </w:r>
            <w:r w:rsidR="00A61BF1" w:rsidRPr="00E06FB5">
              <w:rPr>
                <w:rStyle w:val="af9"/>
                <w:i w:val="0"/>
              </w:rPr>
              <w:t>.6</w:t>
            </w:r>
          </w:p>
        </w:tc>
        <w:tc>
          <w:tcPr>
            <w:tcW w:w="8857" w:type="dxa"/>
          </w:tcPr>
          <w:p w14:paraId="17BBEAC4" w14:textId="5EF8AEE2" w:rsidR="00A61BF1" w:rsidRPr="00E96FB8" w:rsidRDefault="00E96FB8" w:rsidP="00C861BE">
            <w:pPr>
              <w:keepNext/>
              <w:keepLines/>
              <w:jc w:val="both"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Порядок разработки и проведения тренингов………………………</w:t>
            </w:r>
            <w:proofErr w:type="gramStart"/>
            <w:r w:rsidRPr="00E96FB8">
              <w:rPr>
                <w:rStyle w:val="af9"/>
                <w:i w:val="0"/>
              </w:rPr>
              <w:t>…</w:t>
            </w:r>
            <w:r>
              <w:rPr>
                <w:rStyle w:val="af9"/>
                <w:i w:val="0"/>
              </w:rPr>
              <w:t>….</w:t>
            </w:r>
            <w:proofErr w:type="gramEnd"/>
            <w:r>
              <w:rPr>
                <w:rStyle w:val="af9"/>
                <w:i w:val="0"/>
              </w:rPr>
              <w:t>.</w:t>
            </w:r>
            <w:r w:rsidRPr="00E96FB8">
              <w:rPr>
                <w:rStyle w:val="af9"/>
                <w:i w:val="0"/>
              </w:rPr>
              <w:t>……………</w:t>
            </w:r>
          </w:p>
        </w:tc>
        <w:tc>
          <w:tcPr>
            <w:tcW w:w="567" w:type="dxa"/>
          </w:tcPr>
          <w:p w14:paraId="1F2A2085" w14:textId="795B284D" w:rsidR="00A61BF1" w:rsidRPr="00E96FB8" w:rsidRDefault="0092666C" w:rsidP="00C861BE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7</w:t>
            </w:r>
          </w:p>
        </w:tc>
      </w:tr>
      <w:tr w:rsidR="00E96FB8" w:rsidRPr="00E96FB8" w14:paraId="09E22D50" w14:textId="77777777" w:rsidTr="00E96FB8">
        <w:tc>
          <w:tcPr>
            <w:tcW w:w="636" w:type="dxa"/>
          </w:tcPr>
          <w:p w14:paraId="426A9A37" w14:textId="55CC2334" w:rsidR="00A61BF1" w:rsidRPr="00E06FB5" w:rsidRDefault="00E96FB8" w:rsidP="00E96FB8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5</w:t>
            </w:r>
            <w:r w:rsidR="00A61BF1" w:rsidRPr="00E06FB5">
              <w:rPr>
                <w:rStyle w:val="af9"/>
                <w:i w:val="0"/>
              </w:rPr>
              <w:t>.7</w:t>
            </w:r>
          </w:p>
        </w:tc>
        <w:tc>
          <w:tcPr>
            <w:tcW w:w="8857" w:type="dxa"/>
          </w:tcPr>
          <w:p w14:paraId="0EAB130A" w14:textId="438E11DC" w:rsidR="00A61BF1" w:rsidRPr="00E96FB8" w:rsidRDefault="00E96FB8" w:rsidP="00C861BE">
            <w:pPr>
              <w:keepNext/>
              <w:keepLines/>
              <w:jc w:val="both"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Оценка удовлетворенности участников тренингов………………………</w:t>
            </w:r>
            <w:proofErr w:type="gramStart"/>
            <w:r w:rsidRPr="00E96FB8">
              <w:rPr>
                <w:rStyle w:val="af9"/>
                <w:i w:val="0"/>
              </w:rPr>
              <w:t>…</w:t>
            </w:r>
            <w:r>
              <w:rPr>
                <w:rStyle w:val="af9"/>
                <w:i w:val="0"/>
              </w:rPr>
              <w:t>….</w:t>
            </w:r>
            <w:proofErr w:type="gramEnd"/>
            <w:r>
              <w:rPr>
                <w:rStyle w:val="af9"/>
                <w:i w:val="0"/>
              </w:rPr>
              <w:t>.</w:t>
            </w:r>
            <w:r w:rsidRPr="00E96FB8">
              <w:rPr>
                <w:rStyle w:val="af9"/>
                <w:i w:val="0"/>
              </w:rPr>
              <w:t>………</w:t>
            </w:r>
          </w:p>
        </w:tc>
        <w:tc>
          <w:tcPr>
            <w:tcW w:w="567" w:type="dxa"/>
          </w:tcPr>
          <w:p w14:paraId="54061F0E" w14:textId="136E9F61" w:rsidR="00A61BF1" w:rsidRPr="00E96FB8" w:rsidRDefault="003F4AD1" w:rsidP="00C861BE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9</w:t>
            </w:r>
          </w:p>
        </w:tc>
      </w:tr>
      <w:tr w:rsidR="00E96FB8" w:rsidRPr="00E96FB8" w14:paraId="58BFE3BD" w14:textId="77777777" w:rsidTr="00E96FB8">
        <w:trPr>
          <w:trHeight w:val="143"/>
        </w:trPr>
        <w:tc>
          <w:tcPr>
            <w:tcW w:w="636" w:type="dxa"/>
          </w:tcPr>
          <w:p w14:paraId="226199F9" w14:textId="0CC7A853" w:rsidR="00B822F1" w:rsidRPr="00E06FB5" w:rsidRDefault="00E96FB8" w:rsidP="00B822F1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6</w:t>
            </w:r>
          </w:p>
        </w:tc>
        <w:tc>
          <w:tcPr>
            <w:tcW w:w="8857" w:type="dxa"/>
          </w:tcPr>
          <w:p w14:paraId="155CB017" w14:textId="1E0FF512" w:rsidR="00B822F1" w:rsidRPr="00E96FB8" w:rsidRDefault="00E96FB8" w:rsidP="00B822F1">
            <w:pPr>
              <w:keepNext/>
              <w:keepLines/>
              <w:jc w:val="both"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ПРИМЕНЯЕМЫЕ ФОРМЫ………………………………………………………………</w:t>
            </w:r>
          </w:p>
        </w:tc>
        <w:tc>
          <w:tcPr>
            <w:tcW w:w="567" w:type="dxa"/>
          </w:tcPr>
          <w:p w14:paraId="1FDC1289" w14:textId="5E94A857" w:rsidR="00B822F1" w:rsidRPr="00E96FB8" w:rsidRDefault="0092666C" w:rsidP="00B822F1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9</w:t>
            </w:r>
          </w:p>
        </w:tc>
      </w:tr>
      <w:tr w:rsidR="00E96FB8" w:rsidRPr="00E96FB8" w14:paraId="631448E2" w14:textId="77777777" w:rsidTr="00E96FB8">
        <w:tc>
          <w:tcPr>
            <w:tcW w:w="636" w:type="dxa"/>
          </w:tcPr>
          <w:p w14:paraId="472F2DE6" w14:textId="77777777" w:rsidR="00E96FB8" w:rsidRDefault="003F4AD1" w:rsidP="00E96FB8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7</w:t>
            </w:r>
          </w:p>
          <w:p w14:paraId="06E759CD" w14:textId="1D09FDC1" w:rsidR="000446A8" w:rsidRDefault="000446A8" w:rsidP="00E96FB8">
            <w:pPr>
              <w:keepNext/>
              <w:keepLines/>
              <w:rPr>
                <w:rStyle w:val="af9"/>
                <w:i w:val="0"/>
              </w:rPr>
            </w:pPr>
          </w:p>
        </w:tc>
        <w:tc>
          <w:tcPr>
            <w:tcW w:w="8857" w:type="dxa"/>
          </w:tcPr>
          <w:p w14:paraId="1E31B3F9" w14:textId="77777777" w:rsidR="00E96FB8" w:rsidRDefault="00E96FB8" w:rsidP="00E96FB8">
            <w:pPr>
              <w:keepNext/>
              <w:keepLines/>
              <w:jc w:val="both"/>
              <w:rPr>
                <w:rStyle w:val="af9"/>
                <w:i w:val="0"/>
              </w:rPr>
            </w:pPr>
            <w:r w:rsidRPr="00E96FB8">
              <w:rPr>
                <w:rStyle w:val="af9"/>
                <w:i w:val="0"/>
              </w:rPr>
              <w:t>УПРАВЛЕНИЕ ЗАПИСЯМИ……………………………………………………………</w:t>
            </w:r>
            <w:r>
              <w:rPr>
                <w:rStyle w:val="af9"/>
                <w:i w:val="0"/>
              </w:rPr>
              <w:t>.</w:t>
            </w:r>
          </w:p>
          <w:p w14:paraId="746CCD3C" w14:textId="348D87A7" w:rsidR="000446A8" w:rsidRPr="00E96FB8" w:rsidRDefault="000446A8" w:rsidP="000446A8">
            <w:pPr>
              <w:keepNext/>
              <w:keepLines/>
              <w:ind w:left="-40"/>
              <w:jc w:val="both"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Лист регистрации изменений ………………………………………………………</w:t>
            </w:r>
            <w:proofErr w:type="gramStart"/>
            <w:r>
              <w:rPr>
                <w:rStyle w:val="af9"/>
                <w:i w:val="0"/>
              </w:rPr>
              <w:t>…….</w:t>
            </w:r>
            <w:proofErr w:type="gramEnd"/>
          </w:p>
        </w:tc>
        <w:tc>
          <w:tcPr>
            <w:tcW w:w="567" w:type="dxa"/>
          </w:tcPr>
          <w:p w14:paraId="2F1202E1" w14:textId="477133C9" w:rsidR="000446A8" w:rsidRDefault="000446A8" w:rsidP="00E96FB8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9</w:t>
            </w:r>
          </w:p>
          <w:p w14:paraId="0D0A66BE" w14:textId="5BC6639B" w:rsidR="0092666C" w:rsidRPr="00E96FB8" w:rsidRDefault="000446A8" w:rsidP="00E96FB8">
            <w:pPr>
              <w:keepNext/>
              <w:keepLines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11</w:t>
            </w:r>
          </w:p>
        </w:tc>
      </w:tr>
    </w:tbl>
    <w:p w14:paraId="33A1157A" w14:textId="77777777" w:rsidR="00A61BF1" w:rsidRPr="00E06FB5" w:rsidRDefault="00A61BF1" w:rsidP="00C861BE">
      <w:pPr>
        <w:keepNext/>
        <w:keepLines/>
        <w:rPr>
          <w:rStyle w:val="af9"/>
          <w:i w:val="0"/>
        </w:rPr>
      </w:pPr>
    </w:p>
    <w:p w14:paraId="4E06F12F" w14:textId="5B37C828" w:rsidR="00C13456" w:rsidRPr="00E06FB5" w:rsidRDefault="00FF478F" w:rsidP="00C861BE">
      <w:pPr>
        <w:pStyle w:val="30"/>
        <w:keepNext/>
        <w:keepLines/>
        <w:spacing w:after="0"/>
        <w:rPr>
          <w:rStyle w:val="af9"/>
          <w:i w:val="0"/>
        </w:rPr>
      </w:pPr>
      <w:r w:rsidRPr="00E06FB5">
        <w:rPr>
          <w:rStyle w:val="af9"/>
          <w:i w:val="0"/>
        </w:rPr>
        <w:t xml:space="preserve"> </w:t>
      </w:r>
    </w:p>
    <w:p w14:paraId="7B5F6E17" w14:textId="77777777" w:rsidR="00C13456" w:rsidRPr="00E06FB5" w:rsidRDefault="00C13456" w:rsidP="00C861BE">
      <w:pPr>
        <w:keepNext/>
        <w:keepLines/>
        <w:rPr>
          <w:rStyle w:val="af9"/>
          <w:i w:val="0"/>
        </w:rPr>
      </w:pPr>
    </w:p>
    <w:p w14:paraId="170F5647" w14:textId="77777777" w:rsidR="00C13456" w:rsidRPr="00E06FB5" w:rsidRDefault="00C13456" w:rsidP="00C861BE">
      <w:pPr>
        <w:keepNext/>
        <w:keepLines/>
        <w:rPr>
          <w:rStyle w:val="af9"/>
          <w:i w:val="0"/>
        </w:rPr>
      </w:pPr>
    </w:p>
    <w:p w14:paraId="426DA740" w14:textId="77777777" w:rsidR="00C13456" w:rsidRPr="00E06FB5" w:rsidRDefault="00C13456" w:rsidP="00C861BE">
      <w:pPr>
        <w:keepNext/>
        <w:keepLines/>
        <w:rPr>
          <w:rStyle w:val="af9"/>
          <w:i w:val="0"/>
        </w:rPr>
      </w:pPr>
    </w:p>
    <w:p w14:paraId="03B62AB4" w14:textId="77777777" w:rsidR="00C13456" w:rsidRPr="00E06FB5" w:rsidRDefault="00C13456" w:rsidP="00C861BE">
      <w:pPr>
        <w:keepNext/>
        <w:keepLines/>
        <w:rPr>
          <w:rStyle w:val="af9"/>
          <w:i w:val="0"/>
        </w:rPr>
      </w:pPr>
    </w:p>
    <w:p w14:paraId="7E90F6CE" w14:textId="77777777" w:rsidR="00C13456" w:rsidRPr="00897DD9" w:rsidRDefault="00C13456" w:rsidP="00897DD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  <w:sectPr w:rsidR="00C13456" w:rsidRPr="00897DD9" w:rsidSect="00777D8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19" w:right="850" w:bottom="899" w:left="1701" w:header="720" w:footer="720" w:gutter="0"/>
          <w:cols w:space="720"/>
          <w:noEndnote/>
          <w:titlePg/>
        </w:sectPr>
      </w:pPr>
    </w:p>
    <w:p w14:paraId="1A593E9D" w14:textId="77777777" w:rsidR="004E0120" w:rsidRPr="00897DD9" w:rsidRDefault="004E0120" w:rsidP="001D04AE">
      <w:pPr>
        <w:tabs>
          <w:tab w:val="left" w:pos="1701"/>
        </w:tabs>
        <w:ind w:firstLine="709"/>
        <w:jc w:val="both"/>
        <w:outlineLvl w:val="0"/>
        <w:rPr>
          <w:rStyle w:val="af9"/>
          <w:b/>
          <w:bCs/>
          <w:i w:val="0"/>
          <w:iCs w:val="0"/>
        </w:rPr>
      </w:pPr>
      <w:bookmarkStart w:id="12" w:name="_Toc391042724"/>
      <w:bookmarkStart w:id="13" w:name="_Toc391914002"/>
      <w:bookmarkStart w:id="14" w:name="_Toc391983190"/>
      <w:bookmarkStart w:id="15" w:name="_Toc392771150"/>
      <w:bookmarkStart w:id="16" w:name="_Toc437528870"/>
      <w:r w:rsidRPr="00897DD9">
        <w:rPr>
          <w:rStyle w:val="af9"/>
          <w:b/>
          <w:bCs/>
          <w:i w:val="0"/>
          <w:iCs w:val="0"/>
        </w:rPr>
        <w:lastRenderedPageBreak/>
        <w:t>1 ОБЛАСТЬ ПРИМЕНЕНИЯ</w:t>
      </w:r>
      <w:bookmarkEnd w:id="12"/>
      <w:bookmarkEnd w:id="13"/>
      <w:bookmarkEnd w:id="14"/>
      <w:bookmarkEnd w:id="15"/>
      <w:bookmarkEnd w:id="16"/>
      <w:r w:rsidRPr="00897DD9">
        <w:rPr>
          <w:rStyle w:val="af9"/>
          <w:b/>
          <w:bCs/>
          <w:i w:val="0"/>
          <w:iCs w:val="0"/>
        </w:rPr>
        <w:t xml:space="preserve"> </w:t>
      </w:r>
    </w:p>
    <w:p w14:paraId="6CC3D796" w14:textId="0AB39BD8" w:rsidR="003A3DAA" w:rsidRPr="00EB2A34" w:rsidRDefault="003A3DAA" w:rsidP="00897DD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897DD9">
        <w:rPr>
          <w:rStyle w:val="af9"/>
          <w:i w:val="0"/>
          <w:iCs w:val="0"/>
        </w:rPr>
        <w:t xml:space="preserve">1.1 </w:t>
      </w:r>
      <w:r w:rsidR="00223E64" w:rsidRPr="00897DD9">
        <w:rPr>
          <w:rStyle w:val="af9"/>
          <w:i w:val="0"/>
          <w:iCs w:val="0"/>
        </w:rPr>
        <w:t xml:space="preserve">Настоящая документированная процедура (далее - процедура) является документом системы менеджмента Республиканского унитарного предприятия «Белорусский государственный центр аккредитации» (далее - БГЦА), разработана в развитие р.6 РК СМ с учетом </w:t>
      </w:r>
      <w:r w:rsidR="00223E64" w:rsidRPr="00585BBD">
        <w:rPr>
          <w:rStyle w:val="af9"/>
          <w:i w:val="0"/>
          <w:iCs w:val="0"/>
        </w:rPr>
        <w:t>требований р. 6 ГОСТ ISO/IEC 17011</w:t>
      </w:r>
      <w:r w:rsidR="00223E64" w:rsidRPr="00333A50">
        <w:rPr>
          <w:rStyle w:val="af9"/>
          <w:i w:val="0"/>
          <w:iCs w:val="0"/>
        </w:rPr>
        <w:t>,</w:t>
      </w:r>
      <w:r w:rsidR="00333A50" w:rsidRPr="00333A50">
        <w:rPr>
          <w:rStyle w:val="af9"/>
          <w:i w:val="0"/>
          <w:iCs w:val="0"/>
        </w:rPr>
        <w:t xml:space="preserve"> </w:t>
      </w:r>
      <w:r w:rsidR="00D40CB3" w:rsidRPr="00333A50">
        <w:rPr>
          <w:rStyle w:val="af9"/>
          <w:i w:val="0"/>
          <w:iCs w:val="0"/>
        </w:rPr>
        <w:t xml:space="preserve">ILAC G3:08 </w:t>
      </w:r>
      <w:r w:rsidR="00223E64" w:rsidRPr="00333A50">
        <w:rPr>
          <w:rStyle w:val="af9"/>
          <w:i w:val="0"/>
          <w:iCs w:val="0"/>
        </w:rPr>
        <w:t>и</w:t>
      </w:r>
      <w:r w:rsidR="00223E64" w:rsidRPr="00585BBD">
        <w:rPr>
          <w:rStyle w:val="af9"/>
          <w:i w:val="0"/>
          <w:iCs w:val="0"/>
        </w:rPr>
        <w:t xml:space="preserve"> определяет </w:t>
      </w:r>
      <w:r w:rsidR="00223E64" w:rsidRPr="00EB2A34">
        <w:rPr>
          <w:rStyle w:val="af9"/>
          <w:i w:val="0"/>
          <w:iCs w:val="0"/>
        </w:rPr>
        <w:t>порядок организации и проведения тренингов</w:t>
      </w:r>
      <w:r w:rsidR="00E54749" w:rsidRPr="00EB2A34">
        <w:rPr>
          <w:rStyle w:val="af9"/>
          <w:i w:val="0"/>
          <w:iCs w:val="0"/>
        </w:rPr>
        <w:t>, а также любых ознакомительных и обучающих курсов</w:t>
      </w:r>
      <w:r w:rsidR="00A15824" w:rsidRPr="00EB2A34">
        <w:rPr>
          <w:rStyle w:val="af9"/>
          <w:i w:val="0"/>
          <w:iCs w:val="0"/>
        </w:rPr>
        <w:t>.</w:t>
      </w:r>
      <w:r w:rsidRPr="00EB2A34">
        <w:rPr>
          <w:rStyle w:val="af9"/>
          <w:i w:val="0"/>
          <w:iCs w:val="0"/>
        </w:rPr>
        <w:t xml:space="preserve"> </w:t>
      </w:r>
    </w:p>
    <w:p w14:paraId="30328B6E" w14:textId="76BA38EE" w:rsidR="003A3DAA" w:rsidRPr="00EB2A34" w:rsidRDefault="004E0120" w:rsidP="00897DD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EB2A34">
        <w:rPr>
          <w:rStyle w:val="af9"/>
          <w:i w:val="0"/>
          <w:iCs w:val="0"/>
        </w:rPr>
        <w:t xml:space="preserve">1.2 </w:t>
      </w:r>
      <w:r w:rsidR="00044CA2" w:rsidRPr="00044CA2">
        <w:rPr>
          <w:rStyle w:val="af9"/>
          <w:i w:val="0"/>
          <w:iCs w:val="0"/>
        </w:rPr>
        <w:t>Положения настоящей процедуры обязательны для персонала БГЦА и привлекаемого персонала, участвующего в организации и проведении тренингов.</w:t>
      </w:r>
    </w:p>
    <w:p w14:paraId="1E1BD135" w14:textId="77777777" w:rsidR="004E0120" w:rsidRPr="00897DD9" w:rsidRDefault="004E0120" w:rsidP="00897DD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</w:p>
    <w:p w14:paraId="2C35945B" w14:textId="77777777" w:rsidR="004E0120" w:rsidRPr="00897DD9" w:rsidRDefault="004E0120" w:rsidP="001D04AE">
      <w:pPr>
        <w:tabs>
          <w:tab w:val="left" w:pos="1701"/>
        </w:tabs>
        <w:ind w:firstLine="709"/>
        <w:jc w:val="both"/>
        <w:outlineLvl w:val="0"/>
        <w:rPr>
          <w:rStyle w:val="af9"/>
          <w:b/>
          <w:bCs/>
          <w:i w:val="0"/>
          <w:iCs w:val="0"/>
        </w:rPr>
      </w:pPr>
      <w:bookmarkStart w:id="17" w:name="_Toc391042725"/>
      <w:bookmarkStart w:id="18" w:name="_Toc391914003"/>
      <w:bookmarkStart w:id="19" w:name="_Toc392771151"/>
      <w:bookmarkStart w:id="20" w:name="_Toc437528871"/>
      <w:r w:rsidRPr="00897DD9">
        <w:rPr>
          <w:rStyle w:val="af9"/>
          <w:b/>
          <w:bCs/>
          <w:i w:val="0"/>
          <w:iCs w:val="0"/>
        </w:rPr>
        <w:t>2 ССЫЛКИ</w:t>
      </w:r>
      <w:bookmarkEnd w:id="17"/>
      <w:bookmarkEnd w:id="18"/>
      <w:bookmarkEnd w:id="19"/>
      <w:bookmarkEnd w:id="20"/>
    </w:p>
    <w:p w14:paraId="1E892015" w14:textId="77777777" w:rsidR="004E0120" w:rsidRPr="00897DD9" w:rsidRDefault="004E0120" w:rsidP="00897DD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897DD9">
        <w:rPr>
          <w:rStyle w:val="af9"/>
          <w:i w:val="0"/>
          <w:iCs w:val="0"/>
        </w:rPr>
        <w:t>В настоящей процедуре используются ссылки на следующие документы:</w:t>
      </w:r>
    </w:p>
    <w:p w14:paraId="629480BB" w14:textId="77777777" w:rsidR="008C5419" w:rsidRDefault="000146D2" w:rsidP="008C541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897DD9">
        <w:rPr>
          <w:rStyle w:val="af9"/>
          <w:i w:val="0"/>
          <w:iCs w:val="0"/>
        </w:rPr>
        <w:t>ГОСТ ISO/IEC 17000</w:t>
      </w:r>
      <w:r w:rsidR="00BA2B96" w:rsidRPr="00897DD9">
        <w:rPr>
          <w:rStyle w:val="af9"/>
          <w:i w:val="0"/>
          <w:iCs w:val="0"/>
        </w:rPr>
        <w:t xml:space="preserve"> </w:t>
      </w:r>
      <w:r w:rsidR="00DB4C81" w:rsidRPr="00897DD9">
        <w:rPr>
          <w:rStyle w:val="af9"/>
          <w:i w:val="0"/>
          <w:iCs w:val="0"/>
        </w:rPr>
        <w:t xml:space="preserve">(ISO/IEC 17000, IDT) </w:t>
      </w:r>
      <w:r w:rsidRPr="00897DD9">
        <w:rPr>
          <w:rStyle w:val="af9"/>
          <w:i w:val="0"/>
          <w:iCs w:val="0"/>
        </w:rPr>
        <w:t>Оценка соответствия. Словарь и общие принципы</w:t>
      </w:r>
      <w:r w:rsidR="0007772F" w:rsidRPr="00897DD9">
        <w:rPr>
          <w:rStyle w:val="af9"/>
          <w:i w:val="0"/>
          <w:iCs w:val="0"/>
        </w:rPr>
        <w:t>;</w:t>
      </w:r>
      <w:r w:rsidR="008C5419" w:rsidRPr="008C5419">
        <w:rPr>
          <w:rStyle w:val="af9"/>
          <w:i w:val="0"/>
          <w:iCs w:val="0"/>
        </w:rPr>
        <w:t xml:space="preserve"> </w:t>
      </w:r>
    </w:p>
    <w:p w14:paraId="14B16F89" w14:textId="50561FBF" w:rsidR="008C5419" w:rsidRDefault="008C5419" w:rsidP="008C541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897DD9">
        <w:rPr>
          <w:rStyle w:val="af9"/>
          <w:i w:val="0"/>
          <w:iCs w:val="0"/>
        </w:rPr>
        <w:t>ГОСТ ISO/IEC 17011 (ISO/IEC 17011, IDT) Оценка соответствия. Требования к органам по аккредитации органов по оценке соответствия;</w:t>
      </w:r>
    </w:p>
    <w:p w14:paraId="01BDB921" w14:textId="321D44B3" w:rsidR="00DD0386" w:rsidRPr="00F0569B" w:rsidRDefault="00DD0386" w:rsidP="008C541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333A50">
        <w:rPr>
          <w:rStyle w:val="af9"/>
          <w:i w:val="0"/>
          <w:iCs w:val="0"/>
          <w:color w:val="000000" w:themeColor="text1"/>
        </w:rPr>
        <w:t>ДП СМ 7</w:t>
      </w:r>
      <w:r w:rsidR="00F0569B" w:rsidRPr="00333A50">
        <w:rPr>
          <w:rStyle w:val="af9"/>
          <w:i w:val="0"/>
          <w:iCs w:val="0"/>
          <w:color w:val="000000" w:themeColor="text1"/>
        </w:rPr>
        <w:t xml:space="preserve"> Процесс аккредитации;</w:t>
      </w:r>
    </w:p>
    <w:p w14:paraId="71538B3E" w14:textId="1B331BD3" w:rsidR="000F68BE" w:rsidRPr="00897DD9" w:rsidRDefault="000F68BE" w:rsidP="004F3733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897DD9">
        <w:rPr>
          <w:rStyle w:val="af9"/>
          <w:i w:val="0"/>
          <w:iCs w:val="0"/>
        </w:rPr>
        <w:t>ДП СМ 9.8 Анализ со стороны руководства;</w:t>
      </w:r>
    </w:p>
    <w:p w14:paraId="15F27B0F" w14:textId="77777777" w:rsidR="000146D2" w:rsidRDefault="000146D2" w:rsidP="004F3733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897DD9">
        <w:rPr>
          <w:rStyle w:val="af9"/>
          <w:i w:val="0"/>
          <w:iCs w:val="0"/>
        </w:rPr>
        <w:t xml:space="preserve">РК СМ Руководство по качеству Государственного предприятия </w:t>
      </w:r>
      <w:r w:rsidR="00D3475E" w:rsidRPr="00897DD9">
        <w:rPr>
          <w:rStyle w:val="af9"/>
          <w:i w:val="0"/>
          <w:iCs w:val="0"/>
        </w:rPr>
        <w:t>Б</w:t>
      </w:r>
      <w:r w:rsidRPr="00897DD9">
        <w:rPr>
          <w:rStyle w:val="af9"/>
          <w:i w:val="0"/>
          <w:iCs w:val="0"/>
        </w:rPr>
        <w:t>ГЦА</w:t>
      </w:r>
      <w:r w:rsidR="00736725" w:rsidRPr="00897DD9">
        <w:rPr>
          <w:rStyle w:val="af9"/>
          <w:i w:val="0"/>
          <w:iCs w:val="0"/>
        </w:rPr>
        <w:t>;</w:t>
      </w:r>
    </w:p>
    <w:p w14:paraId="65E945A1" w14:textId="77777777" w:rsidR="00736725" w:rsidRPr="001D04AE" w:rsidRDefault="00736725" w:rsidP="004F3733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1D04AE">
        <w:rPr>
          <w:rStyle w:val="af9"/>
          <w:i w:val="0"/>
          <w:iCs w:val="0"/>
        </w:rPr>
        <w:t>РИ СМ 7.4 Управление договорами</w:t>
      </w:r>
      <w:r w:rsidR="00BD5A29" w:rsidRPr="001D04AE">
        <w:rPr>
          <w:rStyle w:val="af9"/>
          <w:i w:val="0"/>
          <w:iCs w:val="0"/>
        </w:rPr>
        <w:t>;</w:t>
      </w:r>
    </w:p>
    <w:p w14:paraId="41210F60" w14:textId="4972A6FD" w:rsidR="00B64624" w:rsidRPr="00333A50" w:rsidRDefault="00D40CB3" w:rsidP="00D40CB3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333A50">
        <w:rPr>
          <w:rStyle w:val="af9"/>
          <w:i w:val="0"/>
          <w:iCs w:val="0"/>
        </w:rPr>
        <w:t xml:space="preserve">ILAC G3:08 </w:t>
      </w:r>
      <w:r w:rsidR="00585BBD" w:rsidRPr="00333A50">
        <w:rPr>
          <w:rStyle w:val="af9"/>
          <w:i w:val="0"/>
          <w:iCs w:val="0"/>
        </w:rPr>
        <w:t>Руководство по программам обучения оценщиков, привлекаемых органами по аккредитации</w:t>
      </w:r>
      <w:r w:rsidR="00333A50" w:rsidRPr="00333A50">
        <w:rPr>
          <w:rStyle w:val="af9"/>
          <w:i w:val="0"/>
          <w:iCs w:val="0"/>
        </w:rPr>
        <w:t>/</w:t>
      </w:r>
    </w:p>
    <w:p w14:paraId="6500FF30" w14:textId="10C3F160" w:rsidR="00C66A32" w:rsidRPr="002636EE" w:rsidRDefault="006F323E" w:rsidP="002636EE">
      <w:pPr>
        <w:tabs>
          <w:tab w:val="left" w:pos="1701"/>
        </w:tabs>
        <w:ind w:left="567"/>
        <w:jc w:val="both"/>
        <w:rPr>
          <w:rStyle w:val="af9"/>
          <w:i w:val="0"/>
          <w:iCs w:val="0"/>
          <w:sz w:val="20"/>
          <w:szCs w:val="20"/>
        </w:rPr>
      </w:pPr>
      <w:r w:rsidRPr="002636EE">
        <w:rPr>
          <w:rStyle w:val="af9"/>
          <w:i w:val="0"/>
          <w:iCs w:val="0"/>
          <w:sz w:val="20"/>
          <w:szCs w:val="20"/>
        </w:rPr>
        <w:t>Примечание</w:t>
      </w:r>
      <w:proofErr w:type="gramStart"/>
      <w:r w:rsidRPr="002636EE">
        <w:rPr>
          <w:rStyle w:val="af9"/>
          <w:i w:val="0"/>
          <w:iCs w:val="0"/>
          <w:sz w:val="20"/>
          <w:szCs w:val="20"/>
        </w:rPr>
        <w:t>:</w:t>
      </w:r>
      <w:r w:rsidR="00976460" w:rsidRPr="00976460">
        <w:rPr>
          <w:rStyle w:val="af9"/>
          <w:i w:val="0"/>
          <w:iCs w:val="0"/>
          <w:sz w:val="20"/>
          <w:szCs w:val="20"/>
        </w:rPr>
        <w:t xml:space="preserve"> </w:t>
      </w:r>
      <w:r w:rsidRPr="002636EE">
        <w:rPr>
          <w:rStyle w:val="af9"/>
          <w:i w:val="0"/>
          <w:iCs w:val="0"/>
          <w:sz w:val="20"/>
          <w:szCs w:val="20"/>
        </w:rPr>
        <w:t>При</w:t>
      </w:r>
      <w:proofErr w:type="gramEnd"/>
      <w:r w:rsidR="00976460" w:rsidRPr="00976460">
        <w:rPr>
          <w:rStyle w:val="af9"/>
          <w:i w:val="0"/>
          <w:iCs w:val="0"/>
          <w:sz w:val="20"/>
          <w:szCs w:val="20"/>
        </w:rPr>
        <w:t xml:space="preserve"> </w:t>
      </w:r>
      <w:r w:rsidRPr="002636EE">
        <w:rPr>
          <w:rStyle w:val="af9"/>
          <w:i w:val="0"/>
          <w:iCs w:val="0"/>
          <w:sz w:val="20"/>
          <w:szCs w:val="20"/>
        </w:rPr>
        <w:t xml:space="preserve">пользовании </w:t>
      </w:r>
      <w:r w:rsidR="00DB4C81" w:rsidRPr="002636EE">
        <w:rPr>
          <w:rStyle w:val="af9"/>
          <w:i w:val="0"/>
          <w:iCs w:val="0"/>
          <w:sz w:val="20"/>
          <w:szCs w:val="20"/>
        </w:rPr>
        <w:t>настоящей процедурой следует применять действующ</w:t>
      </w:r>
      <w:r w:rsidR="00783B19" w:rsidRPr="002636EE">
        <w:rPr>
          <w:rStyle w:val="af9"/>
          <w:i w:val="0"/>
          <w:iCs w:val="0"/>
          <w:sz w:val="20"/>
          <w:szCs w:val="20"/>
        </w:rPr>
        <w:t>ие</w:t>
      </w:r>
      <w:r w:rsidR="00DB4C81" w:rsidRPr="002636EE">
        <w:rPr>
          <w:rStyle w:val="af9"/>
          <w:i w:val="0"/>
          <w:iCs w:val="0"/>
          <w:sz w:val="20"/>
          <w:szCs w:val="20"/>
        </w:rPr>
        <w:t xml:space="preserve"> верси</w:t>
      </w:r>
      <w:r w:rsidR="00783B19" w:rsidRPr="002636EE">
        <w:rPr>
          <w:rStyle w:val="af9"/>
          <w:i w:val="0"/>
          <w:iCs w:val="0"/>
          <w:sz w:val="20"/>
          <w:szCs w:val="20"/>
        </w:rPr>
        <w:t>и</w:t>
      </w:r>
      <w:r w:rsidR="00DB4C81" w:rsidRPr="002636EE">
        <w:rPr>
          <w:rStyle w:val="af9"/>
          <w:i w:val="0"/>
          <w:iCs w:val="0"/>
          <w:sz w:val="20"/>
          <w:szCs w:val="20"/>
        </w:rPr>
        <w:t xml:space="preserve"> </w:t>
      </w:r>
      <w:r w:rsidRPr="002636EE">
        <w:rPr>
          <w:rStyle w:val="af9"/>
          <w:i w:val="0"/>
          <w:iCs w:val="0"/>
          <w:sz w:val="20"/>
          <w:szCs w:val="20"/>
        </w:rPr>
        <w:t>ссылочных документов.</w:t>
      </w:r>
      <w:r w:rsidR="00BA2B96" w:rsidRPr="002636EE">
        <w:rPr>
          <w:rStyle w:val="af9"/>
          <w:i w:val="0"/>
          <w:iCs w:val="0"/>
          <w:sz w:val="20"/>
          <w:szCs w:val="20"/>
        </w:rPr>
        <w:t xml:space="preserve"> </w:t>
      </w:r>
      <w:r w:rsidRPr="002636EE">
        <w:rPr>
          <w:rStyle w:val="af9"/>
          <w:i w:val="0"/>
          <w:iCs w:val="0"/>
          <w:sz w:val="20"/>
          <w:szCs w:val="20"/>
        </w:rPr>
        <w:t>Если ссылочные документы заменены (изменены), то при пользовании настоящей процедурой следует руководствоваться замененными (измененными) документами. Если ссылочные документы отменены без замены, то положения процедуры, в которых даны ссылки на них, применяются в части, не затрагивающей эти ссылки.</w:t>
      </w:r>
    </w:p>
    <w:p w14:paraId="724AC833" w14:textId="77777777" w:rsidR="00C66A32" w:rsidRPr="00E06FB5" w:rsidRDefault="00C66A32" w:rsidP="00C861BE">
      <w:pPr>
        <w:pStyle w:val="a9"/>
        <w:keepNext/>
        <w:keepLines/>
        <w:tabs>
          <w:tab w:val="left" w:pos="851"/>
        </w:tabs>
        <w:ind w:left="0" w:firstLine="567"/>
        <w:jc w:val="both"/>
        <w:rPr>
          <w:rStyle w:val="af9"/>
          <w:i w:val="0"/>
        </w:rPr>
      </w:pPr>
    </w:p>
    <w:p w14:paraId="39EF3EB8" w14:textId="77777777" w:rsidR="004E0120" w:rsidRPr="00897DD9" w:rsidRDefault="004E0120" w:rsidP="001D04AE">
      <w:pPr>
        <w:tabs>
          <w:tab w:val="left" w:pos="1701"/>
        </w:tabs>
        <w:ind w:firstLine="709"/>
        <w:jc w:val="both"/>
        <w:outlineLvl w:val="0"/>
        <w:rPr>
          <w:rStyle w:val="af9"/>
          <w:b/>
          <w:bCs/>
          <w:i w:val="0"/>
          <w:iCs w:val="0"/>
        </w:rPr>
      </w:pPr>
      <w:bookmarkStart w:id="21" w:name="_Toc391042726"/>
      <w:bookmarkStart w:id="22" w:name="_Toc391914004"/>
      <w:bookmarkStart w:id="23" w:name="_Toc392771152"/>
      <w:bookmarkStart w:id="24" w:name="_Toc437528872"/>
      <w:r w:rsidRPr="00897DD9">
        <w:rPr>
          <w:rStyle w:val="af9"/>
          <w:b/>
          <w:bCs/>
          <w:i w:val="0"/>
          <w:iCs w:val="0"/>
        </w:rPr>
        <w:t>3 ТЕРМИНЫ И ОПРЕДЕЛЕНИЯ</w:t>
      </w:r>
      <w:bookmarkEnd w:id="21"/>
      <w:bookmarkEnd w:id="22"/>
      <w:bookmarkEnd w:id="23"/>
      <w:bookmarkEnd w:id="24"/>
    </w:p>
    <w:p w14:paraId="2A45EBCB" w14:textId="10ED7A90" w:rsidR="004E0120" w:rsidRPr="00897DD9" w:rsidRDefault="004E0120" w:rsidP="00897DD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897DD9">
        <w:rPr>
          <w:rStyle w:val="af9"/>
          <w:i w:val="0"/>
          <w:iCs w:val="0"/>
        </w:rPr>
        <w:t xml:space="preserve">В настоящей процедуре применяются термины с соответствующими определениями согласно </w:t>
      </w:r>
      <w:r w:rsidR="006E0CA8" w:rsidRPr="00897DD9">
        <w:rPr>
          <w:rStyle w:val="af9"/>
          <w:i w:val="0"/>
          <w:iCs w:val="0"/>
        </w:rPr>
        <w:t>ГОСТ ISO/IEC 17000</w:t>
      </w:r>
      <w:r w:rsidRPr="00897DD9">
        <w:rPr>
          <w:rStyle w:val="af9"/>
          <w:i w:val="0"/>
          <w:iCs w:val="0"/>
        </w:rPr>
        <w:t xml:space="preserve">, </w:t>
      </w:r>
      <w:r w:rsidR="00585BBD">
        <w:rPr>
          <w:rStyle w:val="af9"/>
          <w:i w:val="0"/>
          <w:iCs w:val="0"/>
        </w:rPr>
        <w:t>ГОСТ</w:t>
      </w:r>
      <w:r w:rsidRPr="00897DD9">
        <w:rPr>
          <w:rStyle w:val="af9"/>
          <w:i w:val="0"/>
          <w:iCs w:val="0"/>
        </w:rPr>
        <w:t xml:space="preserve"> ISO/IEC 17011</w:t>
      </w:r>
      <w:r w:rsidR="00585BBD">
        <w:rPr>
          <w:rStyle w:val="af9"/>
          <w:i w:val="0"/>
          <w:iCs w:val="0"/>
        </w:rPr>
        <w:t>.</w:t>
      </w:r>
    </w:p>
    <w:p w14:paraId="4DFC50C6" w14:textId="668C394D" w:rsidR="001D04AE" w:rsidRPr="00585BBD" w:rsidRDefault="00121955" w:rsidP="001D04AE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bookmarkStart w:id="25" w:name="_Toc391042727"/>
      <w:r w:rsidRPr="00585BBD">
        <w:rPr>
          <w:rStyle w:val="af9"/>
          <w:b/>
          <w:bCs/>
          <w:i w:val="0"/>
          <w:iCs w:val="0"/>
        </w:rPr>
        <w:t xml:space="preserve">вебинар: </w:t>
      </w:r>
      <w:r w:rsidR="00585BBD">
        <w:rPr>
          <w:rStyle w:val="af9"/>
          <w:i w:val="0"/>
          <w:iCs w:val="0"/>
        </w:rPr>
        <w:t>О</w:t>
      </w:r>
      <w:r w:rsidR="00585BBD" w:rsidRPr="00585BBD">
        <w:rPr>
          <w:rStyle w:val="af9"/>
          <w:i w:val="0"/>
          <w:iCs w:val="0"/>
        </w:rPr>
        <w:t>нлайн-тренинг, проводимый в реальном времени с помощью Интернета.</w:t>
      </w:r>
    </w:p>
    <w:p w14:paraId="7B0D5E9A" w14:textId="77777777" w:rsidR="00121955" w:rsidRDefault="00121955" w:rsidP="001D04AE">
      <w:pPr>
        <w:tabs>
          <w:tab w:val="left" w:pos="1701"/>
        </w:tabs>
        <w:ind w:firstLine="709"/>
        <w:jc w:val="both"/>
        <w:rPr>
          <w:rStyle w:val="af9"/>
          <w:b/>
          <w:bCs/>
          <w:i w:val="0"/>
          <w:iCs w:val="0"/>
        </w:rPr>
      </w:pPr>
    </w:p>
    <w:p w14:paraId="10E382F5" w14:textId="23E789BA" w:rsidR="001D04AE" w:rsidRPr="00EC4BD2" w:rsidRDefault="001D04AE" w:rsidP="001D04AE">
      <w:pPr>
        <w:tabs>
          <w:tab w:val="left" w:pos="1701"/>
        </w:tabs>
        <w:ind w:firstLine="709"/>
        <w:jc w:val="both"/>
        <w:outlineLvl w:val="0"/>
        <w:rPr>
          <w:rStyle w:val="af9"/>
          <w:b/>
          <w:bCs/>
          <w:i w:val="0"/>
          <w:iCs w:val="0"/>
          <w:color w:val="000000" w:themeColor="text1"/>
        </w:rPr>
      </w:pPr>
      <w:r w:rsidRPr="00EC4BD2">
        <w:rPr>
          <w:rStyle w:val="af9"/>
          <w:b/>
          <w:bCs/>
          <w:i w:val="0"/>
          <w:iCs w:val="0"/>
          <w:color w:val="000000" w:themeColor="text1"/>
        </w:rPr>
        <w:t>4 ОБОЗНАЧЕНИЯ И СОКРАЩЕНИЯ</w:t>
      </w:r>
    </w:p>
    <w:p w14:paraId="2538133A" w14:textId="1AD8837A" w:rsidR="001D04AE" w:rsidRPr="009F4F32" w:rsidRDefault="001D04AE" w:rsidP="00976460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В настоящей процедуре применяются следующие обозначения и сокращения:</w:t>
      </w:r>
      <w:bookmarkStart w:id="26" w:name="_Toc391914005"/>
      <w:bookmarkStart w:id="27" w:name="_Toc392771153"/>
      <w:bookmarkStart w:id="28" w:name="_Toc437528873"/>
    </w:p>
    <w:tbl>
      <w:tblPr>
        <w:tblStyle w:val="a5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1"/>
        <w:gridCol w:w="7008"/>
      </w:tblGrid>
      <w:tr w:rsidR="007A278C" w:rsidRPr="00A86789" w14:paraId="4FDD18E3" w14:textId="77777777" w:rsidTr="004F3733">
        <w:tc>
          <w:tcPr>
            <w:tcW w:w="1781" w:type="dxa"/>
            <w:shd w:val="clear" w:color="auto" w:fill="auto"/>
          </w:tcPr>
          <w:p w14:paraId="22F8FE35" w14:textId="7174A38D" w:rsidR="007A278C" w:rsidRPr="009F4F32" w:rsidRDefault="007A278C" w:rsidP="00897DD9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strike/>
                <w:color w:val="000000" w:themeColor="text1"/>
              </w:rPr>
            </w:pPr>
          </w:p>
        </w:tc>
        <w:tc>
          <w:tcPr>
            <w:tcW w:w="7008" w:type="dxa"/>
            <w:shd w:val="clear" w:color="auto" w:fill="auto"/>
          </w:tcPr>
          <w:p w14:paraId="453CFDB0" w14:textId="666951D1" w:rsidR="007A278C" w:rsidRPr="00EA046C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strike/>
                <w:color w:val="000000" w:themeColor="text1"/>
              </w:rPr>
            </w:pPr>
          </w:p>
        </w:tc>
      </w:tr>
      <w:tr w:rsidR="007A278C" w:rsidRPr="00A86789" w14:paraId="30796355" w14:textId="77777777" w:rsidTr="00A86789">
        <w:tc>
          <w:tcPr>
            <w:tcW w:w="1781" w:type="dxa"/>
            <w:shd w:val="clear" w:color="auto" w:fill="auto"/>
          </w:tcPr>
          <w:p w14:paraId="0D38A067" w14:textId="175A7C82" w:rsidR="007A278C" w:rsidRPr="00A86789" w:rsidRDefault="007A278C" w:rsidP="00897DD9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ILAC</w:t>
            </w:r>
          </w:p>
        </w:tc>
        <w:tc>
          <w:tcPr>
            <w:tcW w:w="7008" w:type="dxa"/>
            <w:shd w:val="clear" w:color="auto" w:fill="auto"/>
          </w:tcPr>
          <w:p w14:paraId="506E3F26" w14:textId="219EF185" w:rsidR="007A278C" w:rsidRPr="00A86789" w:rsidRDefault="007A278C" w:rsidP="00897DD9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C35150">
              <w:rPr>
                <w:rFonts w:eastAsia="Calibri"/>
                <w:lang w:eastAsia="en-US"/>
              </w:rPr>
              <w:t>Международн</w:t>
            </w:r>
            <w:r>
              <w:rPr>
                <w:rFonts w:eastAsia="Calibri"/>
                <w:lang w:eastAsia="en-US"/>
              </w:rPr>
              <w:t>ая</w:t>
            </w:r>
            <w:r w:rsidRPr="00C35150">
              <w:rPr>
                <w:rFonts w:eastAsia="Calibri"/>
                <w:lang w:eastAsia="en-US"/>
              </w:rPr>
              <w:t xml:space="preserve"> </w:t>
            </w:r>
            <w:r w:rsidRPr="0021683C">
              <w:rPr>
                <w:rFonts w:eastAsia="Calibri"/>
                <w:lang w:eastAsia="en-US"/>
              </w:rPr>
              <w:t>организация</w:t>
            </w:r>
            <w:r w:rsidRPr="00C35150">
              <w:rPr>
                <w:rFonts w:eastAsia="Calibri"/>
                <w:lang w:eastAsia="en-US"/>
              </w:rPr>
              <w:t xml:space="preserve"> по аккредитации лабораторий (International Laboratory </w:t>
            </w:r>
            <w:proofErr w:type="spellStart"/>
            <w:r w:rsidRPr="00C35150">
              <w:rPr>
                <w:rFonts w:eastAsia="Calibri"/>
                <w:lang w:eastAsia="en-US"/>
              </w:rPr>
              <w:t>Accreditation</w:t>
            </w:r>
            <w:proofErr w:type="spellEnd"/>
            <w:r w:rsidRPr="00C351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35150">
              <w:rPr>
                <w:rFonts w:eastAsia="Calibri"/>
                <w:lang w:eastAsia="en-US"/>
              </w:rPr>
              <w:t>Cooperation</w:t>
            </w:r>
            <w:proofErr w:type="spellEnd"/>
            <w:r w:rsidRPr="00C35150">
              <w:rPr>
                <w:rFonts w:eastAsia="Calibri"/>
                <w:lang w:eastAsia="en-US"/>
              </w:rPr>
              <w:t>)</w:t>
            </w:r>
          </w:p>
        </w:tc>
      </w:tr>
      <w:tr w:rsidR="007A278C" w:rsidRPr="00A86789" w14:paraId="744BB077" w14:textId="77777777" w:rsidTr="00A86789">
        <w:tc>
          <w:tcPr>
            <w:tcW w:w="1781" w:type="dxa"/>
            <w:shd w:val="clear" w:color="auto" w:fill="auto"/>
          </w:tcPr>
          <w:p w14:paraId="51484836" w14:textId="11FBBB1A" w:rsidR="007A278C" w:rsidRPr="00A86789" w:rsidRDefault="007A278C" w:rsidP="00897DD9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IAF</w:t>
            </w:r>
          </w:p>
        </w:tc>
        <w:tc>
          <w:tcPr>
            <w:tcW w:w="7008" w:type="dxa"/>
            <w:shd w:val="clear" w:color="auto" w:fill="auto"/>
          </w:tcPr>
          <w:p w14:paraId="35C24AF6" w14:textId="77777777" w:rsidR="007A278C" w:rsidRDefault="007A278C" w:rsidP="007A278C">
            <w:pPr>
              <w:keepNext/>
              <w:keepLines/>
              <w:jc w:val="both"/>
              <w:rPr>
                <w:rFonts w:eastAsia="Calibri"/>
                <w:lang w:val="en-US" w:eastAsia="en-US"/>
              </w:rPr>
            </w:pPr>
            <w:r w:rsidRPr="00C35150">
              <w:rPr>
                <w:rFonts w:eastAsia="Calibri"/>
                <w:lang w:eastAsia="en-US"/>
              </w:rPr>
              <w:t>Международный</w:t>
            </w:r>
            <w:r w:rsidRPr="005305A9">
              <w:rPr>
                <w:rFonts w:eastAsia="Calibri"/>
                <w:lang w:val="en-US" w:eastAsia="en-US"/>
              </w:rPr>
              <w:t xml:space="preserve"> </w:t>
            </w:r>
            <w:r w:rsidRPr="00C35150">
              <w:rPr>
                <w:rFonts w:eastAsia="Calibri"/>
                <w:lang w:eastAsia="en-US"/>
              </w:rPr>
              <w:t>форум</w:t>
            </w:r>
            <w:r w:rsidRPr="005305A9">
              <w:rPr>
                <w:rFonts w:eastAsia="Calibri"/>
                <w:lang w:val="en-US" w:eastAsia="en-US"/>
              </w:rPr>
              <w:t xml:space="preserve"> </w:t>
            </w:r>
            <w:r w:rsidRPr="00C35150">
              <w:rPr>
                <w:rFonts w:eastAsia="Calibri"/>
                <w:lang w:eastAsia="en-US"/>
              </w:rPr>
              <w:t>по</w:t>
            </w:r>
            <w:r w:rsidRPr="005305A9">
              <w:rPr>
                <w:rFonts w:eastAsia="Calibri"/>
                <w:lang w:val="en-US" w:eastAsia="en-US"/>
              </w:rPr>
              <w:t xml:space="preserve"> </w:t>
            </w:r>
            <w:r w:rsidRPr="00C35150">
              <w:rPr>
                <w:rFonts w:eastAsia="Calibri"/>
                <w:lang w:eastAsia="en-US"/>
              </w:rPr>
              <w:t>аккредитации</w:t>
            </w:r>
            <w:r w:rsidRPr="005305A9">
              <w:rPr>
                <w:rFonts w:eastAsia="Calibri"/>
                <w:lang w:val="en-US" w:eastAsia="en-US"/>
              </w:rPr>
              <w:t xml:space="preserve"> </w:t>
            </w:r>
          </w:p>
          <w:p w14:paraId="5D0718B5" w14:textId="69A4384E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5305A9">
              <w:rPr>
                <w:rFonts w:eastAsia="Calibri"/>
                <w:lang w:val="en-US" w:eastAsia="en-US"/>
              </w:rPr>
              <w:t>(International Accreditation Forum)</w:t>
            </w:r>
          </w:p>
        </w:tc>
      </w:tr>
      <w:bookmarkEnd w:id="25"/>
      <w:bookmarkEnd w:id="26"/>
      <w:bookmarkEnd w:id="27"/>
      <w:bookmarkEnd w:id="28"/>
      <w:tr w:rsidR="007A278C" w:rsidRPr="00A86789" w14:paraId="4C3A658C" w14:textId="77777777" w:rsidTr="00A86789">
        <w:tc>
          <w:tcPr>
            <w:tcW w:w="1781" w:type="dxa"/>
            <w:shd w:val="clear" w:color="auto" w:fill="auto"/>
          </w:tcPr>
          <w:p w14:paraId="130344AE" w14:textId="57122F54" w:rsidR="007A278C" w:rsidRPr="007A278C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ЕАЭС</w:t>
            </w:r>
          </w:p>
        </w:tc>
        <w:tc>
          <w:tcPr>
            <w:tcW w:w="7008" w:type="dxa"/>
            <w:shd w:val="clear" w:color="auto" w:fill="auto"/>
          </w:tcPr>
          <w:p w14:paraId="7F6E798F" w14:textId="6FAE9543" w:rsidR="007A278C" w:rsidRPr="00C35150" w:rsidRDefault="007A278C" w:rsidP="007A278C">
            <w:pPr>
              <w:keepNext/>
              <w:keepLines/>
              <w:jc w:val="both"/>
              <w:rPr>
                <w:rFonts w:eastAsia="Calibri"/>
                <w:lang w:eastAsia="en-US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Евразийский экономический союз</w:t>
            </w:r>
          </w:p>
        </w:tc>
      </w:tr>
      <w:tr w:rsidR="007A278C" w:rsidRPr="00A86789" w14:paraId="0B02F623" w14:textId="77777777" w:rsidTr="00A86789">
        <w:tc>
          <w:tcPr>
            <w:tcW w:w="1781" w:type="dxa"/>
            <w:shd w:val="clear" w:color="auto" w:fill="auto"/>
          </w:tcPr>
          <w:p w14:paraId="64F390E6" w14:textId="179DFB9B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БГЦА</w:t>
            </w:r>
          </w:p>
        </w:tc>
        <w:tc>
          <w:tcPr>
            <w:tcW w:w="7008" w:type="dxa"/>
            <w:shd w:val="clear" w:color="auto" w:fill="auto"/>
          </w:tcPr>
          <w:p w14:paraId="6F0AC3B5" w14:textId="006D9AA5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Республиканское унитарное предприятие «Белорусский государственный центр аккредитации»</w:t>
            </w:r>
          </w:p>
        </w:tc>
      </w:tr>
      <w:tr w:rsidR="007A278C" w:rsidRPr="00A86789" w14:paraId="41D30428" w14:textId="77777777" w:rsidTr="00585BBD">
        <w:tc>
          <w:tcPr>
            <w:tcW w:w="1781" w:type="dxa"/>
          </w:tcPr>
          <w:p w14:paraId="0BA9481A" w14:textId="1D126D61" w:rsidR="007A278C" w:rsidRPr="007A278C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БН</w:t>
            </w:r>
          </w:p>
        </w:tc>
        <w:tc>
          <w:tcPr>
            <w:tcW w:w="7008" w:type="dxa"/>
          </w:tcPr>
          <w:p w14:paraId="783FC770" w14:textId="07D2566E" w:rsidR="007A278C" w:rsidRPr="007A278C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бумажный носитель</w:t>
            </w:r>
          </w:p>
        </w:tc>
      </w:tr>
      <w:tr w:rsidR="00140AB4" w:rsidRPr="00A86789" w14:paraId="22068AFA" w14:textId="77777777" w:rsidTr="00585BBD">
        <w:tc>
          <w:tcPr>
            <w:tcW w:w="1781" w:type="dxa"/>
          </w:tcPr>
          <w:p w14:paraId="09B0B109" w14:textId="49FD74C2" w:rsidR="00140AB4" w:rsidRPr="007A278C" w:rsidRDefault="00140AB4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>
              <w:rPr>
                <w:rStyle w:val="af9"/>
                <w:i w:val="0"/>
                <w:iCs w:val="0"/>
                <w:color w:val="000000" w:themeColor="text1"/>
              </w:rPr>
              <w:t>ГПД</w:t>
            </w:r>
          </w:p>
        </w:tc>
        <w:tc>
          <w:tcPr>
            <w:tcW w:w="7008" w:type="dxa"/>
          </w:tcPr>
          <w:p w14:paraId="5A8456E6" w14:textId="756875A6" w:rsidR="00140AB4" w:rsidRPr="007A278C" w:rsidRDefault="00140AB4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>
              <w:rPr>
                <w:rStyle w:val="af9"/>
                <w:i w:val="0"/>
                <w:iCs w:val="0"/>
                <w:color w:val="000000" w:themeColor="text1"/>
              </w:rPr>
              <w:t>гражданско-правовой договор</w:t>
            </w:r>
          </w:p>
        </w:tc>
      </w:tr>
      <w:tr w:rsidR="007A278C" w:rsidRPr="00A86789" w14:paraId="556F5E5D" w14:textId="77777777" w:rsidTr="00585BBD">
        <w:tc>
          <w:tcPr>
            <w:tcW w:w="1781" w:type="dxa"/>
          </w:tcPr>
          <w:p w14:paraId="57533EBB" w14:textId="341EAA9F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ДП</w:t>
            </w:r>
          </w:p>
        </w:tc>
        <w:tc>
          <w:tcPr>
            <w:tcW w:w="7008" w:type="dxa"/>
          </w:tcPr>
          <w:p w14:paraId="2F9A81B9" w14:textId="2B4A6D11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документированная процедура</w:t>
            </w:r>
          </w:p>
        </w:tc>
      </w:tr>
      <w:tr w:rsidR="007A278C" w:rsidRPr="00A86789" w14:paraId="5DDC74D6" w14:textId="77777777" w:rsidTr="00585BBD">
        <w:tc>
          <w:tcPr>
            <w:tcW w:w="1781" w:type="dxa"/>
          </w:tcPr>
          <w:p w14:paraId="419D1169" w14:textId="29E40F38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НПА</w:t>
            </w:r>
          </w:p>
        </w:tc>
        <w:tc>
          <w:tcPr>
            <w:tcW w:w="7008" w:type="dxa"/>
          </w:tcPr>
          <w:p w14:paraId="41B1D245" w14:textId="6146DF81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нормативный правовой акт</w:t>
            </w:r>
          </w:p>
        </w:tc>
      </w:tr>
      <w:tr w:rsidR="007A278C" w:rsidRPr="00A86789" w14:paraId="2B1D80D1" w14:textId="77777777" w:rsidTr="00585BBD">
        <w:tc>
          <w:tcPr>
            <w:tcW w:w="1781" w:type="dxa"/>
          </w:tcPr>
          <w:p w14:paraId="2CAD3E04" w14:textId="2B961BD4" w:rsidR="007A278C" w:rsidRPr="00A66B9A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A66B9A">
              <w:rPr>
                <w:rStyle w:val="af9"/>
                <w:i w:val="0"/>
                <w:iCs w:val="0"/>
                <w:color w:val="000000" w:themeColor="text1"/>
              </w:rPr>
              <w:t xml:space="preserve">ИС </w:t>
            </w:r>
          </w:p>
        </w:tc>
        <w:tc>
          <w:tcPr>
            <w:tcW w:w="7008" w:type="dxa"/>
          </w:tcPr>
          <w:p w14:paraId="0D30FB18" w14:textId="50C0EF1D" w:rsidR="007A278C" w:rsidRPr="00A66B9A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A66B9A">
              <w:rPr>
                <w:rStyle w:val="af9"/>
                <w:i w:val="0"/>
                <w:iCs w:val="0"/>
                <w:color w:val="000000" w:themeColor="text1"/>
              </w:rPr>
              <w:t>информационная система</w:t>
            </w:r>
          </w:p>
        </w:tc>
      </w:tr>
      <w:tr w:rsidR="007A278C" w:rsidRPr="00A86789" w14:paraId="44E94880" w14:textId="77777777" w:rsidTr="00585BBD">
        <w:tc>
          <w:tcPr>
            <w:tcW w:w="1781" w:type="dxa"/>
          </w:tcPr>
          <w:p w14:paraId="4583316C" w14:textId="51D05CB8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ООС</w:t>
            </w:r>
          </w:p>
        </w:tc>
        <w:tc>
          <w:tcPr>
            <w:tcW w:w="7008" w:type="dxa"/>
          </w:tcPr>
          <w:p w14:paraId="550BE8A8" w14:textId="277B035A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орган по оценке соответствия</w:t>
            </w:r>
          </w:p>
        </w:tc>
      </w:tr>
      <w:tr w:rsidR="00486BB3" w:rsidRPr="00A86789" w14:paraId="3D9ACEB3" w14:textId="77777777" w:rsidTr="00585BBD">
        <w:tc>
          <w:tcPr>
            <w:tcW w:w="1781" w:type="dxa"/>
          </w:tcPr>
          <w:p w14:paraId="027D8AC1" w14:textId="20610357" w:rsidR="00486BB3" w:rsidRPr="00A86789" w:rsidRDefault="00486BB3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>
              <w:rPr>
                <w:rStyle w:val="af9"/>
                <w:i w:val="0"/>
                <w:iCs w:val="0"/>
                <w:color w:val="000000" w:themeColor="text1"/>
              </w:rPr>
              <w:t>ОПКР</w:t>
            </w:r>
          </w:p>
        </w:tc>
        <w:tc>
          <w:tcPr>
            <w:tcW w:w="7008" w:type="dxa"/>
          </w:tcPr>
          <w:p w14:paraId="2540AF89" w14:textId="2FF858DE" w:rsidR="00486BB3" w:rsidRPr="00A86789" w:rsidRDefault="00486BB3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>
              <w:rPr>
                <w:rStyle w:val="af9"/>
                <w:i w:val="0"/>
                <w:iCs w:val="0"/>
                <w:color w:val="000000" w:themeColor="text1"/>
              </w:rPr>
              <w:t>отдел правовой и кадровой работы</w:t>
            </w:r>
          </w:p>
        </w:tc>
      </w:tr>
      <w:tr w:rsidR="007A278C" w:rsidRPr="00A86789" w14:paraId="27FB504B" w14:textId="77777777" w:rsidTr="00585BBD">
        <w:tc>
          <w:tcPr>
            <w:tcW w:w="1781" w:type="dxa"/>
          </w:tcPr>
          <w:p w14:paraId="7E208F71" w14:textId="6901B7E3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ПЭО</w:t>
            </w:r>
          </w:p>
        </w:tc>
        <w:tc>
          <w:tcPr>
            <w:tcW w:w="7008" w:type="dxa"/>
          </w:tcPr>
          <w:p w14:paraId="422BDE48" w14:textId="0DD5916B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планово-экономический отдел</w:t>
            </w:r>
          </w:p>
        </w:tc>
      </w:tr>
      <w:tr w:rsidR="007A278C" w:rsidRPr="00A86789" w14:paraId="2C19697D" w14:textId="77777777" w:rsidTr="00585BBD">
        <w:tc>
          <w:tcPr>
            <w:tcW w:w="1781" w:type="dxa"/>
          </w:tcPr>
          <w:p w14:paraId="70C2F650" w14:textId="1DC5571B" w:rsidR="007A278C" w:rsidRPr="007A278C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РИ</w:t>
            </w:r>
          </w:p>
        </w:tc>
        <w:tc>
          <w:tcPr>
            <w:tcW w:w="7008" w:type="dxa"/>
          </w:tcPr>
          <w:p w14:paraId="02705FD7" w14:textId="59232300" w:rsidR="007A278C" w:rsidRPr="007A278C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рабочая инструкция</w:t>
            </w:r>
          </w:p>
        </w:tc>
      </w:tr>
      <w:tr w:rsidR="007A278C" w:rsidRPr="00A86789" w14:paraId="15BD298F" w14:textId="77777777" w:rsidTr="00585BBD">
        <w:tc>
          <w:tcPr>
            <w:tcW w:w="1781" w:type="dxa"/>
          </w:tcPr>
          <w:p w14:paraId="550CF705" w14:textId="71BA18F6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СМ</w:t>
            </w:r>
          </w:p>
        </w:tc>
        <w:tc>
          <w:tcPr>
            <w:tcW w:w="7008" w:type="dxa"/>
          </w:tcPr>
          <w:p w14:paraId="6D6D50AF" w14:textId="30A3A2C8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система менеджмента</w:t>
            </w:r>
          </w:p>
        </w:tc>
      </w:tr>
      <w:tr w:rsidR="007A278C" w:rsidRPr="00A86789" w14:paraId="5218C1C4" w14:textId="77777777" w:rsidTr="00976460">
        <w:tc>
          <w:tcPr>
            <w:tcW w:w="1781" w:type="dxa"/>
            <w:shd w:val="clear" w:color="auto" w:fill="auto"/>
          </w:tcPr>
          <w:p w14:paraId="76E0AA13" w14:textId="5082A94A" w:rsidR="007A278C" w:rsidRPr="00976460" w:rsidRDefault="00543F1F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976460">
              <w:rPr>
                <w:rStyle w:val="af9"/>
                <w:i w:val="0"/>
                <w:iCs w:val="0"/>
                <w:color w:val="000000" w:themeColor="text1"/>
              </w:rPr>
              <w:t>О</w:t>
            </w:r>
            <w:r w:rsidR="007A278C" w:rsidRPr="00976460">
              <w:rPr>
                <w:rStyle w:val="af9"/>
                <w:i w:val="0"/>
                <w:iCs w:val="0"/>
                <w:color w:val="000000" w:themeColor="text1"/>
              </w:rPr>
              <w:t>СМ</w:t>
            </w:r>
            <w:r w:rsidRPr="00976460">
              <w:rPr>
                <w:rStyle w:val="af9"/>
                <w:i w:val="0"/>
                <w:iCs w:val="0"/>
                <w:color w:val="000000" w:themeColor="text1"/>
              </w:rPr>
              <w:t>РК</w:t>
            </w:r>
          </w:p>
        </w:tc>
        <w:tc>
          <w:tcPr>
            <w:tcW w:w="7008" w:type="dxa"/>
            <w:shd w:val="clear" w:color="auto" w:fill="auto"/>
          </w:tcPr>
          <w:p w14:paraId="23E98ED2" w14:textId="05414647" w:rsidR="007A278C" w:rsidRPr="00976460" w:rsidRDefault="00543F1F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976460">
              <w:rPr>
                <w:rStyle w:val="af9"/>
                <w:i w:val="0"/>
                <w:iCs w:val="0"/>
                <w:color w:val="000000" w:themeColor="text1"/>
              </w:rPr>
              <w:t>отдел</w:t>
            </w:r>
            <w:r w:rsidR="007A278C" w:rsidRPr="00976460">
              <w:rPr>
                <w:rStyle w:val="af9"/>
                <w:i w:val="0"/>
                <w:iCs w:val="0"/>
                <w:color w:val="000000" w:themeColor="text1"/>
              </w:rPr>
              <w:t xml:space="preserve"> систем</w:t>
            </w:r>
            <w:r w:rsidRPr="00976460">
              <w:rPr>
                <w:rStyle w:val="af9"/>
                <w:i w:val="0"/>
                <w:iCs w:val="0"/>
                <w:color w:val="000000" w:themeColor="text1"/>
              </w:rPr>
              <w:t xml:space="preserve">ного </w:t>
            </w:r>
            <w:r w:rsidR="007A278C" w:rsidRPr="00976460">
              <w:rPr>
                <w:rStyle w:val="af9"/>
                <w:i w:val="0"/>
                <w:iCs w:val="0"/>
                <w:color w:val="000000" w:themeColor="text1"/>
              </w:rPr>
              <w:t xml:space="preserve">менеджмента и </w:t>
            </w:r>
            <w:r w:rsidRPr="00976460">
              <w:rPr>
                <w:rStyle w:val="af9"/>
                <w:i w:val="0"/>
                <w:iCs w:val="0"/>
                <w:color w:val="000000" w:themeColor="text1"/>
              </w:rPr>
              <w:t>развития компетенций</w:t>
            </w:r>
          </w:p>
        </w:tc>
      </w:tr>
      <w:tr w:rsidR="007A278C" w:rsidRPr="00A86789" w14:paraId="16E5DBD6" w14:textId="77777777" w:rsidTr="00585BBD">
        <w:tc>
          <w:tcPr>
            <w:tcW w:w="1781" w:type="dxa"/>
          </w:tcPr>
          <w:p w14:paraId="2B9FD731" w14:textId="4F82AB2F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lastRenderedPageBreak/>
              <w:t>ТНПА</w:t>
            </w:r>
          </w:p>
        </w:tc>
        <w:tc>
          <w:tcPr>
            <w:tcW w:w="7008" w:type="dxa"/>
          </w:tcPr>
          <w:p w14:paraId="2E0F2AB3" w14:textId="651EAFE0" w:rsidR="007A278C" w:rsidRPr="00A86789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A86789">
              <w:rPr>
                <w:rStyle w:val="af9"/>
                <w:i w:val="0"/>
                <w:iCs w:val="0"/>
                <w:color w:val="000000" w:themeColor="text1"/>
              </w:rPr>
              <w:t>технический нормативный правовой акт</w:t>
            </w:r>
          </w:p>
        </w:tc>
      </w:tr>
      <w:tr w:rsidR="007A278C" w:rsidRPr="00A86789" w14:paraId="42AE96C6" w14:textId="77777777" w:rsidTr="00585BBD">
        <w:tc>
          <w:tcPr>
            <w:tcW w:w="1781" w:type="dxa"/>
          </w:tcPr>
          <w:p w14:paraId="53DF46DF" w14:textId="32326462" w:rsidR="007A278C" w:rsidRPr="007A278C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TRM</w:t>
            </w:r>
          </w:p>
        </w:tc>
        <w:tc>
          <w:tcPr>
            <w:tcW w:w="7008" w:type="dxa"/>
          </w:tcPr>
          <w:p w14:paraId="37AEA9A3" w14:textId="7F5D9078" w:rsidR="007A278C" w:rsidRPr="007A278C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 xml:space="preserve">тренинг-модуль </w:t>
            </w:r>
          </w:p>
        </w:tc>
      </w:tr>
      <w:tr w:rsidR="007A278C" w:rsidRPr="00A86789" w14:paraId="30F268D6" w14:textId="77777777" w:rsidTr="00585BBD">
        <w:tc>
          <w:tcPr>
            <w:tcW w:w="1781" w:type="dxa"/>
          </w:tcPr>
          <w:p w14:paraId="3ADFDAA5" w14:textId="1FFEC8AE" w:rsidR="007A278C" w:rsidRPr="007A278C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ЭН</w:t>
            </w:r>
          </w:p>
        </w:tc>
        <w:tc>
          <w:tcPr>
            <w:tcW w:w="7008" w:type="dxa"/>
          </w:tcPr>
          <w:p w14:paraId="38D3D07F" w14:textId="7D2C897E" w:rsidR="007A278C" w:rsidRPr="007A278C" w:rsidRDefault="007A278C" w:rsidP="007A278C">
            <w:pPr>
              <w:tabs>
                <w:tab w:val="left" w:pos="1701"/>
              </w:tabs>
              <w:jc w:val="both"/>
              <w:rPr>
                <w:rStyle w:val="af9"/>
                <w:b/>
                <w:bCs/>
                <w:i w:val="0"/>
                <w:iCs w:val="0"/>
                <w:color w:val="000000" w:themeColor="text1"/>
              </w:rPr>
            </w:pPr>
            <w:r w:rsidRPr="007A278C">
              <w:rPr>
                <w:rStyle w:val="af9"/>
                <w:i w:val="0"/>
                <w:iCs w:val="0"/>
                <w:color w:val="000000" w:themeColor="text1"/>
              </w:rPr>
              <w:t>электронный носитель</w:t>
            </w:r>
          </w:p>
        </w:tc>
      </w:tr>
    </w:tbl>
    <w:p w14:paraId="223CF554" w14:textId="67B70612" w:rsidR="00E50503" w:rsidRPr="00EC4BD2" w:rsidRDefault="00E50503" w:rsidP="00897DD9">
      <w:pPr>
        <w:tabs>
          <w:tab w:val="left" w:pos="1701"/>
        </w:tabs>
        <w:ind w:firstLine="709"/>
        <w:jc w:val="both"/>
        <w:rPr>
          <w:rStyle w:val="af9"/>
          <w:i w:val="0"/>
          <w:color w:val="000000" w:themeColor="text1"/>
          <w:sz w:val="20"/>
          <w:szCs w:val="20"/>
        </w:rPr>
      </w:pPr>
      <w:bookmarkStart w:id="29" w:name="_Toc399169759"/>
      <w:bookmarkStart w:id="30" w:name="_Toc399232774"/>
      <w:bookmarkStart w:id="31" w:name="_Toc436140348"/>
    </w:p>
    <w:bookmarkEnd w:id="29"/>
    <w:bookmarkEnd w:id="30"/>
    <w:bookmarkEnd w:id="31"/>
    <w:p w14:paraId="4581310D" w14:textId="10C0963D" w:rsidR="005D6B63" w:rsidRDefault="00700E4C" w:rsidP="00897DD9">
      <w:pPr>
        <w:tabs>
          <w:tab w:val="left" w:pos="1701"/>
        </w:tabs>
        <w:ind w:firstLine="709"/>
        <w:jc w:val="both"/>
        <w:rPr>
          <w:rStyle w:val="af9"/>
          <w:b/>
          <w:bCs/>
          <w:i w:val="0"/>
          <w:iCs w:val="0"/>
          <w:color w:val="000000" w:themeColor="text1"/>
        </w:rPr>
      </w:pPr>
      <w:r>
        <w:rPr>
          <w:rStyle w:val="af9"/>
          <w:b/>
          <w:bCs/>
          <w:i w:val="0"/>
          <w:iCs w:val="0"/>
          <w:color w:val="000000" w:themeColor="text1"/>
        </w:rPr>
        <w:t>5</w:t>
      </w:r>
      <w:r w:rsidR="00951CCD" w:rsidRPr="00EC4BD2">
        <w:rPr>
          <w:rStyle w:val="af9"/>
          <w:b/>
          <w:bCs/>
          <w:i w:val="0"/>
          <w:iCs w:val="0"/>
          <w:color w:val="000000" w:themeColor="text1"/>
        </w:rPr>
        <w:t xml:space="preserve"> </w:t>
      </w:r>
      <w:r w:rsidR="00ED478A" w:rsidRPr="00EC4BD2">
        <w:rPr>
          <w:rStyle w:val="af9"/>
          <w:b/>
          <w:bCs/>
          <w:i w:val="0"/>
          <w:iCs w:val="0"/>
          <w:color w:val="000000" w:themeColor="text1"/>
        </w:rPr>
        <w:t>ОРГАНИЗАЦИЯ И ПРОВЕДЕНИЕ ТРЕНИНГОВ</w:t>
      </w:r>
    </w:p>
    <w:p w14:paraId="6374385B" w14:textId="77777777" w:rsidR="002C1556" w:rsidRPr="00EC4BD2" w:rsidRDefault="002C1556" w:rsidP="00897DD9">
      <w:pPr>
        <w:tabs>
          <w:tab w:val="left" w:pos="1701"/>
        </w:tabs>
        <w:ind w:firstLine="709"/>
        <w:jc w:val="both"/>
        <w:rPr>
          <w:rStyle w:val="af9"/>
          <w:b/>
          <w:bCs/>
          <w:i w:val="0"/>
          <w:iCs w:val="0"/>
          <w:color w:val="000000" w:themeColor="text1"/>
        </w:rPr>
      </w:pPr>
    </w:p>
    <w:p w14:paraId="29B0EEFB" w14:textId="704B3BE0" w:rsidR="002F619D" w:rsidRPr="00EC4BD2" w:rsidRDefault="00700E4C" w:rsidP="001D04AE">
      <w:pPr>
        <w:tabs>
          <w:tab w:val="left" w:pos="1701"/>
        </w:tabs>
        <w:ind w:firstLine="709"/>
        <w:jc w:val="both"/>
        <w:outlineLvl w:val="1"/>
        <w:rPr>
          <w:rStyle w:val="af9"/>
          <w:i w:val="0"/>
          <w:iCs w:val="0"/>
          <w:color w:val="000000" w:themeColor="text1"/>
        </w:rPr>
      </w:pPr>
      <w:r>
        <w:rPr>
          <w:rStyle w:val="af9"/>
          <w:b/>
          <w:bCs/>
          <w:i w:val="0"/>
          <w:iCs w:val="0"/>
          <w:color w:val="000000" w:themeColor="text1"/>
        </w:rPr>
        <w:t>5</w:t>
      </w:r>
      <w:r w:rsidR="00897DD9" w:rsidRPr="00EC4BD2">
        <w:rPr>
          <w:rStyle w:val="af9"/>
          <w:b/>
          <w:bCs/>
          <w:i w:val="0"/>
          <w:iCs w:val="0"/>
          <w:color w:val="000000" w:themeColor="text1"/>
        </w:rPr>
        <w:t>.1</w:t>
      </w:r>
      <w:r w:rsidR="00897DD9" w:rsidRPr="00EC4BD2">
        <w:rPr>
          <w:rStyle w:val="af9"/>
          <w:i w:val="0"/>
          <w:iCs w:val="0"/>
          <w:color w:val="000000" w:themeColor="text1"/>
        </w:rPr>
        <w:t xml:space="preserve"> </w:t>
      </w:r>
      <w:r w:rsidR="00ED478A" w:rsidRPr="00EC4BD2">
        <w:rPr>
          <w:rStyle w:val="af9"/>
          <w:b/>
          <w:i w:val="0"/>
          <w:color w:val="000000" w:themeColor="text1"/>
        </w:rPr>
        <w:t>Общие положения</w:t>
      </w:r>
    </w:p>
    <w:p w14:paraId="3EEA4D2D" w14:textId="57065B9B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.1.1 С целью обеспечения непрерывного </w:t>
      </w:r>
      <w:r w:rsidR="00044CA2" w:rsidRPr="00044CA2">
        <w:rPr>
          <w:rStyle w:val="af9"/>
          <w:i w:val="0"/>
          <w:iCs w:val="0"/>
          <w:color w:val="000000" w:themeColor="text1"/>
        </w:rPr>
        <w:t xml:space="preserve">поддержания уровня компетентности персонала, привлекаемого к деятельности по аккредитации, а также технической компетентности органов по оценке </w:t>
      </w:r>
      <w:r w:rsidR="00476DD7">
        <w:rPr>
          <w:rStyle w:val="af9"/>
          <w:i w:val="0"/>
          <w:iCs w:val="0"/>
          <w:color w:val="000000" w:themeColor="text1"/>
        </w:rPr>
        <w:t xml:space="preserve">соответствия 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БГЦА проводит тренинги для: </w:t>
      </w:r>
    </w:p>
    <w:p w14:paraId="3D9F91B6" w14:textId="77777777" w:rsidR="00ED478A" w:rsidRPr="00EC4BD2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– персонала, привлекаемого к работам по оценке компетентности органов по оценке соответствия;</w:t>
      </w:r>
    </w:p>
    <w:p w14:paraId="2DA5CF35" w14:textId="25C0893A" w:rsidR="00ED478A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– специалистов заявителей на аккредитацию и аккредитованных субъектов</w:t>
      </w:r>
      <w:r w:rsidR="00044CA2">
        <w:rPr>
          <w:rStyle w:val="af9"/>
          <w:i w:val="0"/>
          <w:iCs w:val="0"/>
          <w:color w:val="000000" w:themeColor="text1"/>
        </w:rPr>
        <w:t>;</w:t>
      </w:r>
    </w:p>
    <w:p w14:paraId="766AA783" w14:textId="4D4F5E2F" w:rsidR="00A340FE" w:rsidRDefault="00A340FE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– персонала БГЦА;</w:t>
      </w:r>
    </w:p>
    <w:p w14:paraId="2328E254" w14:textId="66725244" w:rsidR="00044CA2" w:rsidRPr="00044CA2" w:rsidRDefault="00044CA2" w:rsidP="00044CA2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044CA2">
        <w:rPr>
          <w:rStyle w:val="af9"/>
          <w:i w:val="0"/>
          <w:iCs w:val="0"/>
          <w:color w:val="000000" w:themeColor="text1"/>
        </w:rPr>
        <w:t>– иных заинтересованных слушателей.</w:t>
      </w:r>
    </w:p>
    <w:p w14:paraId="4D0AE0CC" w14:textId="3DCB0B02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>.1.2 К проведению тренингов привлекаются:</w:t>
      </w:r>
    </w:p>
    <w:p w14:paraId="348495D7" w14:textId="24E482ED" w:rsidR="00044CA2" w:rsidRDefault="00044CA2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044CA2">
        <w:rPr>
          <w:rStyle w:val="af9"/>
          <w:i w:val="0"/>
          <w:iCs w:val="0"/>
          <w:color w:val="000000" w:themeColor="text1"/>
        </w:rPr>
        <w:t xml:space="preserve">– </w:t>
      </w:r>
      <w:r w:rsidR="008C5419" w:rsidRPr="008C5419">
        <w:rPr>
          <w:rStyle w:val="af9"/>
          <w:i w:val="0"/>
          <w:iCs w:val="0"/>
          <w:color w:val="000000" w:themeColor="text1"/>
        </w:rPr>
        <w:t>лекторы, имеющие знания в области применяемых схем аккредитации, опыт в проведении оценок компетентности, опыт работы в качестве руководителей группы по оценке и (или) в проведении соответствующих оценок соответствия;</w:t>
      </w:r>
    </w:p>
    <w:p w14:paraId="7E8E8B49" w14:textId="77777777" w:rsidR="006501B1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– эксперты по аккредитации или технические эксперты по аккредитации по соответствующей схеме</w:t>
      </w:r>
      <w:r w:rsidR="00476DD7">
        <w:rPr>
          <w:rStyle w:val="af9"/>
          <w:i w:val="0"/>
          <w:iCs w:val="0"/>
          <w:color w:val="000000" w:themeColor="text1"/>
        </w:rPr>
        <w:t xml:space="preserve"> аккредитации</w:t>
      </w:r>
      <w:r w:rsidRPr="00EC4BD2">
        <w:rPr>
          <w:rStyle w:val="af9"/>
          <w:i w:val="0"/>
          <w:iCs w:val="0"/>
          <w:color w:val="000000" w:themeColor="text1"/>
        </w:rPr>
        <w:t xml:space="preserve">, являющейся предметом соответствующего тренинга и поддерживающие свою компетентность посредством участия в оценках </w:t>
      </w:r>
      <w:r w:rsidR="00476DD7">
        <w:rPr>
          <w:rStyle w:val="af9"/>
          <w:i w:val="0"/>
          <w:iCs w:val="0"/>
          <w:color w:val="000000" w:themeColor="text1"/>
        </w:rPr>
        <w:t xml:space="preserve">компетентности ООС </w:t>
      </w:r>
      <w:r w:rsidRPr="00EC4BD2">
        <w:rPr>
          <w:rStyle w:val="af9"/>
          <w:i w:val="0"/>
          <w:iCs w:val="0"/>
          <w:color w:val="000000" w:themeColor="text1"/>
        </w:rPr>
        <w:t>и прохождения периодического обучения на специализированных курсах</w:t>
      </w:r>
      <w:r w:rsidR="006501B1">
        <w:rPr>
          <w:rStyle w:val="af9"/>
          <w:i w:val="0"/>
          <w:iCs w:val="0"/>
          <w:color w:val="000000" w:themeColor="text1"/>
        </w:rPr>
        <w:t>;</w:t>
      </w:r>
    </w:p>
    <w:p w14:paraId="6D3C1AE5" w14:textId="4BD95FC1" w:rsidR="00ED478A" w:rsidRPr="00EC4BD2" w:rsidRDefault="006501B1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976460">
        <w:rPr>
          <w:rStyle w:val="af9"/>
          <w:i w:val="0"/>
          <w:iCs w:val="0"/>
          <w:color w:val="000000" w:themeColor="text1"/>
        </w:rPr>
        <w:t>- специалисты в специфических сферах деятельности</w:t>
      </w:r>
      <w:r w:rsidR="00ED478A" w:rsidRPr="00976460">
        <w:rPr>
          <w:rStyle w:val="af9"/>
          <w:i w:val="0"/>
          <w:iCs w:val="0"/>
          <w:color w:val="000000" w:themeColor="text1"/>
        </w:rPr>
        <w:t>.</w:t>
      </w:r>
    </w:p>
    <w:p w14:paraId="722072C9" w14:textId="46D803BD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.1.3 </w:t>
      </w:r>
      <w:r w:rsidR="008C5419" w:rsidRPr="008C5419">
        <w:rPr>
          <w:rStyle w:val="af9"/>
          <w:i w:val="0"/>
          <w:iCs w:val="0"/>
          <w:color w:val="000000" w:themeColor="text1"/>
        </w:rPr>
        <w:t>Программы тренингов учитывают требования к компетентности ООС международных</w:t>
      </w:r>
      <w:r w:rsidR="00976460" w:rsidRPr="00976460">
        <w:rPr>
          <w:rStyle w:val="af9"/>
          <w:i w:val="0"/>
          <w:iCs w:val="0"/>
          <w:color w:val="000000" w:themeColor="text1"/>
        </w:rPr>
        <w:t xml:space="preserve"> </w:t>
      </w:r>
      <w:r w:rsidR="008C5419" w:rsidRPr="00976460">
        <w:rPr>
          <w:rStyle w:val="af9"/>
          <w:i w:val="0"/>
          <w:iCs w:val="0"/>
          <w:color w:val="000000" w:themeColor="text1"/>
        </w:rPr>
        <w:t>организаций по аккредитации</w:t>
      </w:r>
      <w:r w:rsidR="00976460" w:rsidRPr="00976460">
        <w:rPr>
          <w:rStyle w:val="af9"/>
          <w:i w:val="0"/>
          <w:iCs w:val="0"/>
          <w:color w:val="000000" w:themeColor="text1"/>
        </w:rPr>
        <w:t xml:space="preserve"> </w:t>
      </w:r>
      <w:r w:rsidR="000B7BFC" w:rsidRPr="000B7BFC">
        <w:rPr>
          <w:rStyle w:val="af9"/>
          <w:i w:val="0"/>
          <w:iCs w:val="0"/>
          <w:color w:val="000000" w:themeColor="text1"/>
        </w:rPr>
        <w:t>(</w:t>
      </w:r>
      <w:r w:rsidR="008C5419" w:rsidRPr="008C5419">
        <w:rPr>
          <w:rStyle w:val="af9"/>
          <w:i w:val="0"/>
          <w:iCs w:val="0"/>
          <w:color w:val="000000" w:themeColor="text1"/>
        </w:rPr>
        <w:t>ILAC, IAF</w:t>
      </w:r>
      <w:r w:rsidR="000B7BFC" w:rsidRPr="000B7BFC">
        <w:rPr>
          <w:rStyle w:val="af9"/>
          <w:i w:val="0"/>
          <w:iCs w:val="0"/>
          <w:color w:val="000000" w:themeColor="text1"/>
        </w:rPr>
        <w:t>)</w:t>
      </w:r>
      <w:r w:rsidR="008C5419" w:rsidRPr="008C5419">
        <w:rPr>
          <w:rStyle w:val="af9"/>
          <w:i w:val="0"/>
          <w:iCs w:val="0"/>
          <w:color w:val="000000" w:themeColor="text1"/>
        </w:rPr>
        <w:t>, требований законодательства ЕАЭС в области оценки соответствия и законодательных актов стран «дальней дуги». Программы постоянно актуализируются по мере необходимости.</w:t>
      </w:r>
    </w:p>
    <w:p w14:paraId="65871BFB" w14:textId="10ADBD62" w:rsidR="00D14BA3" w:rsidRDefault="00700E4C" w:rsidP="00D14BA3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.1.4 </w:t>
      </w:r>
      <w:r w:rsidR="006035F4" w:rsidRPr="006035F4">
        <w:rPr>
          <w:rStyle w:val="af9"/>
          <w:i w:val="0"/>
          <w:iCs w:val="0"/>
          <w:color w:val="000000" w:themeColor="text1"/>
        </w:rPr>
        <w:t xml:space="preserve">Тренинги </w:t>
      </w:r>
      <w:r w:rsidR="006035F4">
        <w:rPr>
          <w:rStyle w:val="af9"/>
          <w:i w:val="0"/>
          <w:iCs w:val="0"/>
          <w:color w:val="000000" w:themeColor="text1"/>
        </w:rPr>
        <w:t>проводятся</w:t>
      </w:r>
      <w:r w:rsidR="006035F4" w:rsidRPr="006035F4">
        <w:rPr>
          <w:rStyle w:val="af9"/>
          <w:i w:val="0"/>
          <w:iCs w:val="0"/>
          <w:color w:val="000000" w:themeColor="text1"/>
        </w:rPr>
        <w:t xml:space="preserve"> в очном формате и в формате вебинаров в соответствии с календарным планом, размещенным на сайте БГЦА в разделе «Тренинги», а также во внеплановом порядке по поступающим заявкам.</w:t>
      </w:r>
    </w:p>
    <w:p w14:paraId="4976ABA8" w14:textId="403DD0DC" w:rsidR="00E13E1A" w:rsidRDefault="00700E4C" w:rsidP="00E13E1A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5</w:t>
      </w:r>
      <w:r w:rsidR="00E13E1A">
        <w:rPr>
          <w:rStyle w:val="af9"/>
          <w:i w:val="0"/>
          <w:iCs w:val="0"/>
        </w:rPr>
        <w:t xml:space="preserve">.1.5 </w:t>
      </w:r>
      <w:r w:rsidR="00E13E1A" w:rsidRPr="000F68BE">
        <w:rPr>
          <w:rStyle w:val="af9"/>
          <w:i w:val="0"/>
          <w:iCs w:val="0"/>
        </w:rPr>
        <w:t xml:space="preserve">Заявки на участие в тренинге </w:t>
      </w:r>
      <w:r w:rsidR="002C1556">
        <w:rPr>
          <w:rStyle w:val="af9"/>
          <w:i w:val="0"/>
          <w:iCs w:val="0"/>
        </w:rPr>
        <w:t>от</w:t>
      </w:r>
      <w:r w:rsidR="00E13E1A" w:rsidRPr="000F68BE">
        <w:rPr>
          <w:rStyle w:val="af9"/>
          <w:i w:val="0"/>
          <w:iCs w:val="0"/>
        </w:rPr>
        <w:t xml:space="preserve"> аккредитованных субъектов, заявителей на аккредитацию и других заинтересованных сторон </w:t>
      </w:r>
      <w:r w:rsidR="00476DD7">
        <w:rPr>
          <w:rStyle w:val="af9"/>
          <w:i w:val="0"/>
          <w:iCs w:val="0"/>
        </w:rPr>
        <w:t>направляются</w:t>
      </w:r>
      <w:r w:rsidR="00E13E1A" w:rsidRPr="000F68BE">
        <w:rPr>
          <w:rStyle w:val="af9"/>
          <w:i w:val="0"/>
          <w:iCs w:val="0"/>
        </w:rPr>
        <w:t xml:space="preserve"> через личный кабинет </w:t>
      </w:r>
      <w:r w:rsidR="00E13E1A">
        <w:rPr>
          <w:rStyle w:val="af9"/>
          <w:i w:val="0"/>
          <w:iCs w:val="0"/>
        </w:rPr>
        <w:t>ООС</w:t>
      </w:r>
      <w:r w:rsidR="00E13E1A" w:rsidRPr="000F68BE">
        <w:rPr>
          <w:rStyle w:val="af9"/>
          <w:i w:val="0"/>
          <w:iCs w:val="0"/>
        </w:rPr>
        <w:t xml:space="preserve"> в ИС «Аккредитация» либо по </w:t>
      </w:r>
      <w:proofErr w:type="spellStart"/>
      <w:r w:rsidR="00E13E1A" w:rsidRPr="000F68BE">
        <w:rPr>
          <w:rStyle w:val="af9"/>
          <w:i w:val="0"/>
          <w:iCs w:val="0"/>
        </w:rPr>
        <w:t>e-mail</w:t>
      </w:r>
      <w:proofErr w:type="spellEnd"/>
      <w:r w:rsidR="00E13E1A" w:rsidRPr="000F68BE">
        <w:rPr>
          <w:rStyle w:val="af9"/>
          <w:i w:val="0"/>
          <w:iCs w:val="0"/>
        </w:rPr>
        <w:t xml:space="preserve">: </w:t>
      </w:r>
      <w:hyperlink r:id="rId19" w:history="1">
        <w:r w:rsidR="00165D89" w:rsidRPr="00756FDC">
          <w:rPr>
            <w:rStyle w:val="af1"/>
          </w:rPr>
          <w:t>trening@bsca.by</w:t>
        </w:r>
      </w:hyperlink>
      <w:r w:rsidR="00165D89">
        <w:rPr>
          <w:rStyle w:val="af9"/>
          <w:i w:val="0"/>
          <w:iCs w:val="0"/>
        </w:rPr>
        <w:t xml:space="preserve"> по форме, </w:t>
      </w:r>
      <w:r w:rsidR="00044CA2">
        <w:rPr>
          <w:rStyle w:val="af9"/>
          <w:i w:val="0"/>
          <w:iCs w:val="0"/>
        </w:rPr>
        <w:t xml:space="preserve">размещенной </w:t>
      </w:r>
      <w:r w:rsidR="00165D89">
        <w:rPr>
          <w:rStyle w:val="af9"/>
          <w:i w:val="0"/>
          <w:iCs w:val="0"/>
        </w:rPr>
        <w:t xml:space="preserve">на сайте БГЦА в разделе «Тренинги». </w:t>
      </w:r>
      <w:r w:rsidR="006035F4" w:rsidRPr="006035F4">
        <w:rPr>
          <w:rStyle w:val="af9"/>
          <w:i w:val="0"/>
          <w:iCs w:val="0"/>
        </w:rPr>
        <w:t>В заявке на участие в тренинге обязательно должн</w:t>
      </w:r>
      <w:r w:rsidR="00495EF8">
        <w:rPr>
          <w:rStyle w:val="af9"/>
          <w:i w:val="0"/>
          <w:iCs w:val="0"/>
        </w:rPr>
        <w:t>ы</w:t>
      </w:r>
      <w:r w:rsidR="006035F4" w:rsidRPr="006035F4">
        <w:rPr>
          <w:rStyle w:val="af9"/>
          <w:i w:val="0"/>
          <w:iCs w:val="0"/>
        </w:rPr>
        <w:t xml:space="preserve"> быть </w:t>
      </w:r>
      <w:r w:rsidR="00495EF8">
        <w:rPr>
          <w:rStyle w:val="af9"/>
          <w:i w:val="0"/>
          <w:iCs w:val="0"/>
        </w:rPr>
        <w:t>заполнены поля</w:t>
      </w:r>
      <w:r w:rsidR="006035F4" w:rsidRPr="006035F4">
        <w:rPr>
          <w:rStyle w:val="af9"/>
          <w:i w:val="0"/>
          <w:iCs w:val="0"/>
        </w:rPr>
        <w:t>:</w:t>
      </w:r>
    </w:p>
    <w:p w14:paraId="43F34407" w14:textId="1F7DEE9A" w:rsidR="00165D89" w:rsidRDefault="00165D89" w:rsidP="00E13E1A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ФИО участника полностью;</w:t>
      </w:r>
    </w:p>
    <w:p w14:paraId="1765166F" w14:textId="0C2A2F56" w:rsidR="00165D89" w:rsidRDefault="00165D89" w:rsidP="00E13E1A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должность участника;</w:t>
      </w:r>
    </w:p>
    <w:p w14:paraId="4966AC0A" w14:textId="17492320" w:rsidR="00734C8D" w:rsidRDefault="00734C8D" w:rsidP="00E13E1A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наименование организации</w:t>
      </w:r>
      <w:r w:rsidR="00044CA2">
        <w:rPr>
          <w:rStyle w:val="af9"/>
          <w:i w:val="0"/>
          <w:iCs w:val="0"/>
        </w:rPr>
        <w:t>, ООС</w:t>
      </w:r>
      <w:r>
        <w:rPr>
          <w:rStyle w:val="af9"/>
          <w:i w:val="0"/>
          <w:iCs w:val="0"/>
        </w:rPr>
        <w:t>;</w:t>
      </w:r>
    </w:p>
    <w:p w14:paraId="22F167F6" w14:textId="3C492DD2" w:rsidR="00165D89" w:rsidRDefault="00165D89" w:rsidP="00E13E1A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proofErr w:type="spellStart"/>
      <w:r w:rsidRPr="00165D89">
        <w:rPr>
          <w:rStyle w:val="af9"/>
          <w:i w:val="0"/>
          <w:iCs w:val="0"/>
        </w:rPr>
        <w:t>e-mail</w:t>
      </w:r>
      <w:proofErr w:type="spellEnd"/>
      <w:r w:rsidRPr="00165D89">
        <w:rPr>
          <w:rStyle w:val="af9"/>
          <w:i w:val="0"/>
          <w:iCs w:val="0"/>
        </w:rPr>
        <w:t xml:space="preserve"> участника</w:t>
      </w:r>
      <w:r>
        <w:rPr>
          <w:rStyle w:val="af9"/>
          <w:i w:val="0"/>
          <w:iCs w:val="0"/>
        </w:rPr>
        <w:t>;</w:t>
      </w:r>
    </w:p>
    <w:p w14:paraId="4C00918C" w14:textId="19561680" w:rsidR="00165D89" w:rsidRDefault="00165D89" w:rsidP="00E13E1A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165D89">
        <w:rPr>
          <w:rStyle w:val="af9"/>
          <w:i w:val="0"/>
          <w:iCs w:val="0"/>
        </w:rPr>
        <w:t xml:space="preserve">контактный телефон </w:t>
      </w:r>
      <w:r>
        <w:rPr>
          <w:rStyle w:val="af9"/>
          <w:i w:val="0"/>
          <w:iCs w:val="0"/>
        </w:rPr>
        <w:t>д</w:t>
      </w:r>
      <w:r w:rsidRPr="00165D89">
        <w:rPr>
          <w:rStyle w:val="af9"/>
          <w:i w:val="0"/>
          <w:iCs w:val="0"/>
        </w:rPr>
        <w:t>ля связи</w:t>
      </w:r>
      <w:r>
        <w:rPr>
          <w:rStyle w:val="af9"/>
          <w:i w:val="0"/>
          <w:iCs w:val="0"/>
        </w:rPr>
        <w:t>;</w:t>
      </w:r>
    </w:p>
    <w:p w14:paraId="4B3FD3C4" w14:textId="5F360C1F" w:rsidR="00165D89" w:rsidRDefault="00165D89" w:rsidP="00E13E1A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165D89">
        <w:rPr>
          <w:rStyle w:val="af9"/>
          <w:i w:val="0"/>
          <w:iCs w:val="0"/>
        </w:rPr>
        <w:t>адрес для направления документов</w:t>
      </w:r>
      <w:r>
        <w:rPr>
          <w:rStyle w:val="af9"/>
          <w:i w:val="0"/>
          <w:iCs w:val="0"/>
        </w:rPr>
        <w:t>;</w:t>
      </w:r>
    </w:p>
    <w:p w14:paraId="0E080B3D" w14:textId="0E051AD5" w:rsidR="00165D89" w:rsidRDefault="00165D89" w:rsidP="00165D8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тема тренинга.</w:t>
      </w:r>
    </w:p>
    <w:p w14:paraId="3FF4DEB7" w14:textId="77777777" w:rsidR="00495EF8" w:rsidRDefault="00495EF8" w:rsidP="00E13E1A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495EF8">
        <w:rPr>
          <w:rStyle w:val="af9"/>
          <w:i w:val="0"/>
          <w:iCs w:val="0"/>
        </w:rPr>
        <w:t>В заявке также предусмотрены поля для внесения дополнительной (необязательной) информации (например, интересующий вопрос лектору по теме тренинга).</w:t>
      </w:r>
    </w:p>
    <w:p w14:paraId="1D03FC39" w14:textId="69AA2907" w:rsidR="00E13E1A" w:rsidRPr="000F68BE" w:rsidRDefault="00E13E1A" w:rsidP="00E13E1A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0F68BE">
        <w:rPr>
          <w:rStyle w:val="af9"/>
          <w:i w:val="0"/>
          <w:iCs w:val="0"/>
        </w:rPr>
        <w:t xml:space="preserve">Заявки на участие в тренинге для экспертов по аккредитации и технических экспертов по аккредитации принимаются </w:t>
      </w:r>
      <w:r w:rsidR="006035F4">
        <w:rPr>
          <w:rStyle w:val="af9"/>
          <w:i w:val="0"/>
          <w:iCs w:val="0"/>
        </w:rPr>
        <w:t>с</w:t>
      </w:r>
      <w:r w:rsidRPr="000F68BE">
        <w:rPr>
          <w:rStyle w:val="af9"/>
          <w:i w:val="0"/>
          <w:iCs w:val="0"/>
        </w:rPr>
        <w:t xml:space="preserve"> личн</w:t>
      </w:r>
      <w:r w:rsidR="006035F4">
        <w:rPr>
          <w:rStyle w:val="af9"/>
          <w:i w:val="0"/>
          <w:iCs w:val="0"/>
        </w:rPr>
        <w:t>ого</w:t>
      </w:r>
      <w:r w:rsidRPr="000F68BE">
        <w:rPr>
          <w:rStyle w:val="af9"/>
          <w:i w:val="0"/>
          <w:iCs w:val="0"/>
        </w:rPr>
        <w:t xml:space="preserve"> кабинет</w:t>
      </w:r>
      <w:r w:rsidR="006035F4">
        <w:rPr>
          <w:rStyle w:val="af9"/>
          <w:i w:val="0"/>
          <w:iCs w:val="0"/>
        </w:rPr>
        <w:t>а</w:t>
      </w:r>
      <w:r w:rsidRPr="000F68BE">
        <w:rPr>
          <w:rStyle w:val="af9"/>
          <w:i w:val="0"/>
          <w:iCs w:val="0"/>
        </w:rPr>
        <w:t xml:space="preserve"> эксперта в ИС «Аккредитация».</w:t>
      </w:r>
    </w:p>
    <w:p w14:paraId="143B0531" w14:textId="7942703A" w:rsidR="00A86789" w:rsidRPr="00A86789" w:rsidRDefault="00700E4C" w:rsidP="00A86789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A86789">
        <w:rPr>
          <w:rStyle w:val="af9"/>
          <w:i w:val="0"/>
          <w:iCs w:val="0"/>
          <w:color w:val="000000" w:themeColor="text1"/>
        </w:rPr>
        <w:t>.1.</w:t>
      </w:r>
      <w:r w:rsidR="00E13E1A">
        <w:rPr>
          <w:rStyle w:val="af9"/>
          <w:i w:val="0"/>
          <w:iCs w:val="0"/>
          <w:color w:val="000000" w:themeColor="text1"/>
        </w:rPr>
        <w:t>6</w:t>
      </w:r>
      <w:r w:rsidR="00A86789">
        <w:rPr>
          <w:rStyle w:val="af9"/>
          <w:i w:val="0"/>
          <w:iCs w:val="0"/>
          <w:color w:val="000000" w:themeColor="text1"/>
        </w:rPr>
        <w:t xml:space="preserve"> </w:t>
      </w:r>
      <w:r w:rsidR="00A86789" w:rsidRPr="00A86789">
        <w:rPr>
          <w:rStyle w:val="af9"/>
          <w:i w:val="0"/>
          <w:iCs w:val="0"/>
          <w:color w:val="000000" w:themeColor="text1"/>
        </w:rPr>
        <w:t xml:space="preserve">Для разработки календарного плана </w:t>
      </w:r>
      <w:r w:rsidR="00A86789">
        <w:rPr>
          <w:rStyle w:val="af9"/>
          <w:i w:val="0"/>
          <w:iCs w:val="0"/>
          <w:color w:val="000000" w:themeColor="text1"/>
        </w:rPr>
        <w:t xml:space="preserve">по проведению </w:t>
      </w:r>
      <w:r w:rsidR="00A66B9A">
        <w:rPr>
          <w:rStyle w:val="af9"/>
          <w:i w:val="0"/>
          <w:iCs w:val="0"/>
          <w:color w:val="000000" w:themeColor="text1"/>
        </w:rPr>
        <w:t xml:space="preserve">плановых </w:t>
      </w:r>
      <w:r w:rsidR="00A86789">
        <w:rPr>
          <w:rStyle w:val="af9"/>
          <w:i w:val="0"/>
          <w:iCs w:val="0"/>
          <w:color w:val="000000" w:themeColor="text1"/>
        </w:rPr>
        <w:t xml:space="preserve">тренингов </w:t>
      </w:r>
      <w:r w:rsidR="00A86789" w:rsidRPr="00976460">
        <w:rPr>
          <w:rStyle w:val="af9"/>
          <w:i w:val="0"/>
          <w:iCs w:val="0"/>
          <w:color w:val="000000" w:themeColor="text1"/>
        </w:rPr>
        <w:t xml:space="preserve">в </w:t>
      </w:r>
      <w:r w:rsidR="00185C2B" w:rsidRPr="00976460">
        <w:rPr>
          <w:rStyle w:val="af9"/>
          <w:i w:val="0"/>
          <w:iCs w:val="0"/>
          <w:color w:val="000000" w:themeColor="text1"/>
        </w:rPr>
        <w:t>начале</w:t>
      </w:r>
      <w:r w:rsidR="00A86789" w:rsidRPr="00A86789">
        <w:rPr>
          <w:rStyle w:val="af9"/>
          <w:i w:val="0"/>
          <w:iCs w:val="0"/>
          <w:color w:val="000000" w:themeColor="text1"/>
        </w:rPr>
        <w:t xml:space="preserve"> квартала, предшествующего планируемому, </w:t>
      </w:r>
      <w:r w:rsidR="00185C2B">
        <w:rPr>
          <w:rStyle w:val="af9"/>
          <w:i w:val="0"/>
          <w:iCs w:val="0"/>
          <w:color w:val="000000" w:themeColor="text1"/>
        </w:rPr>
        <w:t xml:space="preserve">начальник ОСМРК </w:t>
      </w:r>
      <w:r w:rsidR="00E4151C">
        <w:rPr>
          <w:rStyle w:val="af9"/>
          <w:i w:val="0"/>
          <w:iCs w:val="0"/>
          <w:color w:val="000000" w:themeColor="text1"/>
        </w:rPr>
        <w:t xml:space="preserve">собирает от </w:t>
      </w:r>
      <w:r w:rsidR="00A86789" w:rsidRPr="00A86789">
        <w:rPr>
          <w:rStyle w:val="af9"/>
          <w:i w:val="0"/>
          <w:iCs w:val="0"/>
          <w:color w:val="000000" w:themeColor="text1"/>
        </w:rPr>
        <w:t>начальник</w:t>
      </w:r>
      <w:r w:rsidR="00E4151C">
        <w:rPr>
          <w:rStyle w:val="af9"/>
          <w:i w:val="0"/>
          <w:iCs w:val="0"/>
          <w:color w:val="000000" w:themeColor="text1"/>
        </w:rPr>
        <w:t>ов</w:t>
      </w:r>
      <w:r w:rsidR="00A86789" w:rsidRPr="00A86789">
        <w:rPr>
          <w:rStyle w:val="af9"/>
          <w:i w:val="0"/>
          <w:iCs w:val="0"/>
          <w:color w:val="000000" w:themeColor="text1"/>
        </w:rPr>
        <w:t xml:space="preserve"> подразделений </w:t>
      </w:r>
      <w:r w:rsidR="00E4151C">
        <w:rPr>
          <w:rStyle w:val="af9"/>
          <w:i w:val="0"/>
          <w:iCs w:val="0"/>
          <w:color w:val="000000" w:themeColor="text1"/>
        </w:rPr>
        <w:t xml:space="preserve">и привлекаемых </w:t>
      </w:r>
      <w:r w:rsidR="0077415A">
        <w:rPr>
          <w:rStyle w:val="af9"/>
          <w:i w:val="0"/>
          <w:iCs w:val="0"/>
          <w:color w:val="000000" w:themeColor="text1"/>
        </w:rPr>
        <w:t>лекторов</w:t>
      </w:r>
      <w:r w:rsidR="00E4151C">
        <w:rPr>
          <w:rStyle w:val="af9"/>
          <w:i w:val="0"/>
          <w:iCs w:val="0"/>
          <w:color w:val="000000" w:themeColor="text1"/>
        </w:rPr>
        <w:t xml:space="preserve"> </w:t>
      </w:r>
      <w:r w:rsidR="00A86789" w:rsidRPr="00A86789">
        <w:rPr>
          <w:rStyle w:val="af9"/>
          <w:i w:val="0"/>
          <w:iCs w:val="0"/>
          <w:color w:val="000000" w:themeColor="text1"/>
        </w:rPr>
        <w:t xml:space="preserve">предложения </w:t>
      </w:r>
      <w:r w:rsidR="00A86789">
        <w:rPr>
          <w:rStyle w:val="af9"/>
          <w:i w:val="0"/>
          <w:iCs w:val="0"/>
          <w:color w:val="000000" w:themeColor="text1"/>
        </w:rPr>
        <w:t xml:space="preserve">по </w:t>
      </w:r>
      <w:r w:rsidR="00A86789" w:rsidRPr="00A86789">
        <w:rPr>
          <w:rStyle w:val="af9"/>
          <w:i w:val="0"/>
          <w:iCs w:val="0"/>
          <w:color w:val="000000" w:themeColor="text1"/>
        </w:rPr>
        <w:t>тем</w:t>
      </w:r>
      <w:r w:rsidR="00A86789">
        <w:rPr>
          <w:rStyle w:val="af9"/>
          <w:i w:val="0"/>
          <w:iCs w:val="0"/>
          <w:color w:val="000000" w:themeColor="text1"/>
        </w:rPr>
        <w:t>ам</w:t>
      </w:r>
      <w:r w:rsidR="00A86789" w:rsidRPr="00A86789">
        <w:rPr>
          <w:rStyle w:val="af9"/>
          <w:i w:val="0"/>
          <w:iCs w:val="0"/>
          <w:color w:val="000000" w:themeColor="text1"/>
        </w:rPr>
        <w:t xml:space="preserve"> тренинг</w:t>
      </w:r>
      <w:r w:rsidR="00A86789">
        <w:rPr>
          <w:rStyle w:val="af9"/>
          <w:i w:val="0"/>
          <w:iCs w:val="0"/>
          <w:color w:val="000000" w:themeColor="text1"/>
        </w:rPr>
        <w:t>ов</w:t>
      </w:r>
      <w:r w:rsidR="00A86789" w:rsidRPr="00A86789">
        <w:rPr>
          <w:rStyle w:val="af9"/>
          <w:i w:val="0"/>
          <w:iCs w:val="0"/>
          <w:color w:val="000000" w:themeColor="text1"/>
        </w:rPr>
        <w:t xml:space="preserve"> </w:t>
      </w:r>
      <w:r w:rsidR="00A86789">
        <w:rPr>
          <w:rStyle w:val="af9"/>
          <w:i w:val="0"/>
          <w:iCs w:val="0"/>
          <w:color w:val="000000" w:themeColor="text1"/>
        </w:rPr>
        <w:t xml:space="preserve">и </w:t>
      </w:r>
      <w:r w:rsidR="00A86789" w:rsidRPr="00A86789">
        <w:rPr>
          <w:rStyle w:val="af9"/>
          <w:i w:val="0"/>
          <w:iCs w:val="0"/>
          <w:color w:val="000000" w:themeColor="text1"/>
        </w:rPr>
        <w:t>планируем</w:t>
      </w:r>
      <w:r w:rsidR="00A66B9A">
        <w:rPr>
          <w:rStyle w:val="af9"/>
          <w:i w:val="0"/>
          <w:iCs w:val="0"/>
          <w:color w:val="000000" w:themeColor="text1"/>
        </w:rPr>
        <w:t>ых датах</w:t>
      </w:r>
      <w:r w:rsidR="00A86789" w:rsidRPr="00A86789">
        <w:rPr>
          <w:rStyle w:val="af9"/>
          <w:i w:val="0"/>
          <w:iCs w:val="0"/>
          <w:color w:val="000000" w:themeColor="text1"/>
        </w:rPr>
        <w:t xml:space="preserve"> проведения</w:t>
      </w:r>
      <w:r w:rsidR="00D62DB4">
        <w:rPr>
          <w:rStyle w:val="af9"/>
          <w:i w:val="0"/>
          <w:iCs w:val="0"/>
          <w:color w:val="000000" w:themeColor="text1"/>
        </w:rPr>
        <w:t xml:space="preserve"> на следующий квартал.</w:t>
      </w:r>
    </w:p>
    <w:p w14:paraId="1C4BC65D" w14:textId="5AB88D60" w:rsidR="00A86789" w:rsidRDefault="00A86789" w:rsidP="00A86789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A86789">
        <w:rPr>
          <w:rStyle w:val="af9"/>
          <w:i w:val="0"/>
          <w:iCs w:val="0"/>
          <w:color w:val="000000" w:themeColor="text1"/>
        </w:rPr>
        <w:lastRenderedPageBreak/>
        <w:t xml:space="preserve">На основании полученных предложений с учетом </w:t>
      </w:r>
      <w:r w:rsidRPr="00976460">
        <w:rPr>
          <w:rStyle w:val="af9"/>
          <w:i w:val="0"/>
          <w:iCs w:val="0"/>
          <w:color w:val="000000" w:themeColor="text1"/>
        </w:rPr>
        <w:t xml:space="preserve">положений п. 5.2 </w:t>
      </w:r>
      <w:r w:rsidR="004F3733" w:rsidRPr="00976460">
        <w:rPr>
          <w:rStyle w:val="af9"/>
          <w:i w:val="0"/>
          <w:iCs w:val="0"/>
          <w:color w:val="000000" w:themeColor="text1"/>
        </w:rPr>
        <w:t>ILAC G3:08</w:t>
      </w:r>
      <w:r w:rsidR="004F3733" w:rsidRPr="004F3733">
        <w:rPr>
          <w:rStyle w:val="af9"/>
          <w:i w:val="0"/>
          <w:iCs w:val="0"/>
          <w:color w:val="000000" w:themeColor="text1"/>
        </w:rPr>
        <w:t xml:space="preserve"> </w:t>
      </w:r>
      <w:r w:rsidRPr="00A86789">
        <w:rPr>
          <w:rStyle w:val="af9"/>
          <w:i w:val="0"/>
          <w:iCs w:val="0"/>
          <w:color w:val="000000" w:themeColor="text1"/>
        </w:rPr>
        <w:t xml:space="preserve">и по результатам обратной связи от участников тренингов за предшествующий период </w:t>
      </w:r>
      <w:r w:rsidR="00A66B9A">
        <w:rPr>
          <w:rStyle w:val="af9"/>
          <w:i w:val="0"/>
          <w:iCs w:val="0"/>
          <w:color w:val="000000" w:themeColor="text1"/>
        </w:rPr>
        <w:t xml:space="preserve">руководитель организации тренингов </w:t>
      </w:r>
      <w:r w:rsidRPr="00A86789">
        <w:rPr>
          <w:rStyle w:val="af9"/>
          <w:i w:val="0"/>
          <w:iCs w:val="0"/>
          <w:color w:val="000000" w:themeColor="text1"/>
        </w:rPr>
        <w:t>формирует календарный план в ИС «Аккредитация», который</w:t>
      </w:r>
      <w:r w:rsidR="00A66B9A">
        <w:rPr>
          <w:rStyle w:val="af9"/>
          <w:i w:val="0"/>
          <w:iCs w:val="0"/>
          <w:color w:val="000000" w:themeColor="text1"/>
        </w:rPr>
        <w:t xml:space="preserve"> </w:t>
      </w:r>
      <w:r w:rsidRPr="00A86789">
        <w:rPr>
          <w:rStyle w:val="af9"/>
          <w:i w:val="0"/>
          <w:iCs w:val="0"/>
          <w:color w:val="000000" w:themeColor="text1"/>
        </w:rPr>
        <w:t xml:space="preserve">отображается </w:t>
      </w:r>
      <w:r w:rsidR="00264462">
        <w:rPr>
          <w:rStyle w:val="af9"/>
          <w:i w:val="0"/>
          <w:iCs w:val="0"/>
          <w:color w:val="000000" w:themeColor="text1"/>
        </w:rPr>
        <w:t>также</w:t>
      </w:r>
      <w:r w:rsidR="00A66B9A">
        <w:rPr>
          <w:rStyle w:val="af9"/>
          <w:i w:val="0"/>
          <w:iCs w:val="0"/>
          <w:color w:val="000000" w:themeColor="text1"/>
        </w:rPr>
        <w:t xml:space="preserve"> и </w:t>
      </w:r>
      <w:r w:rsidRPr="00A86789">
        <w:rPr>
          <w:rStyle w:val="af9"/>
          <w:i w:val="0"/>
          <w:iCs w:val="0"/>
          <w:color w:val="000000" w:themeColor="text1"/>
        </w:rPr>
        <w:t>на веб-сайте БГЦА</w:t>
      </w:r>
      <w:r w:rsidR="00700E4C">
        <w:rPr>
          <w:rStyle w:val="af9"/>
          <w:i w:val="0"/>
          <w:iCs w:val="0"/>
          <w:color w:val="000000" w:themeColor="text1"/>
        </w:rPr>
        <w:t xml:space="preserve"> в разделе «Тренинги»</w:t>
      </w:r>
      <w:r w:rsidR="00A66B9A">
        <w:rPr>
          <w:rStyle w:val="af9"/>
          <w:i w:val="0"/>
          <w:iCs w:val="0"/>
          <w:color w:val="000000" w:themeColor="text1"/>
        </w:rPr>
        <w:t>.</w:t>
      </w:r>
    </w:p>
    <w:p w14:paraId="151572D8" w14:textId="674E1F07" w:rsidR="00D14BA3" w:rsidRPr="00D14BA3" w:rsidRDefault="00700E4C" w:rsidP="00D14BA3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A86789">
        <w:rPr>
          <w:rStyle w:val="af9"/>
          <w:i w:val="0"/>
          <w:iCs w:val="0"/>
          <w:color w:val="000000" w:themeColor="text1"/>
        </w:rPr>
        <w:t>.1.</w:t>
      </w:r>
      <w:r w:rsidR="00E13E1A">
        <w:rPr>
          <w:rStyle w:val="af9"/>
          <w:i w:val="0"/>
          <w:iCs w:val="0"/>
          <w:color w:val="000000" w:themeColor="text1"/>
        </w:rPr>
        <w:t>7</w:t>
      </w:r>
      <w:r w:rsidR="00A86789">
        <w:rPr>
          <w:rStyle w:val="af9"/>
          <w:i w:val="0"/>
          <w:iCs w:val="0"/>
          <w:color w:val="000000" w:themeColor="text1"/>
        </w:rPr>
        <w:t xml:space="preserve"> </w:t>
      </w:r>
      <w:r w:rsidR="006035F4" w:rsidRPr="006035F4">
        <w:rPr>
          <w:rStyle w:val="af9"/>
          <w:i w:val="0"/>
          <w:iCs w:val="0"/>
          <w:color w:val="000000" w:themeColor="text1"/>
        </w:rPr>
        <w:t xml:space="preserve">Основанием для проведения </w:t>
      </w:r>
      <w:r w:rsidR="006035F4">
        <w:rPr>
          <w:rStyle w:val="af9"/>
          <w:i w:val="0"/>
          <w:iCs w:val="0"/>
          <w:color w:val="000000" w:themeColor="text1"/>
        </w:rPr>
        <w:t xml:space="preserve">внеплановых </w:t>
      </w:r>
      <w:r w:rsidR="006035F4" w:rsidRPr="006035F4">
        <w:rPr>
          <w:rStyle w:val="af9"/>
          <w:i w:val="0"/>
          <w:iCs w:val="0"/>
          <w:color w:val="000000" w:themeColor="text1"/>
        </w:rPr>
        <w:t>тренингов является:</w:t>
      </w:r>
    </w:p>
    <w:p w14:paraId="72E38EC0" w14:textId="6C7C4421" w:rsidR="00D14BA3" w:rsidRPr="00D14BA3" w:rsidRDefault="00D14BA3" w:rsidP="00D14BA3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D14BA3">
        <w:rPr>
          <w:rStyle w:val="af9"/>
          <w:i w:val="0"/>
          <w:iCs w:val="0"/>
          <w:color w:val="000000" w:themeColor="text1"/>
        </w:rPr>
        <w:t>предложени</w:t>
      </w:r>
      <w:r w:rsidR="006035F4">
        <w:rPr>
          <w:rStyle w:val="af9"/>
          <w:i w:val="0"/>
          <w:iCs w:val="0"/>
          <w:color w:val="000000" w:themeColor="text1"/>
        </w:rPr>
        <w:t>я</w:t>
      </w:r>
      <w:r w:rsidRPr="00D14BA3">
        <w:rPr>
          <w:rStyle w:val="af9"/>
          <w:i w:val="0"/>
          <w:iCs w:val="0"/>
          <w:color w:val="000000" w:themeColor="text1"/>
        </w:rPr>
        <w:t xml:space="preserve"> персонала БГЦА; </w:t>
      </w:r>
    </w:p>
    <w:p w14:paraId="1EE84421" w14:textId="599585CB" w:rsidR="00D14BA3" w:rsidRPr="00D14BA3" w:rsidRDefault="006035F4" w:rsidP="00D14BA3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D14BA3">
        <w:rPr>
          <w:rStyle w:val="af9"/>
          <w:i w:val="0"/>
          <w:iCs w:val="0"/>
          <w:color w:val="000000" w:themeColor="text1"/>
        </w:rPr>
        <w:t>предложени</w:t>
      </w:r>
      <w:r>
        <w:rPr>
          <w:rStyle w:val="af9"/>
          <w:i w:val="0"/>
          <w:iCs w:val="0"/>
          <w:color w:val="000000" w:themeColor="text1"/>
        </w:rPr>
        <w:t xml:space="preserve">я </w:t>
      </w:r>
      <w:r w:rsidR="002C1556">
        <w:rPr>
          <w:rStyle w:val="af9"/>
          <w:i w:val="0"/>
          <w:iCs w:val="0"/>
          <w:color w:val="000000" w:themeColor="text1"/>
        </w:rPr>
        <w:t>от</w:t>
      </w:r>
      <w:r w:rsidR="00D14BA3" w:rsidRPr="00D14BA3">
        <w:rPr>
          <w:rStyle w:val="af9"/>
          <w:i w:val="0"/>
          <w:iCs w:val="0"/>
          <w:color w:val="000000" w:themeColor="text1"/>
        </w:rPr>
        <w:t xml:space="preserve"> участник</w:t>
      </w:r>
      <w:r w:rsidR="002C1556">
        <w:rPr>
          <w:rStyle w:val="af9"/>
          <w:i w:val="0"/>
          <w:iCs w:val="0"/>
          <w:color w:val="000000" w:themeColor="text1"/>
        </w:rPr>
        <w:t>ов</w:t>
      </w:r>
      <w:r w:rsidR="00D14BA3" w:rsidRPr="00D14BA3">
        <w:rPr>
          <w:rStyle w:val="af9"/>
          <w:i w:val="0"/>
          <w:iCs w:val="0"/>
          <w:color w:val="000000" w:themeColor="text1"/>
        </w:rPr>
        <w:t xml:space="preserve"> тренинг</w:t>
      </w:r>
      <w:r w:rsidR="002C1556">
        <w:rPr>
          <w:rStyle w:val="af9"/>
          <w:i w:val="0"/>
          <w:iCs w:val="0"/>
          <w:color w:val="000000" w:themeColor="text1"/>
        </w:rPr>
        <w:t>ов</w:t>
      </w:r>
      <w:r w:rsidR="00D14BA3" w:rsidRPr="00D14BA3">
        <w:rPr>
          <w:rStyle w:val="af9"/>
          <w:i w:val="0"/>
          <w:iCs w:val="0"/>
          <w:color w:val="000000" w:themeColor="text1"/>
        </w:rPr>
        <w:t>;</w:t>
      </w:r>
    </w:p>
    <w:p w14:paraId="4F8A5A83" w14:textId="53059A19" w:rsidR="00D14BA3" w:rsidRPr="00D14BA3" w:rsidRDefault="00D14BA3" w:rsidP="00D14BA3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D14BA3">
        <w:rPr>
          <w:rStyle w:val="af9"/>
          <w:i w:val="0"/>
          <w:iCs w:val="0"/>
          <w:color w:val="000000" w:themeColor="text1"/>
        </w:rPr>
        <w:t>решени</w:t>
      </w:r>
      <w:r w:rsidR="006035F4">
        <w:rPr>
          <w:rStyle w:val="af9"/>
          <w:i w:val="0"/>
          <w:iCs w:val="0"/>
          <w:color w:val="000000" w:themeColor="text1"/>
        </w:rPr>
        <w:t>е</w:t>
      </w:r>
      <w:r w:rsidRPr="00D14BA3">
        <w:rPr>
          <w:rStyle w:val="af9"/>
          <w:i w:val="0"/>
          <w:iCs w:val="0"/>
          <w:color w:val="000000" w:themeColor="text1"/>
        </w:rPr>
        <w:t xml:space="preserve"> руководства БГЦА;</w:t>
      </w:r>
    </w:p>
    <w:p w14:paraId="790755C3" w14:textId="1D5862FF" w:rsidR="00D14BA3" w:rsidRPr="00D14BA3" w:rsidRDefault="00D14BA3" w:rsidP="00D14BA3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D14BA3">
        <w:rPr>
          <w:rStyle w:val="af9"/>
          <w:i w:val="0"/>
          <w:iCs w:val="0"/>
          <w:color w:val="000000" w:themeColor="text1"/>
        </w:rPr>
        <w:t>изменени</w:t>
      </w:r>
      <w:r w:rsidR="006035F4">
        <w:rPr>
          <w:rStyle w:val="af9"/>
          <w:i w:val="0"/>
          <w:iCs w:val="0"/>
          <w:color w:val="000000" w:themeColor="text1"/>
        </w:rPr>
        <w:t>я</w:t>
      </w:r>
      <w:r w:rsidRPr="00D14BA3">
        <w:rPr>
          <w:rStyle w:val="af9"/>
          <w:i w:val="0"/>
          <w:iCs w:val="0"/>
          <w:color w:val="000000" w:themeColor="text1"/>
        </w:rPr>
        <w:t xml:space="preserve"> в НПА и ТНПА в сфере аккредитации, в документах международных организаций по аккредитации.</w:t>
      </w:r>
    </w:p>
    <w:p w14:paraId="784D9EF0" w14:textId="0A6FE35A" w:rsidR="00121955" w:rsidRPr="00EC4BD2" w:rsidRDefault="00D14BA3" w:rsidP="00D14BA3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D14BA3">
        <w:rPr>
          <w:rStyle w:val="af9"/>
          <w:i w:val="0"/>
          <w:iCs w:val="0"/>
          <w:color w:val="000000" w:themeColor="text1"/>
        </w:rPr>
        <w:t xml:space="preserve">Этапы организации и проведения внепланового тренинга аналогичны этапам планового тренинга, установленным настоящей процедурой. Лицо, ответственное за проведение внепланового тренинга определяется директором БГЦА </w:t>
      </w:r>
      <w:r>
        <w:rPr>
          <w:rStyle w:val="af9"/>
          <w:i w:val="0"/>
          <w:iCs w:val="0"/>
          <w:color w:val="000000" w:themeColor="text1"/>
        </w:rPr>
        <w:t>или его заместителем.</w:t>
      </w:r>
    </w:p>
    <w:p w14:paraId="61E07703" w14:textId="32FD67A1" w:rsidR="00ED478A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121955" w:rsidRPr="00EC4BD2">
        <w:rPr>
          <w:rStyle w:val="af9"/>
          <w:i w:val="0"/>
          <w:iCs w:val="0"/>
          <w:color w:val="000000" w:themeColor="text1"/>
        </w:rPr>
        <w:t>.1.</w:t>
      </w:r>
      <w:r w:rsidR="00E13E1A">
        <w:rPr>
          <w:rStyle w:val="af9"/>
          <w:i w:val="0"/>
          <w:iCs w:val="0"/>
          <w:color w:val="000000" w:themeColor="text1"/>
        </w:rPr>
        <w:t>8</w:t>
      </w:r>
      <w:r w:rsidR="00121955" w:rsidRPr="00EC4BD2">
        <w:rPr>
          <w:rStyle w:val="af9"/>
          <w:i w:val="0"/>
          <w:iCs w:val="0"/>
          <w:color w:val="000000" w:themeColor="text1"/>
        </w:rPr>
        <w:t xml:space="preserve"> </w:t>
      </w:r>
      <w:r w:rsidR="006035F4" w:rsidRPr="006035F4">
        <w:rPr>
          <w:rStyle w:val="af9"/>
          <w:i w:val="0"/>
          <w:iCs w:val="0"/>
          <w:color w:val="000000" w:themeColor="text1"/>
        </w:rPr>
        <w:t>Тренинги проводятся в соответствии с установленными программами тренингов. Для оценивания результативности тренингов может проводиться оценка знаний после завершения тренинга (электронное тестирование). Результаты тестирования слушателей используются для совершенствования программ тренингов, оптимизации объёма рассматриваемой информации.</w:t>
      </w:r>
    </w:p>
    <w:p w14:paraId="5161A91D" w14:textId="179584D0" w:rsidR="00803C8F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0F68BE">
        <w:rPr>
          <w:rStyle w:val="af9"/>
          <w:i w:val="0"/>
          <w:iCs w:val="0"/>
          <w:color w:val="000000" w:themeColor="text1"/>
        </w:rPr>
        <w:t>.1.</w:t>
      </w:r>
      <w:r w:rsidR="00E13E1A">
        <w:rPr>
          <w:rStyle w:val="af9"/>
          <w:i w:val="0"/>
          <w:iCs w:val="0"/>
          <w:color w:val="000000" w:themeColor="text1"/>
        </w:rPr>
        <w:t>9</w:t>
      </w:r>
      <w:r w:rsidR="000F68BE">
        <w:rPr>
          <w:rStyle w:val="af9"/>
          <w:i w:val="0"/>
          <w:iCs w:val="0"/>
          <w:color w:val="000000" w:themeColor="text1"/>
        </w:rPr>
        <w:t xml:space="preserve"> </w:t>
      </w:r>
      <w:r w:rsidR="000F68BE" w:rsidRPr="000F68BE">
        <w:rPr>
          <w:rStyle w:val="af9"/>
          <w:i w:val="0"/>
          <w:iCs w:val="0"/>
          <w:color w:val="000000" w:themeColor="text1"/>
        </w:rPr>
        <w:t>БГЦА оставляет за собой право переноса сроков проведения тренингов или объединения тренингов</w:t>
      </w:r>
      <w:r w:rsidR="009E574E">
        <w:rPr>
          <w:rStyle w:val="af9"/>
          <w:i w:val="0"/>
          <w:iCs w:val="0"/>
          <w:color w:val="000000" w:themeColor="text1"/>
        </w:rPr>
        <w:t>.</w:t>
      </w:r>
      <w:r w:rsidR="000F68BE" w:rsidRPr="000F68BE">
        <w:rPr>
          <w:rStyle w:val="af9"/>
          <w:i w:val="0"/>
          <w:iCs w:val="0"/>
          <w:color w:val="000000" w:themeColor="text1"/>
        </w:rPr>
        <w:t xml:space="preserve"> </w:t>
      </w:r>
    </w:p>
    <w:p w14:paraId="1FBBCA15" w14:textId="0885257D" w:rsidR="0038790F" w:rsidRPr="0038790F" w:rsidRDefault="00700E4C" w:rsidP="0038790F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>.1.</w:t>
      </w:r>
      <w:r w:rsidR="00E13E1A">
        <w:rPr>
          <w:rStyle w:val="af9"/>
          <w:i w:val="0"/>
          <w:iCs w:val="0"/>
          <w:color w:val="000000" w:themeColor="text1"/>
        </w:rPr>
        <w:t>10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</w:t>
      </w:r>
      <w:r w:rsidR="0038790F" w:rsidRPr="0038790F">
        <w:rPr>
          <w:rStyle w:val="af9"/>
          <w:i w:val="0"/>
          <w:iCs w:val="0"/>
          <w:color w:val="000000" w:themeColor="text1"/>
        </w:rPr>
        <w:t xml:space="preserve">Документом, </w:t>
      </w:r>
      <w:r w:rsidR="00803C8F">
        <w:rPr>
          <w:rStyle w:val="af9"/>
          <w:i w:val="0"/>
          <w:iCs w:val="0"/>
          <w:color w:val="000000" w:themeColor="text1"/>
        </w:rPr>
        <w:t>подтверждающим</w:t>
      </w:r>
      <w:r w:rsidR="0038790F" w:rsidRPr="0038790F">
        <w:rPr>
          <w:rStyle w:val="af9"/>
          <w:i w:val="0"/>
          <w:iCs w:val="0"/>
          <w:color w:val="000000" w:themeColor="text1"/>
        </w:rPr>
        <w:t xml:space="preserve"> участие в тренинге, является свидетельство </w:t>
      </w:r>
      <w:r w:rsidR="00976460" w:rsidRPr="00976460">
        <w:rPr>
          <w:rStyle w:val="af9"/>
          <w:i w:val="0"/>
          <w:iCs w:val="0"/>
          <w:color w:val="000000" w:themeColor="text1"/>
        </w:rPr>
        <w:t xml:space="preserve">              </w:t>
      </w:r>
      <w:proofErr w:type="gramStart"/>
      <w:r w:rsidR="00976460" w:rsidRPr="00976460">
        <w:rPr>
          <w:rStyle w:val="af9"/>
          <w:i w:val="0"/>
          <w:iCs w:val="0"/>
          <w:color w:val="000000" w:themeColor="text1"/>
        </w:rPr>
        <w:t xml:space="preserve">   </w:t>
      </w:r>
      <w:r w:rsidR="0038790F" w:rsidRPr="00976460">
        <w:rPr>
          <w:rStyle w:val="af9"/>
          <w:i w:val="0"/>
          <w:iCs w:val="0"/>
          <w:color w:val="000000" w:themeColor="text1"/>
        </w:rPr>
        <w:t>(</w:t>
      </w:r>
      <w:proofErr w:type="gramEnd"/>
      <w:r w:rsidR="00EA046C" w:rsidRPr="00976460">
        <w:rPr>
          <w:rStyle w:val="af9"/>
          <w:i w:val="0"/>
          <w:iCs w:val="0"/>
          <w:color w:val="000000" w:themeColor="text1"/>
        </w:rPr>
        <w:t>Ф 6-03-01дп)</w:t>
      </w:r>
      <w:r w:rsidR="0038790F" w:rsidRPr="00976460">
        <w:rPr>
          <w:rStyle w:val="af9"/>
          <w:i w:val="0"/>
          <w:iCs w:val="0"/>
          <w:color w:val="000000" w:themeColor="text1"/>
        </w:rPr>
        <w:t>.</w:t>
      </w:r>
      <w:r w:rsidR="0038790F" w:rsidRPr="0038790F">
        <w:rPr>
          <w:rStyle w:val="af9"/>
          <w:i w:val="0"/>
          <w:iCs w:val="0"/>
          <w:color w:val="000000" w:themeColor="text1"/>
        </w:rPr>
        <w:t xml:space="preserve"> </w:t>
      </w:r>
      <w:r w:rsidR="009520E7" w:rsidRPr="009520E7">
        <w:rPr>
          <w:rStyle w:val="af9"/>
          <w:i w:val="0"/>
          <w:iCs w:val="0"/>
          <w:color w:val="000000" w:themeColor="text1"/>
        </w:rPr>
        <w:t>Свидетельство подписывается директором БГЦА, в случае его отсутствия</w:t>
      </w:r>
      <w:r w:rsidR="00EA046C">
        <w:rPr>
          <w:rStyle w:val="af9"/>
          <w:i w:val="0"/>
          <w:iCs w:val="0"/>
          <w:color w:val="000000" w:themeColor="text1"/>
        </w:rPr>
        <w:t xml:space="preserve"> - </w:t>
      </w:r>
      <w:r w:rsidR="009520E7" w:rsidRPr="009520E7">
        <w:rPr>
          <w:rStyle w:val="af9"/>
          <w:i w:val="0"/>
          <w:iCs w:val="0"/>
          <w:color w:val="000000" w:themeColor="text1"/>
        </w:rPr>
        <w:t>уполномоченным лицом.</w:t>
      </w:r>
    </w:p>
    <w:p w14:paraId="024456AF" w14:textId="1F9D7437" w:rsidR="0038790F" w:rsidRPr="0038790F" w:rsidRDefault="00700E4C" w:rsidP="0038790F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38790F">
        <w:rPr>
          <w:rStyle w:val="af9"/>
          <w:i w:val="0"/>
          <w:iCs w:val="0"/>
          <w:color w:val="000000" w:themeColor="text1"/>
        </w:rPr>
        <w:t>.1.11</w:t>
      </w:r>
      <w:r w:rsidR="0038790F" w:rsidRPr="0038790F">
        <w:rPr>
          <w:rStyle w:val="af9"/>
          <w:i w:val="0"/>
          <w:iCs w:val="0"/>
          <w:color w:val="000000" w:themeColor="text1"/>
        </w:rPr>
        <w:t xml:space="preserve"> Структура регистрационного номера свидетельства</w:t>
      </w:r>
      <w:r w:rsidR="002C1556">
        <w:rPr>
          <w:rStyle w:val="af9"/>
          <w:i w:val="0"/>
          <w:iCs w:val="0"/>
          <w:color w:val="000000" w:themeColor="text1"/>
        </w:rPr>
        <w:t>:</w:t>
      </w:r>
      <w:r w:rsidR="0038790F" w:rsidRPr="0038790F">
        <w:rPr>
          <w:rStyle w:val="af9"/>
          <w:i w:val="0"/>
          <w:iCs w:val="0"/>
          <w:color w:val="000000" w:themeColor="text1"/>
        </w:rPr>
        <w:t xml:space="preserve"> </w:t>
      </w:r>
    </w:p>
    <w:p w14:paraId="12BE1CE4" w14:textId="76802E54" w:rsidR="0038790F" w:rsidRPr="0038790F" w:rsidRDefault="0038790F" w:rsidP="002C1556">
      <w:pPr>
        <w:tabs>
          <w:tab w:val="left" w:pos="1701"/>
        </w:tabs>
        <w:spacing w:before="120" w:after="120"/>
        <w:ind w:firstLine="709"/>
        <w:jc w:val="center"/>
        <w:rPr>
          <w:rStyle w:val="af9"/>
          <w:i w:val="0"/>
          <w:iCs w:val="0"/>
          <w:color w:val="000000" w:themeColor="text1"/>
        </w:rPr>
      </w:pPr>
      <w:r w:rsidRPr="0038790F">
        <w:rPr>
          <w:rStyle w:val="af9"/>
          <w:i w:val="0"/>
          <w:iCs w:val="0"/>
          <w:color w:val="000000" w:themeColor="text1"/>
        </w:rPr>
        <w:t>ХХХ – YY (YYY или YYYY) – ZZZZ,</w:t>
      </w:r>
    </w:p>
    <w:p w14:paraId="22671BD7" w14:textId="0C2003F9" w:rsidR="0038790F" w:rsidRPr="0038790F" w:rsidRDefault="0038790F" w:rsidP="0038790F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38790F">
        <w:rPr>
          <w:rStyle w:val="af9"/>
          <w:i w:val="0"/>
          <w:iCs w:val="0"/>
          <w:color w:val="000000" w:themeColor="text1"/>
        </w:rPr>
        <w:t>где ХХХ – цифры порядкового номера свидетельства с начала года (при наличии однозначного иди двузначного числа впереди ставятся нули)</w:t>
      </w:r>
      <w:r w:rsidR="00803C8F">
        <w:rPr>
          <w:rStyle w:val="af9"/>
          <w:i w:val="0"/>
          <w:iCs w:val="0"/>
          <w:color w:val="000000" w:themeColor="text1"/>
        </w:rPr>
        <w:t>, при этом н</w:t>
      </w:r>
      <w:r w:rsidR="00803C8F" w:rsidRPr="00803C8F">
        <w:rPr>
          <w:rStyle w:val="af9"/>
          <w:i w:val="0"/>
          <w:iCs w:val="0"/>
          <w:color w:val="000000" w:themeColor="text1"/>
        </w:rPr>
        <w:t>умерация начинается с 001 с начала каждого календарного года;</w:t>
      </w:r>
    </w:p>
    <w:p w14:paraId="68A3DCBF" w14:textId="77777777" w:rsidR="0038790F" w:rsidRPr="0038790F" w:rsidRDefault="0038790F" w:rsidP="0038790F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38790F">
        <w:rPr>
          <w:rStyle w:val="af9"/>
          <w:i w:val="0"/>
          <w:iCs w:val="0"/>
          <w:color w:val="000000" w:themeColor="text1"/>
        </w:rPr>
        <w:t>YY, YYY или YYYY – аббревиатура наименования тренинга с учетом начальных букв ключевых слов в наименовании тренинга. В исключительных случаях допускается – до пяти букв;</w:t>
      </w:r>
    </w:p>
    <w:p w14:paraId="71587CD3" w14:textId="77777777" w:rsidR="0038790F" w:rsidRDefault="0038790F" w:rsidP="0038790F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38790F">
        <w:rPr>
          <w:rStyle w:val="af9"/>
          <w:i w:val="0"/>
          <w:iCs w:val="0"/>
          <w:color w:val="000000" w:themeColor="text1"/>
        </w:rPr>
        <w:t>ZZZZ – четыре цифры текущего года.</w:t>
      </w:r>
    </w:p>
    <w:p w14:paraId="7B7668C5" w14:textId="2B2883A1" w:rsidR="00B65F95" w:rsidRDefault="00B65F95" w:rsidP="0038790F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5.1.12 При проведении тренингов</w:t>
      </w:r>
      <w:r w:rsidRPr="00B65F95">
        <w:t xml:space="preserve"> </w:t>
      </w:r>
      <w:r>
        <w:t xml:space="preserve">на безвозмездной основе </w:t>
      </w:r>
      <w:r w:rsidRPr="00B65F95">
        <w:rPr>
          <w:rStyle w:val="af9"/>
          <w:i w:val="0"/>
          <w:iCs w:val="0"/>
          <w:color w:val="000000" w:themeColor="text1"/>
        </w:rPr>
        <w:t>для персонала, привлекаемого к работам по оценке компетентности органов по оценке соответствия</w:t>
      </w:r>
      <w:r>
        <w:rPr>
          <w:rStyle w:val="af9"/>
          <w:i w:val="0"/>
          <w:iCs w:val="0"/>
          <w:color w:val="000000" w:themeColor="text1"/>
        </w:rPr>
        <w:t xml:space="preserve">, свидетельства не выдаются. Вся информация о прохождении обучения отражается в личных кабинетах </w:t>
      </w:r>
      <w:r w:rsidRPr="00B65F95">
        <w:rPr>
          <w:rStyle w:val="af9"/>
          <w:i w:val="0"/>
          <w:iCs w:val="0"/>
          <w:color w:val="000000" w:themeColor="text1"/>
        </w:rPr>
        <w:t>эксперт</w:t>
      </w:r>
      <w:r>
        <w:rPr>
          <w:rStyle w:val="af9"/>
          <w:i w:val="0"/>
          <w:iCs w:val="0"/>
          <w:color w:val="000000" w:themeColor="text1"/>
        </w:rPr>
        <w:t>ов</w:t>
      </w:r>
      <w:r w:rsidRPr="00B65F95">
        <w:rPr>
          <w:rStyle w:val="af9"/>
          <w:i w:val="0"/>
          <w:iCs w:val="0"/>
          <w:color w:val="000000" w:themeColor="text1"/>
        </w:rPr>
        <w:t>, эксперт</w:t>
      </w:r>
      <w:r>
        <w:rPr>
          <w:rStyle w:val="af9"/>
          <w:i w:val="0"/>
          <w:iCs w:val="0"/>
          <w:color w:val="000000" w:themeColor="text1"/>
        </w:rPr>
        <w:t>ов</w:t>
      </w:r>
      <w:r w:rsidRPr="00B65F95">
        <w:rPr>
          <w:rStyle w:val="af9"/>
          <w:i w:val="0"/>
          <w:iCs w:val="0"/>
          <w:color w:val="000000" w:themeColor="text1"/>
        </w:rPr>
        <w:t xml:space="preserve"> по аккредитации, претендент</w:t>
      </w:r>
      <w:r>
        <w:rPr>
          <w:rStyle w:val="af9"/>
          <w:i w:val="0"/>
          <w:iCs w:val="0"/>
          <w:color w:val="000000" w:themeColor="text1"/>
        </w:rPr>
        <w:t>ов</w:t>
      </w:r>
      <w:r w:rsidRPr="00B65F95">
        <w:rPr>
          <w:rStyle w:val="af9"/>
          <w:i w:val="0"/>
          <w:iCs w:val="0"/>
          <w:color w:val="000000" w:themeColor="text1"/>
        </w:rPr>
        <w:t xml:space="preserve"> на статус эксперта по аккредитации, технически</w:t>
      </w:r>
      <w:r>
        <w:rPr>
          <w:rStyle w:val="af9"/>
          <w:i w:val="0"/>
          <w:iCs w:val="0"/>
          <w:color w:val="000000" w:themeColor="text1"/>
        </w:rPr>
        <w:t>х</w:t>
      </w:r>
      <w:r w:rsidRPr="00B65F95">
        <w:rPr>
          <w:rStyle w:val="af9"/>
          <w:i w:val="0"/>
          <w:iCs w:val="0"/>
          <w:color w:val="000000" w:themeColor="text1"/>
        </w:rPr>
        <w:t xml:space="preserve"> эксперт</w:t>
      </w:r>
      <w:r>
        <w:rPr>
          <w:rStyle w:val="af9"/>
          <w:i w:val="0"/>
          <w:iCs w:val="0"/>
          <w:color w:val="000000" w:themeColor="text1"/>
        </w:rPr>
        <w:t>ов</w:t>
      </w:r>
      <w:r w:rsidRPr="00B65F95">
        <w:rPr>
          <w:rStyle w:val="af9"/>
          <w:i w:val="0"/>
          <w:iCs w:val="0"/>
          <w:color w:val="000000" w:themeColor="text1"/>
        </w:rPr>
        <w:t xml:space="preserve"> по аккредитации, претендент</w:t>
      </w:r>
      <w:r>
        <w:rPr>
          <w:rStyle w:val="af9"/>
          <w:i w:val="0"/>
          <w:iCs w:val="0"/>
          <w:color w:val="000000" w:themeColor="text1"/>
        </w:rPr>
        <w:t>ов</w:t>
      </w:r>
      <w:r w:rsidRPr="00B65F95">
        <w:rPr>
          <w:rStyle w:val="af9"/>
          <w:i w:val="0"/>
          <w:iCs w:val="0"/>
          <w:color w:val="000000" w:themeColor="text1"/>
        </w:rPr>
        <w:t xml:space="preserve"> в технические эксперты по аккредитации</w:t>
      </w:r>
      <w:r>
        <w:rPr>
          <w:rStyle w:val="af9"/>
          <w:i w:val="0"/>
          <w:iCs w:val="0"/>
          <w:color w:val="000000" w:themeColor="text1"/>
        </w:rPr>
        <w:t xml:space="preserve"> в ИС «Аккредитация».</w:t>
      </w:r>
    </w:p>
    <w:p w14:paraId="2B8AE16E" w14:textId="77777777" w:rsidR="002C1556" w:rsidRPr="0038790F" w:rsidRDefault="002C1556" w:rsidP="0038790F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</w:p>
    <w:p w14:paraId="0E70BE80" w14:textId="14C4DDA2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b/>
          <w:bCs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b/>
          <w:bCs/>
          <w:i w:val="0"/>
          <w:iCs w:val="0"/>
          <w:color w:val="000000" w:themeColor="text1"/>
        </w:rPr>
        <w:t>.2 Тренинги для персонала, привлекаемого к работам по оценке компетентности органов по оценке соответствия</w:t>
      </w:r>
    </w:p>
    <w:p w14:paraId="4F906D76" w14:textId="245E0B97" w:rsidR="00ED478A" w:rsidRPr="00EC4BD2" w:rsidRDefault="00700E4C" w:rsidP="008C6327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>.2.1 К персоналу, привлекаемому для проведения работ по оценке компетентности, относятся</w:t>
      </w:r>
      <w:r w:rsidR="008C6327">
        <w:rPr>
          <w:rStyle w:val="af9"/>
          <w:i w:val="0"/>
          <w:iCs w:val="0"/>
          <w:color w:val="000000" w:themeColor="text1"/>
        </w:rPr>
        <w:t xml:space="preserve"> </w:t>
      </w:r>
      <w:r w:rsidR="005833F2">
        <w:rPr>
          <w:rStyle w:val="af9"/>
          <w:i w:val="0"/>
          <w:iCs w:val="0"/>
          <w:color w:val="000000" w:themeColor="text1"/>
        </w:rPr>
        <w:t xml:space="preserve">эксперты, </w:t>
      </w:r>
      <w:r w:rsidR="00ED478A" w:rsidRPr="00EC4BD2">
        <w:rPr>
          <w:rStyle w:val="af9"/>
          <w:i w:val="0"/>
          <w:iCs w:val="0"/>
          <w:color w:val="000000" w:themeColor="text1"/>
        </w:rPr>
        <w:t>эксперты по аккредитации</w:t>
      </w:r>
      <w:r w:rsidR="008C6327">
        <w:rPr>
          <w:rStyle w:val="af9"/>
          <w:i w:val="0"/>
          <w:iCs w:val="0"/>
          <w:color w:val="000000" w:themeColor="text1"/>
        </w:rPr>
        <w:t xml:space="preserve">, </w:t>
      </w:r>
      <w:r w:rsidR="00ED478A" w:rsidRPr="00EC4BD2">
        <w:rPr>
          <w:rStyle w:val="af9"/>
          <w:i w:val="0"/>
          <w:iCs w:val="0"/>
          <w:color w:val="000000" w:themeColor="text1"/>
        </w:rPr>
        <w:t>претенденты на статус эксперта по аккредитации</w:t>
      </w:r>
      <w:r w:rsidR="008C6327">
        <w:rPr>
          <w:rStyle w:val="af9"/>
          <w:i w:val="0"/>
          <w:iCs w:val="0"/>
          <w:color w:val="000000" w:themeColor="text1"/>
        </w:rPr>
        <w:t xml:space="preserve">, </w:t>
      </w:r>
      <w:r w:rsidR="00ED478A" w:rsidRPr="00EC4BD2">
        <w:rPr>
          <w:rStyle w:val="af9"/>
          <w:i w:val="0"/>
          <w:iCs w:val="0"/>
          <w:color w:val="000000" w:themeColor="text1"/>
        </w:rPr>
        <w:t>технические эксперты по аккредитации</w:t>
      </w:r>
      <w:r w:rsidR="008C6327">
        <w:rPr>
          <w:rStyle w:val="af9"/>
          <w:i w:val="0"/>
          <w:iCs w:val="0"/>
          <w:color w:val="000000" w:themeColor="text1"/>
        </w:rPr>
        <w:t xml:space="preserve">, </w:t>
      </w:r>
      <w:r w:rsidR="00ED478A" w:rsidRPr="00EC4BD2">
        <w:rPr>
          <w:rStyle w:val="af9"/>
          <w:i w:val="0"/>
          <w:iCs w:val="0"/>
          <w:color w:val="000000" w:themeColor="text1"/>
        </w:rPr>
        <w:t>претенденты в технические эксперты по аккредитации</w:t>
      </w:r>
      <w:r w:rsidR="008C6327">
        <w:rPr>
          <w:rStyle w:val="af9"/>
          <w:i w:val="0"/>
          <w:iCs w:val="0"/>
          <w:color w:val="000000" w:themeColor="text1"/>
        </w:rPr>
        <w:t>.</w:t>
      </w:r>
    </w:p>
    <w:p w14:paraId="09A14956" w14:textId="080A81E9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.2.2 </w:t>
      </w:r>
      <w:r w:rsidR="00803C8F">
        <w:rPr>
          <w:rStyle w:val="af9"/>
          <w:i w:val="0"/>
          <w:iCs w:val="0"/>
          <w:color w:val="000000" w:themeColor="text1"/>
        </w:rPr>
        <w:t xml:space="preserve">Подготовка </w:t>
      </w:r>
      <w:r w:rsidR="00ED478A" w:rsidRPr="00EC4BD2">
        <w:rPr>
          <w:rStyle w:val="af9"/>
          <w:i w:val="0"/>
          <w:iCs w:val="0"/>
          <w:color w:val="000000" w:themeColor="text1"/>
        </w:rPr>
        <w:t>претендентов в эксперты по аккредитации и технических экспертов по аккредитации проводится по модульному принципу, котор</w:t>
      </w:r>
      <w:r w:rsidR="00803C8F">
        <w:rPr>
          <w:rStyle w:val="af9"/>
          <w:i w:val="0"/>
          <w:iCs w:val="0"/>
          <w:color w:val="000000" w:themeColor="text1"/>
        </w:rPr>
        <w:t>ый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построен в соответствии с положениями международного документа </w:t>
      </w:r>
      <w:r w:rsidR="00DD0386" w:rsidRPr="00976460">
        <w:rPr>
          <w:rStyle w:val="af9"/>
          <w:i w:val="0"/>
          <w:iCs w:val="0"/>
        </w:rPr>
        <w:t>ILAC G3:08</w:t>
      </w:r>
      <w:r w:rsidR="00803C8F" w:rsidRPr="00976460">
        <w:rPr>
          <w:rStyle w:val="af9"/>
          <w:i w:val="0"/>
          <w:iCs w:val="0"/>
          <w:color w:val="000000" w:themeColor="text1"/>
        </w:rPr>
        <w:t xml:space="preserve">. </w:t>
      </w:r>
      <w:r w:rsidR="00ED478A" w:rsidRPr="00976460">
        <w:rPr>
          <w:rStyle w:val="af9"/>
          <w:i w:val="0"/>
          <w:iCs w:val="0"/>
          <w:color w:val="000000" w:themeColor="text1"/>
        </w:rPr>
        <w:t>Программа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подготовки экспертов по аккредитации и технических экспертов по аккредитации включает</w:t>
      </w:r>
      <w:r w:rsidR="008C6327">
        <w:rPr>
          <w:rStyle w:val="af9"/>
          <w:i w:val="0"/>
          <w:iCs w:val="0"/>
          <w:color w:val="000000" w:themeColor="text1"/>
        </w:rPr>
        <w:t xml:space="preserve"> обязательные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автономные организационно-методические блоки - модули:</w:t>
      </w:r>
    </w:p>
    <w:p w14:paraId="0B871A86" w14:textId="77777777" w:rsidR="00ED478A" w:rsidRPr="00EC4BD2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lastRenderedPageBreak/>
        <w:t xml:space="preserve"> TRM-1 «Теоретические основы Национальной системы аккредитации Республики Беларусь» (вводный тренинг);</w:t>
      </w:r>
    </w:p>
    <w:p w14:paraId="59113595" w14:textId="13146644" w:rsidR="00ED478A" w:rsidRPr="00EC4BD2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 TRM-2 «Процесс оценки»;</w:t>
      </w:r>
    </w:p>
    <w:p w14:paraId="04418A19" w14:textId="10A404C4" w:rsidR="00ED478A" w:rsidRPr="00EC4BD2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 TRM-3 «Методология оценки»;</w:t>
      </w:r>
    </w:p>
    <w:p w14:paraId="615B82F3" w14:textId="77777777" w:rsidR="00ED478A" w:rsidRPr="00EC4BD2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 TRM-4 «Критерии оценки» (по различным основополагающим стандартам в соответствии с областью деятельности БГЦА согласно ДП СМ 7).</w:t>
      </w:r>
    </w:p>
    <w:p w14:paraId="0EBB8204" w14:textId="7987AA3D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.2.3 </w:t>
      </w:r>
      <w:r w:rsidR="00803C8F" w:rsidRPr="00803C8F">
        <w:rPr>
          <w:rStyle w:val="af9"/>
          <w:i w:val="0"/>
          <w:iCs w:val="0"/>
          <w:color w:val="000000" w:themeColor="text1"/>
        </w:rPr>
        <w:t>Для поддержания знаний в области аккредитации в актуальном состоянии предусмотрено проведение тренинга по модулю «Специальная подготовка экспертов и технических экспертов по аккредитации с целью поддержания и повышения компетентности» для включенных в Реестр технических экспертов по аккредитации.</w:t>
      </w:r>
    </w:p>
    <w:p w14:paraId="0E1D93C2" w14:textId="77777777" w:rsidR="008C6327" w:rsidRPr="008C6327" w:rsidRDefault="00700E4C" w:rsidP="008C6327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.2.4 </w:t>
      </w:r>
      <w:r w:rsidR="00803C8F" w:rsidRPr="00EC4BD2">
        <w:rPr>
          <w:rStyle w:val="af9"/>
          <w:i w:val="0"/>
          <w:iCs w:val="0"/>
          <w:color w:val="000000" w:themeColor="text1"/>
        </w:rPr>
        <w:t>Длительность однодневного модуля</w:t>
      </w:r>
      <w:r w:rsidR="00803C8F">
        <w:rPr>
          <w:rStyle w:val="af9"/>
          <w:i w:val="0"/>
          <w:iCs w:val="0"/>
          <w:color w:val="000000" w:themeColor="text1"/>
        </w:rPr>
        <w:t xml:space="preserve"> </w:t>
      </w:r>
      <w:r w:rsidR="00803C8F" w:rsidRPr="00EC4BD2">
        <w:rPr>
          <w:rStyle w:val="af9"/>
          <w:i w:val="0"/>
          <w:iCs w:val="0"/>
          <w:color w:val="000000" w:themeColor="text1"/>
        </w:rPr>
        <w:t>составляет 6</w:t>
      </w:r>
      <w:r w:rsidR="00803C8F" w:rsidRPr="00803C8F">
        <w:rPr>
          <w:rStyle w:val="af9"/>
          <w:i w:val="0"/>
          <w:iCs w:val="0"/>
          <w:color w:val="000000" w:themeColor="text1"/>
        </w:rPr>
        <w:t xml:space="preserve"> </w:t>
      </w:r>
      <w:r w:rsidR="008C6327">
        <w:rPr>
          <w:rStyle w:val="af9"/>
          <w:i w:val="0"/>
          <w:iCs w:val="0"/>
          <w:color w:val="000000" w:themeColor="text1"/>
        </w:rPr>
        <w:t xml:space="preserve">академических </w:t>
      </w:r>
      <w:r w:rsidR="00803C8F" w:rsidRPr="00803C8F">
        <w:rPr>
          <w:rStyle w:val="af9"/>
          <w:i w:val="0"/>
          <w:iCs w:val="0"/>
          <w:color w:val="000000" w:themeColor="text1"/>
        </w:rPr>
        <w:t xml:space="preserve">часов. </w:t>
      </w:r>
      <w:r w:rsidR="008C6327" w:rsidRPr="008C6327">
        <w:rPr>
          <w:rStyle w:val="af9"/>
          <w:i w:val="0"/>
          <w:iCs w:val="0"/>
          <w:color w:val="000000" w:themeColor="text1"/>
        </w:rPr>
        <w:t>Общая продолжительность обучения зависит от поставленных целей и того, проводилось ли предварительное самообучение до его начала. Рекомендуется, чтобы программа подготовки:</w:t>
      </w:r>
    </w:p>
    <w:p w14:paraId="1FBA2B62" w14:textId="77777777" w:rsidR="008C6327" w:rsidRPr="008C6327" w:rsidRDefault="008C6327" w:rsidP="008C6327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8C6327">
        <w:rPr>
          <w:rStyle w:val="af9"/>
          <w:i w:val="0"/>
          <w:iCs w:val="0"/>
          <w:color w:val="000000" w:themeColor="text1"/>
        </w:rPr>
        <w:t xml:space="preserve">- руководителей групп по оценке составляла в общей сложности не менее 36 часов, </w:t>
      </w:r>
    </w:p>
    <w:p w14:paraId="09289EFE" w14:textId="441F0107" w:rsidR="00ED478A" w:rsidRPr="00EC4BD2" w:rsidRDefault="008C6327" w:rsidP="008C6327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8C6327">
        <w:rPr>
          <w:rStyle w:val="af9"/>
          <w:i w:val="0"/>
          <w:iCs w:val="0"/>
          <w:color w:val="000000" w:themeColor="text1"/>
        </w:rPr>
        <w:t>- оценщиков – не менее 16 часов.</w:t>
      </w:r>
    </w:p>
    <w:p w14:paraId="5192059F" w14:textId="239A1727" w:rsidR="00ED478A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>.2.</w:t>
      </w:r>
      <w:r w:rsidR="00803C8F">
        <w:rPr>
          <w:rStyle w:val="af9"/>
          <w:i w:val="0"/>
          <w:iCs w:val="0"/>
          <w:color w:val="000000" w:themeColor="text1"/>
        </w:rPr>
        <w:t>5</w:t>
      </w:r>
      <w:r w:rsidR="00EC4BD2">
        <w:rPr>
          <w:rStyle w:val="af9"/>
          <w:i w:val="0"/>
          <w:iCs w:val="0"/>
          <w:color w:val="000000" w:themeColor="text1"/>
        </w:rPr>
        <w:t xml:space="preserve"> </w:t>
      </w:r>
      <w:r w:rsidR="008C6327" w:rsidRPr="008C6327">
        <w:rPr>
          <w:rStyle w:val="af9"/>
          <w:i w:val="0"/>
          <w:iCs w:val="0"/>
          <w:color w:val="000000" w:themeColor="text1"/>
        </w:rPr>
        <w:t>Суммарная продолжительность обучения руководителей групп по оценке – 36 часов (в дополнение к 16 часам обязательного четырехмодульного тренинга) обеспечивается их добровольным участием в любых тренингах для аккредитованных субъектов и заявителей</w:t>
      </w:r>
      <w:r w:rsidR="008C6327">
        <w:rPr>
          <w:rStyle w:val="af9"/>
          <w:i w:val="0"/>
          <w:iCs w:val="0"/>
          <w:color w:val="000000" w:themeColor="text1"/>
        </w:rPr>
        <w:t>.</w:t>
      </w:r>
    </w:p>
    <w:p w14:paraId="4180C391" w14:textId="0AB7971B" w:rsidR="00DB5A01" w:rsidRDefault="00700E4C" w:rsidP="00DB5A01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DB5A01">
        <w:rPr>
          <w:rStyle w:val="af9"/>
          <w:i w:val="0"/>
          <w:iCs w:val="0"/>
          <w:color w:val="000000" w:themeColor="text1"/>
        </w:rPr>
        <w:t>.2.</w:t>
      </w:r>
      <w:r w:rsidR="00803C8F">
        <w:rPr>
          <w:rStyle w:val="af9"/>
          <w:i w:val="0"/>
          <w:iCs w:val="0"/>
          <w:color w:val="000000" w:themeColor="text1"/>
        </w:rPr>
        <w:t>6</w:t>
      </w:r>
      <w:r w:rsidR="00DB5A01">
        <w:rPr>
          <w:rStyle w:val="af9"/>
          <w:i w:val="0"/>
          <w:iCs w:val="0"/>
          <w:color w:val="000000" w:themeColor="text1"/>
        </w:rPr>
        <w:t xml:space="preserve"> </w:t>
      </w:r>
      <w:r w:rsidR="00DB5A01" w:rsidRPr="00EC4BD2">
        <w:rPr>
          <w:rStyle w:val="af9"/>
          <w:i w:val="0"/>
          <w:iCs w:val="0"/>
          <w:color w:val="000000" w:themeColor="text1"/>
        </w:rPr>
        <w:t>Тренинги для персонала, привлекаемого к проведению работ по оценке компетентности</w:t>
      </w:r>
      <w:r w:rsidR="00DB5A01">
        <w:rPr>
          <w:rStyle w:val="af9"/>
          <w:i w:val="0"/>
          <w:iCs w:val="0"/>
          <w:color w:val="000000" w:themeColor="text1"/>
        </w:rPr>
        <w:t xml:space="preserve">, по модулям </w:t>
      </w:r>
      <w:r w:rsidR="00DB5A01" w:rsidRPr="00DB5A01">
        <w:rPr>
          <w:rStyle w:val="af9"/>
          <w:i w:val="0"/>
          <w:iCs w:val="0"/>
          <w:color w:val="000000" w:themeColor="text1"/>
        </w:rPr>
        <w:t>TRM-1</w:t>
      </w:r>
      <w:r w:rsidR="00DB5A01">
        <w:rPr>
          <w:rStyle w:val="af9"/>
          <w:i w:val="0"/>
          <w:iCs w:val="0"/>
          <w:color w:val="000000" w:themeColor="text1"/>
        </w:rPr>
        <w:t xml:space="preserve">, </w:t>
      </w:r>
      <w:r w:rsidR="00DB5A01" w:rsidRPr="00DB5A01">
        <w:rPr>
          <w:rStyle w:val="af9"/>
          <w:i w:val="0"/>
          <w:iCs w:val="0"/>
          <w:color w:val="000000" w:themeColor="text1"/>
        </w:rPr>
        <w:t>TRM-2</w:t>
      </w:r>
      <w:r w:rsidR="00DB5A01">
        <w:rPr>
          <w:rStyle w:val="af9"/>
          <w:i w:val="0"/>
          <w:iCs w:val="0"/>
          <w:color w:val="000000" w:themeColor="text1"/>
        </w:rPr>
        <w:t xml:space="preserve">, </w:t>
      </w:r>
      <w:r w:rsidR="00DB5A01" w:rsidRPr="00DB5A01">
        <w:rPr>
          <w:rStyle w:val="af9"/>
          <w:i w:val="0"/>
          <w:iCs w:val="0"/>
          <w:color w:val="000000" w:themeColor="text1"/>
        </w:rPr>
        <w:t>TRM-3</w:t>
      </w:r>
      <w:r w:rsidR="00DB5A01">
        <w:rPr>
          <w:rStyle w:val="af9"/>
          <w:i w:val="0"/>
          <w:iCs w:val="0"/>
          <w:color w:val="000000" w:themeColor="text1"/>
        </w:rPr>
        <w:t xml:space="preserve">, </w:t>
      </w:r>
      <w:r w:rsidR="00DB5A01" w:rsidRPr="00DB5A01">
        <w:rPr>
          <w:rStyle w:val="af9"/>
          <w:i w:val="0"/>
          <w:iCs w:val="0"/>
          <w:color w:val="000000" w:themeColor="text1"/>
        </w:rPr>
        <w:t xml:space="preserve">TRM-4 </w:t>
      </w:r>
      <w:r w:rsidR="00DB5A01" w:rsidRPr="00EC4BD2">
        <w:rPr>
          <w:rStyle w:val="af9"/>
          <w:i w:val="0"/>
          <w:iCs w:val="0"/>
          <w:color w:val="000000" w:themeColor="text1"/>
        </w:rPr>
        <w:t>проводятся на безвозмездной основ</w:t>
      </w:r>
      <w:r w:rsidR="00DB5A01">
        <w:rPr>
          <w:rStyle w:val="af9"/>
          <w:i w:val="0"/>
          <w:iCs w:val="0"/>
          <w:color w:val="000000" w:themeColor="text1"/>
        </w:rPr>
        <w:t>е.</w:t>
      </w:r>
    </w:p>
    <w:p w14:paraId="1F37327B" w14:textId="0FD28095" w:rsidR="009655FA" w:rsidRDefault="009655FA" w:rsidP="00DB5A01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5.2.7 Прохождение тренингов</w:t>
      </w:r>
      <w:r w:rsidRPr="00EC4BD2">
        <w:rPr>
          <w:rStyle w:val="af9"/>
          <w:i w:val="0"/>
          <w:iCs w:val="0"/>
          <w:color w:val="000000" w:themeColor="text1"/>
        </w:rPr>
        <w:t xml:space="preserve"> </w:t>
      </w:r>
      <w:r>
        <w:rPr>
          <w:rStyle w:val="af9"/>
          <w:i w:val="0"/>
          <w:iCs w:val="0"/>
          <w:color w:val="000000" w:themeColor="text1"/>
        </w:rPr>
        <w:t xml:space="preserve">по модулям </w:t>
      </w:r>
      <w:r w:rsidRPr="00DB5A01">
        <w:rPr>
          <w:rStyle w:val="af9"/>
          <w:i w:val="0"/>
          <w:iCs w:val="0"/>
          <w:color w:val="000000" w:themeColor="text1"/>
        </w:rPr>
        <w:t>TRM-1</w:t>
      </w:r>
      <w:r>
        <w:rPr>
          <w:rStyle w:val="af9"/>
          <w:i w:val="0"/>
          <w:iCs w:val="0"/>
          <w:color w:val="000000" w:themeColor="text1"/>
        </w:rPr>
        <w:t xml:space="preserve">, </w:t>
      </w:r>
      <w:r w:rsidRPr="00DB5A01">
        <w:rPr>
          <w:rStyle w:val="af9"/>
          <w:i w:val="0"/>
          <w:iCs w:val="0"/>
          <w:color w:val="000000" w:themeColor="text1"/>
        </w:rPr>
        <w:t>TRM-2</w:t>
      </w:r>
      <w:r>
        <w:rPr>
          <w:rStyle w:val="af9"/>
          <w:i w:val="0"/>
          <w:iCs w:val="0"/>
          <w:color w:val="000000" w:themeColor="text1"/>
        </w:rPr>
        <w:t xml:space="preserve">, </w:t>
      </w:r>
      <w:r w:rsidRPr="00DB5A01">
        <w:rPr>
          <w:rStyle w:val="af9"/>
          <w:i w:val="0"/>
          <w:iCs w:val="0"/>
          <w:color w:val="000000" w:themeColor="text1"/>
        </w:rPr>
        <w:t>TRM-3</w:t>
      </w:r>
      <w:r w:rsidR="0092055E">
        <w:rPr>
          <w:rStyle w:val="af9"/>
          <w:i w:val="0"/>
          <w:iCs w:val="0"/>
          <w:color w:val="000000" w:themeColor="text1"/>
        </w:rPr>
        <w:t xml:space="preserve"> является</w:t>
      </w:r>
      <w:r>
        <w:rPr>
          <w:rStyle w:val="af9"/>
          <w:i w:val="0"/>
          <w:iCs w:val="0"/>
          <w:color w:val="000000" w:themeColor="text1"/>
        </w:rPr>
        <w:t xml:space="preserve"> обязательны</w:t>
      </w:r>
      <w:r w:rsidR="0092055E">
        <w:rPr>
          <w:rStyle w:val="af9"/>
          <w:i w:val="0"/>
          <w:iCs w:val="0"/>
          <w:color w:val="000000" w:themeColor="text1"/>
        </w:rPr>
        <w:t>м</w:t>
      </w:r>
      <w:r>
        <w:rPr>
          <w:rStyle w:val="af9"/>
          <w:i w:val="0"/>
          <w:iCs w:val="0"/>
          <w:color w:val="000000" w:themeColor="text1"/>
        </w:rPr>
        <w:t xml:space="preserve"> также для всего персонала БГЦА, имеющего прямое или косвенное отношение к процессу аккредитации. (организаторы работ по аккредитации, технические гаранты, внутренние аудиторы и </w:t>
      </w:r>
      <w:proofErr w:type="spellStart"/>
      <w:r>
        <w:rPr>
          <w:rStyle w:val="af9"/>
          <w:i w:val="0"/>
          <w:iCs w:val="0"/>
          <w:color w:val="000000" w:themeColor="text1"/>
        </w:rPr>
        <w:t>т.д</w:t>
      </w:r>
      <w:proofErr w:type="spellEnd"/>
      <w:r>
        <w:rPr>
          <w:rStyle w:val="af9"/>
          <w:i w:val="0"/>
          <w:iCs w:val="0"/>
          <w:color w:val="000000" w:themeColor="text1"/>
        </w:rPr>
        <w:t>).</w:t>
      </w:r>
    </w:p>
    <w:p w14:paraId="227C34AF" w14:textId="77777777" w:rsidR="001E3530" w:rsidRDefault="001E3530" w:rsidP="00DB5A01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</w:p>
    <w:p w14:paraId="2AFC420C" w14:textId="37F3428E" w:rsidR="00ED478A" w:rsidRPr="00EC4BD2" w:rsidRDefault="00700E4C" w:rsidP="002C1556">
      <w:pPr>
        <w:tabs>
          <w:tab w:val="left" w:pos="1701"/>
        </w:tabs>
        <w:ind w:firstLine="709"/>
        <w:jc w:val="both"/>
        <w:rPr>
          <w:rStyle w:val="af9"/>
          <w:b/>
          <w:bCs/>
          <w:i w:val="0"/>
          <w:iCs w:val="0"/>
          <w:color w:val="000000" w:themeColor="text1"/>
        </w:rPr>
      </w:pPr>
      <w:r>
        <w:rPr>
          <w:rStyle w:val="af9"/>
          <w:b/>
          <w:bCs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b/>
          <w:bCs/>
          <w:i w:val="0"/>
          <w:iCs w:val="0"/>
          <w:color w:val="000000" w:themeColor="text1"/>
        </w:rPr>
        <w:t>.3 Тренинги для специалистов заявителей на аккредитацию и аккредитованных субъектов</w:t>
      </w:r>
    </w:p>
    <w:p w14:paraId="79D0AA80" w14:textId="5DA49F91" w:rsidR="00ED478A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>.3.</w:t>
      </w:r>
      <w:r w:rsidR="00D14BA3">
        <w:rPr>
          <w:rStyle w:val="af9"/>
          <w:i w:val="0"/>
          <w:iCs w:val="0"/>
          <w:color w:val="000000" w:themeColor="text1"/>
        </w:rPr>
        <w:t>1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</w:t>
      </w:r>
      <w:r w:rsidR="00803C8F">
        <w:rPr>
          <w:rStyle w:val="af9"/>
          <w:i w:val="0"/>
          <w:iCs w:val="0"/>
          <w:color w:val="000000" w:themeColor="text1"/>
        </w:rPr>
        <w:t xml:space="preserve">Подготовка </w:t>
      </w:r>
      <w:r w:rsidR="00ED478A" w:rsidRPr="00EC4BD2">
        <w:rPr>
          <w:rStyle w:val="af9"/>
          <w:i w:val="0"/>
          <w:iCs w:val="0"/>
          <w:color w:val="000000" w:themeColor="text1"/>
        </w:rPr>
        <w:t>специалистов заявителей на аккредитацию</w:t>
      </w:r>
      <w:r w:rsidR="009520E7">
        <w:rPr>
          <w:rStyle w:val="af9"/>
          <w:i w:val="0"/>
          <w:iCs w:val="0"/>
          <w:color w:val="000000" w:themeColor="text1"/>
        </w:rPr>
        <w:t>,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аккредитованных субъектов</w:t>
      </w:r>
      <w:r w:rsidR="0092055E">
        <w:rPr>
          <w:rStyle w:val="af9"/>
          <w:i w:val="0"/>
          <w:iCs w:val="0"/>
          <w:color w:val="000000" w:themeColor="text1"/>
        </w:rPr>
        <w:t xml:space="preserve"> </w:t>
      </w:r>
      <w:r w:rsidR="009520E7">
        <w:rPr>
          <w:rStyle w:val="af9"/>
          <w:i w:val="0"/>
          <w:iCs w:val="0"/>
          <w:color w:val="000000" w:themeColor="text1"/>
        </w:rPr>
        <w:t xml:space="preserve">и других видов ООС </w:t>
      </w:r>
      <w:r w:rsidR="00ED478A" w:rsidRPr="00EC4BD2">
        <w:rPr>
          <w:rStyle w:val="af9"/>
          <w:i w:val="0"/>
          <w:iCs w:val="0"/>
          <w:color w:val="000000" w:themeColor="text1"/>
        </w:rPr>
        <w:t>проводится по следующим направлениям:</w:t>
      </w:r>
    </w:p>
    <w:p w14:paraId="5388E304" w14:textId="755ECCD1" w:rsidR="008C6327" w:rsidRPr="00EC4BD2" w:rsidRDefault="008C6327" w:rsidP="008C6327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реализация требований стандарта ГОСТ ISO/IEC 17011, устанавливающего требования к процессу аккредитации, и </w:t>
      </w:r>
      <w:r>
        <w:rPr>
          <w:rStyle w:val="af9"/>
          <w:i w:val="0"/>
          <w:iCs w:val="0"/>
          <w:color w:val="000000" w:themeColor="text1"/>
        </w:rPr>
        <w:t xml:space="preserve">положений </w:t>
      </w:r>
      <w:r w:rsidRPr="00EC4BD2">
        <w:rPr>
          <w:rStyle w:val="af9"/>
          <w:i w:val="0"/>
          <w:iCs w:val="0"/>
          <w:color w:val="000000" w:themeColor="text1"/>
        </w:rPr>
        <w:t>Правил аккредитации;</w:t>
      </w:r>
    </w:p>
    <w:p w14:paraId="5529F220" w14:textId="77C6E926" w:rsidR="00ED478A" w:rsidRPr="00EC4BD2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реализация требований основополагающих стандартов, устанавливающих критерии к испытательным, калибровочным, </w:t>
      </w:r>
      <w:r w:rsidR="00803C8F">
        <w:rPr>
          <w:rStyle w:val="af9"/>
          <w:i w:val="0"/>
          <w:iCs w:val="0"/>
          <w:color w:val="000000" w:themeColor="text1"/>
        </w:rPr>
        <w:t xml:space="preserve">поверочным, </w:t>
      </w:r>
      <w:r w:rsidRPr="00EC4BD2">
        <w:rPr>
          <w:rStyle w:val="af9"/>
          <w:i w:val="0"/>
          <w:iCs w:val="0"/>
          <w:color w:val="000000" w:themeColor="text1"/>
        </w:rPr>
        <w:t>измерительным и медицинским лабораториям, органам по сертификации продукции, процессов и услуг, систем менеджмента, персонала, инспекци</w:t>
      </w:r>
      <w:r w:rsidR="00803C8F">
        <w:rPr>
          <w:rStyle w:val="af9"/>
          <w:i w:val="0"/>
          <w:iCs w:val="0"/>
          <w:color w:val="000000" w:themeColor="text1"/>
        </w:rPr>
        <w:t>ям</w:t>
      </w:r>
      <w:r w:rsidRPr="00EC4BD2">
        <w:rPr>
          <w:rStyle w:val="af9"/>
          <w:i w:val="0"/>
          <w:iCs w:val="0"/>
          <w:color w:val="000000" w:themeColor="text1"/>
        </w:rPr>
        <w:t>, провайдер</w:t>
      </w:r>
      <w:r w:rsidR="00803C8F">
        <w:rPr>
          <w:rStyle w:val="af9"/>
          <w:i w:val="0"/>
          <w:iCs w:val="0"/>
          <w:color w:val="000000" w:themeColor="text1"/>
        </w:rPr>
        <w:t>ам</w:t>
      </w:r>
      <w:r w:rsidRPr="00EC4BD2">
        <w:rPr>
          <w:rStyle w:val="af9"/>
          <w:i w:val="0"/>
          <w:iCs w:val="0"/>
          <w:color w:val="000000" w:themeColor="text1"/>
        </w:rPr>
        <w:t xml:space="preserve"> проверок квалификации, и други</w:t>
      </w:r>
      <w:r w:rsidR="0092055E">
        <w:rPr>
          <w:rStyle w:val="af9"/>
          <w:i w:val="0"/>
          <w:iCs w:val="0"/>
          <w:color w:val="000000" w:themeColor="text1"/>
        </w:rPr>
        <w:t>м</w:t>
      </w:r>
      <w:r w:rsidRPr="00EC4BD2">
        <w:rPr>
          <w:rStyle w:val="af9"/>
          <w:i w:val="0"/>
          <w:iCs w:val="0"/>
          <w:color w:val="000000" w:themeColor="text1"/>
        </w:rPr>
        <w:t xml:space="preserve"> вид</w:t>
      </w:r>
      <w:r w:rsidR="0092055E">
        <w:rPr>
          <w:rStyle w:val="af9"/>
          <w:i w:val="0"/>
          <w:iCs w:val="0"/>
          <w:color w:val="000000" w:themeColor="text1"/>
        </w:rPr>
        <w:t>ам</w:t>
      </w:r>
      <w:r w:rsidRPr="00EC4BD2">
        <w:rPr>
          <w:rStyle w:val="af9"/>
          <w:i w:val="0"/>
          <w:iCs w:val="0"/>
          <w:color w:val="000000" w:themeColor="text1"/>
        </w:rPr>
        <w:t xml:space="preserve"> ООС, при необходимости;</w:t>
      </w:r>
    </w:p>
    <w:p w14:paraId="432A6309" w14:textId="77777777" w:rsidR="008C6327" w:rsidRDefault="008C6327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8C6327">
        <w:rPr>
          <w:rStyle w:val="af9"/>
          <w:i w:val="0"/>
          <w:iCs w:val="0"/>
          <w:color w:val="000000" w:themeColor="text1"/>
        </w:rPr>
        <w:t>организация проведения внутренних аудитов систем менеджмента, разъяснение критериев аудита, принципов организации и проведения внутренних аудитов, методов внутреннего аудита, методов мониторинга внутренних аудиторов систем менеджмента различных типов органов по оценке соответствия;</w:t>
      </w:r>
    </w:p>
    <w:p w14:paraId="339E56C0" w14:textId="32A01AA1" w:rsidR="00ED478A" w:rsidRPr="00EC4BD2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специальные критерии к испытательным лабораториям, осуществляющим физико-химические испытания, иммуноферментный анализ, аэродинамические испытания, электрофизические измерения, неразрушающий контроль, измерения физических факторов, </w:t>
      </w:r>
      <w:r w:rsidR="002C1556">
        <w:rPr>
          <w:rStyle w:val="af9"/>
          <w:i w:val="0"/>
          <w:iCs w:val="0"/>
          <w:color w:val="000000" w:themeColor="text1"/>
        </w:rPr>
        <w:t>микробиологические исследования</w:t>
      </w:r>
      <w:r w:rsidRPr="00EC4BD2">
        <w:rPr>
          <w:rStyle w:val="af9"/>
          <w:i w:val="0"/>
          <w:iCs w:val="0"/>
          <w:color w:val="000000" w:themeColor="text1"/>
        </w:rPr>
        <w:t xml:space="preserve"> и др.;</w:t>
      </w:r>
    </w:p>
    <w:p w14:paraId="5C72DA24" w14:textId="3E90B4FB" w:rsidR="00ED478A" w:rsidRPr="00EC4BD2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детализация отдельных аспектов основополагающих стандартов: правило принятия решения; неопределенность, связанная с отбором образцов, и обращение с образцами; валидация и верификация; риск-ориентированное мышление при построении систем менеджмента; процессный подход; управление документированной информацией, управление записями</w:t>
      </w:r>
      <w:r w:rsidR="00803C8F">
        <w:rPr>
          <w:rStyle w:val="af9"/>
          <w:i w:val="0"/>
          <w:iCs w:val="0"/>
          <w:color w:val="000000" w:themeColor="text1"/>
        </w:rPr>
        <w:t xml:space="preserve">, управление данными и информацией </w:t>
      </w:r>
      <w:r w:rsidRPr="00EC4BD2">
        <w:rPr>
          <w:rStyle w:val="af9"/>
          <w:i w:val="0"/>
          <w:iCs w:val="0"/>
          <w:color w:val="000000" w:themeColor="text1"/>
        </w:rPr>
        <w:t>и пр.</w:t>
      </w:r>
    </w:p>
    <w:p w14:paraId="3D27817A" w14:textId="77777777" w:rsidR="00ED478A" w:rsidRPr="00EC4BD2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критерии к лабораториям, осуществляющим испытания с целью реализации требований ТР ЕАЭС.</w:t>
      </w:r>
    </w:p>
    <w:p w14:paraId="2F9EFC77" w14:textId="6DFDE531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>.3.</w:t>
      </w:r>
      <w:r w:rsidR="00D14BA3">
        <w:rPr>
          <w:rStyle w:val="af9"/>
          <w:i w:val="0"/>
          <w:iCs w:val="0"/>
          <w:color w:val="000000" w:themeColor="text1"/>
        </w:rPr>
        <w:t>2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</w:t>
      </w:r>
      <w:r w:rsidR="008C6327" w:rsidRPr="008C6327">
        <w:rPr>
          <w:rStyle w:val="af9"/>
          <w:i w:val="0"/>
          <w:iCs w:val="0"/>
          <w:color w:val="000000" w:themeColor="text1"/>
        </w:rPr>
        <w:t>Вышеперечисленные тренинги могут включать также разъяснение требований документов международных</w:t>
      </w:r>
      <w:r w:rsidR="00BE613E" w:rsidRPr="00BE613E">
        <w:rPr>
          <w:rStyle w:val="af9"/>
          <w:i w:val="0"/>
          <w:iCs w:val="0"/>
          <w:color w:val="000000" w:themeColor="text1"/>
        </w:rPr>
        <w:t xml:space="preserve"> </w:t>
      </w:r>
      <w:r w:rsidR="008C6327" w:rsidRPr="008C6327">
        <w:rPr>
          <w:rStyle w:val="af9"/>
          <w:i w:val="0"/>
          <w:iCs w:val="0"/>
          <w:color w:val="000000" w:themeColor="text1"/>
        </w:rPr>
        <w:t>организаций по аккредитации</w:t>
      </w:r>
      <w:r w:rsidR="00BE613E" w:rsidRPr="00BE613E">
        <w:rPr>
          <w:rStyle w:val="af9"/>
          <w:i w:val="0"/>
          <w:iCs w:val="0"/>
          <w:color w:val="000000" w:themeColor="text1"/>
        </w:rPr>
        <w:t xml:space="preserve"> </w:t>
      </w:r>
      <w:r w:rsidR="000B7BFC" w:rsidRPr="000B7BFC">
        <w:rPr>
          <w:rStyle w:val="af9"/>
          <w:i w:val="0"/>
          <w:iCs w:val="0"/>
          <w:color w:val="000000" w:themeColor="text1"/>
        </w:rPr>
        <w:t>(</w:t>
      </w:r>
      <w:r w:rsidR="008C6327" w:rsidRPr="008C6327">
        <w:rPr>
          <w:rStyle w:val="af9"/>
          <w:i w:val="0"/>
          <w:iCs w:val="0"/>
          <w:color w:val="000000" w:themeColor="text1"/>
        </w:rPr>
        <w:t>ILAC, IAF</w:t>
      </w:r>
      <w:r w:rsidR="000B7BFC" w:rsidRPr="000B7BFC">
        <w:rPr>
          <w:rStyle w:val="af9"/>
          <w:i w:val="0"/>
          <w:iCs w:val="0"/>
          <w:color w:val="000000" w:themeColor="text1"/>
        </w:rPr>
        <w:t>)</w:t>
      </w:r>
      <w:r w:rsidR="008C6327" w:rsidRPr="008C6327">
        <w:rPr>
          <w:rStyle w:val="af9"/>
          <w:i w:val="0"/>
          <w:iCs w:val="0"/>
          <w:color w:val="000000" w:themeColor="text1"/>
        </w:rPr>
        <w:t>, требований законодательства ЕАЭС и стран «дальней дуги» в области оценки соответствия.</w:t>
      </w:r>
    </w:p>
    <w:p w14:paraId="3FAFF81A" w14:textId="43384083" w:rsidR="00ED478A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>.3.</w:t>
      </w:r>
      <w:r w:rsidR="00D14BA3">
        <w:rPr>
          <w:rStyle w:val="af9"/>
          <w:i w:val="0"/>
          <w:iCs w:val="0"/>
          <w:color w:val="000000" w:themeColor="text1"/>
        </w:rPr>
        <w:t>3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</w:t>
      </w:r>
      <w:r w:rsidR="00AE75C3">
        <w:rPr>
          <w:rStyle w:val="af9"/>
          <w:i w:val="0"/>
          <w:iCs w:val="0"/>
          <w:color w:val="000000" w:themeColor="text1"/>
        </w:rPr>
        <w:t>Лекторы</w:t>
      </w:r>
      <w:r w:rsidR="00EC4BD2">
        <w:rPr>
          <w:rStyle w:val="af9"/>
          <w:i w:val="0"/>
          <w:iCs w:val="0"/>
          <w:color w:val="000000" w:themeColor="text1"/>
        </w:rPr>
        <w:t xml:space="preserve"> тренингов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мо</w:t>
      </w:r>
      <w:r w:rsidR="00EC4BD2">
        <w:rPr>
          <w:rStyle w:val="af9"/>
          <w:i w:val="0"/>
          <w:iCs w:val="0"/>
          <w:color w:val="000000" w:themeColor="text1"/>
        </w:rPr>
        <w:t>гут</w:t>
      </w:r>
      <w:r w:rsidR="00ED478A" w:rsidRPr="00EC4BD2">
        <w:rPr>
          <w:rStyle w:val="af9"/>
          <w:i w:val="0"/>
          <w:iCs w:val="0"/>
          <w:color w:val="000000" w:themeColor="text1"/>
        </w:rPr>
        <w:t>, по своему усмотрению, проводить тестирование обучающихся до и/или после программы обучения.</w:t>
      </w:r>
    </w:p>
    <w:p w14:paraId="29278EFA" w14:textId="1A773D8C" w:rsidR="00D14BA3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D14BA3" w:rsidRPr="00D14BA3">
        <w:rPr>
          <w:rStyle w:val="af9"/>
          <w:i w:val="0"/>
          <w:iCs w:val="0"/>
          <w:color w:val="000000" w:themeColor="text1"/>
        </w:rPr>
        <w:t>.3.</w:t>
      </w:r>
      <w:r w:rsidR="00D14BA3">
        <w:rPr>
          <w:rStyle w:val="af9"/>
          <w:i w:val="0"/>
          <w:iCs w:val="0"/>
          <w:color w:val="000000" w:themeColor="text1"/>
        </w:rPr>
        <w:t>4</w:t>
      </w:r>
      <w:r w:rsidR="00093A68">
        <w:rPr>
          <w:rStyle w:val="af9"/>
          <w:i w:val="0"/>
          <w:iCs w:val="0"/>
          <w:color w:val="000000" w:themeColor="text1"/>
        </w:rPr>
        <w:t xml:space="preserve"> </w:t>
      </w:r>
      <w:r w:rsidR="008C6327" w:rsidRPr="008C6327">
        <w:rPr>
          <w:rStyle w:val="af9"/>
          <w:i w:val="0"/>
          <w:iCs w:val="0"/>
          <w:color w:val="000000" w:themeColor="text1"/>
        </w:rPr>
        <w:t>Тренинги проводятся на возмездной основе на основании плановых калькуляций стоимости работ на проведение тренингов.</w:t>
      </w:r>
    </w:p>
    <w:p w14:paraId="0BD57934" w14:textId="03CC0D4C" w:rsidR="00803C8F" w:rsidRPr="00803C8F" w:rsidRDefault="00700E4C" w:rsidP="00803C8F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D14BA3" w:rsidRPr="00DD1F49">
        <w:rPr>
          <w:rStyle w:val="af9"/>
          <w:i w:val="0"/>
          <w:iCs w:val="0"/>
          <w:color w:val="000000" w:themeColor="text1"/>
        </w:rPr>
        <w:t xml:space="preserve">.3.5 </w:t>
      </w:r>
      <w:r w:rsidR="00803C8F" w:rsidRPr="00803C8F">
        <w:rPr>
          <w:rStyle w:val="af9"/>
          <w:i w:val="0"/>
          <w:iCs w:val="0"/>
          <w:color w:val="000000" w:themeColor="text1"/>
        </w:rPr>
        <w:t xml:space="preserve">Публичный договор оферты проведения тренинга размещен в открытом доступе на сайте БГЦА. К публичному договору оферты </w:t>
      </w:r>
      <w:r w:rsidR="00803C8F" w:rsidRPr="00D87C9B">
        <w:rPr>
          <w:rStyle w:val="af9"/>
          <w:i w:val="0"/>
          <w:iCs w:val="0"/>
          <w:color w:val="000000" w:themeColor="text1"/>
        </w:rPr>
        <w:t>протоколом согласования цены</w:t>
      </w:r>
      <w:r w:rsidR="00803C8F" w:rsidRPr="00803C8F">
        <w:rPr>
          <w:rStyle w:val="af9"/>
          <w:i w:val="0"/>
          <w:iCs w:val="0"/>
          <w:color w:val="000000" w:themeColor="text1"/>
        </w:rPr>
        <w:t xml:space="preserve"> и </w:t>
      </w:r>
      <w:r w:rsidR="00803C8F" w:rsidRPr="00897B1D">
        <w:rPr>
          <w:rStyle w:val="af9"/>
          <w:i w:val="0"/>
          <w:iCs w:val="0"/>
          <w:color w:val="000000" w:themeColor="text1"/>
        </w:rPr>
        <w:t xml:space="preserve">счетом для оплаты </w:t>
      </w:r>
      <w:r w:rsidR="0093666E" w:rsidRPr="00897B1D">
        <w:rPr>
          <w:rStyle w:val="af9"/>
          <w:i w:val="0"/>
          <w:iCs w:val="0"/>
          <w:color w:val="000000" w:themeColor="text1"/>
        </w:rPr>
        <w:t xml:space="preserve">тренинга </w:t>
      </w:r>
      <w:r w:rsidR="00803C8F" w:rsidRPr="00BE613E">
        <w:rPr>
          <w:rStyle w:val="af9"/>
          <w:i w:val="0"/>
          <w:iCs w:val="0"/>
          <w:color w:val="000000" w:themeColor="text1"/>
        </w:rPr>
        <w:t>является счет</w:t>
      </w:r>
      <w:r w:rsidR="008C0601" w:rsidRPr="00BE613E">
        <w:rPr>
          <w:rStyle w:val="af9"/>
          <w:i w:val="0"/>
          <w:iCs w:val="0"/>
          <w:color w:val="000000" w:themeColor="text1"/>
        </w:rPr>
        <w:t>-фактура</w:t>
      </w:r>
      <w:r w:rsidR="00510D19" w:rsidRPr="00897B1D">
        <w:rPr>
          <w:rStyle w:val="af9"/>
          <w:i w:val="0"/>
          <w:iCs w:val="0"/>
          <w:color w:val="000000" w:themeColor="text1"/>
        </w:rPr>
        <w:t xml:space="preserve"> </w:t>
      </w:r>
      <w:r w:rsidR="00BD29C3" w:rsidRPr="00BE613E">
        <w:rPr>
          <w:rStyle w:val="af9"/>
          <w:i w:val="0"/>
          <w:iCs w:val="0"/>
        </w:rPr>
        <w:t>(</w:t>
      </w:r>
      <w:r w:rsidR="00897B1D" w:rsidRPr="00BE613E">
        <w:rPr>
          <w:rStyle w:val="af9"/>
          <w:i w:val="0"/>
          <w:iCs w:val="0"/>
        </w:rPr>
        <w:t>Ф 6-03-03</w:t>
      </w:r>
      <w:r w:rsidR="00542F0D">
        <w:rPr>
          <w:rStyle w:val="af9"/>
          <w:i w:val="0"/>
          <w:iCs w:val="0"/>
        </w:rPr>
        <w:t>-</w:t>
      </w:r>
      <w:r w:rsidR="0093666E" w:rsidRPr="00BE613E">
        <w:rPr>
          <w:rStyle w:val="af9"/>
          <w:i w:val="0"/>
          <w:iCs w:val="0"/>
        </w:rPr>
        <w:t>дп</w:t>
      </w:r>
      <w:r w:rsidR="00BD29C3" w:rsidRPr="00BE613E">
        <w:rPr>
          <w:rStyle w:val="af9"/>
          <w:i w:val="0"/>
          <w:iCs w:val="0"/>
        </w:rPr>
        <w:t>)</w:t>
      </w:r>
      <w:r w:rsidR="00803C8F" w:rsidRPr="00897B1D">
        <w:rPr>
          <w:rStyle w:val="af9"/>
          <w:i w:val="0"/>
          <w:iCs w:val="0"/>
          <w:color w:val="000000" w:themeColor="text1"/>
        </w:rPr>
        <w:t>.</w:t>
      </w:r>
      <w:r w:rsidR="00803C8F" w:rsidRPr="00803C8F">
        <w:rPr>
          <w:rStyle w:val="af9"/>
          <w:i w:val="0"/>
          <w:iCs w:val="0"/>
          <w:color w:val="000000" w:themeColor="text1"/>
        </w:rPr>
        <w:t xml:space="preserve"> </w:t>
      </w:r>
    </w:p>
    <w:p w14:paraId="7FE0AFAE" w14:textId="17978833" w:rsidR="00D14BA3" w:rsidRPr="00DD1F49" w:rsidRDefault="00803C8F" w:rsidP="00803C8F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  <w:sz w:val="20"/>
          <w:szCs w:val="20"/>
        </w:rPr>
      </w:pPr>
      <w:r w:rsidRPr="00803C8F">
        <w:rPr>
          <w:rStyle w:val="af9"/>
          <w:i w:val="0"/>
          <w:iCs w:val="0"/>
          <w:color w:val="000000" w:themeColor="text1"/>
        </w:rPr>
        <w:t>В отдельных случаях, при обращении слушателя, заключается двухсторонний договор возмездного оказания услуг по форме, разработанной ОПКР.</w:t>
      </w:r>
    </w:p>
    <w:p w14:paraId="146F4A28" w14:textId="77777777" w:rsidR="00ED478A" w:rsidRPr="00EC4BD2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</w:p>
    <w:p w14:paraId="5CCDE059" w14:textId="26FF84D7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b/>
          <w:bCs/>
          <w:i w:val="0"/>
          <w:iCs w:val="0"/>
          <w:color w:val="000000" w:themeColor="text1"/>
        </w:rPr>
      </w:pPr>
      <w:r>
        <w:rPr>
          <w:rStyle w:val="af9"/>
          <w:b/>
          <w:bCs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b/>
          <w:bCs/>
          <w:i w:val="0"/>
          <w:iCs w:val="0"/>
          <w:color w:val="000000" w:themeColor="text1"/>
        </w:rPr>
        <w:t>.</w:t>
      </w:r>
      <w:r w:rsidR="00C5407E" w:rsidRPr="00EC4BD2">
        <w:rPr>
          <w:rStyle w:val="af9"/>
          <w:b/>
          <w:bCs/>
          <w:i w:val="0"/>
          <w:iCs w:val="0"/>
          <w:color w:val="000000" w:themeColor="text1"/>
        </w:rPr>
        <w:t>4</w:t>
      </w:r>
      <w:r w:rsidR="00ED478A" w:rsidRPr="00EC4BD2">
        <w:rPr>
          <w:rStyle w:val="af9"/>
          <w:b/>
          <w:bCs/>
          <w:i w:val="0"/>
          <w:iCs w:val="0"/>
          <w:color w:val="000000" w:themeColor="text1"/>
        </w:rPr>
        <w:t xml:space="preserve"> </w:t>
      </w:r>
      <w:r w:rsidR="00723FBD">
        <w:rPr>
          <w:rStyle w:val="af9"/>
          <w:b/>
          <w:bCs/>
          <w:i w:val="0"/>
          <w:iCs w:val="0"/>
          <w:color w:val="000000" w:themeColor="text1"/>
        </w:rPr>
        <w:t>П</w:t>
      </w:r>
      <w:r w:rsidR="00723FBD" w:rsidRPr="00723FBD">
        <w:rPr>
          <w:rStyle w:val="af9"/>
          <w:b/>
          <w:bCs/>
          <w:i w:val="0"/>
          <w:iCs w:val="0"/>
          <w:color w:val="000000" w:themeColor="text1"/>
        </w:rPr>
        <w:t>ерсонала, привлекаем</w:t>
      </w:r>
      <w:r w:rsidR="00723FBD">
        <w:rPr>
          <w:rStyle w:val="af9"/>
          <w:b/>
          <w:bCs/>
          <w:i w:val="0"/>
          <w:iCs w:val="0"/>
          <w:color w:val="000000" w:themeColor="text1"/>
        </w:rPr>
        <w:t>ый</w:t>
      </w:r>
      <w:r w:rsidR="00723FBD" w:rsidRPr="00723FBD">
        <w:rPr>
          <w:rStyle w:val="af9"/>
          <w:b/>
          <w:bCs/>
          <w:i w:val="0"/>
          <w:iCs w:val="0"/>
          <w:color w:val="000000" w:themeColor="text1"/>
        </w:rPr>
        <w:t xml:space="preserve"> к работам по организации и проведени</w:t>
      </w:r>
      <w:r w:rsidR="0092666C">
        <w:rPr>
          <w:rStyle w:val="af9"/>
          <w:b/>
          <w:bCs/>
          <w:i w:val="0"/>
          <w:iCs w:val="0"/>
          <w:color w:val="000000" w:themeColor="text1"/>
        </w:rPr>
        <w:t>ю</w:t>
      </w:r>
      <w:r w:rsidR="00723FBD" w:rsidRPr="00723FBD">
        <w:rPr>
          <w:rStyle w:val="af9"/>
          <w:b/>
          <w:bCs/>
          <w:i w:val="0"/>
          <w:iCs w:val="0"/>
          <w:color w:val="000000" w:themeColor="text1"/>
        </w:rPr>
        <w:t xml:space="preserve"> тренингов</w:t>
      </w:r>
    </w:p>
    <w:p w14:paraId="15A5C874" w14:textId="00312E58" w:rsidR="00C5407E" w:rsidRPr="00EC4BD2" w:rsidRDefault="00700E4C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C5407E" w:rsidRPr="00EC4BD2">
        <w:rPr>
          <w:rStyle w:val="af9"/>
          <w:i w:val="0"/>
          <w:iCs w:val="0"/>
          <w:color w:val="000000" w:themeColor="text1"/>
        </w:rPr>
        <w:t>.4.1 Для организации и проведения тренингов определены</w:t>
      </w:r>
      <w:r w:rsidR="00803C8F">
        <w:rPr>
          <w:rStyle w:val="af9"/>
          <w:i w:val="0"/>
          <w:iCs w:val="0"/>
          <w:color w:val="000000" w:themeColor="text1"/>
        </w:rPr>
        <w:t xml:space="preserve"> функции</w:t>
      </w:r>
      <w:r w:rsidR="00C5407E" w:rsidRPr="00EC4BD2">
        <w:rPr>
          <w:rStyle w:val="af9"/>
          <w:i w:val="0"/>
          <w:iCs w:val="0"/>
          <w:color w:val="000000" w:themeColor="text1"/>
        </w:rPr>
        <w:t xml:space="preserve">: </w:t>
      </w:r>
    </w:p>
    <w:p w14:paraId="1407B873" w14:textId="25BDB6E7" w:rsidR="00C5407E" w:rsidRPr="00EC4BD2" w:rsidRDefault="00803C8F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р</w:t>
      </w:r>
      <w:r w:rsidR="00C5407E" w:rsidRPr="00EC4BD2">
        <w:rPr>
          <w:rStyle w:val="af9"/>
          <w:i w:val="0"/>
          <w:iCs w:val="0"/>
          <w:color w:val="000000" w:themeColor="text1"/>
        </w:rPr>
        <w:t>уководител</w:t>
      </w:r>
      <w:r>
        <w:rPr>
          <w:rStyle w:val="af9"/>
          <w:i w:val="0"/>
          <w:iCs w:val="0"/>
          <w:color w:val="000000" w:themeColor="text1"/>
        </w:rPr>
        <w:t xml:space="preserve">я </w:t>
      </w:r>
      <w:r w:rsidR="00C5407E" w:rsidRPr="00EC4BD2">
        <w:rPr>
          <w:rStyle w:val="af9"/>
          <w:i w:val="0"/>
          <w:iCs w:val="0"/>
          <w:color w:val="000000" w:themeColor="text1"/>
        </w:rPr>
        <w:t>организации тренингов</w:t>
      </w:r>
      <w:r w:rsidR="00752398">
        <w:rPr>
          <w:rStyle w:val="af9"/>
          <w:i w:val="0"/>
          <w:iCs w:val="0"/>
          <w:color w:val="000000" w:themeColor="text1"/>
        </w:rPr>
        <w:t>;</w:t>
      </w:r>
    </w:p>
    <w:p w14:paraId="073BD0FF" w14:textId="7A1E72B0" w:rsidR="00C5407E" w:rsidRPr="00EC4BD2" w:rsidRDefault="00C5407E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организатор</w:t>
      </w:r>
      <w:r w:rsidR="00803C8F">
        <w:rPr>
          <w:rStyle w:val="af9"/>
          <w:i w:val="0"/>
          <w:iCs w:val="0"/>
          <w:color w:val="000000" w:themeColor="text1"/>
        </w:rPr>
        <w:t>а</w:t>
      </w:r>
      <w:r w:rsidRPr="00EC4BD2">
        <w:rPr>
          <w:rStyle w:val="af9"/>
          <w:i w:val="0"/>
          <w:iCs w:val="0"/>
          <w:color w:val="000000" w:themeColor="text1"/>
        </w:rPr>
        <w:t xml:space="preserve"> тренингов</w:t>
      </w:r>
      <w:r w:rsidR="00752398">
        <w:rPr>
          <w:rStyle w:val="af9"/>
          <w:i w:val="0"/>
          <w:iCs w:val="0"/>
          <w:color w:val="000000" w:themeColor="text1"/>
        </w:rPr>
        <w:t>;</w:t>
      </w:r>
    </w:p>
    <w:p w14:paraId="1CCD897A" w14:textId="1D2ED950" w:rsidR="00C5407E" w:rsidRPr="00EC4BD2" w:rsidRDefault="00752398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лектор</w:t>
      </w:r>
      <w:r w:rsidR="00803C8F">
        <w:rPr>
          <w:rStyle w:val="af9"/>
          <w:i w:val="0"/>
          <w:iCs w:val="0"/>
          <w:color w:val="000000" w:themeColor="text1"/>
        </w:rPr>
        <w:t>ов.</w:t>
      </w:r>
    </w:p>
    <w:p w14:paraId="141FC1B3" w14:textId="53564C8C" w:rsidR="00C5407E" w:rsidRPr="00EC4BD2" w:rsidRDefault="00700E4C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C5407E" w:rsidRPr="00EC4BD2">
        <w:rPr>
          <w:rStyle w:val="af9"/>
          <w:i w:val="0"/>
          <w:iCs w:val="0"/>
          <w:color w:val="000000" w:themeColor="text1"/>
        </w:rPr>
        <w:t>.4.2 Руководитель организации тренингов должен знать требования настоящей процедуры и других взаимосвязанных процедур СМ.</w:t>
      </w:r>
    </w:p>
    <w:p w14:paraId="2156A23B" w14:textId="5620452E" w:rsidR="00C5407E" w:rsidRPr="00EC4BD2" w:rsidRDefault="00700E4C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C5407E" w:rsidRPr="00EC4BD2">
        <w:rPr>
          <w:rStyle w:val="af9"/>
          <w:i w:val="0"/>
          <w:iCs w:val="0"/>
          <w:color w:val="000000" w:themeColor="text1"/>
        </w:rPr>
        <w:t>.4.3 Организатор тренингов должен знать:</w:t>
      </w:r>
    </w:p>
    <w:p w14:paraId="139A7FBD" w14:textId="735EBEA1" w:rsidR="00C5407E" w:rsidRPr="00EC4BD2" w:rsidRDefault="00C5407E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порядок </w:t>
      </w:r>
      <w:r w:rsidR="006647A1">
        <w:rPr>
          <w:rStyle w:val="af9"/>
          <w:i w:val="0"/>
          <w:iCs w:val="0"/>
          <w:color w:val="000000" w:themeColor="text1"/>
        </w:rPr>
        <w:t xml:space="preserve">разработки, </w:t>
      </w:r>
      <w:r w:rsidRPr="00EC4BD2">
        <w:rPr>
          <w:rStyle w:val="af9"/>
          <w:i w:val="0"/>
          <w:iCs w:val="0"/>
          <w:color w:val="000000" w:themeColor="text1"/>
        </w:rPr>
        <w:t>организации и проведения тренингов;</w:t>
      </w:r>
    </w:p>
    <w:p w14:paraId="29232205" w14:textId="14C42D36" w:rsidR="00C5407E" w:rsidRPr="00EC4BD2" w:rsidRDefault="00C5407E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формы применяемых документов;</w:t>
      </w:r>
    </w:p>
    <w:p w14:paraId="1C43F68D" w14:textId="77777777" w:rsidR="00FA2B60" w:rsidRDefault="00C5407E" w:rsidP="00FA2B60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порядок работы с финансовыми документами до их сдачи в </w:t>
      </w:r>
      <w:r w:rsidR="00EC4BD2">
        <w:rPr>
          <w:rStyle w:val="af9"/>
          <w:i w:val="0"/>
          <w:iCs w:val="0"/>
          <w:color w:val="000000" w:themeColor="text1"/>
        </w:rPr>
        <w:t>ПЭО</w:t>
      </w:r>
      <w:r w:rsidR="00FA2B60">
        <w:rPr>
          <w:rStyle w:val="af9"/>
          <w:i w:val="0"/>
          <w:iCs w:val="0"/>
          <w:color w:val="000000" w:themeColor="text1"/>
        </w:rPr>
        <w:t>.</w:t>
      </w:r>
    </w:p>
    <w:p w14:paraId="3FF5EA4C" w14:textId="4D58DF6D" w:rsidR="00C5407E" w:rsidRPr="00EC4BD2" w:rsidRDefault="00700E4C" w:rsidP="00FA2B60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C5407E" w:rsidRPr="00EC4BD2">
        <w:rPr>
          <w:rStyle w:val="af9"/>
          <w:i w:val="0"/>
          <w:iCs w:val="0"/>
          <w:color w:val="000000" w:themeColor="text1"/>
        </w:rPr>
        <w:t xml:space="preserve">.4.4 </w:t>
      </w:r>
      <w:r w:rsidR="00752398">
        <w:rPr>
          <w:rStyle w:val="af9"/>
          <w:i w:val="0"/>
          <w:iCs w:val="0"/>
          <w:color w:val="000000" w:themeColor="text1"/>
        </w:rPr>
        <w:t>Лектор</w:t>
      </w:r>
      <w:r w:rsidR="00C5407E" w:rsidRPr="00EC4BD2">
        <w:rPr>
          <w:rStyle w:val="af9"/>
          <w:i w:val="0"/>
          <w:iCs w:val="0"/>
          <w:color w:val="000000" w:themeColor="text1"/>
        </w:rPr>
        <w:t xml:space="preserve"> должен:</w:t>
      </w:r>
    </w:p>
    <w:p w14:paraId="582A2DFD" w14:textId="791AB09C" w:rsidR="00C5407E" w:rsidRPr="00EC4BD2" w:rsidRDefault="00C5407E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обладать углубленными знаниями требований документов и процедур международных организаций по аккредитации (ILAC, IAF), Национальной системы аккредитации Республики Беларусь, локальных правовых актов БГЦА;</w:t>
      </w:r>
    </w:p>
    <w:p w14:paraId="778EE4A4" w14:textId="4658FFBE" w:rsidR="00C5407E" w:rsidRDefault="00C5407E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представлять </w:t>
      </w:r>
      <w:r w:rsidR="006647A1">
        <w:rPr>
          <w:rStyle w:val="af9"/>
          <w:i w:val="0"/>
          <w:iCs w:val="0"/>
          <w:color w:val="000000" w:themeColor="text1"/>
        </w:rPr>
        <w:t xml:space="preserve">руководителю организации тренингов и </w:t>
      </w:r>
      <w:r w:rsidR="00EC4BD2">
        <w:rPr>
          <w:rStyle w:val="af9"/>
          <w:i w:val="0"/>
          <w:iCs w:val="0"/>
          <w:color w:val="000000" w:themeColor="text1"/>
        </w:rPr>
        <w:t>организатору тренингов</w:t>
      </w:r>
      <w:r w:rsidRPr="00EC4BD2">
        <w:rPr>
          <w:rStyle w:val="af9"/>
          <w:i w:val="0"/>
          <w:iCs w:val="0"/>
          <w:color w:val="000000" w:themeColor="text1"/>
        </w:rPr>
        <w:t xml:space="preserve"> информацию, определенную настоящей процедурой;</w:t>
      </w:r>
    </w:p>
    <w:p w14:paraId="24EF7BDF" w14:textId="77777777" w:rsidR="003E1F56" w:rsidRDefault="003E1F56" w:rsidP="003E1F56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иметь навыки работы в группах с широким кругом слушателей, </w:t>
      </w:r>
    </w:p>
    <w:p w14:paraId="126FE6F7" w14:textId="77777777" w:rsidR="003E1F56" w:rsidRDefault="003E1F56" w:rsidP="003E1F56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 xml:space="preserve">результативно передавать свои знания участникам тренинга, </w:t>
      </w:r>
    </w:p>
    <w:p w14:paraId="00E4E5B8" w14:textId="77777777" w:rsidR="003E1F56" w:rsidRPr="00EC4BD2" w:rsidRDefault="003E1F56" w:rsidP="003E1F56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обладать хорошими коммуникативными и организаторскими способностями.</w:t>
      </w:r>
    </w:p>
    <w:p w14:paraId="7B7CAB23" w14:textId="77777777" w:rsidR="00C5407E" w:rsidRPr="00EC4BD2" w:rsidRDefault="00C5407E" w:rsidP="00C5407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</w:p>
    <w:p w14:paraId="1744AE87" w14:textId="05A81B7F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b/>
          <w:bCs/>
          <w:i w:val="0"/>
          <w:iCs w:val="0"/>
          <w:color w:val="000000" w:themeColor="text1"/>
        </w:rPr>
      </w:pPr>
      <w:r>
        <w:rPr>
          <w:rStyle w:val="af9"/>
          <w:b/>
          <w:bCs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b/>
          <w:bCs/>
          <w:i w:val="0"/>
          <w:iCs w:val="0"/>
          <w:color w:val="000000" w:themeColor="text1"/>
        </w:rPr>
        <w:t>.</w:t>
      </w:r>
      <w:r w:rsidR="00C5407E" w:rsidRPr="00EC4BD2">
        <w:rPr>
          <w:rStyle w:val="af9"/>
          <w:b/>
          <w:bCs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b/>
          <w:bCs/>
          <w:i w:val="0"/>
          <w:iCs w:val="0"/>
          <w:color w:val="000000" w:themeColor="text1"/>
        </w:rPr>
        <w:t xml:space="preserve"> Требования к помещениям и вспомогательным средствам для проведения очных тренингов</w:t>
      </w:r>
    </w:p>
    <w:p w14:paraId="40E81FA6" w14:textId="5D98B7DC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DD1F49">
        <w:rPr>
          <w:rStyle w:val="af9"/>
          <w:i w:val="0"/>
          <w:iCs w:val="0"/>
          <w:color w:val="000000" w:themeColor="text1"/>
        </w:rPr>
        <w:t xml:space="preserve">.5.1 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Тренинги проводятся в учебном классе БГЦА или арендуемых помещениях, позволяющих организовать обучение должным образом: </w:t>
      </w:r>
    </w:p>
    <w:p w14:paraId="4FF64BA3" w14:textId="77777777" w:rsidR="00DD0AFB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EC4BD2">
        <w:rPr>
          <w:rStyle w:val="af9"/>
          <w:i w:val="0"/>
          <w:iCs w:val="0"/>
          <w:color w:val="000000" w:themeColor="text1"/>
        </w:rPr>
        <w:t>удобно</w:t>
      </w:r>
      <w:r w:rsidR="00803C8F">
        <w:rPr>
          <w:rStyle w:val="af9"/>
          <w:i w:val="0"/>
          <w:iCs w:val="0"/>
          <w:color w:val="000000" w:themeColor="text1"/>
        </w:rPr>
        <w:t>е</w:t>
      </w:r>
      <w:r w:rsidRPr="00EC4BD2">
        <w:rPr>
          <w:rStyle w:val="af9"/>
          <w:i w:val="0"/>
          <w:iCs w:val="0"/>
          <w:color w:val="000000" w:themeColor="text1"/>
        </w:rPr>
        <w:t xml:space="preserve"> расположен</w:t>
      </w:r>
      <w:r w:rsidR="00803C8F">
        <w:rPr>
          <w:rStyle w:val="af9"/>
          <w:i w:val="0"/>
          <w:iCs w:val="0"/>
          <w:color w:val="000000" w:themeColor="text1"/>
        </w:rPr>
        <w:t>ие</w:t>
      </w:r>
      <w:r w:rsidRPr="00EC4BD2">
        <w:rPr>
          <w:rStyle w:val="af9"/>
          <w:i w:val="0"/>
          <w:iCs w:val="0"/>
          <w:color w:val="000000" w:themeColor="text1"/>
        </w:rPr>
        <w:t xml:space="preserve"> вблизи маршрутов </w:t>
      </w:r>
      <w:r w:rsidRPr="00DD0AFB">
        <w:rPr>
          <w:rStyle w:val="af9"/>
          <w:i w:val="0"/>
          <w:iCs w:val="0"/>
          <w:color w:val="000000" w:themeColor="text1"/>
        </w:rPr>
        <w:t>общественного транспорта, гостиниц, мест общественного питания</w:t>
      </w:r>
      <w:r w:rsidR="00DD0AFB">
        <w:rPr>
          <w:rStyle w:val="af9"/>
          <w:i w:val="0"/>
          <w:iCs w:val="0"/>
          <w:color w:val="000000" w:themeColor="text1"/>
        </w:rPr>
        <w:t>;</w:t>
      </w:r>
    </w:p>
    <w:p w14:paraId="2412FC65" w14:textId="26E8764B" w:rsidR="00ED478A" w:rsidRPr="00DD0AFB" w:rsidRDefault="00ED478A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DD0AFB">
        <w:rPr>
          <w:rStyle w:val="af9"/>
          <w:i w:val="0"/>
          <w:iCs w:val="0"/>
          <w:color w:val="000000" w:themeColor="text1"/>
        </w:rPr>
        <w:t xml:space="preserve"> </w:t>
      </w:r>
      <w:r w:rsidR="00DD0AFB">
        <w:rPr>
          <w:rStyle w:val="af9"/>
          <w:i w:val="0"/>
          <w:iCs w:val="0"/>
          <w:color w:val="000000" w:themeColor="text1"/>
        </w:rPr>
        <w:t>наличие учебных столов, стульев, учебной доски,</w:t>
      </w:r>
      <w:r w:rsidRPr="00DD0AFB">
        <w:rPr>
          <w:rStyle w:val="af9"/>
          <w:i w:val="0"/>
          <w:iCs w:val="0"/>
          <w:color w:val="000000" w:themeColor="text1"/>
        </w:rPr>
        <w:t xml:space="preserve"> мультимедийн</w:t>
      </w:r>
      <w:r w:rsidR="00DD0AFB">
        <w:rPr>
          <w:rStyle w:val="af9"/>
          <w:i w:val="0"/>
          <w:iCs w:val="0"/>
          <w:color w:val="000000" w:themeColor="text1"/>
        </w:rPr>
        <w:t>ого</w:t>
      </w:r>
      <w:r w:rsidRPr="00DD0AFB">
        <w:rPr>
          <w:rStyle w:val="af9"/>
          <w:i w:val="0"/>
          <w:iCs w:val="0"/>
          <w:color w:val="000000" w:themeColor="text1"/>
        </w:rPr>
        <w:t xml:space="preserve"> проектор</w:t>
      </w:r>
      <w:r w:rsidR="00DD0AFB">
        <w:rPr>
          <w:rStyle w:val="af9"/>
          <w:i w:val="0"/>
          <w:iCs w:val="0"/>
          <w:color w:val="000000" w:themeColor="text1"/>
        </w:rPr>
        <w:t>а</w:t>
      </w:r>
      <w:r w:rsidRPr="00DD0AFB">
        <w:rPr>
          <w:rStyle w:val="af9"/>
          <w:i w:val="0"/>
          <w:iCs w:val="0"/>
          <w:color w:val="000000" w:themeColor="text1"/>
        </w:rPr>
        <w:t xml:space="preserve">; </w:t>
      </w:r>
    </w:p>
    <w:p w14:paraId="07698769" w14:textId="25FCB220" w:rsidR="00ED478A" w:rsidRPr="00EC4BD2" w:rsidRDefault="00DD0AFB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свободный доступ</w:t>
      </w:r>
      <w:r w:rsidR="00ED478A" w:rsidRPr="00DD0AFB">
        <w:rPr>
          <w:rStyle w:val="af9"/>
          <w:i w:val="0"/>
          <w:iCs w:val="0"/>
          <w:color w:val="000000" w:themeColor="text1"/>
        </w:rPr>
        <w:t xml:space="preserve"> к множительной технике, источникам воды, рабочему месту организатора проведения тренинга.</w:t>
      </w:r>
    </w:p>
    <w:p w14:paraId="767C7D04" w14:textId="70F8AE55" w:rsidR="00ED478A" w:rsidRPr="00EC4BD2" w:rsidRDefault="00700E4C" w:rsidP="00ED478A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>.</w:t>
      </w:r>
      <w:r w:rsidR="00C5407E" w:rsidRPr="00EC4BD2">
        <w:rPr>
          <w:rStyle w:val="af9"/>
          <w:i w:val="0"/>
          <w:iCs w:val="0"/>
          <w:color w:val="000000" w:themeColor="text1"/>
        </w:rPr>
        <w:t>5</w:t>
      </w:r>
      <w:r w:rsidR="00ED478A" w:rsidRPr="00EC4BD2">
        <w:rPr>
          <w:rStyle w:val="af9"/>
          <w:i w:val="0"/>
          <w:iCs w:val="0"/>
          <w:color w:val="000000" w:themeColor="text1"/>
        </w:rPr>
        <w:t>.</w:t>
      </w:r>
      <w:r w:rsidR="00DD1F49">
        <w:rPr>
          <w:rStyle w:val="af9"/>
          <w:i w:val="0"/>
          <w:iCs w:val="0"/>
          <w:color w:val="000000" w:themeColor="text1"/>
        </w:rPr>
        <w:t>2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Размеры учебных классов достаточны для </w:t>
      </w:r>
      <w:r w:rsidR="00DD0AFB">
        <w:rPr>
          <w:rStyle w:val="af9"/>
          <w:i w:val="0"/>
          <w:iCs w:val="0"/>
          <w:color w:val="000000" w:themeColor="text1"/>
        </w:rPr>
        <w:t>размещения</w:t>
      </w:r>
      <w:r w:rsidR="00ED478A" w:rsidRPr="00EC4BD2">
        <w:rPr>
          <w:rStyle w:val="af9"/>
          <w:i w:val="0"/>
          <w:iCs w:val="0"/>
          <w:color w:val="000000" w:themeColor="text1"/>
        </w:rPr>
        <w:t xml:space="preserve"> рабочих групп участников тренингов с соблюдением </w:t>
      </w:r>
      <w:r w:rsidR="003E1F56">
        <w:rPr>
          <w:rStyle w:val="af9"/>
          <w:i w:val="0"/>
          <w:iCs w:val="0"/>
          <w:color w:val="000000" w:themeColor="text1"/>
        </w:rPr>
        <w:t>санитарных норм и правил.</w:t>
      </w:r>
    </w:p>
    <w:p w14:paraId="55049EEF" w14:textId="5BB9954D" w:rsidR="001E3530" w:rsidRDefault="001E3530">
      <w:pPr>
        <w:rPr>
          <w:rStyle w:val="af9"/>
          <w:i w:val="0"/>
          <w:iCs w:val="0"/>
          <w:color w:val="000000" w:themeColor="text1"/>
        </w:rPr>
      </w:pPr>
    </w:p>
    <w:p w14:paraId="10548D64" w14:textId="0DC9DB99" w:rsidR="00DD1F49" w:rsidRPr="00DD1F49" w:rsidRDefault="00700E4C" w:rsidP="0033066C">
      <w:pPr>
        <w:tabs>
          <w:tab w:val="left" w:pos="1701"/>
        </w:tabs>
        <w:ind w:firstLine="709"/>
        <w:jc w:val="both"/>
        <w:rPr>
          <w:rStyle w:val="af9"/>
          <w:b/>
          <w:bCs/>
          <w:i w:val="0"/>
          <w:iCs w:val="0"/>
          <w:color w:val="000000" w:themeColor="text1"/>
        </w:rPr>
      </w:pPr>
      <w:r>
        <w:rPr>
          <w:rStyle w:val="af9"/>
          <w:b/>
          <w:bCs/>
          <w:i w:val="0"/>
          <w:iCs w:val="0"/>
          <w:color w:val="000000" w:themeColor="text1"/>
        </w:rPr>
        <w:t>5</w:t>
      </w:r>
      <w:r w:rsidR="00DD1F49" w:rsidRPr="00DD1F49">
        <w:rPr>
          <w:rStyle w:val="af9"/>
          <w:b/>
          <w:bCs/>
          <w:i w:val="0"/>
          <w:iCs w:val="0"/>
          <w:color w:val="000000" w:themeColor="text1"/>
        </w:rPr>
        <w:t>.6 Порядок разработки</w:t>
      </w:r>
      <w:r w:rsidR="00F72CB2">
        <w:rPr>
          <w:rStyle w:val="af9"/>
          <w:b/>
          <w:bCs/>
          <w:i w:val="0"/>
          <w:iCs w:val="0"/>
          <w:color w:val="000000" w:themeColor="text1"/>
        </w:rPr>
        <w:t xml:space="preserve"> и проведения</w:t>
      </w:r>
      <w:r w:rsidR="00DD1F49" w:rsidRPr="00DD1F49">
        <w:rPr>
          <w:rStyle w:val="af9"/>
          <w:b/>
          <w:bCs/>
          <w:i w:val="0"/>
          <w:iCs w:val="0"/>
          <w:color w:val="000000" w:themeColor="text1"/>
        </w:rPr>
        <w:t xml:space="preserve"> тренингов</w:t>
      </w:r>
    </w:p>
    <w:p w14:paraId="02A06B87" w14:textId="3CC23019" w:rsidR="00DD1F49" w:rsidRPr="00E80FAD" w:rsidRDefault="00700E4C" w:rsidP="00E80FAD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5</w:t>
      </w:r>
      <w:r w:rsidR="00DD1F49" w:rsidRPr="00E80FAD">
        <w:rPr>
          <w:rStyle w:val="af9"/>
          <w:i w:val="0"/>
          <w:iCs w:val="0"/>
        </w:rPr>
        <w:t>.6.</w:t>
      </w:r>
      <w:r>
        <w:rPr>
          <w:rStyle w:val="af9"/>
          <w:i w:val="0"/>
          <w:iCs w:val="0"/>
        </w:rPr>
        <w:t>1</w:t>
      </w:r>
      <w:r w:rsidR="00DD1F49" w:rsidRPr="00E80FAD">
        <w:rPr>
          <w:rStyle w:val="af9"/>
          <w:i w:val="0"/>
          <w:iCs w:val="0"/>
        </w:rPr>
        <w:t xml:space="preserve"> Разработка тренинга включает в себя:</w:t>
      </w:r>
    </w:p>
    <w:p w14:paraId="5F49C7BF" w14:textId="0FDC0A14" w:rsidR="00DD1F49" w:rsidRPr="00E80FAD" w:rsidRDefault="00DD1F49" w:rsidP="00E80FAD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E80FAD">
        <w:rPr>
          <w:rStyle w:val="af9"/>
          <w:i w:val="0"/>
          <w:iCs w:val="0"/>
        </w:rPr>
        <w:t>определение актуальн</w:t>
      </w:r>
      <w:r w:rsidR="00E80FAD" w:rsidRPr="00E80FAD">
        <w:rPr>
          <w:rStyle w:val="af9"/>
          <w:i w:val="0"/>
          <w:iCs w:val="0"/>
        </w:rPr>
        <w:t>ой</w:t>
      </w:r>
      <w:r w:rsidRPr="00E80FAD">
        <w:rPr>
          <w:rStyle w:val="af9"/>
          <w:i w:val="0"/>
          <w:iCs w:val="0"/>
        </w:rPr>
        <w:t xml:space="preserve"> тем</w:t>
      </w:r>
      <w:r w:rsidR="00E80FAD" w:rsidRPr="00E80FAD">
        <w:rPr>
          <w:rStyle w:val="af9"/>
          <w:i w:val="0"/>
          <w:iCs w:val="0"/>
        </w:rPr>
        <w:t>ы</w:t>
      </w:r>
      <w:r w:rsidR="00DD0AFB">
        <w:rPr>
          <w:rStyle w:val="af9"/>
          <w:i w:val="0"/>
          <w:iCs w:val="0"/>
        </w:rPr>
        <w:t>;</w:t>
      </w:r>
    </w:p>
    <w:p w14:paraId="678F58B8" w14:textId="1FFE1D03" w:rsidR="00DD1F49" w:rsidRPr="00E80FAD" w:rsidRDefault="00DD1F49" w:rsidP="00E80FAD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E80FAD">
        <w:rPr>
          <w:rStyle w:val="af9"/>
          <w:i w:val="0"/>
          <w:iCs w:val="0"/>
        </w:rPr>
        <w:t xml:space="preserve">подбор </w:t>
      </w:r>
      <w:r w:rsidR="00C4693A">
        <w:rPr>
          <w:rStyle w:val="af9"/>
          <w:i w:val="0"/>
          <w:iCs w:val="0"/>
        </w:rPr>
        <w:t>лектора</w:t>
      </w:r>
      <w:r w:rsidRPr="00E80FAD">
        <w:rPr>
          <w:rStyle w:val="af9"/>
          <w:i w:val="0"/>
          <w:iCs w:val="0"/>
        </w:rPr>
        <w:t>(</w:t>
      </w:r>
      <w:proofErr w:type="spellStart"/>
      <w:r w:rsidR="00C4693A">
        <w:rPr>
          <w:rStyle w:val="af9"/>
          <w:i w:val="0"/>
          <w:iCs w:val="0"/>
        </w:rPr>
        <w:t>ов</w:t>
      </w:r>
      <w:proofErr w:type="spellEnd"/>
      <w:r w:rsidRPr="00E80FAD">
        <w:rPr>
          <w:rStyle w:val="af9"/>
          <w:i w:val="0"/>
          <w:iCs w:val="0"/>
        </w:rPr>
        <w:t>);</w:t>
      </w:r>
    </w:p>
    <w:p w14:paraId="24834B5F" w14:textId="21B0161E" w:rsidR="00DD1F49" w:rsidRPr="00E80FAD" w:rsidRDefault="00DD1F49" w:rsidP="00E80FAD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E80FAD">
        <w:rPr>
          <w:rStyle w:val="af9"/>
          <w:i w:val="0"/>
          <w:iCs w:val="0"/>
        </w:rPr>
        <w:t>расчет трудо</w:t>
      </w:r>
      <w:r w:rsidR="00E80FAD">
        <w:rPr>
          <w:rStyle w:val="af9"/>
          <w:i w:val="0"/>
          <w:iCs w:val="0"/>
        </w:rPr>
        <w:t>затрат</w:t>
      </w:r>
      <w:r w:rsidRPr="00E80FAD">
        <w:rPr>
          <w:rStyle w:val="af9"/>
          <w:i w:val="0"/>
          <w:iCs w:val="0"/>
        </w:rPr>
        <w:t>;</w:t>
      </w:r>
    </w:p>
    <w:p w14:paraId="34C469F5" w14:textId="77777777" w:rsidR="00DD1F49" w:rsidRPr="00E80FAD" w:rsidRDefault="00DD1F49" w:rsidP="00E80FAD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E80FAD">
        <w:rPr>
          <w:rStyle w:val="af9"/>
          <w:i w:val="0"/>
          <w:iCs w:val="0"/>
        </w:rPr>
        <w:t>утверждение калькуляции;</w:t>
      </w:r>
    </w:p>
    <w:p w14:paraId="1F0C14EC" w14:textId="46C3EF64" w:rsidR="00DD0AFB" w:rsidRDefault="00DD0AFB" w:rsidP="000B7BFC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0B7BFC">
        <w:rPr>
          <w:rStyle w:val="af9"/>
          <w:i w:val="0"/>
          <w:iCs w:val="0"/>
        </w:rPr>
        <w:t>подготовку счет</w:t>
      </w:r>
      <w:r w:rsidR="00C55FE9" w:rsidRPr="000B7BFC">
        <w:rPr>
          <w:rStyle w:val="af9"/>
          <w:i w:val="0"/>
          <w:iCs w:val="0"/>
        </w:rPr>
        <w:t>-фактуры с</w:t>
      </w:r>
      <w:r w:rsidR="003E1F56" w:rsidRPr="000B7BFC">
        <w:rPr>
          <w:rStyle w:val="af9"/>
          <w:i w:val="0"/>
          <w:iCs w:val="0"/>
        </w:rPr>
        <w:t xml:space="preserve"> </w:t>
      </w:r>
      <w:r w:rsidR="00C55FE9" w:rsidRPr="000B7BFC">
        <w:rPr>
          <w:rStyle w:val="af9"/>
          <w:i w:val="0"/>
          <w:iCs w:val="0"/>
        </w:rPr>
        <w:t xml:space="preserve">последующим размещением </w:t>
      </w:r>
      <w:r w:rsidR="00F07D69" w:rsidRPr="000B7BFC">
        <w:rPr>
          <w:rStyle w:val="af9"/>
          <w:i w:val="0"/>
          <w:iCs w:val="0"/>
        </w:rPr>
        <w:t xml:space="preserve">ее </w:t>
      </w:r>
      <w:r w:rsidR="00C55FE9" w:rsidRPr="000B7BFC">
        <w:rPr>
          <w:rStyle w:val="af9"/>
          <w:i w:val="0"/>
          <w:iCs w:val="0"/>
        </w:rPr>
        <w:t>на сайте БГЦА</w:t>
      </w:r>
      <w:r w:rsidRPr="000B7BFC">
        <w:rPr>
          <w:rStyle w:val="af9"/>
          <w:i w:val="0"/>
          <w:iCs w:val="0"/>
        </w:rPr>
        <w:t>;</w:t>
      </w:r>
    </w:p>
    <w:p w14:paraId="014B7FE3" w14:textId="11A9180B" w:rsidR="00DD1F49" w:rsidRPr="00E80FAD" w:rsidRDefault="00DD1F49" w:rsidP="00E80FAD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E80FAD">
        <w:rPr>
          <w:rStyle w:val="af9"/>
          <w:i w:val="0"/>
          <w:iCs w:val="0"/>
        </w:rPr>
        <w:t>подготовку материалов для проведения тренинга (презентации, документы, деловые игры, тесты</w:t>
      </w:r>
      <w:r w:rsidR="002C1556">
        <w:rPr>
          <w:rStyle w:val="af9"/>
          <w:i w:val="0"/>
          <w:iCs w:val="0"/>
        </w:rPr>
        <w:t xml:space="preserve"> и </w:t>
      </w:r>
      <w:proofErr w:type="gramStart"/>
      <w:r w:rsidR="002C1556">
        <w:rPr>
          <w:rStyle w:val="af9"/>
          <w:i w:val="0"/>
          <w:iCs w:val="0"/>
        </w:rPr>
        <w:t>т.д.</w:t>
      </w:r>
      <w:proofErr w:type="gramEnd"/>
      <w:r w:rsidRPr="00E80FAD">
        <w:rPr>
          <w:rStyle w:val="af9"/>
          <w:i w:val="0"/>
          <w:iCs w:val="0"/>
        </w:rPr>
        <w:t>);</w:t>
      </w:r>
    </w:p>
    <w:p w14:paraId="320562B5" w14:textId="77777777" w:rsidR="003E1F56" w:rsidRDefault="003E1F56" w:rsidP="00A207C2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3E1F56">
        <w:rPr>
          <w:rStyle w:val="af9"/>
          <w:i w:val="0"/>
          <w:iCs w:val="0"/>
        </w:rPr>
        <w:t>внесение информации о предстоящих тренингах в календарный план, размещенный на сайте БГЦА.</w:t>
      </w:r>
    </w:p>
    <w:p w14:paraId="433C0251" w14:textId="2D3A5616" w:rsidR="00E80FAD" w:rsidRDefault="00700E4C" w:rsidP="00A207C2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5.6.2</w:t>
      </w:r>
      <w:r w:rsidR="00DD1F49" w:rsidRPr="00E80FAD">
        <w:rPr>
          <w:rStyle w:val="af9"/>
          <w:i w:val="0"/>
          <w:iCs w:val="0"/>
        </w:rPr>
        <w:t xml:space="preserve"> </w:t>
      </w:r>
      <w:r w:rsidR="00E80FAD" w:rsidRPr="00E80FAD">
        <w:rPr>
          <w:rStyle w:val="af9"/>
          <w:i w:val="0"/>
          <w:iCs w:val="0"/>
        </w:rPr>
        <w:t xml:space="preserve">Трудозатраты по </w:t>
      </w:r>
      <w:r w:rsidR="00E80FAD">
        <w:rPr>
          <w:rStyle w:val="af9"/>
          <w:i w:val="0"/>
          <w:iCs w:val="0"/>
        </w:rPr>
        <w:t>тренингу</w:t>
      </w:r>
      <w:r w:rsidR="00E80FAD" w:rsidRPr="00E80FAD">
        <w:rPr>
          <w:rStyle w:val="af9"/>
          <w:i w:val="0"/>
          <w:iCs w:val="0"/>
        </w:rPr>
        <w:t xml:space="preserve"> формируются руководителем организации тренингов </w:t>
      </w:r>
      <w:r w:rsidR="00A207C2">
        <w:rPr>
          <w:rStyle w:val="af9"/>
          <w:i w:val="0"/>
          <w:iCs w:val="0"/>
        </w:rPr>
        <w:t>по форме, установленной в ДП СМ 7.4,</w:t>
      </w:r>
      <w:r w:rsidR="00A207C2" w:rsidRPr="00E80FAD">
        <w:rPr>
          <w:rStyle w:val="af9"/>
          <w:i w:val="0"/>
          <w:iCs w:val="0"/>
        </w:rPr>
        <w:t xml:space="preserve"> </w:t>
      </w:r>
      <w:r w:rsidR="00E80FAD" w:rsidRPr="00E80FAD">
        <w:rPr>
          <w:rStyle w:val="af9"/>
          <w:i w:val="0"/>
          <w:iCs w:val="0"/>
        </w:rPr>
        <w:t xml:space="preserve">на основании предоставленной </w:t>
      </w:r>
      <w:r w:rsidR="00AE75C3">
        <w:rPr>
          <w:rStyle w:val="af9"/>
          <w:i w:val="0"/>
          <w:iCs w:val="0"/>
        </w:rPr>
        <w:t>лектором</w:t>
      </w:r>
      <w:r w:rsidR="00E80FAD">
        <w:rPr>
          <w:rStyle w:val="af9"/>
          <w:i w:val="0"/>
          <w:iCs w:val="0"/>
        </w:rPr>
        <w:t>(</w:t>
      </w:r>
      <w:proofErr w:type="spellStart"/>
      <w:r w:rsidR="00AE75C3">
        <w:rPr>
          <w:rStyle w:val="af9"/>
          <w:i w:val="0"/>
          <w:iCs w:val="0"/>
        </w:rPr>
        <w:t>а</w:t>
      </w:r>
      <w:r w:rsidR="00E80FAD" w:rsidRPr="00E80FAD">
        <w:rPr>
          <w:rStyle w:val="af9"/>
          <w:i w:val="0"/>
          <w:iCs w:val="0"/>
        </w:rPr>
        <w:t>ми</w:t>
      </w:r>
      <w:proofErr w:type="spellEnd"/>
      <w:r w:rsidR="00E80FAD">
        <w:rPr>
          <w:rStyle w:val="af9"/>
          <w:i w:val="0"/>
          <w:iCs w:val="0"/>
        </w:rPr>
        <w:t>)</w:t>
      </w:r>
      <w:r w:rsidR="00E80FAD" w:rsidRPr="00E80FAD">
        <w:rPr>
          <w:rStyle w:val="af9"/>
          <w:i w:val="0"/>
          <w:iCs w:val="0"/>
        </w:rPr>
        <w:t xml:space="preserve"> информации о планируем</w:t>
      </w:r>
      <w:r w:rsidR="00E80FAD">
        <w:rPr>
          <w:rStyle w:val="af9"/>
          <w:i w:val="0"/>
          <w:iCs w:val="0"/>
        </w:rPr>
        <w:t>ом</w:t>
      </w:r>
      <w:r w:rsidR="00E80FAD" w:rsidRPr="00E80FAD">
        <w:rPr>
          <w:rStyle w:val="af9"/>
          <w:i w:val="0"/>
          <w:iCs w:val="0"/>
        </w:rPr>
        <w:t xml:space="preserve"> </w:t>
      </w:r>
      <w:r w:rsidR="00E80FAD">
        <w:rPr>
          <w:rStyle w:val="af9"/>
          <w:i w:val="0"/>
          <w:iCs w:val="0"/>
        </w:rPr>
        <w:t>времени</w:t>
      </w:r>
      <w:r w:rsidR="00E80FAD" w:rsidRPr="00E80FAD">
        <w:rPr>
          <w:rStyle w:val="af9"/>
          <w:i w:val="0"/>
          <w:iCs w:val="0"/>
        </w:rPr>
        <w:t xml:space="preserve"> на подготовку и проведение тренинг</w:t>
      </w:r>
      <w:r w:rsidR="00E80FAD">
        <w:rPr>
          <w:rStyle w:val="af9"/>
          <w:i w:val="0"/>
          <w:iCs w:val="0"/>
        </w:rPr>
        <w:t xml:space="preserve">а </w:t>
      </w:r>
      <w:r w:rsidR="00E80FAD" w:rsidRPr="00E80FAD">
        <w:rPr>
          <w:rStyle w:val="af9"/>
          <w:i w:val="0"/>
          <w:iCs w:val="0"/>
        </w:rPr>
        <w:t>с учетом организационных вопросов</w:t>
      </w:r>
      <w:r w:rsidR="003E5B64">
        <w:rPr>
          <w:rStyle w:val="af9"/>
          <w:i w:val="0"/>
          <w:iCs w:val="0"/>
        </w:rPr>
        <w:t xml:space="preserve">. </w:t>
      </w:r>
      <w:r w:rsidR="00E80FAD" w:rsidRPr="00E80FAD">
        <w:rPr>
          <w:rStyle w:val="af9"/>
          <w:i w:val="0"/>
          <w:iCs w:val="0"/>
        </w:rPr>
        <w:t>Трудозатраты визируются руководителем организации тренингов и передаются в ПЭО для составления калькуляции, которая утверждается директором БГЦА или его заместителем.</w:t>
      </w:r>
    </w:p>
    <w:p w14:paraId="038F9823" w14:textId="014F6B52" w:rsidR="00FF5CDB" w:rsidRDefault="00FF5CDB" w:rsidP="007B411B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FF5CDB">
        <w:rPr>
          <w:rStyle w:val="af9"/>
          <w:i w:val="0"/>
          <w:iCs w:val="0"/>
        </w:rPr>
        <w:t xml:space="preserve">Если для проведения тренинга привлекаются специалисты сторонних организаций, физические лица по </w:t>
      </w:r>
      <w:r w:rsidR="00140AB4">
        <w:rPr>
          <w:rStyle w:val="af9"/>
          <w:i w:val="0"/>
          <w:iCs w:val="0"/>
        </w:rPr>
        <w:t>ГПД</w:t>
      </w:r>
      <w:r w:rsidRPr="00FF5CDB">
        <w:rPr>
          <w:rStyle w:val="af9"/>
          <w:i w:val="0"/>
          <w:iCs w:val="0"/>
        </w:rPr>
        <w:t>, то</w:t>
      </w:r>
      <w:r>
        <w:rPr>
          <w:rStyle w:val="af9"/>
          <w:i w:val="0"/>
          <w:iCs w:val="0"/>
        </w:rPr>
        <w:t xml:space="preserve"> </w:t>
      </w:r>
      <w:r w:rsidRPr="00FF5CDB">
        <w:rPr>
          <w:rStyle w:val="af9"/>
          <w:i w:val="0"/>
          <w:iCs w:val="0"/>
        </w:rPr>
        <w:t>стоимость их услуг включается в стоимость тренинга на основании представленной калькуляции (для специалистов сторонних организаций) или проекта договора (для физических лиц).</w:t>
      </w:r>
      <w:r w:rsidR="000B7BFC" w:rsidRPr="000B7BFC">
        <w:rPr>
          <w:rStyle w:val="af9"/>
          <w:i w:val="0"/>
          <w:iCs w:val="0"/>
        </w:rPr>
        <w:t xml:space="preserve"> </w:t>
      </w:r>
      <w:r w:rsidR="00F07D69" w:rsidRPr="000B7BFC">
        <w:rPr>
          <w:rStyle w:val="af9"/>
          <w:i w:val="0"/>
          <w:iCs w:val="0"/>
        </w:rPr>
        <w:t xml:space="preserve">Формы </w:t>
      </w:r>
      <w:r w:rsidRPr="000B7BFC">
        <w:rPr>
          <w:rStyle w:val="af9"/>
          <w:i w:val="0"/>
          <w:iCs w:val="0"/>
        </w:rPr>
        <w:t>договоров</w:t>
      </w:r>
      <w:r w:rsidRPr="00FF5CDB">
        <w:rPr>
          <w:rStyle w:val="af9"/>
          <w:i w:val="0"/>
          <w:iCs w:val="0"/>
        </w:rPr>
        <w:t xml:space="preserve"> разрабатываются ОПКР.</w:t>
      </w:r>
    </w:p>
    <w:p w14:paraId="5DF8EBAD" w14:textId="4626D22F" w:rsidR="007B411B" w:rsidRPr="00460354" w:rsidRDefault="00700E4C" w:rsidP="007B411B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  <w:highlight w:val="yellow"/>
        </w:rPr>
      </w:pPr>
      <w:r>
        <w:rPr>
          <w:rStyle w:val="af9"/>
          <w:i w:val="0"/>
          <w:iCs w:val="0"/>
        </w:rPr>
        <w:t>5.6.3</w:t>
      </w:r>
      <w:r w:rsidR="007B411B" w:rsidRPr="00F747AC">
        <w:rPr>
          <w:rStyle w:val="af9"/>
          <w:i w:val="0"/>
          <w:iCs w:val="0"/>
        </w:rPr>
        <w:t xml:space="preserve"> </w:t>
      </w:r>
      <w:r w:rsidR="00AE75C3">
        <w:rPr>
          <w:rStyle w:val="af9"/>
          <w:i w:val="0"/>
          <w:iCs w:val="0"/>
          <w:color w:val="000000" w:themeColor="text1"/>
        </w:rPr>
        <w:t>Лектор</w:t>
      </w:r>
      <w:r w:rsidR="007B411B" w:rsidRPr="007B411B">
        <w:rPr>
          <w:rStyle w:val="af9"/>
          <w:i w:val="0"/>
          <w:iCs w:val="0"/>
          <w:color w:val="000000" w:themeColor="text1"/>
        </w:rPr>
        <w:t xml:space="preserve"> разрабатывает программу тренинга</w:t>
      </w:r>
      <w:r w:rsidR="00250939">
        <w:rPr>
          <w:rStyle w:val="af9"/>
          <w:i w:val="0"/>
          <w:iCs w:val="0"/>
          <w:color w:val="000000" w:themeColor="text1"/>
        </w:rPr>
        <w:t xml:space="preserve"> (семинара)</w:t>
      </w:r>
      <w:r w:rsidR="007B411B" w:rsidRPr="007B411B">
        <w:rPr>
          <w:rStyle w:val="af9"/>
          <w:i w:val="0"/>
          <w:iCs w:val="0"/>
          <w:color w:val="000000" w:themeColor="text1"/>
        </w:rPr>
        <w:t xml:space="preserve"> </w:t>
      </w:r>
      <w:r w:rsidR="007B411B" w:rsidRPr="00882F76">
        <w:rPr>
          <w:rStyle w:val="af9"/>
          <w:i w:val="0"/>
          <w:iCs w:val="0"/>
          <w:color w:val="000000" w:themeColor="text1"/>
        </w:rPr>
        <w:t xml:space="preserve">по </w:t>
      </w:r>
      <w:r w:rsidR="007B411B" w:rsidRPr="000B7BFC">
        <w:rPr>
          <w:rStyle w:val="af9"/>
          <w:i w:val="0"/>
          <w:iCs w:val="0"/>
          <w:color w:val="000000" w:themeColor="text1"/>
        </w:rPr>
        <w:t xml:space="preserve">форме </w:t>
      </w:r>
      <w:r w:rsidR="006A0DCD" w:rsidRPr="000B7BFC">
        <w:rPr>
          <w:rStyle w:val="af9"/>
          <w:i w:val="0"/>
          <w:iCs w:val="0"/>
          <w:color w:val="000000" w:themeColor="text1"/>
        </w:rPr>
        <w:t>Ф 6-03-02</w:t>
      </w:r>
      <w:r w:rsidR="00542F0D">
        <w:rPr>
          <w:rStyle w:val="af9"/>
          <w:i w:val="0"/>
          <w:iCs w:val="0"/>
          <w:color w:val="000000" w:themeColor="text1"/>
        </w:rPr>
        <w:t>-</w:t>
      </w:r>
      <w:r w:rsidR="006A0DCD" w:rsidRPr="000B7BFC">
        <w:rPr>
          <w:rStyle w:val="af9"/>
          <w:i w:val="0"/>
          <w:iCs w:val="0"/>
          <w:color w:val="000000" w:themeColor="text1"/>
        </w:rPr>
        <w:t>дп</w:t>
      </w:r>
      <w:r w:rsidR="007B411B" w:rsidRPr="000B7BFC">
        <w:rPr>
          <w:rStyle w:val="af9"/>
          <w:i w:val="0"/>
          <w:iCs w:val="0"/>
          <w:color w:val="000000" w:themeColor="text1"/>
        </w:rPr>
        <w:t>,</w:t>
      </w:r>
      <w:r w:rsidR="007B411B" w:rsidRPr="007B411B">
        <w:rPr>
          <w:rStyle w:val="af9"/>
          <w:i w:val="0"/>
          <w:iCs w:val="0"/>
          <w:color w:val="000000" w:themeColor="text1"/>
        </w:rPr>
        <w:t xml:space="preserve"> которая должна </w:t>
      </w:r>
      <w:r w:rsidR="00DD0AFB">
        <w:rPr>
          <w:rStyle w:val="af9"/>
          <w:i w:val="0"/>
          <w:iCs w:val="0"/>
          <w:color w:val="000000" w:themeColor="text1"/>
        </w:rPr>
        <w:t>также</w:t>
      </w:r>
      <w:r w:rsidR="007B411B" w:rsidRPr="007B411B">
        <w:rPr>
          <w:rStyle w:val="af9"/>
          <w:i w:val="0"/>
          <w:iCs w:val="0"/>
          <w:color w:val="000000" w:themeColor="text1"/>
        </w:rPr>
        <w:t xml:space="preserve"> включать </w:t>
      </w:r>
      <w:proofErr w:type="gramStart"/>
      <w:r w:rsidR="007B411B" w:rsidRPr="007B411B">
        <w:rPr>
          <w:rStyle w:val="af9"/>
          <w:i w:val="0"/>
          <w:iCs w:val="0"/>
          <w:color w:val="000000" w:themeColor="text1"/>
        </w:rPr>
        <w:t>вопросы</w:t>
      </w:r>
      <w:proofErr w:type="gramEnd"/>
      <w:r w:rsidR="00F07D69">
        <w:rPr>
          <w:rStyle w:val="af9"/>
          <w:i w:val="0"/>
          <w:iCs w:val="0"/>
          <w:color w:val="000000" w:themeColor="text1"/>
        </w:rPr>
        <w:t xml:space="preserve"> </w:t>
      </w:r>
      <w:r w:rsidR="007B411B" w:rsidRPr="007B411B">
        <w:rPr>
          <w:rStyle w:val="af9"/>
          <w:i w:val="0"/>
          <w:iCs w:val="0"/>
          <w:color w:val="000000" w:themeColor="text1"/>
        </w:rPr>
        <w:t>регламентируемые п.5.</w:t>
      </w:r>
      <w:r w:rsidR="007B411B" w:rsidRPr="000B7BFC">
        <w:rPr>
          <w:rStyle w:val="af9"/>
          <w:i w:val="0"/>
          <w:iCs w:val="0"/>
          <w:color w:val="000000" w:themeColor="text1"/>
        </w:rPr>
        <w:t xml:space="preserve">2 </w:t>
      </w:r>
      <w:r w:rsidR="00DD0386" w:rsidRPr="000B7BFC">
        <w:rPr>
          <w:rStyle w:val="af9"/>
          <w:i w:val="0"/>
          <w:iCs w:val="0"/>
        </w:rPr>
        <w:t>ILAC G3:08</w:t>
      </w:r>
      <w:r w:rsidR="000B7BFC" w:rsidRPr="000B7BFC">
        <w:rPr>
          <w:rStyle w:val="af9"/>
          <w:i w:val="0"/>
          <w:iCs w:val="0"/>
          <w:color w:val="000000" w:themeColor="text1"/>
        </w:rPr>
        <w:t xml:space="preserve"> </w:t>
      </w:r>
      <w:r w:rsidR="007B411B" w:rsidRPr="007B411B">
        <w:rPr>
          <w:rStyle w:val="af9"/>
          <w:i w:val="0"/>
          <w:iCs w:val="0"/>
          <w:color w:val="000000" w:themeColor="text1"/>
        </w:rPr>
        <w:t>и передает руководителю организации тренингов.</w:t>
      </w:r>
    </w:p>
    <w:p w14:paraId="40F986FE" w14:textId="500BC116" w:rsidR="00F747AC" w:rsidRPr="00510D19" w:rsidRDefault="00700E4C" w:rsidP="00FF5CDB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5.6.4</w:t>
      </w:r>
      <w:r w:rsidR="00F747AC" w:rsidRPr="00F747AC">
        <w:rPr>
          <w:rStyle w:val="af9"/>
          <w:i w:val="0"/>
          <w:iCs w:val="0"/>
        </w:rPr>
        <w:t xml:space="preserve"> </w:t>
      </w:r>
      <w:r w:rsidR="00FF5CDB" w:rsidRPr="00FF5CDB">
        <w:rPr>
          <w:rStyle w:val="af9"/>
          <w:i w:val="0"/>
          <w:iCs w:val="0"/>
        </w:rPr>
        <w:t xml:space="preserve">На основании плановой калькуляции и представленной лектором </w:t>
      </w:r>
      <w:r w:rsidR="00FF5CDB" w:rsidRPr="000B7BFC">
        <w:rPr>
          <w:rStyle w:val="af9"/>
          <w:i w:val="0"/>
          <w:iCs w:val="0"/>
        </w:rPr>
        <w:t>программ</w:t>
      </w:r>
      <w:r w:rsidR="00882F76" w:rsidRPr="000B7BFC">
        <w:rPr>
          <w:rStyle w:val="af9"/>
          <w:i w:val="0"/>
          <w:iCs w:val="0"/>
        </w:rPr>
        <w:t>ы</w:t>
      </w:r>
      <w:r w:rsidR="00347DF8">
        <w:rPr>
          <w:rStyle w:val="af9"/>
          <w:i w:val="0"/>
          <w:iCs w:val="0"/>
        </w:rPr>
        <w:t xml:space="preserve"> </w:t>
      </w:r>
      <w:r w:rsidR="00347DF8" w:rsidRPr="000B7BFC">
        <w:rPr>
          <w:rStyle w:val="af9"/>
          <w:i w:val="0"/>
          <w:iCs w:val="0"/>
        </w:rPr>
        <w:t>тренинга</w:t>
      </w:r>
      <w:r w:rsidR="000B7BFC" w:rsidRPr="000B7BFC">
        <w:rPr>
          <w:rStyle w:val="af9"/>
          <w:i w:val="0"/>
          <w:iCs w:val="0"/>
        </w:rPr>
        <w:t xml:space="preserve"> </w:t>
      </w:r>
      <w:r w:rsidR="00D8743E" w:rsidRPr="000B7BFC">
        <w:rPr>
          <w:rStyle w:val="af9"/>
          <w:i w:val="0"/>
          <w:iCs w:val="0"/>
        </w:rPr>
        <w:t>(семинара)</w:t>
      </w:r>
      <w:r w:rsidR="00FF5CDB" w:rsidRPr="000B7BFC">
        <w:rPr>
          <w:rStyle w:val="af9"/>
          <w:i w:val="0"/>
          <w:iCs w:val="0"/>
        </w:rPr>
        <w:t>,</w:t>
      </w:r>
      <w:r w:rsidR="00FF5CDB" w:rsidRPr="00FF5CDB">
        <w:rPr>
          <w:rStyle w:val="af9"/>
          <w:i w:val="0"/>
          <w:iCs w:val="0"/>
        </w:rPr>
        <w:t xml:space="preserve"> организатор тренингов формирует </w:t>
      </w:r>
      <w:r w:rsidR="00FF5CDB" w:rsidRPr="00DB5726">
        <w:rPr>
          <w:rStyle w:val="af9"/>
          <w:i w:val="0"/>
          <w:iCs w:val="0"/>
        </w:rPr>
        <w:t>счет</w:t>
      </w:r>
      <w:r w:rsidR="00C55FE9" w:rsidRPr="00DB5726">
        <w:rPr>
          <w:rStyle w:val="af9"/>
          <w:i w:val="0"/>
          <w:iCs w:val="0"/>
        </w:rPr>
        <w:t>-фактуру</w:t>
      </w:r>
      <w:r w:rsidR="00FF5CDB" w:rsidRPr="00DB5726">
        <w:rPr>
          <w:rStyle w:val="af9"/>
          <w:i w:val="0"/>
          <w:iCs w:val="0"/>
        </w:rPr>
        <w:t xml:space="preserve"> (Ф 6-03-0</w:t>
      </w:r>
      <w:r w:rsidR="00D8743E" w:rsidRPr="00DB5726">
        <w:rPr>
          <w:rStyle w:val="af9"/>
          <w:i w:val="0"/>
          <w:iCs w:val="0"/>
        </w:rPr>
        <w:t>3</w:t>
      </w:r>
      <w:r w:rsidR="00542F0D">
        <w:rPr>
          <w:rStyle w:val="af9"/>
          <w:i w:val="0"/>
          <w:iCs w:val="0"/>
        </w:rPr>
        <w:t>-</w:t>
      </w:r>
      <w:r w:rsidR="00347DF8" w:rsidRPr="00DB5726">
        <w:rPr>
          <w:rStyle w:val="af9"/>
          <w:i w:val="0"/>
          <w:iCs w:val="0"/>
        </w:rPr>
        <w:t>дп</w:t>
      </w:r>
      <w:r w:rsidR="00FF5CDB" w:rsidRPr="00DB5726">
        <w:rPr>
          <w:rStyle w:val="af9"/>
          <w:i w:val="0"/>
          <w:iCs w:val="0"/>
        </w:rPr>
        <w:t>) и</w:t>
      </w:r>
      <w:r w:rsidR="00FF5CDB" w:rsidRPr="00FF5CDB">
        <w:rPr>
          <w:rStyle w:val="af9"/>
          <w:i w:val="0"/>
          <w:iCs w:val="0"/>
        </w:rPr>
        <w:t xml:space="preserve"> </w:t>
      </w:r>
      <w:r w:rsidR="00FF5CDB" w:rsidRPr="00786A1E">
        <w:rPr>
          <w:rStyle w:val="af9"/>
          <w:i w:val="0"/>
          <w:iCs w:val="0"/>
        </w:rPr>
        <w:t xml:space="preserve">акт сдачи-приемки оказанных услуг </w:t>
      </w:r>
      <w:r w:rsidR="00FF5CDB" w:rsidRPr="000B7BFC">
        <w:rPr>
          <w:rStyle w:val="af9"/>
          <w:i w:val="0"/>
          <w:iCs w:val="0"/>
        </w:rPr>
        <w:t>(</w:t>
      </w:r>
      <w:r w:rsidR="008825DB" w:rsidRPr="000B7BFC">
        <w:rPr>
          <w:rStyle w:val="af9"/>
          <w:i w:val="0"/>
          <w:iCs w:val="0"/>
        </w:rPr>
        <w:t>Ф 6-03-05</w:t>
      </w:r>
      <w:r w:rsidR="00542F0D">
        <w:rPr>
          <w:rStyle w:val="af9"/>
          <w:i w:val="0"/>
          <w:iCs w:val="0"/>
        </w:rPr>
        <w:t>-</w:t>
      </w:r>
      <w:r w:rsidR="008825DB" w:rsidRPr="000B7BFC">
        <w:rPr>
          <w:rStyle w:val="af9"/>
          <w:i w:val="0"/>
          <w:iCs w:val="0"/>
        </w:rPr>
        <w:t>дп</w:t>
      </w:r>
      <w:r w:rsidR="00FF5CDB" w:rsidRPr="000B7BFC">
        <w:rPr>
          <w:rStyle w:val="af9"/>
          <w:i w:val="0"/>
          <w:iCs w:val="0"/>
        </w:rPr>
        <w:t>).</w:t>
      </w:r>
    </w:p>
    <w:p w14:paraId="0BCE365C" w14:textId="6D11D0C0" w:rsidR="00DD1F49" w:rsidRPr="00F747AC" w:rsidRDefault="00C55FE9" w:rsidP="0033066C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proofErr w:type="gramStart"/>
      <w:r w:rsidRPr="00DB5726">
        <w:rPr>
          <w:rStyle w:val="af9"/>
          <w:i w:val="0"/>
          <w:iCs w:val="0"/>
        </w:rPr>
        <w:t>С</w:t>
      </w:r>
      <w:r w:rsidR="00F747AC" w:rsidRPr="00DB5726">
        <w:rPr>
          <w:rStyle w:val="af9"/>
          <w:i w:val="0"/>
          <w:iCs w:val="0"/>
        </w:rPr>
        <w:t>чет</w:t>
      </w:r>
      <w:r w:rsidRPr="00DB5726">
        <w:rPr>
          <w:rStyle w:val="af9"/>
          <w:i w:val="0"/>
          <w:iCs w:val="0"/>
        </w:rPr>
        <w:t>- фактура</w:t>
      </w:r>
      <w:proofErr w:type="gramEnd"/>
      <w:r w:rsidR="00F747AC" w:rsidRPr="00DB5726">
        <w:rPr>
          <w:rStyle w:val="af9"/>
          <w:i w:val="0"/>
          <w:iCs w:val="0"/>
        </w:rPr>
        <w:t xml:space="preserve"> подписывается</w:t>
      </w:r>
      <w:r w:rsidR="00F747AC">
        <w:rPr>
          <w:rStyle w:val="af9"/>
          <w:i w:val="0"/>
          <w:iCs w:val="0"/>
        </w:rPr>
        <w:t xml:space="preserve"> руководителем организации тренингов</w:t>
      </w:r>
      <w:r w:rsidR="00E80FAD" w:rsidRPr="00F747AC">
        <w:rPr>
          <w:rStyle w:val="af9"/>
          <w:i w:val="0"/>
          <w:iCs w:val="0"/>
        </w:rPr>
        <w:t xml:space="preserve"> и</w:t>
      </w:r>
      <w:r w:rsidR="00256C9B" w:rsidRPr="00256C9B">
        <w:rPr>
          <w:rStyle w:val="af9"/>
          <w:i w:val="0"/>
          <w:iCs w:val="0"/>
        </w:rPr>
        <w:t xml:space="preserve"> </w:t>
      </w:r>
      <w:r w:rsidR="00E80FAD" w:rsidRPr="00F747AC">
        <w:rPr>
          <w:rStyle w:val="af9"/>
          <w:i w:val="0"/>
          <w:iCs w:val="0"/>
        </w:rPr>
        <w:t>размеща</w:t>
      </w:r>
      <w:r w:rsidR="00F747AC">
        <w:rPr>
          <w:rStyle w:val="af9"/>
          <w:i w:val="0"/>
          <w:iCs w:val="0"/>
        </w:rPr>
        <w:t>е</w:t>
      </w:r>
      <w:r w:rsidR="00E80FAD" w:rsidRPr="00F747AC">
        <w:rPr>
          <w:rStyle w:val="af9"/>
          <w:i w:val="0"/>
          <w:iCs w:val="0"/>
        </w:rPr>
        <w:t xml:space="preserve">тся </w:t>
      </w:r>
      <w:r w:rsidR="00F747AC">
        <w:rPr>
          <w:rStyle w:val="af9"/>
          <w:i w:val="0"/>
          <w:iCs w:val="0"/>
        </w:rPr>
        <w:t xml:space="preserve">организатором тренингов </w:t>
      </w:r>
      <w:r w:rsidR="00E80FAD" w:rsidRPr="00F747AC">
        <w:rPr>
          <w:rStyle w:val="af9"/>
          <w:i w:val="0"/>
          <w:iCs w:val="0"/>
        </w:rPr>
        <w:t xml:space="preserve">в </w:t>
      </w:r>
      <w:r w:rsidR="00F747AC">
        <w:rPr>
          <w:rStyle w:val="af9"/>
          <w:i w:val="0"/>
          <w:iCs w:val="0"/>
        </w:rPr>
        <w:t>ИС «Аккредитация».</w:t>
      </w:r>
    </w:p>
    <w:p w14:paraId="5045F407" w14:textId="1EDD9ECB" w:rsidR="00FF5CDB" w:rsidRPr="00FF5CDB" w:rsidRDefault="00700E4C" w:rsidP="00FF5CDB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5.6.5</w:t>
      </w:r>
      <w:r w:rsidR="00DD1F49" w:rsidRPr="00F747AC">
        <w:rPr>
          <w:rStyle w:val="af9"/>
          <w:i w:val="0"/>
          <w:iCs w:val="0"/>
        </w:rPr>
        <w:t xml:space="preserve"> </w:t>
      </w:r>
      <w:r w:rsidR="00FF5CDB" w:rsidRPr="00FF5CDB">
        <w:rPr>
          <w:rStyle w:val="af9"/>
          <w:i w:val="0"/>
          <w:iCs w:val="0"/>
        </w:rPr>
        <w:t>Руководитель организации тренингов готовит проекты договоров со сторонними организациями, предоставившими услуги в процессе проведения тренинга, и физическими лицами, которых БГЦА привлекает к проведению тренингов. Данные договоры подписыва</w:t>
      </w:r>
      <w:r w:rsidR="0092055E">
        <w:rPr>
          <w:rStyle w:val="af9"/>
          <w:i w:val="0"/>
          <w:iCs w:val="0"/>
        </w:rPr>
        <w:t>е</w:t>
      </w:r>
      <w:r w:rsidR="00FF5CDB" w:rsidRPr="00FF5CDB">
        <w:rPr>
          <w:rStyle w:val="af9"/>
          <w:i w:val="0"/>
          <w:iCs w:val="0"/>
        </w:rPr>
        <w:t>т директор</w:t>
      </w:r>
      <w:r w:rsidR="00C55FE9" w:rsidRPr="00786A1E">
        <w:rPr>
          <w:rStyle w:val="af9"/>
          <w:i w:val="0"/>
          <w:iCs w:val="0"/>
        </w:rPr>
        <w:t xml:space="preserve"> </w:t>
      </w:r>
      <w:r w:rsidR="00C55FE9" w:rsidRPr="00C757E1">
        <w:rPr>
          <w:rStyle w:val="af9"/>
          <w:i w:val="0"/>
          <w:iCs w:val="0"/>
        </w:rPr>
        <w:t>или уполномоченное лицо по доверенности</w:t>
      </w:r>
      <w:r w:rsidR="00FF5CDB" w:rsidRPr="00C757E1">
        <w:rPr>
          <w:rStyle w:val="af9"/>
          <w:i w:val="0"/>
          <w:iCs w:val="0"/>
        </w:rPr>
        <w:t>.</w:t>
      </w:r>
    </w:p>
    <w:p w14:paraId="24D53F9D" w14:textId="65EDE54D" w:rsidR="00F11B58" w:rsidRPr="00F11B58" w:rsidRDefault="00FF5CDB" w:rsidP="00FF5CDB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  <w:shd w:val="clear" w:color="auto" w:fill="FFFFFF" w:themeFill="background1"/>
        </w:rPr>
      </w:pPr>
      <w:r w:rsidRPr="00FF5CDB">
        <w:rPr>
          <w:rStyle w:val="af9"/>
          <w:i w:val="0"/>
          <w:iCs w:val="0"/>
        </w:rPr>
        <w:t xml:space="preserve">Подписанные с двух сторон экземпляры договоров </w:t>
      </w:r>
      <w:r w:rsidRPr="001A286B">
        <w:rPr>
          <w:rStyle w:val="af9"/>
          <w:i w:val="0"/>
          <w:iCs w:val="0"/>
        </w:rPr>
        <w:t xml:space="preserve">хранятся в </w:t>
      </w:r>
      <w:r w:rsidR="00C55FE9" w:rsidRPr="001A286B">
        <w:rPr>
          <w:rStyle w:val="af9"/>
          <w:i w:val="0"/>
          <w:iCs w:val="0"/>
        </w:rPr>
        <w:t>О</w:t>
      </w:r>
      <w:r w:rsidRPr="001A286B">
        <w:rPr>
          <w:rStyle w:val="af9"/>
          <w:i w:val="0"/>
          <w:iCs w:val="0"/>
        </w:rPr>
        <w:t>СМ</w:t>
      </w:r>
      <w:r w:rsidR="00C55FE9" w:rsidRPr="001A286B">
        <w:rPr>
          <w:rStyle w:val="af9"/>
          <w:i w:val="0"/>
          <w:iCs w:val="0"/>
        </w:rPr>
        <w:t>РК</w:t>
      </w:r>
      <w:r w:rsidRPr="001A286B">
        <w:rPr>
          <w:rStyle w:val="af9"/>
          <w:i w:val="0"/>
          <w:iCs w:val="0"/>
        </w:rPr>
        <w:t xml:space="preserve"> в соответствии</w:t>
      </w:r>
      <w:r w:rsidRPr="00FF5CDB">
        <w:rPr>
          <w:rStyle w:val="af9"/>
          <w:i w:val="0"/>
          <w:iCs w:val="0"/>
        </w:rPr>
        <w:t xml:space="preserve"> с номенклатурой дел.</w:t>
      </w:r>
    </w:p>
    <w:p w14:paraId="5432AA32" w14:textId="6DFB41B4" w:rsidR="00FF5CDB" w:rsidRPr="00786A1E" w:rsidRDefault="00700E4C" w:rsidP="00F11B58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4B6430">
        <w:rPr>
          <w:rStyle w:val="af9"/>
          <w:i w:val="0"/>
          <w:iCs w:val="0"/>
        </w:rPr>
        <w:t>5.6.6</w:t>
      </w:r>
      <w:r w:rsidR="007B411B">
        <w:rPr>
          <w:rStyle w:val="af9"/>
          <w:i w:val="0"/>
          <w:iCs w:val="0"/>
        </w:rPr>
        <w:t xml:space="preserve"> </w:t>
      </w:r>
      <w:r w:rsidR="00F11B58" w:rsidRPr="00F11B58">
        <w:rPr>
          <w:rStyle w:val="af9"/>
          <w:i w:val="0"/>
          <w:iCs w:val="0"/>
        </w:rPr>
        <w:t xml:space="preserve">В случае необходимости, по устному или письменному уведомлению организации-заявителя на участие в тренинге может заключаться двухсторонний договор по форме, разработанной ОПКР. Организатор тренингов после подписания руководителем организации тренингов договора в 2-х экземплярах </w:t>
      </w:r>
      <w:r w:rsidR="00F11B58" w:rsidRPr="001A286B">
        <w:rPr>
          <w:rStyle w:val="af9"/>
          <w:i w:val="0"/>
          <w:iCs w:val="0"/>
        </w:rPr>
        <w:t xml:space="preserve">регистрирует </w:t>
      </w:r>
      <w:r w:rsidR="005A7450" w:rsidRPr="001A286B">
        <w:rPr>
          <w:rStyle w:val="af9"/>
          <w:i w:val="0"/>
          <w:iCs w:val="0"/>
        </w:rPr>
        <w:t>его</w:t>
      </w:r>
      <w:r w:rsidR="00F11B58" w:rsidRPr="001A286B">
        <w:rPr>
          <w:rStyle w:val="af9"/>
          <w:i w:val="0"/>
          <w:iCs w:val="0"/>
        </w:rPr>
        <w:t xml:space="preserve"> в</w:t>
      </w:r>
      <w:r w:rsidR="00F11B58" w:rsidRPr="00F11B58">
        <w:rPr>
          <w:rStyle w:val="af9"/>
          <w:i w:val="0"/>
          <w:iCs w:val="0"/>
        </w:rPr>
        <w:t xml:space="preserve"> </w:t>
      </w:r>
      <w:r w:rsidR="00F11B58" w:rsidRPr="004B6430">
        <w:rPr>
          <w:rStyle w:val="af9"/>
          <w:i w:val="0"/>
          <w:iCs w:val="0"/>
        </w:rPr>
        <w:t>электронном журнале</w:t>
      </w:r>
      <w:r w:rsidR="00F11B58" w:rsidRPr="00F11B58">
        <w:rPr>
          <w:rStyle w:val="af9"/>
          <w:i w:val="0"/>
          <w:iCs w:val="0"/>
        </w:rPr>
        <w:t xml:space="preserve"> </w:t>
      </w:r>
      <w:r w:rsidR="005A7450">
        <w:rPr>
          <w:rStyle w:val="af9"/>
          <w:i w:val="0"/>
          <w:iCs w:val="0"/>
        </w:rPr>
        <w:t xml:space="preserve">регистрации договоров </w:t>
      </w:r>
      <w:r w:rsidR="00F11B58" w:rsidRPr="001A286B">
        <w:rPr>
          <w:rStyle w:val="af9"/>
          <w:i w:val="0"/>
          <w:iCs w:val="0"/>
        </w:rPr>
        <w:t>(</w:t>
      </w:r>
      <w:r w:rsidR="005A7450" w:rsidRPr="001A286B">
        <w:rPr>
          <w:rStyle w:val="af9"/>
          <w:i w:val="0"/>
          <w:iCs w:val="0"/>
        </w:rPr>
        <w:t>Ф 6-03-06</w:t>
      </w:r>
      <w:r w:rsidR="00542F0D">
        <w:rPr>
          <w:rStyle w:val="af9"/>
          <w:i w:val="0"/>
          <w:iCs w:val="0"/>
        </w:rPr>
        <w:t>-</w:t>
      </w:r>
      <w:r w:rsidR="004B6430" w:rsidRPr="001A286B">
        <w:rPr>
          <w:rStyle w:val="af9"/>
          <w:i w:val="0"/>
          <w:iCs w:val="0"/>
        </w:rPr>
        <w:t>дп</w:t>
      </w:r>
      <w:r w:rsidR="00F11B58" w:rsidRPr="001A286B">
        <w:rPr>
          <w:rStyle w:val="af9"/>
          <w:i w:val="0"/>
          <w:iCs w:val="0"/>
        </w:rPr>
        <w:t>)</w:t>
      </w:r>
      <w:r w:rsidR="00F11B58" w:rsidRPr="005A7450">
        <w:rPr>
          <w:rStyle w:val="af9"/>
          <w:i w:val="0"/>
          <w:iCs w:val="0"/>
        </w:rPr>
        <w:t xml:space="preserve"> и </w:t>
      </w:r>
      <w:r w:rsidR="00F11B58" w:rsidRPr="00F11B58">
        <w:rPr>
          <w:rStyle w:val="af9"/>
          <w:i w:val="0"/>
          <w:iCs w:val="0"/>
        </w:rPr>
        <w:t xml:space="preserve">направляет </w:t>
      </w:r>
      <w:r w:rsidR="00F11B58" w:rsidRPr="00786A1E">
        <w:rPr>
          <w:rStyle w:val="af9"/>
          <w:i w:val="0"/>
          <w:iCs w:val="0"/>
        </w:rPr>
        <w:t xml:space="preserve">Заказчику. </w:t>
      </w:r>
    </w:p>
    <w:p w14:paraId="3BDA34FB" w14:textId="11814DFA" w:rsidR="00F11B58" w:rsidRPr="00655997" w:rsidRDefault="00FF5CDB" w:rsidP="00F11B58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655997">
        <w:rPr>
          <w:rStyle w:val="af9"/>
          <w:i w:val="0"/>
          <w:iCs w:val="0"/>
        </w:rPr>
        <w:t xml:space="preserve">Подписанные с двух сторон экземпляры договоров хранятся в </w:t>
      </w:r>
      <w:r w:rsidR="00C55FE9" w:rsidRPr="00655997">
        <w:rPr>
          <w:rStyle w:val="af9"/>
          <w:i w:val="0"/>
          <w:iCs w:val="0"/>
        </w:rPr>
        <w:t>О</w:t>
      </w:r>
      <w:r w:rsidRPr="00655997">
        <w:rPr>
          <w:rStyle w:val="af9"/>
          <w:i w:val="0"/>
          <w:iCs w:val="0"/>
        </w:rPr>
        <w:t>СМ</w:t>
      </w:r>
      <w:r w:rsidR="00C55FE9" w:rsidRPr="00655997">
        <w:rPr>
          <w:rStyle w:val="af9"/>
          <w:i w:val="0"/>
          <w:iCs w:val="0"/>
        </w:rPr>
        <w:t>РК</w:t>
      </w:r>
      <w:r w:rsidRPr="00655997">
        <w:rPr>
          <w:rStyle w:val="af9"/>
          <w:i w:val="0"/>
          <w:iCs w:val="0"/>
        </w:rPr>
        <w:t xml:space="preserve"> в соответствии с номенклатурой дел.</w:t>
      </w:r>
    </w:p>
    <w:p w14:paraId="7340EC7D" w14:textId="56BD6BB7" w:rsidR="007B411B" w:rsidRPr="007B411B" w:rsidRDefault="00700E4C" w:rsidP="00F11B58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5.6.7</w:t>
      </w:r>
      <w:r w:rsidR="007B411B">
        <w:rPr>
          <w:rStyle w:val="af9"/>
          <w:i w:val="0"/>
          <w:iCs w:val="0"/>
        </w:rPr>
        <w:t xml:space="preserve"> Организатор тренингов </w:t>
      </w:r>
      <w:r w:rsidR="00DD0AFB">
        <w:rPr>
          <w:rStyle w:val="af9"/>
          <w:i w:val="0"/>
          <w:iCs w:val="0"/>
        </w:rPr>
        <w:t>с целью</w:t>
      </w:r>
      <w:r w:rsidR="007B411B" w:rsidRPr="007B411B">
        <w:rPr>
          <w:rStyle w:val="af9"/>
          <w:i w:val="0"/>
          <w:iCs w:val="0"/>
        </w:rPr>
        <w:t xml:space="preserve"> информирования заинтересованных лиц о проведении тренингов </w:t>
      </w:r>
      <w:r w:rsidR="00DD0AFB">
        <w:rPr>
          <w:rStyle w:val="af9"/>
          <w:i w:val="0"/>
          <w:iCs w:val="0"/>
        </w:rPr>
        <w:t>выполняет</w:t>
      </w:r>
      <w:r w:rsidR="007B411B" w:rsidRPr="007B411B">
        <w:rPr>
          <w:rStyle w:val="af9"/>
          <w:i w:val="0"/>
          <w:iCs w:val="0"/>
        </w:rPr>
        <w:t xml:space="preserve"> рассылку информационных писем и размещени</w:t>
      </w:r>
      <w:r w:rsidR="00C4693A">
        <w:rPr>
          <w:rStyle w:val="af9"/>
          <w:i w:val="0"/>
          <w:iCs w:val="0"/>
        </w:rPr>
        <w:t>е</w:t>
      </w:r>
      <w:r w:rsidR="007B411B" w:rsidRPr="007B411B">
        <w:rPr>
          <w:rStyle w:val="af9"/>
          <w:i w:val="0"/>
          <w:iCs w:val="0"/>
        </w:rPr>
        <w:t xml:space="preserve"> соответствующих новостей в информационных канал</w:t>
      </w:r>
      <w:r w:rsidR="00DD0AFB">
        <w:rPr>
          <w:rStyle w:val="af9"/>
          <w:i w:val="0"/>
          <w:iCs w:val="0"/>
        </w:rPr>
        <w:t>ах</w:t>
      </w:r>
      <w:r w:rsidR="007B411B" w:rsidRPr="007B411B">
        <w:rPr>
          <w:rStyle w:val="af9"/>
          <w:i w:val="0"/>
          <w:iCs w:val="0"/>
        </w:rPr>
        <w:t xml:space="preserve"> БГЦА.</w:t>
      </w:r>
    </w:p>
    <w:p w14:paraId="338C866D" w14:textId="4EE2596C" w:rsidR="00DD1F49" w:rsidRPr="007B411B" w:rsidRDefault="00700E4C" w:rsidP="00DD1F4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5.6.8</w:t>
      </w:r>
      <w:r w:rsidR="00DD1F49" w:rsidRPr="007B411B">
        <w:rPr>
          <w:rStyle w:val="af9"/>
          <w:i w:val="0"/>
          <w:iCs w:val="0"/>
        </w:rPr>
        <w:t xml:space="preserve"> </w:t>
      </w:r>
      <w:r w:rsidR="007B411B" w:rsidRPr="007B411B">
        <w:rPr>
          <w:rStyle w:val="af9"/>
          <w:i w:val="0"/>
          <w:iCs w:val="0"/>
        </w:rPr>
        <w:t>При проведении</w:t>
      </w:r>
      <w:r w:rsidR="00DD1F49" w:rsidRPr="007B411B">
        <w:rPr>
          <w:rStyle w:val="af9"/>
          <w:i w:val="0"/>
          <w:iCs w:val="0"/>
        </w:rPr>
        <w:t xml:space="preserve"> очного тренинга организатор тренингов:</w:t>
      </w:r>
    </w:p>
    <w:p w14:paraId="310DC53C" w14:textId="5B1498FD" w:rsidR="00DD1F49" w:rsidRPr="00DE0DCE" w:rsidRDefault="00F11B58" w:rsidP="00DD1F4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о</w:t>
      </w:r>
      <w:r w:rsidRPr="00F11B58">
        <w:rPr>
          <w:rStyle w:val="af9"/>
          <w:i w:val="0"/>
          <w:iCs w:val="0"/>
        </w:rPr>
        <w:t xml:space="preserve">рганизует регистрацию </w:t>
      </w:r>
      <w:r w:rsidR="00DD1F49" w:rsidRPr="007B411B">
        <w:rPr>
          <w:rStyle w:val="af9"/>
          <w:i w:val="0"/>
          <w:iCs w:val="0"/>
        </w:rPr>
        <w:t>прибывших на тренинг</w:t>
      </w:r>
      <w:r w:rsidR="001A286B" w:rsidRPr="001A286B">
        <w:rPr>
          <w:rStyle w:val="af9"/>
          <w:i w:val="0"/>
          <w:iCs w:val="0"/>
        </w:rPr>
        <w:t xml:space="preserve"> </w:t>
      </w:r>
      <w:r w:rsidR="00DD1F49" w:rsidRPr="001A286B">
        <w:rPr>
          <w:rStyle w:val="af9"/>
          <w:i w:val="0"/>
          <w:iCs w:val="0"/>
        </w:rPr>
        <w:t>в ведомости</w:t>
      </w:r>
      <w:r w:rsidR="004D1743" w:rsidRPr="001A286B">
        <w:rPr>
          <w:rStyle w:val="af9"/>
          <w:i w:val="0"/>
          <w:iCs w:val="0"/>
        </w:rPr>
        <w:t xml:space="preserve"> </w:t>
      </w:r>
      <w:r w:rsidR="00DE0DCE" w:rsidRPr="001A286B">
        <w:rPr>
          <w:rStyle w:val="af9"/>
          <w:i w:val="0"/>
          <w:iCs w:val="0"/>
        </w:rPr>
        <w:t xml:space="preserve">регистрации </w:t>
      </w:r>
      <w:r w:rsidR="004D1743" w:rsidRPr="001A286B">
        <w:rPr>
          <w:rStyle w:val="af9"/>
          <w:i w:val="0"/>
          <w:iCs w:val="0"/>
        </w:rPr>
        <w:t>участников</w:t>
      </w:r>
      <w:r w:rsidR="00DD1F49" w:rsidRPr="001A286B">
        <w:rPr>
          <w:rStyle w:val="af9"/>
          <w:i w:val="0"/>
          <w:iCs w:val="0"/>
        </w:rPr>
        <w:t xml:space="preserve"> </w:t>
      </w:r>
      <w:r w:rsidR="00DE0DCE" w:rsidRPr="001A286B">
        <w:rPr>
          <w:rStyle w:val="af9"/>
          <w:i w:val="0"/>
          <w:iCs w:val="0"/>
        </w:rPr>
        <w:t xml:space="preserve">тренинга </w:t>
      </w:r>
      <w:r w:rsidR="00DD1F49" w:rsidRPr="001A286B">
        <w:rPr>
          <w:rStyle w:val="af9"/>
          <w:i w:val="0"/>
          <w:iCs w:val="0"/>
        </w:rPr>
        <w:t>(</w:t>
      </w:r>
      <w:r w:rsidR="00DE0DCE" w:rsidRPr="001A286B">
        <w:rPr>
          <w:rStyle w:val="af9"/>
          <w:i w:val="0"/>
          <w:iCs w:val="0"/>
        </w:rPr>
        <w:t>Ф 6-03-04</w:t>
      </w:r>
      <w:r w:rsidR="00542F0D">
        <w:rPr>
          <w:rStyle w:val="af9"/>
          <w:i w:val="0"/>
          <w:iCs w:val="0"/>
        </w:rPr>
        <w:t>-</w:t>
      </w:r>
      <w:r w:rsidR="00DE0DCE" w:rsidRPr="001A286B">
        <w:rPr>
          <w:rStyle w:val="af9"/>
          <w:i w:val="0"/>
          <w:iCs w:val="0"/>
        </w:rPr>
        <w:t>дп</w:t>
      </w:r>
      <w:r w:rsidR="00DD1F49" w:rsidRPr="001A286B">
        <w:rPr>
          <w:rStyle w:val="af9"/>
          <w:i w:val="0"/>
          <w:iCs w:val="0"/>
        </w:rPr>
        <w:t>)</w:t>
      </w:r>
      <w:r w:rsidR="007B411B" w:rsidRPr="001A286B">
        <w:rPr>
          <w:rStyle w:val="af9"/>
          <w:i w:val="0"/>
          <w:iCs w:val="0"/>
        </w:rPr>
        <w:t>;</w:t>
      </w:r>
    </w:p>
    <w:p w14:paraId="78546D21" w14:textId="7F17C45D" w:rsidR="00DD1F49" w:rsidRPr="007B411B" w:rsidRDefault="00DD1F49" w:rsidP="00DD1F4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7B411B">
        <w:rPr>
          <w:rStyle w:val="af9"/>
          <w:i w:val="0"/>
          <w:iCs w:val="0"/>
        </w:rPr>
        <w:t xml:space="preserve">принимает от участников финансовые документы (платежное поручение, </w:t>
      </w:r>
      <w:r w:rsidRPr="00A83A3E">
        <w:rPr>
          <w:rStyle w:val="af9"/>
          <w:i w:val="0"/>
          <w:iCs w:val="0"/>
        </w:rPr>
        <w:t>договор</w:t>
      </w:r>
      <w:r w:rsidR="00185C2B">
        <w:rPr>
          <w:rStyle w:val="af9"/>
          <w:i w:val="0"/>
          <w:iCs w:val="0"/>
        </w:rPr>
        <w:t xml:space="preserve"> (при наличии</w:t>
      </w:r>
      <w:r w:rsidRPr="007B411B">
        <w:rPr>
          <w:rStyle w:val="af9"/>
          <w:i w:val="0"/>
          <w:iCs w:val="0"/>
        </w:rPr>
        <w:t>);</w:t>
      </w:r>
    </w:p>
    <w:p w14:paraId="59EB7F20" w14:textId="284086F8" w:rsidR="00DD1F49" w:rsidRDefault="00DD1F49" w:rsidP="00DD1F4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7B411B">
        <w:rPr>
          <w:rStyle w:val="af9"/>
          <w:i w:val="0"/>
          <w:iCs w:val="0"/>
        </w:rPr>
        <w:t xml:space="preserve">выдает начальный тест </w:t>
      </w:r>
      <w:r w:rsidR="007B411B" w:rsidRPr="007B411B">
        <w:rPr>
          <w:rStyle w:val="af9"/>
          <w:i w:val="0"/>
          <w:iCs w:val="0"/>
        </w:rPr>
        <w:t xml:space="preserve">и конечный тест </w:t>
      </w:r>
      <w:r w:rsidRPr="007B411B">
        <w:rPr>
          <w:rStyle w:val="af9"/>
          <w:i w:val="0"/>
          <w:iCs w:val="0"/>
        </w:rPr>
        <w:t>(</w:t>
      </w:r>
      <w:r w:rsidR="007B411B" w:rsidRPr="007B411B">
        <w:rPr>
          <w:rStyle w:val="af9"/>
          <w:i w:val="0"/>
          <w:iCs w:val="0"/>
        </w:rPr>
        <w:t>при наличии</w:t>
      </w:r>
      <w:r w:rsidRPr="007B411B">
        <w:rPr>
          <w:rStyle w:val="af9"/>
          <w:i w:val="0"/>
          <w:iCs w:val="0"/>
        </w:rPr>
        <w:t>)</w:t>
      </w:r>
      <w:r w:rsidR="00D76429">
        <w:rPr>
          <w:rStyle w:val="af9"/>
          <w:i w:val="0"/>
          <w:iCs w:val="0"/>
        </w:rPr>
        <w:t>;</w:t>
      </w:r>
    </w:p>
    <w:p w14:paraId="4E86AC46" w14:textId="55E99995" w:rsidR="00D76429" w:rsidRDefault="00D76429" w:rsidP="00D7642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7B411B">
        <w:rPr>
          <w:rStyle w:val="af9"/>
          <w:i w:val="0"/>
          <w:iCs w:val="0"/>
        </w:rPr>
        <w:t xml:space="preserve">выдает </w:t>
      </w:r>
      <w:r>
        <w:rPr>
          <w:rStyle w:val="af9"/>
          <w:i w:val="0"/>
          <w:iCs w:val="0"/>
        </w:rPr>
        <w:t xml:space="preserve">анкеты </w:t>
      </w:r>
      <w:r w:rsidR="00DD0AFB" w:rsidRPr="00DD0AFB">
        <w:rPr>
          <w:rStyle w:val="af9"/>
          <w:i w:val="0"/>
          <w:iCs w:val="0"/>
        </w:rPr>
        <w:t>оценки удовлетворенности участника тренинга;</w:t>
      </w:r>
    </w:p>
    <w:p w14:paraId="3D57D2A0" w14:textId="4728520B" w:rsidR="00D76429" w:rsidRDefault="00D76429" w:rsidP="00D7642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организует кофе-</w:t>
      </w:r>
      <w:r w:rsidRPr="001A286B">
        <w:rPr>
          <w:rStyle w:val="af9"/>
          <w:i w:val="0"/>
          <w:iCs w:val="0"/>
        </w:rPr>
        <w:t>паузы</w:t>
      </w:r>
      <w:r w:rsidR="004B6430" w:rsidRPr="001A286B">
        <w:rPr>
          <w:rStyle w:val="af9"/>
          <w:i w:val="0"/>
          <w:iCs w:val="0"/>
        </w:rPr>
        <w:t xml:space="preserve"> (при необходимости)</w:t>
      </w:r>
      <w:r w:rsidR="003E1F56" w:rsidRPr="001A286B">
        <w:rPr>
          <w:rStyle w:val="af9"/>
          <w:i w:val="0"/>
          <w:iCs w:val="0"/>
        </w:rPr>
        <w:t>;</w:t>
      </w:r>
    </w:p>
    <w:p w14:paraId="1BA17678" w14:textId="403E12D4" w:rsidR="003E1F56" w:rsidRPr="00DD049F" w:rsidRDefault="003E1F56" w:rsidP="003E1F56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регистрирует выдачу свидетельств участникам тренингов</w:t>
      </w:r>
      <w:r w:rsidR="00FA0BF7">
        <w:rPr>
          <w:rStyle w:val="af9"/>
          <w:i w:val="0"/>
          <w:iCs w:val="0"/>
        </w:rPr>
        <w:t xml:space="preserve"> </w:t>
      </w:r>
      <w:r w:rsidR="00DD049F" w:rsidRPr="001A286B">
        <w:rPr>
          <w:rStyle w:val="af9"/>
          <w:i w:val="0"/>
          <w:iCs w:val="0"/>
        </w:rPr>
        <w:t xml:space="preserve">в журнале </w:t>
      </w:r>
      <w:r w:rsidR="00AE64CB">
        <w:rPr>
          <w:rStyle w:val="af9"/>
          <w:i w:val="0"/>
          <w:iCs w:val="0"/>
        </w:rPr>
        <w:t>выдачи</w:t>
      </w:r>
      <w:r w:rsidR="00DD049F" w:rsidRPr="001A286B">
        <w:rPr>
          <w:rStyle w:val="af9"/>
          <w:i w:val="0"/>
          <w:iCs w:val="0"/>
        </w:rPr>
        <w:t xml:space="preserve"> свидетельств </w:t>
      </w:r>
      <w:r w:rsidR="00FA0BF7" w:rsidRPr="001A286B">
        <w:rPr>
          <w:rStyle w:val="af9"/>
          <w:i w:val="0"/>
          <w:iCs w:val="0"/>
        </w:rPr>
        <w:t>(</w:t>
      </w:r>
      <w:r w:rsidR="00DD049F" w:rsidRPr="001A286B">
        <w:rPr>
          <w:rStyle w:val="af9"/>
          <w:i w:val="0"/>
          <w:iCs w:val="0"/>
        </w:rPr>
        <w:t>Ф 6-03-07</w:t>
      </w:r>
      <w:r w:rsidR="00542F0D">
        <w:rPr>
          <w:rStyle w:val="af9"/>
          <w:i w:val="0"/>
          <w:iCs w:val="0"/>
        </w:rPr>
        <w:t>-</w:t>
      </w:r>
      <w:r w:rsidR="00DD049F" w:rsidRPr="001A286B">
        <w:rPr>
          <w:rStyle w:val="af9"/>
          <w:i w:val="0"/>
          <w:iCs w:val="0"/>
        </w:rPr>
        <w:t>дп</w:t>
      </w:r>
      <w:r w:rsidR="00FA0BF7" w:rsidRPr="001A286B">
        <w:rPr>
          <w:rStyle w:val="af9"/>
          <w:i w:val="0"/>
          <w:iCs w:val="0"/>
        </w:rPr>
        <w:t>)</w:t>
      </w:r>
      <w:r w:rsidRPr="001A286B">
        <w:rPr>
          <w:rStyle w:val="af9"/>
          <w:i w:val="0"/>
          <w:iCs w:val="0"/>
        </w:rPr>
        <w:t>.</w:t>
      </w:r>
    </w:p>
    <w:p w14:paraId="1D04771E" w14:textId="47FC1646" w:rsidR="00DD1F49" w:rsidRPr="007B411B" w:rsidRDefault="00700E4C" w:rsidP="00DD1F4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>
        <w:rPr>
          <w:rStyle w:val="af9"/>
          <w:i w:val="0"/>
          <w:iCs w:val="0"/>
        </w:rPr>
        <w:t>5.6.9</w:t>
      </w:r>
      <w:r w:rsidR="00DD1F49" w:rsidRPr="007B411B">
        <w:rPr>
          <w:rStyle w:val="af9"/>
          <w:i w:val="0"/>
          <w:iCs w:val="0"/>
        </w:rPr>
        <w:t xml:space="preserve"> При проведении тренинга в режиме «вебинар» </w:t>
      </w:r>
      <w:r w:rsidR="007B411B" w:rsidRPr="007B411B">
        <w:rPr>
          <w:rStyle w:val="af9"/>
          <w:i w:val="0"/>
          <w:iCs w:val="0"/>
        </w:rPr>
        <w:t>организатор тренингов</w:t>
      </w:r>
      <w:r w:rsidR="00DD1F49" w:rsidRPr="007B411B">
        <w:rPr>
          <w:rStyle w:val="af9"/>
          <w:i w:val="0"/>
          <w:iCs w:val="0"/>
        </w:rPr>
        <w:t>:</w:t>
      </w:r>
    </w:p>
    <w:p w14:paraId="1FD26A81" w14:textId="3C8EF879" w:rsidR="007B411B" w:rsidRPr="007B411B" w:rsidRDefault="007B411B" w:rsidP="003E1F56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7B411B">
        <w:rPr>
          <w:rStyle w:val="af9"/>
          <w:i w:val="0"/>
          <w:iCs w:val="0"/>
        </w:rPr>
        <w:t xml:space="preserve">формирует и рассылает </w:t>
      </w:r>
      <w:r w:rsidR="003E1F56">
        <w:rPr>
          <w:rStyle w:val="af9"/>
          <w:i w:val="0"/>
          <w:iCs w:val="0"/>
        </w:rPr>
        <w:t xml:space="preserve">приглашения и </w:t>
      </w:r>
      <w:r w:rsidRPr="007B411B">
        <w:rPr>
          <w:rStyle w:val="af9"/>
          <w:i w:val="0"/>
          <w:iCs w:val="0"/>
        </w:rPr>
        <w:t xml:space="preserve">ссылки для </w:t>
      </w:r>
      <w:r w:rsidR="003E1F56">
        <w:rPr>
          <w:rStyle w:val="af9"/>
          <w:i w:val="0"/>
          <w:iCs w:val="0"/>
        </w:rPr>
        <w:t>входа</w:t>
      </w:r>
      <w:r w:rsidRPr="007B411B">
        <w:rPr>
          <w:rStyle w:val="af9"/>
          <w:i w:val="0"/>
          <w:iCs w:val="0"/>
        </w:rPr>
        <w:t xml:space="preserve"> </w:t>
      </w:r>
      <w:r w:rsidR="003E1F56">
        <w:rPr>
          <w:rStyle w:val="af9"/>
          <w:i w:val="0"/>
          <w:iCs w:val="0"/>
        </w:rPr>
        <w:t>на</w:t>
      </w:r>
      <w:r w:rsidRPr="007B411B">
        <w:rPr>
          <w:rStyle w:val="af9"/>
          <w:i w:val="0"/>
          <w:iCs w:val="0"/>
        </w:rPr>
        <w:t xml:space="preserve"> специальн</w:t>
      </w:r>
      <w:r w:rsidR="003E1F56">
        <w:rPr>
          <w:rStyle w:val="af9"/>
          <w:i w:val="0"/>
          <w:iCs w:val="0"/>
        </w:rPr>
        <w:t>ую</w:t>
      </w:r>
      <w:r w:rsidRPr="007B411B">
        <w:rPr>
          <w:rStyle w:val="af9"/>
          <w:i w:val="0"/>
          <w:iCs w:val="0"/>
        </w:rPr>
        <w:t xml:space="preserve"> платформ</w:t>
      </w:r>
      <w:r w:rsidR="003E1F56">
        <w:rPr>
          <w:rStyle w:val="af9"/>
          <w:i w:val="0"/>
          <w:iCs w:val="0"/>
        </w:rPr>
        <w:t>у</w:t>
      </w:r>
      <w:r w:rsidRPr="007B411B">
        <w:rPr>
          <w:rStyle w:val="af9"/>
          <w:i w:val="0"/>
          <w:iCs w:val="0"/>
        </w:rPr>
        <w:t xml:space="preserve"> для проведения вебинаров;</w:t>
      </w:r>
    </w:p>
    <w:p w14:paraId="6C6946A7" w14:textId="28651E97" w:rsidR="003E1F56" w:rsidRDefault="007B411B" w:rsidP="00DD1F4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7B411B">
        <w:rPr>
          <w:rStyle w:val="af9"/>
          <w:i w:val="0"/>
          <w:iCs w:val="0"/>
        </w:rPr>
        <w:t>в день проведения тренинга-вебинара контролирует регистрацию</w:t>
      </w:r>
      <w:r w:rsidR="00DD1F49" w:rsidRPr="007B411B">
        <w:rPr>
          <w:rStyle w:val="af9"/>
          <w:i w:val="0"/>
          <w:iCs w:val="0"/>
        </w:rPr>
        <w:t xml:space="preserve"> участников</w:t>
      </w:r>
      <w:r w:rsidRPr="007B411B">
        <w:rPr>
          <w:rStyle w:val="af9"/>
          <w:i w:val="0"/>
          <w:iCs w:val="0"/>
        </w:rPr>
        <w:t xml:space="preserve"> </w:t>
      </w:r>
      <w:r w:rsidRPr="007E1C35">
        <w:rPr>
          <w:rStyle w:val="af9"/>
          <w:i w:val="0"/>
          <w:iCs w:val="0"/>
        </w:rPr>
        <w:t xml:space="preserve">согласно </w:t>
      </w:r>
      <w:r w:rsidR="00D97245">
        <w:rPr>
          <w:rStyle w:val="af9"/>
          <w:i w:val="0"/>
          <w:iCs w:val="0"/>
        </w:rPr>
        <w:t>ведомости регистрации участников (Ф 6-03-04</w:t>
      </w:r>
      <w:r w:rsidR="00542F0D">
        <w:rPr>
          <w:rStyle w:val="af9"/>
          <w:i w:val="0"/>
          <w:iCs w:val="0"/>
        </w:rPr>
        <w:t>-</w:t>
      </w:r>
      <w:r w:rsidR="00D97245">
        <w:rPr>
          <w:rStyle w:val="af9"/>
          <w:i w:val="0"/>
          <w:iCs w:val="0"/>
        </w:rPr>
        <w:t xml:space="preserve">дп), сформированной в электронном виде, в соответствии с </w:t>
      </w:r>
      <w:r w:rsidR="00FA0BF7" w:rsidRPr="007E1C35">
        <w:rPr>
          <w:rStyle w:val="af9"/>
          <w:i w:val="0"/>
          <w:iCs w:val="0"/>
        </w:rPr>
        <w:t>поданным</w:t>
      </w:r>
      <w:r w:rsidR="00D97245">
        <w:rPr>
          <w:rStyle w:val="af9"/>
          <w:i w:val="0"/>
          <w:iCs w:val="0"/>
        </w:rPr>
        <w:t>и</w:t>
      </w:r>
      <w:r w:rsidR="00FA0BF7" w:rsidRPr="007E1C35">
        <w:rPr>
          <w:rStyle w:val="af9"/>
          <w:i w:val="0"/>
          <w:iCs w:val="0"/>
        </w:rPr>
        <w:t xml:space="preserve"> </w:t>
      </w:r>
      <w:r w:rsidRPr="007E1C35">
        <w:rPr>
          <w:rStyle w:val="af9"/>
          <w:i w:val="0"/>
          <w:iCs w:val="0"/>
        </w:rPr>
        <w:t>заявкам</w:t>
      </w:r>
      <w:r w:rsidR="00D97245">
        <w:rPr>
          <w:rStyle w:val="af9"/>
          <w:i w:val="0"/>
          <w:iCs w:val="0"/>
        </w:rPr>
        <w:t>и</w:t>
      </w:r>
      <w:r w:rsidRPr="007B411B">
        <w:rPr>
          <w:rStyle w:val="af9"/>
          <w:i w:val="0"/>
          <w:iCs w:val="0"/>
        </w:rPr>
        <w:t xml:space="preserve"> на тренинг</w:t>
      </w:r>
      <w:r w:rsidR="003E1F56">
        <w:rPr>
          <w:rStyle w:val="af9"/>
          <w:i w:val="0"/>
          <w:iCs w:val="0"/>
        </w:rPr>
        <w:t>;</w:t>
      </w:r>
    </w:p>
    <w:p w14:paraId="4F5A7AA3" w14:textId="0D650718" w:rsidR="00DD1F49" w:rsidRPr="007B411B" w:rsidRDefault="003E1F56" w:rsidP="00DD1F4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3E1F56">
        <w:rPr>
          <w:rStyle w:val="af9"/>
          <w:i w:val="0"/>
          <w:iCs w:val="0"/>
        </w:rPr>
        <w:t xml:space="preserve">контролирует результативность процесса проведения </w:t>
      </w:r>
      <w:r>
        <w:rPr>
          <w:rStyle w:val="af9"/>
          <w:i w:val="0"/>
          <w:iCs w:val="0"/>
        </w:rPr>
        <w:t>тренингов-</w:t>
      </w:r>
      <w:r w:rsidRPr="003E1F56">
        <w:rPr>
          <w:rStyle w:val="af9"/>
          <w:i w:val="0"/>
          <w:iCs w:val="0"/>
        </w:rPr>
        <w:t>вебинара в части наличия связи и организации устранения помех (сбоев);</w:t>
      </w:r>
    </w:p>
    <w:p w14:paraId="5D1F96A8" w14:textId="1E722F32" w:rsidR="00DD1F49" w:rsidRPr="007B411B" w:rsidRDefault="007B411B" w:rsidP="00DD1F49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7B411B">
        <w:rPr>
          <w:rStyle w:val="af9"/>
          <w:i w:val="0"/>
          <w:iCs w:val="0"/>
        </w:rPr>
        <w:t xml:space="preserve">контролирует </w:t>
      </w:r>
      <w:r w:rsidR="00DD1F49" w:rsidRPr="007B411B">
        <w:rPr>
          <w:rStyle w:val="af9"/>
          <w:i w:val="0"/>
          <w:iCs w:val="0"/>
        </w:rPr>
        <w:t xml:space="preserve">наличие оплаты </w:t>
      </w:r>
      <w:proofErr w:type="gramStart"/>
      <w:r w:rsidR="00DD1F49" w:rsidRPr="007B411B">
        <w:rPr>
          <w:rStyle w:val="af9"/>
          <w:i w:val="0"/>
          <w:iCs w:val="0"/>
        </w:rPr>
        <w:t>за</w:t>
      </w:r>
      <w:r w:rsidR="004B6430">
        <w:rPr>
          <w:rStyle w:val="af9"/>
          <w:i w:val="0"/>
          <w:iCs w:val="0"/>
        </w:rPr>
        <w:t xml:space="preserve"> </w:t>
      </w:r>
      <w:r w:rsidR="00DD1F49" w:rsidRPr="007B411B">
        <w:rPr>
          <w:rStyle w:val="af9"/>
          <w:i w:val="0"/>
          <w:iCs w:val="0"/>
        </w:rPr>
        <w:t>участие</w:t>
      </w:r>
      <w:proofErr w:type="gramEnd"/>
      <w:r w:rsidR="00DD1F49" w:rsidRPr="007B411B">
        <w:rPr>
          <w:rStyle w:val="af9"/>
          <w:i w:val="0"/>
          <w:iCs w:val="0"/>
        </w:rPr>
        <w:t xml:space="preserve"> в тренинге</w:t>
      </w:r>
      <w:r w:rsidRPr="007B411B">
        <w:rPr>
          <w:rStyle w:val="af9"/>
          <w:i w:val="0"/>
          <w:iCs w:val="0"/>
        </w:rPr>
        <w:t>.</w:t>
      </w:r>
    </w:p>
    <w:p w14:paraId="205BFF70" w14:textId="7B21A4CD" w:rsidR="008911E3" w:rsidRPr="008911E3" w:rsidRDefault="00700E4C" w:rsidP="008911E3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5.6.10</w:t>
      </w:r>
      <w:r w:rsidR="00DD1F49" w:rsidRPr="008911E3">
        <w:rPr>
          <w:rStyle w:val="af9"/>
          <w:i w:val="0"/>
          <w:iCs w:val="0"/>
          <w:color w:val="000000" w:themeColor="text1"/>
        </w:rPr>
        <w:t xml:space="preserve"> 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По окончании тренинга, исходя из информации об участии/неучастии заявителей организатор тренингов меняет в ИС «Аккредитация» статус заявки на тренинг – на «участвовал» или «не участвовал», а также </w:t>
      </w:r>
      <w:r w:rsidR="003E1F56">
        <w:rPr>
          <w:rStyle w:val="af9"/>
          <w:i w:val="0"/>
          <w:iCs w:val="0"/>
          <w:color w:val="000000" w:themeColor="text1"/>
        </w:rPr>
        <w:t>присваивает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 регистрационн</w:t>
      </w:r>
      <w:r w:rsidR="003E1F56">
        <w:rPr>
          <w:rStyle w:val="af9"/>
          <w:i w:val="0"/>
          <w:iCs w:val="0"/>
          <w:color w:val="000000" w:themeColor="text1"/>
        </w:rPr>
        <w:t>ый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 номер</w:t>
      </w:r>
      <w:r w:rsidR="003E1F56">
        <w:rPr>
          <w:rStyle w:val="af9"/>
          <w:i w:val="0"/>
          <w:iCs w:val="0"/>
          <w:color w:val="000000" w:themeColor="text1"/>
        </w:rPr>
        <w:t xml:space="preserve"> </w:t>
      </w:r>
      <w:r w:rsidR="008911E3" w:rsidRPr="008911E3">
        <w:rPr>
          <w:rStyle w:val="af9"/>
          <w:i w:val="0"/>
          <w:iCs w:val="0"/>
          <w:color w:val="000000" w:themeColor="text1"/>
        </w:rPr>
        <w:t>свидетельства</w:t>
      </w:r>
      <w:r w:rsidR="003E1F56">
        <w:rPr>
          <w:rStyle w:val="af9"/>
          <w:i w:val="0"/>
          <w:iCs w:val="0"/>
          <w:color w:val="000000" w:themeColor="text1"/>
        </w:rPr>
        <w:t>м участникам конкретного тренинга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. По результатам </w:t>
      </w:r>
      <w:r w:rsidR="008911E3" w:rsidRPr="00311C6D">
        <w:rPr>
          <w:rStyle w:val="af9"/>
          <w:i w:val="0"/>
          <w:iCs w:val="0"/>
          <w:color w:val="000000" w:themeColor="text1"/>
        </w:rPr>
        <w:t xml:space="preserve">проставления вышеуказанных данных </w:t>
      </w:r>
      <w:r w:rsidR="00311C6D">
        <w:rPr>
          <w:rStyle w:val="af9"/>
          <w:i w:val="0"/>
          <w:iCs w:val="0"/>
          <w:color w:val="000000" w:themeColor="text1"/>
        </w:rPr>
        <w:t xml:space="preserve">организатор тренингов выводит </w:t>
      </w:r>
      <w:r w:rsidR="008911E3" w:rsidRPr="00311C6D">
        <w:rPr>
          <w:rStyle w:val="af9"/>
          <w:i w:val="0"/>
          <w:iCs w:val="0"/>
          <w:color w:val="000000" w:themeColor="text1"/>
        </w:rPr>
        <w:t xml:space="preserve">на бумажный носитель ведомость регистрации участников тренинга </w:t>
      </w:r>
      <w:r w:rsidR="00DE0DCE" w:rsidRPr="007E1C35">
        <w:rPr>
          <w:rStyle w:val="af9"/>
          <w:i w:val="0"/>
          <w:iCs w:val="0"/>
          <w:color w:val="000000" w:themeColor="text1"/>
        </w:rPr>
        <w:t>(</w:t>
      </w:r>
      <w:r w:rsidR="00DE0DCE" w:rsidRPr="007E1C35">
        <w:rPr>
          <w:rStyle w:val="af9"/>
          <w:i w:val="0"/>
          <w:iCs w:val="0"/>
        </w:rPr>
        <w:t>Ф 6-03-04</w:t>
      </w:r>
      <w:r w:rsidR="00542F0D">
        <w:rPr>
          <w:rStyle w:val="af9"/>
          <w:i w:val="0"/>
          <w:iCs w:val="0"/>
        </w:rPr>
        <w:t>-</w:t>
      </w:r>
      <w:r w:rsidR="004B6430" w:rsidRPr="007E1C35">
        <w:rPr>
          <w:rStyle w:val="af9"/>
          <w:i w:val="0"/>
          <w:iCs w:val="0"/>
        </w:rPr>
        <w:t>дп</w:t>
      </w:r>
      <w:r w:rsidR="00DE0DCE" w:rsidRPr="00AE64CB">
        <w:rPr>
          <w:rStyle w:val="af9"/>
          <w:i w:val="0"/>
          <w:iCs w:val="0"/>
        </w:rPr>
        <w:t>)</w:t>
      </w:r>
      <w:r w:rsidR="008911E3" w:rsidRPr="00AE64CB">
        <w:rPr>
          <w:rStyle w:val="af9"/>
          <w:i w:val="0"/>
          <w:iCs w:val="0"/>
          <w:color w:val="000000" w:themeColor="text1"/>
        </w:rPr>
        <w:t xml:space="preserve"> и журнал </w:t>
      </w:r>
      <w:r w:rsidR="00AE64CB" w:rsidRPr="00AE64CB">
        <w:rPr>
          <w:rStyle w:val="af9"/>
          <w:i w:val="0"/>
          <w:iCs w:val="0"/>
          <w:color w:val="000000" w:themeColor="text1"/>
        </w:rPr>
        <w:t xml:space="preserve">выдачи </w:t>
      </w:r>
      <w:r w:rsidR="008911E3" w:rsidRPr="00AE64CB">
        <w:rPr>
          <w:rStyle w:val="af9"/>
          <w:i w:val="0"/>
          <w:iCs w:val="0"/>
          <w:color w:val="000000" w:themeColor="text1"/>
        </w:rPr>
        <w:t>свидетельств</w:t>
      </w:r>
      <w:r w:rsidR="008911E3" w:rsidRPr="00311C6D">
        <w:rPr>
          <w:rStyle w:val="af9"/>
          <w:i w:val="0"/>
          <w:iCs w:val="0"/>
          <w:color w:val="000000" w:themeColor="text1"/>
        </w:rPr>
        <w:t xml:space="preserve"> </w:t>
      </w:r>
      <w:r w:rsidR="00AE64CB">
        <w:rPr>
          <w:rStyle w:val="af9"/>
          <w:i w:val="0"/>
          <w:iCs w:val="0"/>
          <w:color w:val="000000" w:themeColor="text1"/>
        </w:rPr>
        <w:t xml:space="preserve">                                     </w:t>
      </w:r>
      <w:proofErr w:type="gramStart"/>
      <w:r w:rsidR="00AE64CB">
        <w:rPr>
          <w:rStyle w:val="af9"/>
          <w:i w:val="0"/>
          <w:iCs w:val="0"/>
          <w:color w:val="000000" w:themeColor="text1"/>
        </w:rPr>
        <w:t xml:space="preserve">   </w:t>
      </w:r>
      <w:r w:rsidR="007E1C35" w:rsidRPr="007E1C35">
        <w:rPr>
          <w:rStyle w:val="af9"/>
          <w:i w:val="0"/>
          <w:iCs w:val="0"/>
          <w:color w:val="000000" w:themeColor="text1"/>
        </w:rPr>
        <w:t>(</w:t>
      </w:r>
      <w:proofErr w:type="gramEnd"/>
      <w:r w:rsidR="00DD049F" w:rsidRPr="007E1C35">
        <w:rPr>
          <w:rStyle w:val="af9"/>
          <w:i w:val="0"/>
          <w:iCs w:val="0"/>
        </w:rPr>
        <w:t>Ф 6-03-07</w:t>
      </w:r>
      <w:r w:rsidR="00542F0D">
        <w:rPr>
          <w:rStyle w:val="af9"/>
          <w:i w:val="0"/>
          <w:iCs w:val="0"/>
        </w:rPr>
        <w:t>-</w:t>
      </w:r>
      <w:r w:rsidR="004B6430" w:rsidRPr="007E1C35">
        <w:rPr>
          <w:rStyle w:val="af9"/>
          <w:i w:val="0"/>
          <w:iCs w:val="0"/>
        </w:rPr>
        <w:t>дп</w:t>
      </w:r>
      <w:r w:rsidR="00DD049F" w:rsidRPr="007E1C35">
        <w:rPr>
          <w:rStyle w:val="af9"/>
          <w:i w:val="0"/>
          <w:iCs w:val="0"/>
        </w:rPr>
        <w:t>)</w:t>
      </w:r>
      <w:r w:rsidR="008911E3" w:rsidRPr="007E1C35">
        <w:rPr>
          <w:rStyle w:val="af9"/>
          <w:i w:val="0"/>
          <w:iCs w:val="0"/>
        </w:rPr>
        <w:t>.</w:t>
      </w:r>
      <w:r w:rsidR="008911E3" w:rsidRPr="00DD049F">
        <w:rPr>
          <w:rStyle w:val="af9"/>
          <w:i w:val="0"/>
          <w:iCs w:val="0"/>
        </w:rPr>
        <w:t xml:space="preserve"> </w:t>
      </w:r>
      <w:r w:rsidR="008911E3" w:rsidRPr="00FA0BF7">
        <w:rPr>
          <w:rStyle w:val="af9"/>
          <w:i w:val="0"/>
          <w:iCs w:val="0"/>
        </w:rPr>
        <w:t xml:space="preserve">Указанные </w:t>
      </w:r>
      <w:r w:rsidR="008911E3" w:rsidRPr="00311C6D">
        <w:rPr>
          <w:rStyle w:val="af9"/>
          <w:i w:val="0"/>
          <w:iCs w:val="0"/>
          <w:color w:val="000000" w:themeColor="text1"/>
        </w:rPr>
        <w:t>документы хранятся в соответствующих папках, согласно номенклатуре дел.</w:t>
      </w:r>
    </w:p>
    <w:p w14:paraId="5C1CD0E5" w14:textId="54BC3419" w:rsidR="00DD1F49" w:rsidRPr="00F0082B" w:rsidRDefault="00700E4C" w:rsidP="008911E3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A42905">
        <w:rPr>
          <w:rStyle w:val="af9"/>
          <w:i w:val="0"/>
          <w:iCs w:val="0"/>
          <w:color w:val="000000" w:themeColor="text1"/>
        </w:rPr>
        <w:t>5.6.11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 </w:t>
      </w:r>
      <w:r w:rsidR="00DD1F49" w:rsidRPr="008911E3">
        <w:rPr>
          <w:rStyle w:val="af9"/>
          <w:i w:val="0"/>
          <w:iCs w:val="0"/>
          <w:color w:val="000000" w:themeColor="text1"/>
        </w:rPr>
        <w:t xml:space="preserve">Приемка оказанных услуг по проведению тренинга осуществляется </w:t>
      </w:r>
      <w:r w:rsidR="00895476">
        <w:rPr>
          <w:rStyle w:val="af9"/>
          <w:i w:val="0"/>
          <w:iCs w:val="0"/>
          <w:color w:val="000000" w:themeColor="text1"/>
        </w:rPr>
        <w:t xml:space="preserve">в одностороннем порядке </w:t>
      </w:r>
      <w:r w:rsidR="00DD1F49" w:rsidRPr="008911E3">
        <w:rPr>
          <w:rStyle w:val="af9"/>
          <w:i w:val="0"/>
          <w:iCs w:val="0"/>
          <w:color w:val="000000" w:themeColor="text1"/>
        </w:rPr>
        <w:t xml:space="preserve">посредством </w:t>
      </w:r>
      <w:r w:rsidR="00DD1F49" w:rsidRPr="00DB5726">
        <w:rPr>
          <w:rStyle w:val="af9"/>
          <w:i w:val="0"/>
          <w:iCs w:val="0"/>
          <w:color w:val="000000" w:themeColor="text1"/>
        </w:rPr>
        <w:t xml:space="preserve">подписания акта </w:t>
      </w:r>
      <w:r w:rsidR="00FA0BF7" w:rsidRPr="00DB5726">
        <w:rPr>
          <w:rStyle w:val="af9"/>
          <w:i w:val="0"/>
          <w:iCs w:val="0"/>
          <w:color w:val="000000" w:themeColor="text1"/>
        </w:rPr>
        <w:t>оказанных услуг</w:t>
      </w:r>
      <w:r w:rsidR="00DB5726" w:rsidRPr="00DB5726">
        <w:rPr>
          <w:rStyle w:val="af9"/>
          <w:i w:val="0"/>
          <w:iCs w:val="0"/>
          <w:color w:val="000000" w:themeColor="text1"/>
        </w:rPr>
        <w:t xml:space="preserve"> (</w:t>
      </w:r>
      <w:r w:rsidR="00DB5726">
        <w:rPr>
          <w:rStyle w:val="af9"/>
          <w:i w:val="0"/>
          <w:iCs w:val="0"/>
          <w:color w:val="000000" w:themeColor="text1"/>
        </w:rPr>
        <w:t>Ф 6-03-08</w:t>
      </w:r>
      <w:r w:rsidR="00542F0D">
        <w:rPr>
          <w:rStyle w:val="af9"/>
          <w:i w:val="0"/>
          <w:iCs w:val="0"/>
          <w:color w:val="000000" w:themeColor="text1"/>
        </w:rPr>
        <w:t>-</w:t>
      </w:r>
      <w:r w:rsidR="00DB5726">
        <w:rPr>
          <w:rStyle w:val="af9"/>
          <w:i w:val="0"/>
          <w:iCs w:val="0"/>
          <w:color w:val="000000" w:themeColor="text1"/>
        </w:rPr>
        <w:t>дп)</w:t>
      </w:r>
      <w:r w:rsidR="00FA0BF7">
        <w:rPr>
          <w:rStyle w:val="af9"/>
          <w:i w:val="0"/>
          <w:iCs w:val="0"/>
          <w:color w:val="000000" w:themeColor="text1"/>
        </w:rPr>
        <w:t xml:space="preserve"> </w:t>
      </w:r>
      <w:r w:rsidR="00DD1F49" w:rsidRPr="008911E3">
        <w:rPr>
          <w:rStyle w:val="af9"/>
          <w:i w:val="0"/>
          <w:iCs w:val="0"/>
          <w:color w:val="000000" w:themeColor="text1"/>
        </w:rPr>
        <w:t xml:space="preserve">со стороны БГЦА </w:t>
      </w:r>
      <w:r w:rsidR="00F0082B" w:rsidRPr="005B476F">
        <w:rPr>
          <w:rStyle w:val="af9"/>
          <w:i w:val="0"/>
          <w:iCs w:val="0"/>
        </w:rPr>
        <w:t xml:space="preserve">согласно </w:t>
      </w:r>
      <w:r w:rsidR="00895476" w:rsidRPr="005B476F">
        <w:rPr>
          <w:rStyle w:val="af9"/>
          <w:i w:val="0"/>
          <w:iCs w:val="0"/>
        </w:rPr>
        <w:t>п.5.6.6</w:t>
      </w:r>
      <w:r w:rsidR="00DD1F49" w:rsidRPr="005B476F">
        <w:rPr>
          <w:rStyle w:val="af9"/>
          <w:i w:val="0"/>
          <w:iCs w:val="0"/>
        </w:rPr>
        <w:t>.</w:t>
      </w:r>
      <w:r w:rsidR="00DD1F49" w:rsidRPr="00F0082B">
        <w:rPr>
          <w:rStyle w:val="af9"/>
          <w:i w:val="0"/>
          <w:iCs w:val="0"/>
        </w:rPr>
        <w:t xml:space="preserve"> </w:t>
      </w:r>
    </w:p>
    <w:p w14:paraId="3FFE8D21" w14:textId="1CD88A5D" w:rsidR="008911E3" w:rsidRDefault="00700E4C" w:rsidP="00DD1F49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  <w:highlight w:val="yellow"/>
        </w:rPr>
      </w:pPr>
      <w:r w:rsidRPr="00A42905">
        <w:rPr>
          <w:rStyle w:val="af9"/>
          <w:i w:val="0"/>
          <w:iCs w:val="0"/>
          <w:color w:val="000000" w:themeColor="text1"/>
        </w:rPr>
        <w:t>5.6.12</w:t>
      </w:r>
      <w:r w:rsidR="00DD1F49" w:rsidRPr="008911E3">
        <w:rPr>
          <w:rStyle w:val="af9"/>
          <w:i w:val="0"/>
          <w:iCs w:val="0"/>
          <w:color w:val="000000" w:themeColor="text1"/>
        </w:rPr>
        <w:t xml:space="preserve"> </w:t>
      </w:r>
      <w:r w:rsidR="00FF5CDB" w:rsidRPr="00FF5CDB">
        <w:rPr>
          <w:rStyle w:val="af9"/>
          <w:i w:val="0"/>
          <w:iCs w:val="0"/>
          <w:color w:val="000000" w:themeColor="text1"/>
        </w:rPr>
        <w:t xml:space="preserve">После проведения тренинга организатор тренинга передает в ПЭО в установленные сроки оригиналы </w:t>
      </w:r>
      <w:r w:rsidR="00A42905" w:rsidRPr="00DB5726">
        <w:rPr>
          <w:rStyle w:val="af9"/>
          <w:i w:val="0"/>
          <w:iCs w:val="0"/>
          <w:color w:val="000000" w:themeColor="text1"/>
        </w:rPr>
        <w:t>актов оказанных услуг</w:t>
      </w:r>
      <w:r w:rsidR="00DB5726">
        <w:rPr>
          <w:rStyle w:val="af9"/>
          <w:i w:val="0"/>
          <w:iCs w:val="0"/>
          <w:color w:val="000000" w:themeColor="text1"/>
        </w:rPr>
        <w:t xml:space="preserve"> </w:t>
      </w:r>
      <w:r w:rsidR="00DB5726" w:rsidRPr="00DB5726">
        <w:rPr>
          <w:rStyle w:val="af9"/>
          <w:i w:val="0"/>
          <w:iCs w:val="0"/>
          <w:color w:val="000000" w:themeColor="text1"/>
        </w:rPr>
        <w:t>(</w:t>
      </w:r>
      <w:r w:rsidR="00DB5726">
        <w:rPr>
          <w:rStyle w:val="af9"/>
          <w:i w:val="0"/>
          <w:iCs w:val="0"/>
          <w:color w:val="000000" w:themeColor="text1"/>
        </w:rPr>
        <w:t>Ф 6-03-08</w:t>
      </w:r>
      <w:r w:rsidR="00542F0D">
        <w:rPr>
          <w:rStyle w:val="af9"/>
          <w:i w:val="0"/>
          <w:iCs w:val="0"/>
          <w:color w:val="000000" w:themeColor="text1"/>
        </w:rPr>
        <w:t>-</w:t>
      </w:r>
      <w:r w:rsidR="00DB5726">
        <w:rPr>
          <w:rStyle w:val="af9"/>
          <w:i w:val="0"/>
          <w:iCs w:val="0"/>
          <w:color w:val="000000" w:themeColor="text1"/>
        </w:rPr>
        <w:t>дп)</w:t>
      </w:r>
      <w:r w:rsidR="00A42905" w:rsidRPr="00C80ECF">
        <w:rPr>
          <w:rStyle w:val="af9"/>
          <w:i w:val="0"/>
          <w:iCs w:val="0"/>
          <w:color w:val="000000" w:themeColor="text1"/>
        </w:rPr>
        <w:t xml:space="preserve"> либо</w:t>
      </w:r>
      <w:r w:rsidR="00A42905">
        <w:rPr>
          <w:rStyle w:val="af9"/>
          <w:i w:val="0"/>
          <w:iCs w:val="0"/>
          <w:color w:val="000000" w:themeColor="text1"/>
        </w:rPr>
        <w:t xml:space="preserve"> </w:t>
      </w:r>
      <w:r w:rsidR="00FF5CDB" w:rsidRPr="00FF5CDB">
        <w:rPr>
          <w:rStyle w:val="af9"/>
          <w:i w:val="0"/>
          <w:iCs w:val="0"/>
          <w:color w:val="000000" w:themeColor="text1"/>
        </w:rPr>
        <w:t>актов сдачи-приемки</w:t>
      </w:r>
      <w:r w:rsidR="00FA0BF7">
        <w:rPr>
          <w:rStyle w:val="af9"/>
          <w:i w:val="0"/>
          <w:iCs w:val="0"/>
          <w:color w:val="000000" w:themeColor="text1"/>
        </w:rPr>
        <w:t xml:space="preserve"> </w:t>
      </w:r>
      <w:r w:rsidR="00FA0BF7" w:rsidRPr="00C80ECF">
        <w:rPr>
          <w:rStyle w:val="af9"/>
          <w:i w:val="0"/>
          <w:iCs w:val="0"/>
          <w:color w:val="000000" w:themeColor="text1"/>
        </w:rPr>
        <w:t>оказанных услуг</w:t>
      </w:r>
      <w:r w:rsidR="00DB5726">
        <w:rPr>
          <w:rStyle w:val="af9"/>
          <w:i w:val="0"/>
          <w:iCs w:val="0"/>
          <w:color w:val="000000" w:themeColor="text1"/>
        </w:rPr>
        <w:t xml:space="preserve"> </w:t>
      </w:r>
      <w:r w:rsidR="00DB5726" w:rsidRPr="000B7BFC">
        <w:rPr>
          <w:rStyle w:val="af9"/>
          <w:i w:val="0"/>
          <w:iCs w:val="0"/>
        </w:rPr>
        <w:t>(Ф 6-03-05</w:t>
      </w:r>
      <w:r w:rsidR="00542F0D">
        <w:rPr>
          <w:rStyle w:val="af9"/>
          <w:i w:val="0"/>
          <w:iCs w:val="0"/>
        </w:rPr>
        <w:t>-</w:t>
      </w:r>
      <w:r w:rsidR="00DB5726" w:rsidRPr="000B7BFC">
        <w:rPr>
          <w:rStyle w:val="af9"/>
          <w:i w:val="0"/>
          <w:iCs w:val="0"/>
        </w:rPr>
        <w:t>дп)</w:t>
      </w:r>
      <w:r w:rsidR="00FF5CDB" w:rsidRPr="00FF5CDB">
        <w:rPr>
          <w:rStyle w:val="af9"/>
          <w:i w:val="0"/>
          <w:iCs w:val="0"/>
          <w:color w:val="000000" w:themeColor="text1"/>
        </w:rPr>
        <w:t>.</w:t>
      </w:r>
      <w:r w:rsidR="00FF5CDB">
        <w:rPr>
          <w:rStyle w:val="af9"/>
          <w:i w:val="0"/>
          <w:iCs w:val="0"/>
          <w:color w:val="000000" w:themeColor="text1"/>
        </w:rPr>
        <w:t xml:space="preserve"> </w:t>
      </w:r>
      <w:r w:rsidR="008911E3">
        <w:rPr>
          <w:rStyle w:val="af9"/>
          <w:i w:val="0"/>
          <w:iCs w:val="0"/>
          <w:color w:val="000000" w:themeColor="text1"/>
        </w:rPr>
        <w:t>Э</w:t>
      </w:r>
      <w:r w:rsidR="008911E3" w:rsidRPr="008911E3">
        <w:rPr>
          <w:rStyle w:val="af9"/>
          <w:i w:val="0"/>
          <w:iCs w:val="0"/>
          <w:color w:val="000000" w:themeColor="text1"/>
        </w:rPr>
        <w:t>кземпляр</w:t>
      </w:r>
      <w:r w:rsidR="008911E3">
        <w:rPr>
          <w:rStyle w:val="af9"/>
          <w:i w:val="0"/>
          <w:iCs w:val="0"/>
          <w:color w:val="000000" w:themeColor="text1"/>
        </w:rPr>
        <w:t>ы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 </w:t>
      </w:r>
      <w:r w:rsidR="00DD0AFB">
        <w:rPr>
          <w:rStyle w:val="af9"/>
          <w:i w:val="0"/>
          <w:iCs w:val="0"/>
          <w:color w:val="000000" w:themeColor="text1"/>
        </w:rPr>
        <w:t xml:space="preserve">актов сдачи-приемки </w:t>
      </w:r>
      <w:r w:rsidR="00FA0BF7" w:rsidRPr="00C80ECF">
        <w:rPr>
          <w:rStyle w:val="af9"/>
          <w:i w:val="0"/>
          <w:iCs w:val="0"/>
          <w:color w:val="000000" w:themeColor="text1"/>
        </w:rPr>
        <w:t xml:space="preserve">оказанных услуг </w:t>
      </w:r>
      <w:r w:rsidR="00895476" w:rsidRPr="00C80ECF">
        <w:rPr>
          <w:rStyle w:val="af9"/>
          <w:i w:val="0"/>
          <w:iCs w:val="0"/>
          <w:color w:val="000000" w:themeColor="text1"/>
        </w:rPr>
        <w:t xml:space="preserve">для </w:t>
      </w:r>
      <w:r w:rsidR="008911E3" w:rsidRPr="00C80ECF">
        <w:rPr>
          <w:rStyle w:val="af9"/>
          <w:i w:val="0"/>
          <w:iCs w:val="0"/>
          <w:color w:val="000000" w:themeColor="text1"/>
        </w:rPr>
        <w:t>з</w:t>
      </w:r>
      <w:r w:rsidR="008911E3" w:rsidRPr="008911E3">
        <w:rPr>
          <w:rStyle w:val="af9"/>
          <w:i w:val="0"/>
          <w:iCs w:val="0"/>
          <w:color w:val="000000" w:themeColor="text1"/>
        </w:rPr>
        <w:t>аказчик</w:t>
      </w:r>
      <w:r w:rsidR="008911E3">
        <w:rPr>
          <w:rStyle w:val="af9"/>
          <w:i w:val="0"/>
          <w:iCs w:val="0"/>
          <w:color w:val="000000" w:themeColor="text1"/>
        </w:rPr>
        <w:t>ов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 вместе со свидетельств</w:t>
      </w:r>
      <w:r w:rsidR="008911E3">
        <w:rPr>
          <w:rStyle w:val="af9"/>
          <w:i w:val="0"/>
          <w:iCs w:val="0"/>
          <w:color w:val="000000" w:themeColor="text1"/>
        </w:rPr>
        <w:t>ами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 </w:t>
      </w:r>
      <w:r w:rsidR="00DD0AFB">
        <w:rPr>
          <w:rStyle w:val="af9"/>
          <w:i w:val="0"/>
          <w:iCs w:val="0"/>
          <w:color w:val="000000" w:themeColor="text1"/>
        </w:rPr>
        <w:t xml:space="preserve">организатор тренингов 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выдает участникам тренинга под роспись в журнале </w:t>
      </w:r>
      <w:r w:rsidR="00D1626D">
        <w:rPr>
          <w:rStyle w:val="af9"/>
          <w:i w:val="0"/>
          <w:iCs w:val="0"/>
          <w:color w:val="000000" w:themeColor="text1"/>
        </w:rPr>
        <w:t xml:space="preserve">выдачи 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свидетельств </w:t>
      </w:r>
      <w:r w:rsidR="00D2047A" w:rsidRPr="00C80ECF">
        <w:rPr>
          <w:rStyle w:val="af9"/>
          <w:i w:val="0"/>
          <w:iCs w:val="0"/>
        </w:rPr>
        <w:t>(Ф 6-03-07</w:t>
      </w:r>
      <w:r w:rsidR="00542F0D">
        <w:rPr>
          <w:rStyle w:val="af9"/>
          <w:i w:val="0"/>
          <w:iCs w:val="0"/>
        </w:rPr>
        <w:t>-</w:t>
      </w:r>
      <w:r w:rsidR="00D2047A" w:rsidRPr="00C80ECF">
        <w:rPr>
          <w:rStyle w:val="af9"/>
          <w:i w:val="0"/>
          <w:iCs w:val="0"/>
        </w:rPr>
        <w:t xml:space="preserve">дп) </w:t>
      </w:r>
      <w:r w:rsidR="008911E3" w:rsidRPr="00C80ECF">
        <w:rPr>
          <w:rStyle w:val="af9"/>
          <w:i w:val="0"/>
          <w:iCs w:val="0"/>
          <w:color w:val="000000" w:themeColor="text1"/>
        </w:rPr>
        <w:t>при</w:t>
      </w:r>
      <w:r w:rsidR="008911E3" w:rsidRPr="008911E3">
        <w:rPr>
          <w:rStyle w:val="af9"/>
          <w:i w:val="0"/>
          <w:iCs w:val="0"/>
          <w:color w:val="000000" w:themeColor="text1"/>
        </w:rPr>
        <w:t xml:space="preserve"> проведении очных тренингов или направляет по почте при проведении тренингов-вебинаров.</w:t>
      </w:r>
    </w:p>
    <w:p w14:paraId="7CDC7FE1" w14:textId="77777777" w:rsidR="007B411B" w:rsidRDefault="007B411B" w:rsidP="00AA1A8B">
      <w:pPr>
        <w:tabs>
          <w:tab w:val="left" w:pos="1701"/>
        </w:tabs>
        <w:ind w:firstLine="709"/>
        <w:jc w:val="both"/>
        <w:outlineLvl w:val="1"/>
        <w:rPr>
          <w:rStyle w:val="af9"/>
          <w:b/>
          <w:bCs/>
          <w:i w:val="0"/>
          <w:iCs w:val="0"/>
          <w:color w:val="000000" w:themeColor="text1"/>
        </w:rPr>
      </w:pPr>
    </w:p>
    <w:p w14:paraId="7FA00D1D" w14:textId="7EB0BE82" w:rsidR="0022185E" w:rsidRPr="00FA2B60" w:rsidRDefault="00700E4C" w:rsidP="00AA1A8B">
      <w:pPr>
        <w:tabs>
          <w:tab w:val="left" w:pos="1701"/>
        </w:tabs>
        <w:ind w:firstLine="709"/>
        <w:jc w:val="both"/>
        <w:outlineLvl w:val="1"/>
        <w:rPr>
          <w:rStyle w:val="af9"/>
          <w:b/>
          <w:bCs/>
          <w:i w:val="0"/>
          <w:iCs w:val="0"/>
          <w:color w:val="000000" w:themeColor="text1"/>
        </w:rPr>
      </w:pPr>
      <w:r>
        <w:rPr>
          <w:rStyle w:val="af9"/>
          <w:b/>
          <w:bCs/>
          <w:i w:val="0"/>
          <w:iCs w:val="0"/>
          <w:color w:val="000000" w:themeColor="text1"/>
        </w:rPr>
        <w:t>5.7</w:t>
      </w:r>
      <w:r w:rsidR="0022185E" w:rsidRPr="00FA2B60">
        <w:rPr>
          <w:rStyle w:val="af9"/>
          <w:b/>
          <w:bCs/>
          <w:i w:val="0"/>
          <w:iCs w:val="0"/>
          <w:color w:val="000000" w:themeColor="text1"/>
        </w:rPr>
        <w:t xml:space="preserve"> Оценка удовлетворенности участников </w:t>
      </w:r>
      <w:r w:rsidR="004F724C" w:rsidRPr="00FA2B60">
        <w:rPr>
          <w:rStyle w:val="af9"/>
          <w:b/>
          <w:bCs/>
          <w:i w:val="0"/>
          <w:iCs w:val="0"/>
          <w:color w:val="000000" w:themeColor="text1"/>
        </w:rPr>
        <w:t>тренинго</w:t>
      </w:r>
      <w:r w:rsidR="004F724C">
        <w:rPr>
          <w:rStyle w:val="af9"/>
          <w:b/>
          <w:bCs/>
          <w:i w:val="0"/>
          <w:iCs w:val="0"/>
          <w:color w:val="000000" w:themeColor="text1"/>
        </w:rPr>
        <w:t>в</w:t>
      </w:r>
    </w:p>
    <w:p w14:paraId="3A2410C4" w14:textId="45D2B427" w:rsidR="0076103C" w:rsidRDefault="00700E4C" w:rsidP="00332DC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5.7.1</w:t>
      </w:r>
      <w:r w:rsidR="0076103C" w:rsidRPr="00FA2B60">
        <w:rPr>
          <w:rStyle w:val="af9"/>
          <w:i w:val="0"/>
          <w:iCs w:val="0"/>
          <w:color w:val="000000" w:themeColor="text1"/>
        </w:rPr>
        <w:t xml:space="preserve"> </w:t>
      </w:r>
      <w:r w:rsidR="00FF5B3E" w:rsidRPr="00FA2B60">
        <w:rPr>
          <w:rStyle w:val="af9"/>
          <w:i w:val="0"/>
          <w:iCs w:val="0"/>
          <w:color w:val="000000" w:themeColor="text1"/>
        </w:rPr>
        <w:t>Удовлетворенность участников тренин</w:t>
      </w:r>
      <w:r w:rsidR="00DB5A01">
        <w:rPr>
          <w:rStyle w:val="af9"/>
          <w:i w:val="0"/>
          <w:iCs w:val="0"/>
          <w:color w:val="000000" w:themeColor="text1"/>
        </w:rPr>
        <w:t>гов</w:t>
      </w:r>
      <w:r w:rsidR="00FF5B3E" w:rsidRPr="00FA2B60">
        <w:rPr>
          <w:rStyle w:val="af9"/>
          <w:i w:val="0"/>
          <w:iCs w:val="0"/>
          <w:color w:val="000000" w:themeColor="text1"/>
        </w:rPr>
        <w:t xml:space="preserve"> </w:t>
      </w:r>
      <w:r w:rsidR="00AF4EEE" w:rsidRPr="00FA2B60">
        <w:rPr>
          <w:rStyle w:val="af9"/>
          <w:i w:val="0"/>
          <w:iCs w:val="0"/>
          <w:color w:val="000000" w:themeColor="text1"/>
        </w:rPr>
        <w:t>определяется посредством их анкетирования</w:t>
      </w:r>
      <w:r w:rsidR="00FA2B60" w:rsidRPr="00FA2B60">
        <w:rPr>
          <w:rStyle w:val="af9"/>
          <w:i w:val="0"/>
          <w:iCs w:val="0"/>
          <w:color w:val="000000" w:themeColor="text1"/>
        </w:rPr>
        <w:t xml:space="preserve">. При проведении очных тренингов </w:t>
      </w:r>
      <w:r w:rsidR="00DB5A01">
        <w:rPr>
          <w:rStyle w:val="af9"/>
          <w:i w:val="0"/>
          <w:iCs w:val="0"/>
          <w:color w:val="000000" w:themeColor="text1"/>
        </w:rPr>
        <w:t>используются бумажные</w:t>
      </w:r>
      <w:r w:rsidR="00FA2B60" w:rsidRPr="00FA2B60">
        <w:rPr>
          <w:rStyle w:val="af9"/>
          <w:i w:val="0"/>
          <w:iCs w:val="0"/>
          <w:color w:val="000000" w:themeColor="text1"/>
        </w:rPr>
        <w:t xml:space="preserve"> </w:t>
      </w:r>
      <w:r w:rsidR="00DB5A01">
        <w:rPr>
          <w:rStyle w:val="af9"/>
          <w:i w:val="0"/>
          <w:iCs w:val="0"/>
          <w:color w:val="000000" w:themeColor="text1"/>
        </w:rPr>
        <w:t>анкеты.</w:t>
      </w:r>
      <w:r w:rsidR="00FA2B60" w:rsidRPr="00FA2B60">
        <w:rPr>
          <w:rStyle w:val="af9"/>
          <w:i w:val="0"/>
          <w:iCs w:val="0"/>
          <w:color w:val="000000" w:themeColor="text1"/>
        </w:rPr>
        <w:t xml:space="preserve"> При проведении тренингов-вебинаров участникам предлагается </w:t>
      </w:r>
      <w:r w:rsidR="00DB5A01">
        <w:rPr>
          <w:rStyle w:val="af9"/>
          <w:i w:val="0"/>
          <w:iCs w:val="0"/>
          <w:color w:val="000000" w:themeColor="text1"/>
        </w:rPr>
        <w:t xml:space="preserve">заполнить </w:t>
      </w:r>
      <w:r w:rsidR="00607C61">
        <w:rPr>
          <w:rStyle w:val="af9"/>
          <w:i w:val="0"/>
          <w:iCs w:val="0"/>
          <w:color w:val="000000" w:themeColor="text1"/>
        </w:rPr>
        <w:t>а</w:t>
      </w:r>
      <w:r w:rsidR="00DB5A01">
        <w:rPr>
          <w:rStyle w:val="af9"/>
          <w:i w:val="0"/>
          <w:iCs w:val="0"/>
          <w:color w:val="000000" w:themeColor="text1"/>
        </w:rPr>
        <w:t>нкет</w:t>
      </w:r>
      <w:r w:rsidR="00607C61">
        <w:rPr>
          <w:rStyle w:val="af9"/>
          <w:i w:val="0"/>
          <w:iCs w:val="0"/>
          <w:color w:val="000000" w:themeColor="text1"/>
        </w:rPr>
        <w:t>ы</w:t>
      </w:r>
      <w:r w:rsidR="00FA2B60" w:rsidRPr="00FA2B60">
        <w:rPr>
          <w:rStyle w:val="af9"/>
          <w:i w:val="0"/>
          <w:iCs w:val="0"/>
          <w:color w:val="000000" w:themeColor="text1"/>
        </w:rPr>
        <w:t xml:space="preserve"> </w:t>
      </w:r>
      <w:r w:rsidR="00607C61">
        <w:rPr>
          <w:rStyle w:val="af9"/>
          <w:i w:val="0"/>
          <w:iCs w:val="0"/>
          <w:color w:val="000000" w:themeColor="text1"/>
        </w:rPr>
        <w:t xml:space="preserve">удовлетворенности участников тренинга (далее – анкета) </w:t>
      </w:r>
      <w:r w:rsidR="00FA2B60" w:rsidRPr="00FA2B60">
        <w:rPr>
          <w:rStyle w:val="af9"/>
          <w:i w:val="0"/>
          <w:iCs w:val="0"/>
          <w:color w:val="000000" w:themeColor="text1"/>
        </w:rPr>
        <w:t xml:space="preserve">в электронном виде. </w:t>
      </w:r>
    </w:p>
    <w:p w14:paraId="648EAC1E" w14:textId="77777777" w:rsidR="00DD0AFB" w:rsidRDefault="00DD0AFB" w:rsidP="00332DC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DD0AFB">
        <w:rPr>
          <w:rStyle w:val="af9"/>
          <w:i w:val="0"/>
          <w:iCs w:val="0"/>
          <w:color w:val="000000" w:themeColor="text1"/>
        </w:rPr>
        <w:t>Анкета содержит вопросы в отношении:</w:t>
      </w:r>
    </w:p>
    <w:p w14:paraId="5EEDD9A0" w14:textId="2AB9CDAA" w:rsidR="00311C6D" w:rsidRDefault="00311C6D" w:rsidP="00332DC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 xml:space="preserve">полученного материала по </w:t>
      </w:r>
      <w:r w:rsidR="003E1F56">
        <w:rPr>
          <w:rStyle w:val="af9"/>
          <w:i w:val="0"/>
          <w:iCs w:val="0"/>
          <w:color w:val="000000" w:themeColor="text1"/>
        </w:rPr>
        <w:t xml:space="preserve">результатам </w:t>
      </w:r>
      <w:r>
        <w:rPr>
          <w:rStyle w:val="af9"/>
          <w:i w:val="0"/>
          <w:iCs w:val="0"/>
          <w:color w:val="000000" w:themeColor="text1"/>
        </w:rPr>
        <w:t>тренинг</w:t>
      </w:r>
      <w:r w:rsidR="003E1F56">
        <w:rPr>
          <w:rStyle w:val="af9"/>
          <w:i w:val="0"/>
          <w:iCs w:val="0"/>
          <w:color w:val="000000" w:themeColor="text1"/>
        </w:rPr>
        <w:t>а</w:t>
      </w:r>
      <w:r>
        <w:rPr>
          <w:rStyle w:val="af9"/>
          <w:i w:val="0"/>
          <w:iCs w:val="0"/>
          <w:color w:val="000000" w:themeColor="text1"/>
        </w:rPr>
        <w:t>;</w:t>
      </w:r>
    </w:p>
    <w:p w14:paraId="2AD634D0" w14:textId="4499D45C" w:rsidR="00311C6D" w:rsidRDefault="00311C6D" w:rsidP="00332DC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коммуникаци</w:t>
      </w:r>
      <w:r w:rsidR="0092055E">
        <w:rPr>
          <w:rStyle w:val="af9"/>
          <w:i w:val="0"/>
          <w:iCs w:val="0"/>
          <w:color w:val="000000" w:themeColor="text1"/>
        </w:rPr>
        <w:t>й</w:t>
      </w:r>
      <w:r>
        <w:rPr>
          <w:rStyle w:val="af9"/>
          <w:i w:val="0"/>
          <w:iCs w:val="0"/>
          <w:color w:val="000000" w:themeColor="text1"/>
        </w:rPr>
        <w:t xml:space="preserve"> с лектор</w:t>
      </w:r>
      <w:r w:rsidR="00F11B58">
        <w:rPr>
          <w:rStyle w:val="af9"/>
          <w:i w:val="0"/>
          <w:iCs w:val="0"/>
          <w:color w:val="000000" w:themeColor="text1"/>
        </w:rPr>
        <w:t>ами</w:t>
      </w:r>
      <w:r>
        <w:rPr>
          <w:rStyle w:val="af9"/>
          <w:i w:val="0"/>
          <w:iCs w:val="0"/>
          <w:color w:val="000000" w:themeColor="text1"/>
        </w:rPr>
        <w:t>;</w:t>
      </w:r>
    </w:p>
    <w:p w14:paraId="5BC58228" w14:textId="47A3E6AC" w:rsidR="00311C6D" w:rsidRDefault="00F11B58" w:rsidP="00332DC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>
        <w:rPr>
          <w:rStyle w:val="af9"/>
          <w:i w:val="0"/>
          <w:iCs w:val="0"/>
          <w:color w:val="000000" w:themeColor="text1"/>
        </w:rPr>
        <w:t>полученных ответов</w:t>
      </w:r>
      <w:r w:rsidR="00311C6D">
        <w:rPr>
          <w:rStyle w:val="af9"/>
          <w:i w:val="0"/>
          <w:iCs w:val="0"/>
          <w:color w:val="000000" w:themeColor="text1"/>
        </w:rPr>
        <w:t xml:space="preserve"> </w:t>
      </w:r>
      <w:r w:rsidR="00311C6D" w:rsidRPr="00311C6D">
        <w:rPr>
          <w:rStyle w:val="af9"/>
          <w:i w:val="0"/>
          <w:iCs w:val="0"/>
          <w:color w:val="000000" w:themeColor="text1"/>
        </w:rPr>
        <w:t>на поставленные вопросы</w:t>
      </w:r>
      <w:r w:rsidR="00311C6D">
        <w:rPr>
          <w:rStyle w:val="af9"/>
          <w:i w:val="0"/>
          <w:iCs w:val="0"/>
          <w:color w:val="000000" w:themeColor="text1"/>
        </w:rPr>
        <w:t>;</w:t>
      </w:r>
    </w:p>
    <w:p w14:paraId="0977B1AE" w14:textId="01CBAC51" w:rsidR="00311C6D" w:rsidRPr="00311C6D" w:rsidRDefault="00311C6D" w:rsidP="00332DCE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311C6D">
        <w:rPr>
          <w:rStyle w:val="af9"/>
          <w:i w:val="0"/>
          <w:iCs w:val="0"/>
          <w:color w:val="000000" w:themeColor="text1"/>
        </w:rPr>
        <w:t>коммуникаци</w:t>
      </w:r>
      <w:r w:rsidR="0092055E">
        <w:rPr>
          <w:rStyle w:val="af9"/>
          <w:i w:val="0"/>
          <w:iCs w:val="0"/>
          <w:color w:val="000000" w:themeColor="text1"/>
        </w:rPr>
        <w:t>й</w:t>
      </w:r>
      <w:r w:rsidRPr="00311C6D">
        <w:rPr>
          <w:rStyle w:val="af9"/>
          <w:i w:val="0"/>
          <w:iCs w:val="0"/>
          <w:color w:val="000000" w:themeColor="text1"/>
        </w:rPr>
        <w:t xml:space="preserve"> с организатором тренингов</w:t>
      </w:r>
      <w:r>
        <w:rPr>
          <w:rStyle w:val="af9"/>
          <w:i w:val="0"/>
          <w:iCs w:val="0"/>
          <w:color w:val="000000" w:themeColor="text1"/>
        </w:rPr>
        <w:t>;</w:t>
      </w:r>
    </w:p>
    <w:p w14:paraId="7B71547C" w14:textId="4D0B03E4" w:rsidR="00311C6D" w:rsidRDefault="00311C6D" w:rsidP="00311C6D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</w:rPr>
      </w:pPr>
      <w:r w:rsidRPr="00311C6D">
        <w:rPr>
          <w:rStyle w:val="af9"/>
          <w:i w:val="0"/>
          <w:iCs w:val="0"/>
          <w:color w:val="000000" w:themeColor="text1"/>
        </w:rPr>
        <w:t xml:space="preserve">инфраструктуры </w:t>
      </w:r>
      <w:r>
        <w:rPr>
          <w:rStyle w:val="af9"/>
          <w:i w:val="0"/>
          <w:iCs w:val="0"/>
          <w:color w:val="000000" w:themeColor="text1"/>
        </w:rPr>
        <w:t>при проведении очных тренингов</w:t>
      </w:r>
      <w:r w:rsidR="003E1F56">
        <w:rPr>
          <w:rStyle w:val="af9"/>
          <w:i w:val="0"/>
          <w:iCs w:val="0"/>
          <w:color w:val="000000" w:themeColor="text1"/>
        </w:rPr>
        <w:t xml:space="preserve"> и ины</w:t>
      </w:r>
      <w:r w:rsidR="0092055E">
        <w:rPr>
          <w:rStyle w:val="af9"/>
          <w:i w:val="0"/>
          <w:iCs w:val="0"/>
          <w:color w:val="000000" w:themeColor="text1"/>
        </w:rPr>
        <w:t>х</w:t>
      </w:r>
      <w:r w:rsidR="003E1F56">
        <w:rPr>
          <w:rStyle w:val="af9"/>
          <w:i w:val="0"/>
          <w:iCs w:val="0"/>
          <w:color w:val="000000" w:themeColor="text1"/>
        </w:rPr>
        <w:t xml:space="preserve"> характеристик</w:t>
      </w:r>
      <w:r>
        <w:rPr>
          <w:rStyle w:val="af9"/>
          <w:i w:val="0"/>
          <w:iCs w:val="0"/>
          <w:color w:val="000000" w:themeColor="text1"/>
        </w:rPr>
        <w:t>.</w:t>
      </w:r>
    </w:p>
    <w:p w14:paraId="66D5826C" w14:textId="77777777" w:rsidR="00DD0AFB" w:rsidRPr="00DD0AFB" w:rsidRDefault="00DD0AFB" w:rsidP="00DD0AFB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DD0AFB">
        <w:rPr>
          <w:rStyle w:val="af9"/>
          <w:i w:val="0"/>
          <w:iCs w:val="0"/>
        </w:rPr>
        <w:t xml:space="preserve">Ответы участники ранжируют бальной оценкой удовлетворенности. </w:t>
      </w:r>
    </w:p>
    <w:p w14:paraId="2387784A" w14:textId="25D2A45A" w:rsidR="00FA2B60" w:rsidRPr="00FA2B60" w:rsidRDefault="00700E4C" w:rsidP="00FA2B60">
      <w:pPr>
        <w:tabs>
          <w:tab w:val="left" w:pos="1701"/>
        </w:tabs>
        <w:ind w:firstLine="709"/>
        <w:jc w:val="both"/>
        <w:rPr>
          <w:rStyle w:val="af9"/>
          <w:i w:val="0"/>
          <w:iCs w:val="0"/>
          <w:color w:val="000000" w:themeColor="text1"/>
          <w:highlight w:val="yellow"/>
        </w:rPr>
      </w:pPr>
      <w:r>
        <w:rPr>
          <w:rStyle w:val="af9"/>
          <w:i w:val="0"/>
          <w:iCs w:val="0"/>
          <w:color w:val="000000" w:themeColor="text1"/>
        </w:rPr>
        <w:t>5.7.2</w:t>
      </w:r>
      <w:r w:rsidR="0076103C" w:rsidRPr="00FA2B60">
        <w:rPr>
          <w:rStyle w:val="af9"/>
          <w:i w:val="0"/>
          <w:iCs w:val="0"/>
          <w:color w:val="000000" w:themeColor="text1"/>
        </w:rPr>
        <w:t xml:space="preserve"> </w:t>
      </w:r>
      <w:r w:rsidR="00FA2B60" w:rsidRPr="00FA2B60">
        <w:rPr>
          <w:rStyle w:val="af9"/>
          <w:i w:val="0"/>
          <w:iCs w:val="0"/>
          <w:color w:val="000000" w:themeColor="text1"/>
        </w:rPr>
        <w:t xml:space="preserve">По результатам </w:t>
      </w:r>
      <w:r w:rsidR="00DD0AFB">
        <w:rPr>
          <w:rStyle w:val="af9"/>
          <w:i w:val="0"/>
          <w:iCs w:val="0"/>
          <w:color w:val="000000" w:themeColor="text1"/>
        </w:rPr>
        <w:t>анализа анкет</w:t>
      </w:r>
      <w:r w:rsidR="00FA2B60" w:rsidRPr="00FA2B60">
        <w:rPr>
          <w:rStyle w:val="af9"/>
          <w:i w:val="0"/>
          <w:iCs w:val="0"/>
          <w:color w:val="000000" w:themeColor="text1"/>
        </w:rPr>
        <w:t xml:space="preserve"> удовлетворенности </w:t>
      </w:r>
      <w:r w:rsidR="00DB5A01">
        <w:rPr>
          <w:rStyle w:val="af9"/>
          <w:i w:val="0"/>
          <w:iCs w:val="0"/>
          <w:color w:val="000000" w:themeColor="text1"/>
        </w:rPr>
        <w:t>участников тренингов</w:t>
      </w:r>
      <w:r w:rsidR="00FA2B60" w:rsidRPr="00FA2B60">
        <w:rPr>
          <w:rStyle w:val="af9"/>
          <w:i w:val="0"/>
          <w:iCs w:val="0"/>
          <w:color w:val="000000" w:themeColor="text1"/>
        </w:rPr>
        <w:t xml:space="preserve"> руководителем организации тренингов проводится анализ деятельности по проведению тренингов.</w:t>
      </w:r>
      <w:r w:rsidR="00FA2B60" w:rsidRPr="00FA2B60">
        <w:t xml:space="preserve"> </w:t>
      </w:r>
      <w:r w:rsidR="00DD0AFB">
        <w:t>И</w:t>
      </w:r>
      <w:r w:rsidR="00FA2B60" w:rsidRPr="00FA2B60">
        <w:t>нформация</w:t>
      </w:r>
      <w:r w:rsidR="00DD0AFB">
        <w:t>, полученная</w:t>
      </w:r>
      <w:r w:rsidR="00FA2B60" w:rsidRPr="00FA2B60">
        <w:t xml:space="preserve"> в ходе </w:t>
      </w:r>
      <w:r w:rsidR="00FA2B60" w:rsidRPr="00C80ECF">
        <w:t>анкетирования</w:t>
      </w:r>
      <w:r w:rsidR="00FA0BF7" w:rsidRPr="00C80ECF">
        <w:t>,</w:t>
      </w:r>
      <w:r w:rsidR="00FA2B60" w:rsidRPr="00C80ECF">
        <w:t xml:space="preserve"> используется</w:t>
      </w:r>
      <w:r w:rsidR="00FA2B60" w:rsidRPr="00FA2B60">
        <w:t xml:space="preserve"> для улучшений и корректировки (при необходимости</w:t>
      </w:r>
      <w:r w:rsidR="00FA2B60" w:rsidRPr="00C80ECF">
        <w:t xml:space="preserve">) </w:t>
      </w:r>
      <w:r w:rsidR="00E31D22" w:rsidRPr="00C80ECF">
        <w:t>программ</w:t>
      </w:r>
      <w:r w:rsidR="00E31D22">
        <w:t xml:space="preserve"> </w:t>
      </w:r>
      <w:r w:rsidR="00FA2B60" w:rsidRPr="00FA2B60">
        <w:rPr>
          <w:rStyle w:val="af9"/>
          <w:i w:val="0"/>
          <w:iCs w:val="0"/>
          <w:color w:val="000000" w:themeColor="text1"/>
        </w:rPr>
        <w:t xml:space="preserve">соответствующих тренингов (изменение программы тренинга, корректировка рассматриваемых вопросов, замена </w:t>
      </w:r>
      <w:r w:rsidR="00311C6D">
        <w:rPr>
          <w:rStyle w:val="af9"/>
          <w:i w:val="0"/>
          <w:iCs w:val="0"/>
          <w:color w:val="000000" w:themeColor="text1"/>
        </w:rPr>
        <w:t>лекторов</w:t>
      </w:r>
      <w:r w:rsidR="00FA2B60" w:rsidRPr="00FA2B60">
        <w:rPr>
          <w:rStyle w:val="af9"/>
          <w:i w:val="0"/>
          <w:iCs w:val="0"/>
          <w:color w:val="000000" w:themeColor="text1"/>
        </w:rPr>
        <w:t xml:space="preserve"> и </w:t>
      </w:r>
      <w:proofErr w:type="gramStart"/>
      <w:r w:rsidR="00FA2B60" w:rsidRPr="00FA2B60">
        <w:rPr>
          <w:rStyle w:val="af9"/>
          <w:i w:val="0"/>
          <w:iCs w:val="0"/>
          <w:color w:val="000000" w:themeColor="text1"/>
        </w:rPr>
        <w:t>т.д.</w:t>
      </w:r>
      <w:proofErr w:type="gramEnd"/>
      <w:r w:rsidR="00FA2B60" w:rsidRPr="00FA2B60">
        <w:rPr>
          <w:rStyle w:val="af9"/>
          <w:i w:val="0"/>
          <w:iCs w:val="0"/>
          <w:color w:val="000000" w:themeColor="text1"/>
        </w:rPr>
        <w:t>)</w:t>
      </w:r>
      <w:r w:rsidR="00FA2B60">
        <w:rPr>
          <w:rStyle w:val="af9"/>
          <w:i w:val="0"/>
          <w:iCs w:val="0"/>
          <w:color w:val="000000" w:themeColor="text1"/>
        </w:rPr>
        <w:t>.</w:t>
      </w:r>
    </w:p>
    <w:p w14:paraId="5E6A5083" w14:textId="4E268887" w:rsidR="00343C08" w:rsidRPr="00FA0BF7" w:rsidRDefault="00700E4C" w:rsidP="00FA0BF7">
      <w:pPr>
        <w:tabs>
          <w:tab w:val="left" w:pos="1701"/>
        </w:tabs>
        <w:ind w:firstLine="709"/>
        <w:jc w:val="both"/>
        <w:rPr>
          <w:rStyle w:val="af9"/>
          <w:i w:val="0"/>
          <w:iCs w:val="0"/>
        </w:rPr>
      </w:pPr>
      <w:r w:rsidRPr="00FA0BF7">
        <w:rPr>
          <w:rStyle w:val="af9"/>
          <w:i w:val="0"/>
          <w:iCs w:val="0"/>
        </w:rPr>
        <w:t>5.7.</w:t>
      </w:r>
      <w:r w:rsidR="00FA2B60" w:rsidRPr="00FA0BF7">
        <w:rPr>
          <w:rStyle w:val="af9"/>
          <w:i w:val="0"/>
          <w:iCs w:val="0"/>
        </w:rPr>
        <w:t>3 Информация</w:t>
      </w:r>
      <w:r w:rsidR="00FA2B60" w:rsidRPr="00FA0BF7">
        <w:t xml:space="preserve"> </w:t>
      </w:r>
      <w:r w:rsidR="00FA2B60" w:rsidRPr="00FA0BF7">
        <w:rPr>
          <w:rStyle w:val="af9"/>
          <w:i w:val="0"/>
          <w:iCs w:val="0"/>
        </w:rPr>
        <w:t>по результатам оценки удовлетворенности участников тренингов включается в состав входных данных для анализа СМ со стороны руководства и рассматривается в порядке определенном ДП СМ 9.8.</w:t>
      </w:r>
    </w:p>
    <w:p w14:paraId="1081DD54" w14:textId="7CCCF3B0" w:rsidR="001E3530" w:rsidRDefault="001E3530">
      <w:pPr>
        <w:rPr>
          <w:rStyle w:val="af9"/>
          <w:i w:val="0"/>
          <w:iCs w:val="0"/>
          <w:color w:val="000000" w:themeColor="text1"/>
        </w:rPr>
      </w:pPr>
    </w:p>
    <w:p w14:paraId="1D89823E" w14:textId="542013C2" w:rsidR="00CD79E7" w:rsidRPr="00607C61" w:rsidRDefault="00700E4C" w:rsidP="00AA1A8B">
      <w:pPr>
        <w:tabs>
          <w:tab w:val="left" w:pos="1701"/>
        </w:tabs>
        <w:ind w:firstLine="709"/>
        <w:jc w:val="both"/>
        <w:outlineLvl w:val="0"/>
        <w:rPr>
          <w:rStyle w:val="af9"/>
          <w:b/>
          <w:bCs/>
          <w:i w:val="0"/>
          <w:iCs w:val="0"/>
        </w:rPr>
      </w:pPr>
      <w:bookmarkStart w:id="32" w:name="_Toc391042757"/>
      <w:bookmarkStart w:id="33" w:name="_Toc391914052"/>
      <w:bookmarkStart w:id="34" w:name="_Toc392771200"/>
      <w:r w:rsidRPr="00607C61">
        <w:rPr>
          <w:rStyle w:val="af9"/>
          <w:b/>
          <w:bCs/>
          <w:i w:val="0"/>
          <w:iCs w:val="0"/>
        </w:rPr>
        <w:t>6</w:t>
      </w:r>
      <w:r w:rsidR="00CD79E7" w:rsidRPr="00607C61">
        <w:rPr>
          <w:rStyle w:val="af9"/>
          <w:b/>
          <w:bCs/>
          <w:i w:val="0"/>
          <w:iCs w:val="0"/>
        </w:rPr>
        <w:t xml:space="preserve"> </w:t>
      </w:r>
      <w:bookmarkEnd w:id="32"/>
      <w:bookmarkEnd w:id="33"/>
      <w:bookmarkEnd w:id="34"/>
      <w:r w:rsidRPr="00607C61">
        <w:rPr>
          <w:rStyle w:val="af9"/>
          <w:b/>
          <w:bCs/>
          <w:i w:val="0"/>
          <w:iCs w:val="0"/>
        </w:rPr>
        <w:t>ПРИМЕНЯЕМЫЕ ФОРМЫ</w:t>
      </w:r>
    </w:p>
    <w:p w14:paraId="6DA2D782" w14:textId="77777777" w:rsidR="00700E4C" w:rsidRPr="00311C6D" w:rsidRDefault="00700E4C" w:rsidP="00AA1A8B">
      <w:pPr>
        <w:tabs>
          <w:tab w:val="left" w:pos="1701"/>
        </w:tabs>
        <w:ind w:firstLine="709"/>
        <w:jc w:val="both"/>
        <w:outlineLvl w:val="0"/>
        <w:rPr>
          <w:rStyle w:val="af9"/>
          <w:b/>
          <w:bCs/>
          <w:i w:val="0"/>
          <w:iCs w:val="0"/>
          <w:color w:val="000000" w:themeColor="text1"/>
        </w:rPr>
      </w:pPr>
    </w:p>
    <w:p w14:paraId="13D2E95A" w14:textId="3A40E21C" w:rsidR="00474E9B" w:rsidRDefault="006A0DCD" w:rsidP="00BD29C3">
      <w:pPr>
        <w:shd w:val="clear" w:color="auto" w:fill="FFFFFF" w:themeFill="background1"/>
        <w:tabs>
          <w:tab w:val="left" w:pos="1701"/>
        </w:tabs>
        <w:ind w:firstLine="709"/>
        <w:jc w:val="both"/>
        <w:rPr>
          <w:rStyle w:val="af9"/>
          <w:i w:val="0"/>
          <w:color w:val="000000" w:themeColor="text1"/>
        </w:rPr>
      </w:pPr>
      <w:r w:rsidRPr="00C80ECF">
        <w:rPr>
          <w:rStyle w:val="af9"/>
          <w:i w:val="0"/>
          <w:color w:val="000000" w:themeColor="text1"/>
        </w:rPr>
        <w:t xml:space="preserve">Ф </w:t>
      </w:r>
      <w:r w:rsidR="00EA046C" w:rsidRPr="00C80ECF">
        <w:rPr>
          <w:rStyle w:val="af9"/>
          <w:i w:val="0"/>
          <w:color w:val="000000" w:themeColor="text1"/>
        </w:rPr>
        <w:t>6-03-0</w:t>
      </w:r>
      <w:r w:rsidR="00C80ECF" w:rsidRPr="009F4F32">
        <w:rPr>
          <w:rStyle w:val="af9"/>
          <w:i w:val="0"/>
          <w:color w:val="000000" w:themeColor="text1"/>
        </w:rPr>
        <w:t>1</w:t>
      </w:r>
      <w:r w:rsidR="00542F0D">
        <w:rPr>
          <w:rStyle w:val="af9"/>
          <w:i w:val="0"/>
          <w:color w:val="000000" w:themeColor="text1"/>
        </w:rPr>
        <w:t>-</w:t>
      </w:r>
      <w:r w:rsidR="00EA046C" w:rsidRPr="00C80ECF">
        <w:rPr>
          <w:rStyle w:val="af9"/>
          <w:i w:val="0"/>
          <w:color w:val="000000" w:themeColor="text1"/>
        </w:rPr>
        <w:t xml:space="preserve">дп </w:t>
      </w:r>
      <w:r w:rsidR="00607C61" w:rsidRPr="00C80ECF">
        <w:rPr>
          <w:rStyle w:val="af9"/>
          <w:i w:val="0"/>
          <w:color w:val="000000" w:themeColor="text1"/>
        </w:rPr>
        <w:t>Форма с</w:t>
      </w:r>
      <w:r w:rsidR="00311C6D" w:rsidRPr="00C80ECF">
        <w:rPr>
          <w:rStyle w:val="af9"/>
          <w:i w:val="0"/>
          <w:color w:val="000000" w:themeColor="text1"/>
        </w:rPr>
        <w:t>видетельств</w:t>
      </w:r>
      <w:r w:rsidR="00607C61" w:rsidRPr="00C80ECF">
        <w:rPr>
          <w:rStyle w:val="af9"/>
          <w:i w:val="0"/>
          <w:color w:val="000000" w:themeColor="text1"/>
        </w:rPr>
        <w:t>а</w:t>
      </w:r>
      <w:r w:rsidR="00311C6D" w:rsidRPr="00311C6D">
        <w:rPr>
          <w:rStyle w:val="af9"/>
          <w:i w:val="0"/>
          <w:color w:val="000000" w:themeColor="text1"/>
        </w:rPr>
        <w:t>;</w:t>
      </w:r>
    </w:p>
    <w:p w14:paraId="596C1274" w14:textId="662F1B38" w:rsidR="006A0DCD" w:rsidRPr="006A0DCD" w:rsidRDefault="006A0DCD" w:rsidP="00D8743E">
      <w:pPr>
        <w:tabs>
          <w:tab w:val="left" w:pos="1701"/>
        </w:tabs>
        <w:ind w:firstLine="709"/>
        <w:jc w:val="both"/>
        <w:rPr>
          <w:rStyle w:val="af9"/>
          <w:i w:val="0"/>
        </w:rPr>
      </w:pPr>
      <w:r w:rsidRPr="00C80ECF">
        <w:rPr>
          <w:rStyle w:val="af9"/>
          <w:i w:val="0"/>
        </w:rPr>
        <w:t>Ф 6-03-02</w:t>
      </w:r>
      <w:r w:rsidR="00542F0D">
        <w:rPr>
          <w:rStyle w:val="af9"/>
          <w:i w:val="0"/>
        </w:rPr>
        <w:t>-</w:t>
      </w:r>
      <w:r w:rsidRPr="00C80ECF">
        <w:rPr>
          <w:rStyle w:val="af9"/>
          <w:i w:val="0"/>
        </w:rPr>
        <w:t>дп Форма программы тренинга</w:t>
      </w:r>
      <w:r w:rsidR="00D8743E" w:rsidRPr="00C80ECF">
        <w:rPr>
          <w:rStyle w:val="af9"/>
          <w:i w:val="0"/>
        </w:rPr>
        <w:t xml:space="preserve"> (</w:t>
      </w:r>
      <w:r w:rsidRPr="00C80ECF">
        <w:rPr>
          <w:rStyle w:val="af9"/>
          <w:i w:val="0"/>
        </w:rPr>
        <w:t>семинара</w:t>
      </w:r>
      <w:r w:rsidR="00D8743E" w:rsidRPr="00C80ECF">
        <w:rPr>
          <w:rStyle w:val="af9"/>
          <w:i w:val="0"/>
        </w:rPr>
        <w:t>)</w:t>
      </w:r>
      <w:r w:rsidRPr="00C80ECF">
        <w:rPr>
          <w:rStyle w:val="af9"/>
          <w:i w:val="0"/>
        </w:rPr>
        <w:t>;</w:t>
      </w:r>
    </w:p>
    <w:p w14:paraId="3DA1FFE6" w14:textId="38342563" w:rsidR="00474E9B" w:rsidRDefault="00D8743E" w:rsidP="00D8743E">
      <w:pPr>
        <w:tabs>
          <w:tab w:val="left" w:pos="1701"/>
        </w:tabs>
        <w:ind w:firstLine="709"/>
        <w:jc w:val="both"/>
        <w:rPr>
          <w:rStyle w:val="af9"/>
          <w:i w:val="0"/>
        </w:rPr>
      </w:pPr>
      <w:r w:rsidRPr="00C80ECF">
        <w:rPr>
          <w:rStyle w:val="af9"/>
          <w:i w:val="0"/>
        </w:rPr>
        <w:t>Ф 6-03-03</w:t>
      </w:r>
      <w:r w:rsidR="00542F0D">
        <w:rPr>
          <w:rStyle w:val="af9"/>
          <w:i w:val="0"/>
        </w:rPr>
        <w:t>-</w:t>
      </w:r>
      <w:r w:rsidRPr="00C80ECF">
        <w:rPr>
          <w:rStyle w:val="af9"/>
          <w:i w:val="0"/>
        </w:rPr>
        <w:t xml:space="preserve">дп </w:t>
      </w:r>
      <w:r w:rsidR="00607C61" w:rsidRPr="00C80ECF">
        <w:rPr>
          <w:rStyle w:val="af9"/>
          <w:i w:val="0"/>
        </w:rPr>
        <w:t xml:space="preserve">Форма </w:t>
      </w:r>
      <w:r w:rsidRPr="00C80ECF">
        <w:rPr>
          <w:rStyle w:val="af9"/>
          <w:i w:val="0"/>
        </w:rPr>
        <w:t>счет-фактуры</w:t>
      </w:r>
      <w:r w:rsidR="00311C6D" w:rsidRPr="00C80ECF">
        <w:rPr>
          <w:rStyle w:val="af9"/>
          <w:i w:val="0"/>
        </w:rPr>
        <w:t>;</w:t>
      </w:r>
    </w:p>
    <w:p w14:paraId="4950B43C" w14:textId="438B0BF9" w:rsidR="007B4778" w:rsidRPr="00D8743E" w:rsidRDefault="00C80ECF" w:rsidP="00C80ECF">
      <w:pPr>
        <w:shd w:val="clear" w:color="auto" w:fill="FFFFFF" w:themeFill="background1"/>
        <w:tabs>
          <w:tab w:val="left" w:pos="1701"/>
        </w:tabs>
        <w:jc w:val="both"/>
        <w:rPr>
          <w:rStyle w:val="af9"/>
          <w:i w:val="0"/>
        </w:rPr>
      </w:pPr>
      <w:r w:rsidRPr="00C80ECF">
        <w:rPr>
          <w:rStyle w:val="af9"/>
          <w:i w:val="0"/>
        </w:rPr>
        <w:t xml:space="preserve">           </w:t>
      </w:r>
      <w:r w:rsidR="007B4778" w:rsidRPr="007B4778">
        <w:rPr>
          <w:rStyle w:val="af9"/>
          <w:i w:val="0"/>
        </w:rPr>
        <w:t xml:space="preserve"> </w:t>
      </w:r>
      <w:r w:rsidR="007B4778" w:rsidRPr="00C80ECF">
        <w:rPr>
          <w:rStyle w:val="af9"/>
          <w:i w:val="0"/>
        </w:rPr>
        <w:t>Ф 6-03-04</w:t>
      </w:r>
      <w:r w:rsidR="00542F0D">
        <w:rPr>
          <w:rStyle w:val="af9"/>
          <w:i w:val="0"/>
        </w:rPr>
        <w:t>-</w:t>
      </w:r>
      <w:r w:rsidR="007B4778" w:rsidRPr="00C80ECF">
        <w:rPr>
          <w:rStyle w:val="af9"/>
          <w:i w:val="0"/>
        </w:rPr>
        <w:t>дп Форма ведомости</w:t>
      </w:r>
      <w:r w:rsidR="007B4778" w:rsidRPr="007B4778">
        <w:rPr>
          <w:rStyle w:val="af9"/>
          <w:i w:val="0"/>
        </w:rPr>
        <w:t xml:space="preserve"> регистрации участников тренинга;</w:t>
      </w:r>
    </w:p>
    <w:p w14:paraId="3A9A8A05" w14:textId="48573476" w:rsidR="00852F3B" w:rsidRPr="008825DB" w:rsidRDefault="008825DB" w:rsidP="00BD29C3">
      <w:pPr>
        <w:shd w:val="clear" w:color="auto" w:fill="FFFFFF" w:themeFill="background1"/>
        <w:tabs>
          <w:tab w:val="left" w:pos="1701"/>
        </w:tabs>
        <w:ind w:firstLine="709"/>
        <w:jc w:val="both"/>
        <w:rPr>
          <w:rStyle w:val="af9"/>
          <w:i w:val="0"/>
        </w:rPr>
      </w:pPr>
      <w:r w:rsidRPr="00C80ECF">
        <w:rPr>
          <w:rStyle w:val="af9"/>
          <w:i w:val="0"/>
        </w:rPr>
        <w:t>Ф 6-03-05</w:t>
      </w:r>
      <w:r w:rsidR="00542F0D">
        <w:rPr>
          <w:rStyle w:val="af9"/>
          <w:i w:val="0"/>
        </w:rPr>
        <w:t>-</w:t>
      </w:r>
      <w:r w:rsidRPr="00C80ECF">
        <w:rPr>
          <w:rStyle w:val="af9"/>
          <w:i w:val="0"/>
        </w:rPr>
        <w:t xml:space="preserve">дп </w:t>
      </w:r>
      <w:r w:rsidR="00607C61" w:rsidRPr="00C80ECF">
        <w:rPr>
          <w:rStyle w:val="af9"/>
          <w:i w:val="0"/>
        </w:rPr>
        <w:t>Форма</w:t>
      </w:r>
      <w:r w:rsidR="00607C61" w:rsidRPr="008825DB">
        <w:rPr>
          <w:rStyle w:val="af9"/>
          <w:i w:val="0"/>
        </w:rPr>
        <w:t xml:space="preserve"> а</w:t>
      </w:r>
      <w:r w:rsidR="00852F3B" w:rsidRPr="008825DB">
        <w:rPr>
          <w:rStyle w:val="af9"/>
          <w:i w:val="0"/>
        </w:rPr>
        <w:t>кт</w:t>
      </w:r>
      <w:r w:rsidR="00607C61" w:rsidRPr="008825DB">
        <w:rPr>
          <w:rStyle w:val="af9"/>
          <w:i w:val="0"/>
        </w:rPr>
        <w:t>а</w:t>
      </w:r>
      <w:r w:rsidR="00852F3B" w:rsidRPr="008825DB">
        <w:rPr>
          <w:rStyle w:val="af9"/>
          <w:i w:val="0"/>
        </w:rPr>
        <w:t xml:space="preserve"> сдачи-приемки оказанных услуг;</w:t>
      </w:r>
    </w:p>
    <w:p w14:paraId="3EC9A3BF" w14:textId="54846703" w:rsidR="00474E9B" w:rsidRPr="00DD0626" w:rsidRDefault="00DD0626" w:rsidP="00BD29C3">
      <w:pPr>
        <w:shd w:val="clear" w:color="auto" w:fill="FFFFFF" w:themeFill="background1"/>
        <w:tabs>
          <w:tab w:val="left" w:pos="1701"/>
        </w:tabs>
        <w:ind w:firstLine="709"/>
        <w:jc w:val="both"/>
        <w:rPr>
          <w:rStyle w:val="af9"/>
          <w:i w:val="0"/>
        </w:rPr>
      </w:pPr>
      <w:r w:rsidRPr="00C80ECF">
        <w:rPr>
          <w:rStyle w:val="af9"/>
          <w:i w:val="0"/>
        </w:rPr>
        <w:t>Ф 6-03-06</w:t>
      </w:r>
      <w:r w:rsidR="00542F0D">
        <w:rPr>
          <w:rStyle w:val="af9"/>
          <w:i w:val="0"/>
        </w:rPr>
        <w:t>-</w:t>
      </w:r>
      <w:r w:rsidRPr="00C80ECF">
        <w:rPr>
          <w:rStyle w:val="af9"/>
          <w:i w:val="0"/>
        </w:rPr>
        <w:t xml:space="preserve">дп </w:t>
      </w:r>
      <w:r w:rsidR="00607C61" w:rsidRPr="00C80ECF">
        <w:rPr>
          <w:rStyle w:val="af9"/>
          <w:i w:val="0"/>
        </w:rPr>
        <w:t>Форма</w:t>
      </w:r>
      <w:r w:rsidR="00607C61" w:rsidRPr="00C80ECF">
        <w:rPr>
          <w:rStyle w:val="af9"/>
          <w:i w:val="0"/>
          <w:color w:val="FF0000"/>
        </w:rPr>
        <w:t xml:space="preserve"> </w:t>
      </w:r>
      <w:r w:rsidR="00607C61" w:rsidRPr="00DD0626">
        <w:rPr>
          <w:rStyle w:val="af9"/>
          <w:i w:val="0"/>
        </w:rPr>
        <w:t>ж</w:t>
      </w:r>
      <w:r w:rsidR="00311C6D" w:rsidRPr="00DD0626">
        <w:rPr>
          <w:rStyle w:val="af9"/>
          <w:i w:val="0"/>
        </w:rPr>
        <w:t>урнал</w:t>
      </w:r>
      <w:r w:rsidR="00607C61" w:rsidRPr="00DD0626">
        <w:rPr>
          <w:rStyle w:val="af9"/>
          <w:i w:val="0"/>
        </w:rPr>
        <w:t>а</w:t>
      </w:r>
      <w:r w:rsidR="00311C6D" w:rsidRPr="00DD0626">
        <w:rPr>
          <w:rStyle w:val="af9"/>
          <w:i w:val="0"/>
        </w:rPr>
        <w:t xml:space="preserve"> регистрации договоров;</w:t>
      </w:r>
    </w:p>
    <w:p w14:paraId="558C4474" w14:textId="7670B740" w:rsidR="00200A81" w:rsidRDefault="00200A81" w:rsidP="00200A81">
      <w:pPr>
        <w:shd w:val="clear" w:color="auto" w:fill="FFFFFF" w:themeFill="background1"/>
        <w:tabs>
          <w:tab w:val="left" w:pos="1701"/>
        </w:tabs>
        <w:ind w:firstLine="709"/>
        <w:jc w:val="both"/>
        <w:rPr>
          <w:rStyle w:val="af9"/>
          <w:i w:val="0"/>
        </w:rPr>
      </w:pPr>
      <w:r w:rsidRPr="00C80ECF">
        <w:rPr>
          <w:rStyle w:val="af9"/>
          <w:i w:val="0"/>
        </w:rPr>
        <w:t>Ф 6-03-07</w:t>
      </w:r>
      <w:r w:rsidR="00542F0D">
        <w:rPr>
          <w:rStyle w:val="af9"/>
          <w:i w:val="0"/>
        </w:rPr>
        <w:t>-</w:t>
      </w:r>
      <w:r w:rsidRPr="00C80ECF">
        <w:rPr>
          <w:rStyle w:val="af9"/>
          <w:i w:val="0"/>
        </w:rPr>
        <w:t>дп Форма</w:t>
      </w:r>
      <w:r w:rsidRPr="008825DB">
        <w:rPr>
          <w:rStyle w:val="af9"/>
          <w:i w:val="0"/>
        </w:rPr>
        <w:t xml:space="preserve"> </w:t>
      </w:r>
      <w:r>
        <w:rPr>
          <w:rStyle w:val="af9"/>
          <w:i w:val="0"/>
        </w:rPr>
        <w:t xml:space="preserve">журнала </w:t>
      </w:r>
      <w:r w:rsidR="00CE38B7">
        <w:rPr>
          <w:rStyle w:val="af9"/>
          <w:i w:val="0"/>
        </w:rPr>
        <w:t xml:space="preserve">выдачи </w:t>
      </w:r>
      <w:r>
        <w:rPr>
          <w:rStyle w:val="af9"/>
          <w:i w:val="0"/>
        </w:rPr>
        <w:t>свидетельств</w:t>
      </w:r>
      <w:r w:rsidRPr="008825DB">
        <w:rPr>
          <w:rStyle w:val="af9"/>
          <w:i w:val="0"/>
        </w:rPr>
        <w:t>;</w:t>
      </w:r>
    </w:p>
    <w:p w14:paraId="09824C0A" w14:textId="5D33184C" w:rsidR="00200A81" w:rsidRPr="008825DB" w:rsidRDefault="00200A81" w:rsidP="00200A81">
      <w:pPr>
        <w:shd w:val="clear" w:color="auto" w:fill="FFFFFF" w:themeFill="background1"/>
        <w:tabs>
          <w:tab w:val="left" w:pos="1701"/>
        </w:tabs>
        <w:ind w:firstLine="709"/>
        <w:jc w:val="both"/>
        <w:rPr>
          <w:rStyle w:val="af9"/>
          <w:i w:val="0"/>
        </w:rPr>
      </w:pPr>
      <w:r w:rsidRPr="0013263B">
        <w:rPr>
          <w:rStyle w:val="af9"/>
          <w:i w:val="0"/>
        </w:rPr>
        <w:t>Ф 6-03-08</w:t>
      </w:r>
      <w:r w:rsidR="00542F0D">
        <w:rPr>
          <w:rStyle w:val="af9"/>
          <w:i w:val="0"/>
        </w:rPr>
        <w:t>-</w:t>
      </w:r>
      <w:r w:rsidRPr="0013263B">
        <w:rPr>
          <w:rStyle w:val="af9"/>
          <w:i w:val="0"/>
        </w:rPr>
        <w:t xml:space="preserve">дп </w:t>
      </w:r>
      <w:r w:rsidRPr="00C80ECF">
        <w:rPr>
          <w:rStyle w:val="af9"/>
          <w:i w:val="0"/>
        </w:rPr>
        <w:t>Форма акта оказанных услуг.</w:t>
      </w:r>
    </w:p>
    <w:p w14:paraId="7B87A492" w14:textId="77777777" w:rsidR="001E3530" w:rsidRPr="00DD0AFB" w:rsidRDefault="001E3530" w:rsidP="00BD29C3">
      <w:pPr>
        <w:shd w:val="clear" w:color="auto" w:fill="FFFFFF" w:themeFill="background1"/>
        <w:tabs>
          <w:tab w:val="left" w:pos="1701"/>
        </w:tabs>
        <w:ind w:firstLine="709"/>
        <w:jc w:val="both"/>
        <w:rPr>
          <w:rStyle w:val="af9"/>
          <w:i w:val="0"/>
          <w:color w:val="000000" w:themeColor="text1"/>
        </w:rPr>
      </w:pPr>
    </w:p>
    <w:p w14:paraId="2B595D2E" w14:textId="3883765F" w:rsidR="00700E4C" w:rsidRPr="00607C61" w:rsidRDefault="003F4AD1" w:rsidP="002734A0">
      <w:pPr>
        <w:tabs>
          <w:tab w:val="left" w:pos="1701"/>
        </w:tabs>
        <w:ind w:firstLine="709"/>
        <w:jc w:val="both"/>
        <w:outlineLvl w:val="0"/>
        <w:rPr>
          <w:rStyle w:val="af9"/>
          <w:b/>
          <w:bCs/>
          <w:i w:val="0"/>
          <w:iCs w:val="0"/>
        </w:rPr>
      </w:pPr>
      <w:r>
        <w:rPr>
          <w:rStyle w:val="af9"/>
          <w:b/>
          <w:bCs/>
          <w:i w:val="0"/>
          <w:iCs w:val="0"/>
          <w:color w:val="000000" w:themeColor="text1"/>
        </w:rPr>
        <w:t xml:space="preserve">7 </w:t>
      </w:r>
      <w:r w:rsidR="00700E4C" w:rsidRPr="00607C61">
        <w:rPr>
          <w:rStyle w:val="af9"/>
          <w:b/>
          <w:bCs/>
          <w:i w:val="0"/>
          <w:iCs w:val="0"/>
        </w:rPr>
        <w:t>УПРАВЛЕНИЕ ЗАПИСЯМИ</w:t>
      </w:r>
    </w:p>
    <w:p w14:paraId="3355083E" w14:textId="77777777" w:rsidR="002734A0" w:rsidRPr="002734A0" w:rsidRDefault="002734A0" w:rsidP="002734A0">
      <w:pPr>
        <w:tabs>
          <w:tab w:val="left" w:pos="1701"/>
        </w:tabs>
        <w:ind w:firstLine="709"/>
        <w:jc w:val="both"/>
        <w:outlineLvl w:val="0"/>
        <w:rPr>
          <w:rStyle w:val="af9"/>
          <w:b/>
          <w:bCs/>
          <w:i w:val="0"/>
          <w:iCs w:val="0"/>
          <w:color w:val="000000" w:themeColor="text1"/>
        </w:rPr>
      </w:pPr>
    </w:p>
    <w:p w14:paraId="234D2C69" w14:textId="3C9FD34A" w:rsidR="00700E4C" w:rsidRPr="00A31942" w:rsidRDefault="00700E4C" w:rsidP="00A31942">
      <w:pPr>
        <w:pStyle w:val="a7"/>
        <w:tabs>
          <w:tab w:val="left" w:pos="9639"/>
        </w:tabs>
        <w:ind w:firstLine="567"/>
        <w:jc w:val="both"/>
        <w:rPr>
          <w:rStyle w:val="af9"/>
          <w:rFonts w:ascii="Times New Roman" w:hAnsi="Times New Roman"/>
          <w:i w:val="0"/>
          <w:iCs w:val="0"/>
          <w:sz w:val="24"/>
          <w:szCs w:val="24"/>
          <w:lang w:val="ru-RU"/>
        </w:rPr>
      </w:pPr>
      <w:r w:rsidRPr="00700E4C">
        <w:rPr>
          <w:rFonts w:ascii="Times New Roman" w:hAnsi="Times New Roman"/>
          <w:sz w:val="24"/>
          <w:szCs w:val="24"/>
          <w:lang w:val="ru-RU"/>
        </w:rPr>
        <w:t xml:space="preserve">Информация об управлении записями по настоящей процедуре приведена в </w:t>
      </w:r>
      <w:r w:rsidRPr="00700E4C">
        <w:rPr>
          <w:rFonts w:ascii="Times New Roman" w:hAnsi="Times New Roman"/>
          <w:sz w:val="24"/>
          <w:szCs w:val="24"/>
          <w:lang w:val="ru-RU"/>
        </w:rPr>
        <w:br/>
        <w:t xml:space="preserve">Таблице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700E4C">
        <w:rPr>
          <w:rFonts w:ascii="Times New Roman" w:hAnsi="Times New Roman"/>
          <w:sz w:val="24"/>
          <w:szCs w:val="24"/>
          <w:lang w:val="ru-RU"/>
        </w:rPr>
        <w:t>.</w:t>
      </w:r>
    </w:p>
    <w:p w14:paraId="6BFC6F28" w14:textId="45A45265" w:rsidR="00C81FFF" w:rsidRPr="00E06FB5" w:rsidRDefault="00C81FFF" w:rsidP="00074FBD">
      <w:pPr>
        <w:jc w:val="right"/>
        <w:rPr>
          <w:rStyle w:val="af9"/>
          <w:i w:val="0"/>
        </w:rPr>
      </w:pPr>
      <w:bookmarkStart w:id="35" w:name="_Toc390937774"/>
      <w:bookmarkStart w:id="36" w:name="_Toc391042759"/>
      <w:r w:rsidRPr="00E06FB5">
        <w:rPr>
          <w:rStyle w:val="af9"/>
          <w:i w:val="0"/>
        </w:rPr>
        <w:t>Таблица 1</w:t>
      </w:r>
      <w:r w:rsidR="00700E4C">
        <w:rPr>
          <w:rStyle w:val="af9"/>
          <w:i w:val="0"/>
        </w:rPr>
        <w:t xml:space="preserve"> –</w:t>
      </w:r>
      <w:r w:rsidRPr="00E06FB5">
        <w:rPr>
          <w:rStyle w:val="af9"/>
          <w:i w:val="0"/>
        </w:rPr>
        <w:t xml:space="preserve"> Управление записями</w:t>
      </w:r>
      <w:bookmarkEnd w:id="35"/>
      <w:bookmarkEnd w:id="36"/>
    </w:p>
    <w:tbl>
      <w:tblPr>
        <w:tblW w:w="5000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1843"/>
        <w:gridCol w:w="1947"/>
        <w:gridCol w:w="2249"/>
        <w:gridCol w:w="1182"/>
      </w:tblGrid>
      <w:tr w:rsidR="00C81FFF" w:rsidRPr="00921BA3" w14:paraId="5019ED61" w14:textId="77777777" w:rsidTr="00C645D0">
        <w:trPr>
          <w:trHeight w:val="546"/>
        </w:trPr>
        <w:tc>
          <w:tcPr>
            <w:tcW w:w="1195" w:type="pct"/>
            <w:vAlign w:val="center"/>
          </w:tcPr>
          <w:p w14:paraId="4E415076" w14:textId="77777777" w:rsidR="00C81FFF" w:rsidRPr="00AA1A8B" w:rsidRDefault="00C81FFF" w:rsidP="00074FBD">
            <w:pPr>
              <w:jc w:val="center"/>
              <w:rPr>
                <w:rStyle w:val="af9"/>
                <w:b/>
                <w:i w:val="0"/>
                <w:sz w:val="18"/>
                <w:szCs w:val="18"/>
              </w:rPr>
            </w:pPr>
            <w:r w:rsidRPr="00AA1A8B">
              <w:rPr>
                <w:rStyle w:val="af9"/>
                <w:b/>
                <w:i w:val="0"/>
                <w:sz w:val="18"/>
                <w:szCs w:val="18"/>
              </w:rPr>
              <w:t>Наименование, вид* записи</w:t>
            </w:r>
          </w:p>
        </w:tc>
        <w:tc>
          <w:tcPr>
            <w:tcW w:w="971" w:type="pct"/>
            <w:vAlign w:val="center"/>
          </w:tcPr>
          <w:p w14:paraId="3AB88D51" w14:textId="77777777" w:rsidR="00C81FFF" w:rsidRPr="00AA1A8B" w:rsidRDefault="00C81FFF" w:rsidP="00074FBD">
            <w:pPr>
              <w:jc w:val="center"/>
              <w:rPr>
                <w:rStyle w:val="af9"/>
                <w:b/>
                <w:i w:val="0"/>
                <w:sz w:val="18"/>
                <w:szCs w:val="18"/>
              </w:rPr>
            </w:pPr>
            <w:r w:rsidRPr="00AA1A8B">
              <w:rPr>
                <w:rStyle w:val="af9"/>
                <w:b/>
                <w:i w:val="0"/>
                <w:sz w:val="18"/>
                <w:szCs w:val="18"/>
              </w:rPr>
              <w:t>Место хранения записи</w:t>
            </w:r>
          </w:p>
        </w:tc>
        <w:tc>
          <w:tcPr>
            <w:tcW w:w="1026" w:type="pct"/>
            <w:vAlign w:val="center"/>
          </w:tcPr>
          <w:p w14:paraId="55123D15" w14:textId="77777777" w:rsidR="00C81FFF" w:rsidRPr="00AA1A8B" w:rsidRDefault="00C81FFF" w:rsidP="00074FBD">
            <w:pPr>
              <w:jc w:val="center"/>
              <w:rPr>
                <w:rStyle w:val="af9"/>
                <w:b/>
                <w:i w:val="0"/>
                <w:sz w:val="18"/>
                <w:szCs w:val="18"/>
              </w:rPr>
            </w:pPr>
            <w:r w:rsidRPr="00AA1A8B">
              <w:rPr>
                <w:rStyle w:val="af9"/>
                <w:b/>
                <w:i w:val="0"/>
                <w:sz w:val="18"/>
                <w:szCs w:val="18"/>
              </w:rPr>
              <w:t xml:space="preserve">Ответственный за </w:t>
            </w:r>
            <w:r w:rsidR="00640DC1" w:rsidRPr="00AA1A8B">
              <w:rPr>
                <w:rStyle w:val="af9"/>
                <w:b/>
                <w:i w:val="0"/>
                <w:sz w:val="18"/>
                <w:szCs w:val="18"/>
              </w:rPr>
              <w:t xml:space="preserve">актуализацию формы </w:t>
            </w:r>
            <w:r w:rsidRPr="00AA1A8B">
              <w:rPr>
                <w:rStyle w:val="af9"/>
                <w:b/>
                <w:i w:val="0"/>
                <w:sz w:val="18"/>
                <w:szCs w:val="18"/>
              </w:rPr>
              <w:t>записи</w:t>
            </w:r>
            <w:r w:rsidR="00640DC1" w:rsidRPr="00AA1A8B">
              <w:rPr>
                <w:rStyle w:val="af9"/>
                <w:b/>
                <w:i w:val="0"/>
                <w:sz w:val="18"/>
                <w:szCs w:val="18"/>
              </w:rPr>
              <w:t>/</w:t>
            </w:r>
            <w:r w:rsidR="00640DC1" w:rsidRPr="00AA1A8B">
              <w:rPr>
                <w:rStyle w:val="af9"/>
                <w:b/>
                <w:i w:val="0"/>
                <w:sz w:val="18"/>
                <w:szCs w:val="18"/>
              </w:rPr>
              <w:br/>
              <w:t>ответственный за заполнение формы записи</w:t>
            </w:r>
          </w:p>
        </w:tc>
        <w:tc>
          <w:tcPr>
            <w:tcW w:w="1185" w:type="pct"/>
            <w:vAlign w:val="center"/>
          </w:tcPr>
          <w:p w14:paraId="37BE349B" w14:textId="77777777" w:rsidR="00C81FFF" w:rsidRPr="00AA1A8B" w:rsidRDefault="00640DC1" w:rsidP="00074FBD">
            <w:pPr>
              <w:jc w:val="center"/>
              <w:rPr>
                <w:rStyle w:val="af9"/>
                <w:b/>
                <w:i w:val="0"/>
                <w:sz w:val="18"/>
                <w:szCs w:val="18"/>
              </w:rPr>
            </w:pPr>
            <w:r w:rsidRPr="00AA1A8B">
              <w:rPr>
                <w:rStyle w:val="af9"/>
                <w:b/>
                <w:i w:val="0"/>
                <w:sz w:val="18"/>
                <w:szCs w:val="18"/>
              </w:rPr>
              <w:t>Место нахождения формы записи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6F50051" w14:textId="77777777" w:rsidR="00C81FFF" w:rsidRPr="00311C6D" w:rsidRDefault="00C81FFF" w:rsidP="00074FBD">
            <w:pPr>
              <w:jc w:val="center"/>
              <w:rPr>
                <w:rStyle w:val="af9"/>
                <w:b/>
                <w:i w:val="0"/>
                <w:sz w:val="18"/>
                <w:szCs w:val="18"/>
              </w:rPr>
            </w:pPr>
            <w:r w:rsidRPr="00311C6D">
              <w:rPr>
                <w:rStyle w:val="af9"/>
                <w:b/>
                <w:i w:val="0"/>
                <w:sz w:val="18"/>
                <w:szCs w:val="18"/>
              </w:rPr>
              <w:t>Срок хранения записи</w:t>
            </w:r>
          </w:p>
        </w:tc>
      </w:tr>
      <w:tr w:rsidR="00C81FFF" w:rsidRPr="00921BA3" w14:paraId="7348E323" w14:textId="77777777" w:rsidTr="00C645D0">
        <w:trPr>
          <w:trHeight w:val="272"/>
        </w:trPr>
        <w:tc>
          <w:tcPr>
            <w:tcW w:w="1195" w:type="pct"/>
          </w:tcPr>
          <w:p w14:paraId="0DB486CC" w14:textId="77777777" w:rsidR="00C81FFF" w:rsidRPr="00AA1A8B" w:rsidRDefault="00C81FFF">
            <w:pPr>
              <w:jc w:val="center"/>
              <w:rPr>
                <w:rStyle w:val="af9"/>
                <w:b/>
                <w:i w:val="0"/>
                <w:sz w:val="18"/>
                <w:szCs w:val="18"/>
              </w:rPr>
            </w:pPr>
            <w:r w:rsidRPr="00AA1A8B">
              <w:rPr>
                <w:rStyle w:val="af9"/>
                <w:b/>
                <w:i w:val="0"/>
                <w:sz w:val="18"/>
                <w:szCs w:val="18"/>
              </w:rPr>
              <w:t>1</w:t>
            </w:r>
          </w:p>
        </w:tc>
        <w:tc>
          <w:tcPr>
            <w:tcW w:w="971" w:type="pct"/>
          </w:tcPr>
          <w:p w14:paraId="61A3EA71" w14:textId="77777777" w:rsidR="00C81FFF" w:rsidRPr="00AA1A8B" w:rsidRDefault="00C81FFF">
            <w:pPr>
              <w:jc w:val="center"/>
              <w:rPr>
                <w:rStyle w:val="af9"/>
                <w:b/>
                <w:i w:val="0"/>
                <w:sz w:val="18"/>
                <w:szCs w:val="18"/>
              </w:rPr>
            </w:pPr>
            <w:r w:rsidRPr="00AA1A8B">
              <w:rPr>
                <w:rStyle w:val="af9"/>
                <w:b/>
                <w:i w:val="0"/>
                <w:sz w:val="18"/>
                <w:szCs w:val="18"/>
              </w:rPr>
              <w:t>2</w:t>
            </w:r>
          </w:p>
        </w:tc>
        <w:tc>
          <w:tcPr>
            <w:tcW w:w="1026" w:type="pct"/>
          </w:tcPr>
          <w:p w14:paraId="6865E2F1" w14:textId="77777777" w:rsidR="00C81FFF" w:rsidRPr="00AA1A8B" w:rsidRDefault="00C81FFF">
            <w:pPr>
              <w:jc w:val="center"/>
              <w:rPr>
                <w:rStyle w:val="af9"/>
                <w:b/>
                <w:i w:val="0"/>
                <w:sz w:val="18"/>
                <w:szCs w:val="18"/>
              </w:rPr>
            </w:pPr>
            <w:r w:rsidRPr="00AA1A8B">
              <w:rPr>
                <w:rStyle w:val="af9"/>
                <w:b/>
                <w:i w:val="0"/>
                <w:sz w:val="18"/>
                <w:szCs w:val="18"/>
              </w:rPr>
              <w:t>3</w:t>
            </w:r>
          </w:p>
        </w:tc>
        <w:tc>
          <w:tcPr>
            <w:tcW w:w="1185" w:type="pct"/>
          </w:tcPr>
          <w:p w14:paraId="27C014FD" w14:textId="77777777" w:rsidR="00C81FFF" w:rsidRPr="00AA1A8B" w:rsidRDefault="00C81FFF">
            <w:pPr>
              <w:jc w:val="center"/>
              <w:rPr>
                <w:rStyle w:val="af9"/>
                <w:b/>
                <w:i w:val="0"/>
                <w:sz w:val="18"/>
                <w:szCs w:val="18"/>
              </w:rPr>
            </w:pPr>
            <w:r w:rsidRPr="00AA1A8B">
              <w:rPr>
                <w:rStyle w:val="af9"/>
                <w:b/>
                <w:i w:val="0"/>
                <w:sz w:val="18"/>
                <w:szCs w:val="18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14:paraId="0EF1F4CC" w14:textId="77777777" w:rsidR="00C81FFF" w:rsidRPr="00311C6D" w:rsidRDefault="00C81FFF">
            <w:pPr>
              <w:jc w:val="center"/>
              <w:rPr>
                <w:rStyle w:val="af9"/>
                <w:b/>
                <w:i w:val="0"/>
                <w:sz w:val="18"/>
                <w:szCs w:val="18"/>
              </w:rPr>
            </w:pPr>
            <w:r w:rsidRPr="00311C6D">
              <w:rPr>
                <w:rStyle w:val="af9"/>
                <w:b/>
                <w:i w:val="0"/>
                <w:sz w:val="18"/>
                <w:szCs w:val="18"/>
              </w:rPr>
              <w:t>5</w:t>
            </w:r>
          </w:p>
        </w:tc>
      </w:tr>
      <w:tr w:rsidR="00C81FFF" w:rsidRPr="00921BA3" w14:paraId="6AC7B1C9" w14:textId="77777777" w:rsidTr="00C645D0">
        <w:trPr>
          <w:trHeight w:val="546"/>
        </w:trPr>
        <w:tc>
          <w:tcPr>
            <w:tcW w:w="1195" w:type="pct"/>
          </w:tcPr>
          <w:p w14:paraId="4E3EBC49" w14:textId="42337932" w:rsidR="00C81FFF" w:rsidRPr="00311C6D" w:rsidRDefault="00311C6D" w:rsidP="00074FBD">
            <w:pPr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Свидетельство (БН,</w:t>
            </w:r>
            <w:r w:rsidRPr="00311C6D">
              <w:rPr>
                <w:rStyle w:val="af9"/>
              </w:rPr>
              <w:t xml:space="preserve"> </w:t>
            </w:r>
            <w:r w:rsidRPr="00311C6D">
              <w:rPr>
                <w:rStyle w:val="af9"/>
                <w:i w:val="0"/>
                <w:sz w:val="20"/>
                <w:szCs w:val="20"/>
              </w:rPr>
              <w:t>ЭН)</w:t>
            </w:r>
          </w:p>
        </w:tc>
        <w:tc>
          <w:tcPr>
            <w:tcW w:w="971" w:type="pct"/>
          </w:tcPr>
          <w:p w14:paraId="57CA1F0D" w14:textId="2437C12F" w:rsidR="00C81FFF" w:rsidRPr="00311C6D" w:rsidRDefault="00311C6D" w:rsidP="00C861BE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Сервер БГЦА</w:t>
            </w:r>
            <w:r>
              <w:rPr>
                <w:rStyle w:val="af9"/>
                <w:i w:val="0"/>
                <w:sz w:val="20"/>
                <w:szCs w:val="20"/>
              </w:rPr>
              <w:t xml:space="preserve">, </w:t>
            </w:r>
            <w:r w:rsidRPr="00311C6D">
              <w:rPr>
                <w:rStyle w:val="af9"/>
                <w:i w:val="0"/>
                <w:sz w:val="20"/>
                <w:szCs w:val="20"/>
              </w:rPr>
              <w:t>рабочее место организатор</w:t>
            </w:r>
            <w:r>
              <w:rPr>
                <w:rStyle w:val="af9"/>
                <w:i w:val="0"/>
                <w:sz w:val="20"/>
                <w:szCs w:val="20"/>
              </w:rPr>
              <w:t>а</w:t>
            </w:r>
            <w:r w:rsidRPr="00311C6D">
              <w:rPr>
                <w:rStyle w:val="af9"/>
                <w:i w:val="0"/>
                <w:sz w:val="20"/>
                <w:szCs w:val="20"/>
              </w:rPr>
              <w:t xml:space="preserve"> тренингов</w:t>
            </w:r>
          </w:p>
        </w:tc>
        <w:tc>
          <w:tcPr>
            <w:tcW w:w="1026" w:type="pct"/>
          </w:tcPr>
          <w:p w14:paraId="00160A19" w14:textId="693A0300" w:rsidR="00C81FFF" w:rsidRPr="00311C6D" w:rsidRDefault="00311C6D" w:rsidP="00C861BE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Руководитель организации тренингов/организатор тренингов</w:t>
            </w:r>
          </w:p>
        </w:tc>
        <w:tc>
          <w:tcPr>
            <w:tcW w:w="1185" w:type="pct"/>
          </w:tcPr>
          <w:p w14:paraId="2AFFE2EC" w14:textId="0C37F3CE" w:rsidR="00B04A6B" w:rsidRPr="00C80ECF" w:rsidRDefault="00311C6D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C80ECF">
              <w:rPr>
                <w:sz w:val="20"/>
                <w:szCs w:val="20"/>
              </w:rPr>
              <w:t xml:space="preserve">ИС «Аккредитация»/ Документы СМ БГЦА / Действующие формы/ </w:t>
            </w:r>
            <w:r w:rsidRPr="00C80ECF">
              <w:rPr>
                <w:strike/>
                <w:sz w:val="20"/>
                <w:szCs w:val="20"/>
              </w:rPr>
              <w:t>Ф.6-03-05</w:t>
            </w:r>
            <w:r w:rsidR="009F23E3" w:rsidRPr="00C80ECF">
              <w:rPr>
                <w:sz w:val="20"/>
                <w:szCs w:val="20"/>
              </w:rPr>
              <w:t xml:space="preserve"> Ф 6-03-01</w:t>
            </w:r>
            <w:r w:rsidR="00542F0D">
              <w:rPr>
                <w:sz w:val="20"/>
                <w:szCs w:val="20"/>
              </w:rPr>
              <w:t>-</w:t>
            </w:r>
            <w:r w:rsidR="009F23E3" w:rsidRPr="00C80ECF">
              <w:rPr>
                <w:sz w:val="20"/>
                <w:szCs w:val="20"/>
              </w:rPr>
              <w:t>дп</w:t>
            </w:r>
          </w:p>
        </w:tc>
        <w:tc>
          <w:tcPr>
            <w:tcW w:w="623" w:type="pct"/>
            <w:shd w:val="clear" w:color="auto" w:fill="auto"/>
          </w:tcPr>
          <w:p w14:paraId="35B13840" w14:textId="77777777" w:rsidR="00C81FFF" w:rsidRPr="00311C6D" w:rsidRDefault="00C81FFF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 xml:space="preserve">Согласно </w:t>
            </w:r>
            <w:proofErr w:type="spellStart"/>
            <w:proofErr w:type="gramStart"/>
            <w:r w:rsidRPr="00311C6D">
              <w:rPr>
                <w:rStyle w:val="af9"/>
                <w:i w:val="0"/>
                <w:sz w:val="20"/>
                <w:szCs w:val="20"/>
              </w:rPr>
              <w:t>номенкла</w:t>
            </w:r>
            <w:proofErr w:type="spellEnd"/>
            <w:r w:rsidR="00921BA3" w:rsidRPr="00311C6D">
              <w:rPr>
                <w:rStyle w:val="af9"/>
                <w:i w:val="0"/>
                <w:sz w:val="20"/>
                <w:szCs w:val="20"/>
              </w:rPr>
              <w:t>-</w:t>
            </w:r>
            <w:r w:rsidRPr="00311C6D">
              <w:rPr>
                <w:rStyle w:val="af9"/>
                <w:i w:val="0"/>
                <w:sz w:val="20"/>
                <w:szCs w:val="20"/>
              </w:rPr>
              <w:t>туре</w:t>
            </w:r>
            <w:proofErr w:type="gramEnd"/>
            <w:r w:rsidR="00921BA3" w:rsidRPr="00311C6D">
              <w:rPr>
                <w:rStyle w:val="af9"/>
                <w:i w:val="0"/>
                <w:sz w:val="20"/>
                <w:szCs w:val="20"/>
              </w:rPr>
              <w:t xml:space="preserve"> </w:t>
            </w:r>
            <w:r w:rsidRPr="00311C6D">
              <w:rPr>
                <w:rStyle w:val="af9"/>
                <w:i w:val="0"/>
                <w:sz w:val="20"/>
                <w:szCs w:val="20"/>
              </w:rPr>
              <w:t>дел</w:t>
            </w:r>
          </w:p>
        </w:tc>
      </w:tr>
      <w:tr w:rsidR="00452ED6" w:rsidRPr="00921BA3" w14:paraId="227C3304" w14:textId="77777777" w:rsidTr="00C645D0">
        <w:trPr>
          <w:trHeight w:val="546"/>
        </w:trPr>
        <w:tc>
          <w:tcPr>
            <w:tcW w:w="1195" w:type="pct"/>
          </w:tcPr>
          <w:p w14:paraId="2BD7DF8C" w14:textId="4395380A" w:rsidR="00452ED6" w:rsidRPr="00311C6D" w:rsidRDefault="00452ED6" w:rsidP="00452ED6">
            <w:pPr>
              <w:rPr>
                <w:rStyle w:val="af9"/>
                <w:i w:val="0"/>
                <w:sz w:val="20"/>
                <w:szCs w:val="20"/>
              </w:rPr>
            </w:pPr>
            <w:r>
              <w:rPr>
                <w:rStyle w:val="af9"/>
                <w:i w:val="0"/>
                <w:sz w:val="20"/>
                <w:szCs w:val="20"/>
              </w:rPr>
              <w:t xml:space="preserve">Программа тренинга, семинара </w:t>
            </w:r>
            <w:r w:rsidRPr="00311C6D">
              <w:rPr>
                <w:rStyle w:val="af9"/>
                <w:i w:val="0"/>
                <w:sz w:val="20"/>
                <w:szCs w:val="20"/>
              </w:rPr>
              <w:t>(БН,</w:t>
            </w:r>
            <w:r w:rsidRPr="00311C6D">
              <w:rPr>
                <w:rStyle w:val="af9"/>
              </w:rPr>
              <w:t xml:space="preserve"> </w:t>
            </w:r>
            <w:r w:rsidRPr="00311C6D">
              <w:rPr>
                <w:rStyle w:val="af9"/>
                <w:i w:val="0"/>
                <w:sz w:val="20"/>
                <w:szCs w:val="20"/>
              </w:rPr>
              <w:t>ЭН)</w:t>
            </w:r>
          </w:p>
        </w:tc>
        <w:tc>
          <w:tcPr>
            <w:tcW w:w="971" w:type="pct"/>
          </w:tcPr>
          <w:p w14:paraId="13A7C5DE" w14:textId="2D6EEB5E" w:rsidR="00452ED6" w:rsidRPr="00311C6D" w:rsidRDefault="00452ED6" w:rsidP="00452ED6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Сервер БГЦА</w:t>
            </w:r>
            <w:r>
              <w:rPr>
                <w:rStyle w:val="af9"/>
                <w:i w:val="0"/>
                <w:sz w:val="20"/>
                <w:szCs w:val="20"/>
              </w:rPr>
              <w:t xml:space="preserve">, </w:t>
            </w:r>
            <w:r w:rsidRPr="00311C6D">
              <w:rPr>
                <w:rStyle w:val="af9"/>
                <w:i w:val="0"/>
                <w:sz w:val="20"/>
                <w:szCs w:val="20"/>
              </w:rPr>
              <w:t>рабочее место организатор</w:t>
            </w:r>
            <w:r>
              <w:rPr>
                <w:rStyle w:val="af9"/>
                <w:i w:val="0"/>
                <w:sz w:val="20"/>
                <w:szCs w:val="20"/>
              </w:rPr>
              <w:t>а</w:t>
            </w:r>
            <w:r w:rsidRPr="00311C6D">
              <w:rPr>
                <w:rStyle w:val="af9"/>
                <w:i w:val="0"/>
                <w:sz w:val="20"/>
                <w:szCs w:val="20"/>
              </w:rPr>
              <w:t xml:space="preserve"> тренингов</w:t>
            </w:r>
          </w:p>
        </w:tc>
        <w:tc>
          <w:tcPr>
            <w:tcW w:w="1026" w:type="pct"/>
          </w:tcPr>
          <w:p w14:paraId="265E9E7B" w14:textId="13483D88" w:rsidR="00452ED6" w:rsidRPr="00311C6D" w:rsidRDefault="00452ED6" w:rsidP="00452ED6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Руководитель организации тренингов/организатор тренингов</w:t>
            </w:r>
          </w:p>
        </w:tc>
        <w:tc>
          <w:tcPr>
            <w:tcW w:w="1185" w:type="pct"/>
          </w:tcPr>
          <w:p w14:paraId="16F29D71" w14:textId="5990D14B" w:rsidR="00452ED6" w:rsidRPr="00C80ECF" w:rsidRDefault="00452ED6" w:rsidP="00452ED6">
            <w:pPr>
              <w:jc w:val="both"/>
              <w:rPr>
                <w:sz w:val="20"/>
                <w:szCs w:val="20"/>
              </w:rPr>
            </w:pPr>
            <w:r w:rsidRPr="00C80ECF">
              <w:rPr>
                <w:sz w:val="20"/>
                <w:szCs w:val="20"/>
              </w:rPr>
              <w:t xml:space="preserve">ИС «Аккредитация»/ Документы СМ БГЦА / Действующие формы/ </w:t>
            </w:r>
            <w:r w:rsidRPr="00C80ECF">
              <w:rPr>
                <w:strike/>
                <w:sz w:val="20"/>
                <w:szCs w:val="20"/>
              </w:rPr>
              <w:t>Ф.6-03-06</w:t>
            </w:r>
            <w:r w:rsidRPr="00C80ECF">
              <w:rPr>
                <w:sz w:val="20"/>
                <w:szCs w:val="20"/>
              </w:rPr>
              <w:t xml:space="preserve"> Ф 6-03-02</w:t>
            </w:r>
            <w:r w:rsidR="00542F0D">
              <w:rPr>
                <w:sz w:val="20"/>
                <w:szCs w:val="20"/>
              </w:rPr>
              <w:t>-</w:t>
            </w:r>
            <w:r w:rsidRPr="00C80ECF">
              <w:rPr>
                <w:sz w:val="20"/>
                <w:szCs w:val="20"/>
              </w:rPr>
              <w:t>дп</w:t>
            </w:r>
          </w:p>
        </w:tc>
        <w:tc>
          <w:tcPr>
            <w:tcW w:w="623" w:type="pct"/>
            <w:shd w:val="clear" w:color="auto" w:fill="auto"/>
          </w:tcPr>
          <w:p w14:paraId="748EB9D6" w14:textId="5D97F9FE" w:rsidR="00452ED6" w:rsidRPr="00452ED6" w:rsidRDefault="00452ED6" w:rsidP="00452ED6">
            <w:pPr>
              <w:jc w:val="both"/>
              <w:rPr>
                <w:rStyle w:val="af9"/>
                <w:i w:val="0"/>
                <w:sz w:val="20"/>
                <w:szCs w:val="20"/>
                <w:highlight w:val="cyan"/>
              </w:rPr>
            </w:pPr>
            <w:r w:rsidRPr="00B927FB">
              <w:rPr>
                <w:rStyle w:val="af9"/>
                <w:i w:val="0"/>
                <w:sz w:val="20"/>
                <w:szCs w:val="20"/>
              </w:rPr>
              <w:t xml:space="preserve">Согласно </w:t>
            </w:r>
            <w:proofErr w:type="spellStart"/>
            <w:proofErr w:type="gramStart"/>
            <w:r w:rsidRPr="00B927FB">
              <w:rPr>
                <w:rStyle w:val="af9"/>
                <w:i w:val="0"/>
                <w:sz w:val="20"/>
                <w:szCs w:val="20"/>
              </w:rPr>
              <w:t>номенкла</w:t>
            </w:r>
            <w:proofErr w:type="spellEnd"/>
            <w:r w:rsidRPr="00B927FB">
              <w:rPr>
                <w:rStyle w:val="af9"/>
                <w:i w:val="0"/>
                <w:sz w:val="20"/>
                <w:szCs w:val="20"/>
              </w:rPr>
              <w:t>-туре</w:t>
            </w:r>
            <w:proofErr w:type="gramEnd"/>
            <w:r w:rsidRPr="00B927FB">
              <w:rPr>
                <w:rStyle w:val="af9"/>
                <w:i w:val="0"/>
                <w:sz w:val="20"/>
                <w:szCs w:val="20"/>
              </w:rPr>
              <w:t xml:space="preserve"> дел</w:t>
            </w:r>
          </w:p>
        </w:tc>
      </w:tr>
      <w:tr w:rsidR="00452ED6" w:rsidRPr="00921BA3" w14:paraId="60649CE6" w14:textId="77777777" w:rsidTr="00C645D0">
        <w:trPr>
          <w:trHeight w:val="546"/>
        </w:trPr>
        <w:tc>
          <w:tcPr>
            <w:tcW w:w="1195" w:type="pct"/>
          </w:tcPr>
          <w:p w14:paraId="700B0272" w14:textId="476B1773" w:rsidR="00452ED6" w:rsidRPr="00895476" w:rsidRDefault="00452ED6" w:rsidP="00452ED6">
            <w:pPr>
              <w:rPr>
                <w:rStyle w:val="af9"/>
                <w:i w:val="0"/>
                <w:sz w:val="20"/>
                <w:szCs w:val="20"/>
              </w:rPr>
            </w:pPr>
            <w:r w:rsidRPr="00E31D22">
              <w:rPr>
                <w:rStyle w:val="af9"/>
                <w:i w:val="0"/>
                <w:sz w:val="20"/>
                <w:szCs w:val="20"/>
              </w:rPr>
              <w:t>Счет-фактура</w:t>
            </w:r>
            <w:r w:rsidRPr="00895476">
              <w:rPr>
                <w:rStyle w:val="af9"/>
                <w:i w:val="0"/>
                <w:sz w:val="20"/>
                <w:szCs w:val="20"/>
              </w:rPr>
              <w:t xml:space="preserve"> (БН)</w:t>
            </w:r>
          </w:p>
        </w:tc>
        <w:tc>
          <w:tcPr>
            <w:tcW w:w="971" w:type="pct"/>
          </w:tcPr>
          <w:p w14:paraId="7169D143" w14:textId="1AFC28B5" w:rsidR="00452ED6" w:rsidRPr="00311C6D" w:rsidRDefault="00452ED6" w:rsidP="00452ED6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Сервер БГЦА, рабочее место организатор</w:t>
            </w:r>
            <w:r>
              <w:rPr>
                <w:rStyle w:val="af9"/>
                <w:i w:val="0"/>
                <w:sz w:val="20"/>
                <w:szCs w:val="20"/>
              </w:rPr>
              <w:t>а</w:t>
            </w:r>
            <w:r w:rsidRPr="00311C6D">
              <w:rPr>
                <w:rStyle w:val="af9"/>
                <w:i w:val="0"/>
                <w:sz w:val="20"/>
                <w:szCs w:val="20"/>
              </w:rPr>
              <w:t xml:space="preserve"> тренингов</w:t>
            </w:r>
          </w:p>
        </w:tc>
        <w:tc>
          <w:tcPr>
            <w:tcW w:w="1026" w:type="pct"/>
          </w:tcPr>
          <w:p w14:paraId="038DEF4E" w14:textId="5BD16A9E" w:rsidR="00452ED6" w:rsidRPr="00311C6D" w:rsidRDefault="00452ED6" w:rsidP="00452ED6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Руководитель организации тренингов/организатор тренингов</w:t>
            </w:r>
          </w:p>
        </w:tc>
        <w:tc>
          <w:tcPr>
            <w:tcW w:w="1185" w:type="pct"/>
          </w:tcPr>
          <w:p w14:paraId="77222F77" w14:textId="23BA1193" w:rsidR="00452ED6" w:rsidRPr="00C80ECF" w:rsidRDefault="00452ED6" w:rsidP="00452ED6">
            <w:pPr>
              <w:tabs>
                <w:tab w:val="left" w:pos="9639"/>
              </w:tabs>
              <w:ind w:left="-57" w:right="-57"/>
              <w:rPr>
                <w:sz w:val="20"/>
                <w:szCs w:val="20"/>
              </w:rPr>
            </w:pPr>
            <w:r w:rsidRPr="00C80ECF">
              <w:rPr>
                <w:sz w:val="20"/>
                <w:szCs w:val="20"/>
              </w:rPr>
              <w:t xml:space="preserve">ИС «Аккредитация»/ Документы СМ БГЦА / Действующие формы/ </w:t>
            </w:r>
            <w:r w:rsidRPr="00C80ECF">
              <w:rPr>
                <w:strike/>
                <w:sz w:val="20"/>
                <w:szCs w:val="20"/>
              </w:rPr>
              <w:t>Ф.6-03-06</w:t>
            </w:r>
            <w:r w:rsidR="006D2ACA" w:rsidRPr="00C80ECF">
              <w:rPr>
                <w:sz w:val="20"/>
                <w:szCs w:val="20"/>
              </w:rPr>
              <w:t xml:space="preserve"> Ф 6-03-03</w:t>
            </w:r>
            <w:r w:rsidR="00542F0D">
              <w:rPr>
                <w:sz w:val="20"/>
                <w:szCs w:val="20"/>
              </w:rPr>
              <w:t>-</w:t>
            </w:r>
            <w:r w:rsidR="006D2ACA" w:rsidRPr="00C80ECF">
              <w:rPr>
                <w:sz w:val="20"/>
                <w:szCs w:val="20"/>
              </w:rPr>
              <w:t>дп</w:t>
            </w:r>
          </w:p>
        </w:tc>
        <w:tc>
          <w:tcPr>
            <w:tcW w:w="623" w:type="pct"/>
            <w:shd w:val="clear" w:color="auto" w:fill="auto"/>
          </w:tcPr>
          <w:p w14:paraId="7583E7E8" w14:textId="6507ED5F" w:rsidR="00452ED6" w:rsidRPr="00311C6D" w:rsidRDefault="00452ED6" w:rsidP="00452ED6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 xml:space="preserve">Согласно </w:t>
            </w:r>
            <w:proofErr w:type="spellStart"/>
            <w:proofErr w:type="gramStart"/>
            <w:r w:rsidRPr="00311C6D">
              <w:rPr>
                <w:rStyle w:val="af9"/>
                <w:i w:val="0"/>
                <w:sz w:val="20"/>
                <w:szCs w:val="20"/>
              </w:rPr>
              <w:t>номенкла</w:t>
            </w:r>
            <w:proofErr w:type="spellEnd"/>
            <w:r w:rsidRPr="00311C6D">
              <w:rPr>
                <w:rStyle w:val="af9"/>
                <w:i w:val="0"/>
                <w:sz w:val="20"/>
                <w:szCs w:val="20"/>
              </w:rPr>
              <w:t>-туре</w:t>
            </w:r>
            <w:proofErr w:type="gramEnd"/>
            <w:r w:rsidRPr="00311C6D">
              <w:rPr>
                <w:rStyle w:val="af9"/>
                <w:i w:val="0"/>
                <w:sz w:val="20"/>
                <w:szCs w:val="20"/>
              </w:rPr>
              <w:t xml:space="preserve"> дел</w:t>
            </w:r>
          </w:p>
        </w:tc>
      </w:tr>
      <w:tr w:rsidR="0007661A" w:rsidRPr="00921BA3" w14:paraId="4227FDEA" w14:textId="77777777" w:rsidTr="00C645D0">
        <w:trPr>
          <w:trHeight w:val="546"/>
        </w:trPr>
        <w:tc>
          <w:tcPr>
            <w:tcW w:w="1195" w:type="pct"/>
          </w:tcPr>
          <w:p w14:paraId="3CDA3914" w14:textId="6A5C5DC8" w:rsidR="0007661A" w:rsidRPr="00C80ECF" w:rsidRDefault="0007661A" w:rsidP="0007661A">
            <w:pPr>
              <w:rPr>
                <w:rStyle w:val="af9"/>
                <w:i w:val="0"/>
                <w:sz w:val="20"/>
                <w:szCs w:val="20"/>
              </w:rPr>
            </w:pPr>
            <w:r w:rsidRPr="00C80ECF">
              <w:rPr>
                <w:rStyle w:val="af9"/>
                <w:i w:val="0"/>
                <w:sz w:val="20"/>
                <w:szCs w:val="20"/>
              </w:rPr>
              <w:t>Ведомость регистрации участников тренингов (БН, ЭН)</w:t>
            </w:r>
          </w:p>
        </w:tc>
        <w:tc>
          <w:tcPr>
            <w:tcW w:w="971" w:type="pct"/>
          </w:tcPr>
          <w:p w14:paraId="1ACC9663" w14:textId="7486A083" w:rsidR="0007661A" w:rsidRPr="00311C6D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Сервер БГЦА, рабочее место организатора тренингов</w:t>
            </w:r>
          </w:p>
        </w:tc>
        <w:tc>
          <w:tcPr>
            <w:tcW w:w="1026" w:type="pct"/>
          </w:tcPr>
          <w:p w14:paraId="35B21527" w14:textId="6BC8C024" w:rsidR="0007661A" w:rsidRPr="00311C6D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Руководитель организации тренингов/организатор тренингов</w:t>
            </w:r>
          </w:p>
        </w:tc>
        <w:tc>
          <w:tcPr>
            <w:tcW w:w="1185" w:type="pct"/>
          </w:tcPr>
          <w:p w14:paraId="0BE2540F" w14:textId="3440FA63" w:rsidR="0007661A" w:rsidRPr="00C80ECF" w:rsidRDefault="0007661A" w:rsidP="0007661A">
            <w:pPr>
              <w:tabs>
                <w:tab w:val="left" w:pos="9639"/>
              </w:tabs>
              <w:ind w:left="-57" w:right="-57"/>
              <w:rPr>
                <w:sz w:val="20"/>
                <w:szCs w:val="20"/>
              </w:rPr>
            </w:pPr>
            <w:r w:rsidRPr="00C80ECF">
              <w:rPr>
                <w:sz w:val="20"/>
                <w:szCs w:val="20"/>
              </w:rPr>
              <w:t xml:space="preserve">ИС «Аккредитация»/ Документы СМ БГЦА / Действующие формы/ </w:t>
            </w:r>
            <w:r w:rsidRPr="00C80ECF">
              <w:rPr>
                <w:strike/>
                <w:sz w:val="20"/>
                <w:szCs w:val="20"/>
              </w:rPr>
              <w:t xml:space="preserve">Ф.6-03-09 </w:t>
            </w:r>
            <w:r w:rsidRPr="00C80ECF">
              <w:rPr>
                <w:sz w:val="20"/>
                <w:szCs w:val="20"/>
              </w:rPr>
              <w:t>Ф 6-03-04</w:t>
            </w:r>
            <w:r w:rsidR="00542F0D">
              <w:rPr>
                <w:sz w:val="20"/>
                <w:szCs w:val="20"/>
              </w:rPr>
              <w:t>-</w:t>
            </w:r>
            <w:r w:rsidRPr="00C80ECF">
              <w:rPr>
                <w:sz w:val="20"/>
                <w:szCs w:val="20"/>
              </w:rPr>
              <w:t>дп</w:t>
            </w:r>
          </w:p>
        </w:tc>
        <w:tc>
          <w:tcPr>
            <w:tcW w:w="623" w:type="pct"/>
            <w:shd w:val="clear" w:color="auto" w:fill="auto"/>
          </w:tcPr>
          <w:p w14:paraId="04BF8397" w14:textId="40F25A9D" w:rsidR="0007661A" w:rsidRPr="00311C6D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 xml:space="preserve">Согласно </w:t>
            </w:r>
            <w:proofErr w:type="spellStart"/>
            <w:proofErr w:type="gramStart"/>
            <w:r w:rsidRPr="00311C6D">
              <w:rPr>
                <w:rStyle w:val="af9"/>
                <w:i w:val="0"/>
                <w:sz w:val="20"/>
                <w:szCs w:val="20"/>
              </w:rPr>
              <w:t>номенкла</w:t>
            </w:r>
            <w:proofErr w:type="spellEnd"/>
            <w:r w:rsidRPr="00311C6D">
              <w:rPr>
                <w:rStyle w:val="af9"/>
                <w:i w:val="0"/>
                <w:sz w:val="20"/>
                <w:szCs w:val="20"/>
              </w:rPr>
              <w:t>-туре</w:t>
            </w:r>
            <w:proofErr w:type="gramEnd"/>
            <w:r w:rsidRPr="00311C6D">
              <w:rPr>
                <w:rStyle w:val="af9"/>
                <w:i w:val="0"/>
                <w:sz w:val="20"/>
                <w:szCs w:val="20"/>
              </w:rPr>
              <w:t xml:space="preserve"> дел</w:t>
            </w:r>
          </w:p>
        </w:tc>
      </w:tr>
      <w:tr w:rsidR="0007661A" w:rsidRPr="00921BA3" w14:paraId="163CF51E" w14:textId="77777777" w:rsidTr="00C645D0">
        <w:trPr>
          <w:trHeight w:val="546"/>
        </w:trPr>
        <w:tc>
          <w:tcPr>
            <w:tcW w:w="1195" w:type="pct"/>
          </w:tcPr>
          <w:p w14:paraId="09FC5140" w14:textId="0C1C2758" w:rsidR="0007661A" w:rsidRPr="00C80ECF" w:rsidRDefault="0007661A" w:rsidP="0007661A">
            <w:pPr>
              <w:rPr>
                <w:rStyle w:val="af9"/>
                <w:i w:val="0"/>
                <w:sz w:val="20"/>
                <w:szCs w:val="20"/>
              </w:rPr>
            </w:pPr>
            <w:r w:rsidRPr="00C80ECF">
              <w:rPr>
                <w:rStyle w:val="af9"/>
                <w:i w:val="0"/>
                <w:sz w:val="20"/>
                <w:szCs w:val="20"/>
              </w:rPr>
              <w:t>Акт сдачи-приемки оказанных услуг (БН)</w:t>
            </w:r>
          </w:p>
        </w:tc>
        <w:tc>
          <w:tcPr>
            <w:tcW w:w="971" w:type="pct"/>
          </w:tcPr>
          <w:p w14:paraId="2FC5C703" w14:textId="174BE95A" w:rsidR="0007661A" w:rsidRPr="00311C6D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ПЭО</w:t>
            </w:r>
          </w:p>
        </w:tc>
        <w:tc>
          <w:tcPr>
            <w:tcW w:w="1026" w:type="pct"/>
          </w:tcPr>
          <w:p w14:paraId="517091DC" w14:textId="3C508C4A" w:rsidR="0007661A" w:rsidRPr="00311C6D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Руководитель организации тренингов/организатор тренингов</w:t>
            </w:r>
          </w:p>
        </w:tc>
        <w:tc>
          <w:tcPr>
            <w:tcW w:w="1185" w:type="pct"/>
          </w:tcPr>
          <w:p w14:paraId="03B10B9A" w14:textId="3BD27478" w:rsidR="0007661A" w:rsidRPr="00C80ECF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C80ECF">
              <w:rPr>
                <w:sz w:val="20"/>
                <w:szCs w:val="20"/>
              </w:rPr>
              <w:t xml:space="preserve">ИС «Аккредитация»/ Документы СМ БГЦА / Действующие формы/ </w:t>
            </w:r>
            <w:r w:rsidRPr="00C80ECF">
              <w:rPr>
                <w:strike/>
                <w:sz w:val="20"/>
                <w:szCs w:val="20"/>
              </w:rPr>
              <w:t>Ф.6-03-07</w:t>
            </w:r>
            <w:r w:rsidR="00E837A3" w:rsidRPr="00C80ECF">
              <w:rPr>
                <w:strike/>
                <w:sz w:val="20"/>
                <w:szCs w:val="20"/>
              </w:rPr>
              <w:t xml:space="preserve"> </w:t>
            </w:r>
            <w:r w:rsidR="00E837A3" w:rsidRPr="00C80ECF">
              <w:rPr>
                <w:sz w:val="20"/>
                <w:szCs w:val="20"/>
              </w:rPr>
              <w:t>Ф 6-03-05</w:t>
            </w:r>
            <w:r w:rsidR="00542F0D">
              <w:rPr>
                <w:sz w:val="20"/>
                <w:szCs w:val="20"/>
              </w:rPr>
              <w:t>-</w:t>
            </w:r>
            <w:r w:rsidR="00E837A3" w:rsidRPr="00C80ECF">
              <w:rPr>
                <w:sz w:val="20"/>
                <w:szCs w:val="20"/>
              </w:rPr>
              <w:t>дп</w:t>
            </w:r>
          </w:p>
        </w:tc>
        <w:tc>
          <w:tcPr>
            <w:tcW w:w="623" w:type="pct"/>
            <w:shd w:val="clear" w:color="auto" w:fill="auto"/>
          </w:tcPr>
          <w:p w14:paraId="3A16C2D3" w14:textId="77777777" w:rsidR="0007661A" w:rsidRPr="00311C6D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 xml:space="preserve">Согласно </w:t>
            </w:r>
            <w:proofErr w:type="spellStart"/>
            <w:proofErr w:type="gramStart"/>
            <w:r w:rsidRPr="00311C6D">
              <w:rPr>
                <w:rStyle w:val="af9"/>
                <w:i w:val="0"/>
                <w:sz w:val="20"/>
                <w:szCs w:val="20"/>
              </w:rPr>
              <w:t>номенкла</w:t>
            </w:r>
            <w:proofErr w:type="spellEnd"/>
            <w:r w:rsidRPr="00311C6D">
              <w:rPr>
                <w:rStyle w:val="af9"/>
                <w:i w:val="0"/>
                <w:sz w:val="20"/>
                <w:szCs w:val="20"/>
              </w:rPr>
              <w:t>-туре</w:t>
            </w:r>
            <w:proofErr w:type="gramEnd"/>
            <w:r w:rsidRPr="00311C6D">
              <w:rPr>
                <w:rStyle w:val="af9"/>
                <w:i w:val="0"/>
                <w:sz w:val="20"/>
                <w:szCs w:val="20"/>
              </w:rPr>
              <w:t xml:space="preserve"> дел</w:t>
            </w:r>
          </w:p>
        </w:tc>
      </w:tr>
      <w:tr w:rsidR="0007661A" w:rsidRPr="00921BA3" w14:paraId="2BE9980D" w14:textId="77777777" w:rsidTr="00C645D0">
        <w:trPr>
          <w:trHeight w:val="546"/>
        </w:trPr>
        <w:tc>
          <w:tcPr>
            <w:tcW w:w="1195" w:type="pct"/>
          </w:tcPr>
          <w:p w14:paraId="3B9438EB" w14:textId="0B134E41" w:rsidR="0007661A" w:rsidRPr="00C80ECF" w:rsidRDefault="003C0015" w:rsidP="0007661A">
            <w:pPr>
              <w:rPr>
                <w:rStyle w:val="af9"/>
                <w:i w:val="0"/>
                <w:sz w:val="20"/>
                <w:szCs w:val="20"/>
              </w:rPr>
            </w:pPr>
            <w:r>
              <w:rPr>
                <w:rStyle w:val="af9"/>
                <w:i w:val="0"/>
                <w:sz w:val="20"/>
                <w:szCs w:val="20"/>
              </w:rPr>
              <w:t>Ж</w:t>
            </w:r>
            <w:r w:rsidR="0007661A" w:rsidRPr="00C80ECF">
              <w:rPr>
                <w:rStyle w:val="af9"/>
                <w:i w:val="0"/>
                <w:sz w:val="20"/>
                <w:szCs w:val="20"/>
              </w:rPr>
              <w:t xml:space="preserve">урнал регистрации </w:t>
            </w:r>
            <w:proofErr w:type="gramStart"/>
            <w:r w:rsidR="0007661A" w:rsidRPr="00C80ECF">
              <w:rPr>
                <w:rStyle w:val="af9"/>
                <w:i w:val="0"/>
                <w:sz w:val="20"/>
                <w:szCs w:val="20"/>
              </w:rPr>
              <w:t>договоров  (</w:t>
            </w:r>
            <w:proofErr w:type="gramEnd"/>
            <w:r w:rsidR="0007661A" w:rsidRPr="00C80ECF">
              <w:rPr>
                <w:rStyle w:val="af9"/>
                <w:i w:val="0"/>
                <w:sz w:val="20"/>
                <w:szCs w:val="20"/>
              </w:rPr>
              <w:t>ЭН)</w:t>
            </w:r>
          </w:p>
        </w:tc>
        <w:tc>
          <w:tcPr>
            <w:tcW w:w="971" w:type="pct"/>
          </w:tcPr>
          <w:p w14:paraId="405871FA" w14:textId="5391A22E" w:rsidR="0007661A" w:rsidRPr="00311C6D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Сервер БГЦА</w:t>
            </w:r>
          </w:p>
        </w:tc>
        <w:tc>
          <w:tcPr>
            <w:tcW w:w="1026" w:type="pct"/>
          </w:tcPr>
          <w:p w14:paraId="1C195F29" w14:textId="1E4AE919" w:rsidR="0007661A" w:rsidRPr="00311C6D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Руководитель организации тренингов/организатор тренингов</w:t>
            </w:r>
          </w:p>
        </w:tc>
        <w:tc>
          <w:tcPr>
            <w:tcW w:w="1185" w:type="pct"/>
          </w:tcPr>
          <w:p w14:paraId="6B7C2160" w14:textId="13CAE488" w:rsidR="0007661A" w:rsidRPr="00C80ECF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C80ECF">
              <w:rPr>
                <w:sz w:val="20"/>
                <w:szCs w:val="20"/>
              </w:rPr>
              <w:t xml:space="preserve">ИС «Аккредитация»/ Документы СМ БГЦА / Действующие формы/ </w:t>
            </w:r>
            <w:r w:rsidRPr="00C80ECF">
              <w:rPr>
                <w:strike/>
                <w:sz w:val="20"/>
                <w:szCs w:val="20"/>
              </w:rPr>
              <w:t>Ф.6-03-08</w:t>
            </w:r>
            <w:r w:rsidR="00CB183E" w:rsidRPr="00C80ECF">
              <w:rPr>
                <w:strike/>
                <w:sz w:val="20"/>
                <w:szCs w:val="20"/>
              </w:rPr>
              <w:t xml:space="preserve"> </w:t>
            </w:r>
            <w:r w:rsidR="00CB183E" w:rsidRPr="00C80ECF">
              <w:rPr>
                <w:sz w:val="20"/>
                <w:szCs w:val="20"/>
              </w:rPr>
              <w:t>Ф 6-03-06</w:t>
            </w:r>
            <w:r w:rsidR="00542F0D">
              <w:rPr>
                <w:sz w:val="20"/>
                <w:szCs w:val="20"/>
              </w:rPr>
              <w:t>-</w:t>
            </w:r>
            <w:r w:rsidRPr="00C80ECF">
              <w:rPr>
                <w:sz w:val="20"/>
                <w:szCs w:val="20"/>
              </w:rPr>
              <w:t>дп</w:t>
            </w:r>
          </w:p>
        </w:tc>
        <w:tc>
          <w:tcPr>
            <w:tcW w:w="623" w:type="pct"/>
            <w:shd w:val="clear" w:color="auto" w:fill="auto"/>
          </w:tcPr>
          <w:p w14:paraId="14195BF6" w14:textId="77777777" w:rsidR="0007661A" w:rsidRPr="00311C6D" w:rsidRDefault="0007661A" w:rsidP="0007661A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 xml:space="preserve">Согласно </w:t>
            </w:r>
            <w:proofErr w:type="spellStart"/>
            <w:proofErr w:type="gramStart"/>
            <w:r w:rsidRPr="00311C6D">
              <w:rPr>
                <w:rStyle w:val="af9"/>
                <w:i w:val="0"/>
                <w:sz w:val="20"/>
                <w:szCs w:val="20"/>
              </w:rPr>
              <w:t>номенкла</w:t>
            </w:r>
            <w:proofErr w:type="spellEnd"/>
            <w:r w:rsidRPr="00311C6D">
              <w:rPr>
                <w:rStyle w:val="af9"/>
                <w:i w:val="0"/>
                <w:sz w:val="20"/>
                <w:szCs w:val="20"/>
              </w:rPr>
              <w:t>-туре</w:t>
            </w:r>
            <w:proofErr w:type="gramEnd"/>
            <w:r w:rsidRPr="00311C6D">
              <w:rPr>
                <w:rStyle w:val="af9"/>
                <w:i w:val="0"/>
                <w:sz w:val="20"/>
                <w:szCs w:val="20"/>
              </w:rPr>
              <w:t xml:space="preserve"> дел</w:t>
            </w:r>
          </w:p>
        </w:tc>
      </w:tr>
      <w:tr w:rsidR="00200A81" w:rsidRPr="00921BA3" w14:paraId="7A85D1B0" w14:textId="77777777" w:rsidTr="00C645D0">
        <w:trPr>
          <w:trHeight w:val="546"/>
        </w:trPr>
        <w:tc>
          <w:tcPr>
            <w:tcW w:w="1195" w:type="pct"/>
          </w:tcPr>
          <w:p w14:paraId="4630771E" w14:textId="3BB788DD" w:rsidR="00200A81" w:rsidRPr="00311C6D" w:rsidRDefault="00200A81" w:rsidP="00200A81">
            <w:pPr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 xml:space="preserve">Журнал </w:t>
            </w:r>
            <w:r w:rsidR="00CE38B7">
              <w:rPr>
                <w:rStyle w:val="af9"/>
                <w:i w:val="0"/>
                <w:sz w:val="20"/>
                <w:szCs w:val="20"/>
              </w:rPr>
              <w:t>выдачи</w:t>
            </w:r>
            <w:r w:rsidRPr="00311C6D">
              <w:rPr>
                <w:rStyle w:val="af9"/>
                <w:i w:val="0"/>
                <w:sz w:val="20"/>
                <w:szCs w:val="20"/>
              </w:rPr>
              <w:t xml:space="preserve"> свидетельств (БН,</w:t>
            </w:r>
            <w:r w:rsidRPr="00311C6D">
              <w:rPr>
                <w:rStyle w:val="af9"/>
              </w:rPr>
              <w:t xml:space="preserve"> </w:t>
            </w:r>
            <w:r w:rsidRPr="00311C6D">
              <w:rPr>
                <w:rStyle w:val="af9"/>
                <w:i w:val="0"/>
                <w:sz w:val="20"/>
                <w:szCs w:val="20"/>
              </w:rPr>
              <w:t>ЭН)</w:t>
            </w:r>
          </w:p>
        </w:tc>
        <w:tc>
          <w:tcPr>
            <w:tcW w:w="971" w:type="pct"/>
          </w:tcPr>
          <w:p w14:paraId="4C56843A" w14:textId="5BF0D4BE" w:rsidR="00200A81" w:rsidRPr="00311C6D" w:rsidRDefault="00200A81" w:rsidP="00200A81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Сервер БГЦА, рабочее место организатора тренингов</w:t>
            </w:r>
          </w:p>
        </w:tc>
        <w:tc>
          <w:tcPr>
            <w:tcW w:w="1026" w:type="pct"/>
          </w:tcPr>
          <w:p w14:paraId="2E1B861B" w14:textId="411E713D" w:rsidR="00200A81" w:rsidRPr="00311C6D" w:rsidRDefault="00200A81" w:rsidP="00200A81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Руководитель организации тренингов/организатор тренингов</w:t>
            </w:r>
          </w:p>
        </w:tc>
        <w:tc>
          <w:tcPr>
            <w:tcW w:w="1185" w:type="pct"/>
          </w:tcPr>
          <w:p w14:paraId="70F475E6" w14:textId="69ADED13" w:rsidR="00200A81" w:rsidRPr="00C80ECF" w:rsidRDefault="00200A81" w:rsidP="00200A81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C80ECF">
              <w:rPr>
                <w:sz w:val="20"/>
                <w:szCs w:val="20"/>
              </w:rPr>
              <w:t xml:space="preserve">ИС «Аккредитация»/ Документы СМ БГЦА / Действующие формы/ </w:t>
            </w:r>
            <w:r w:rsidRPr="00C80ECF">
              <w:rPr>
                <w:strike/>
                <w:sz w:val="20"/>
                <w:szCs w:val="20"/>
              </w:rPr>
              <w:t xml:space="preserve">Ф.6-03-10 </w:t>
            </w:r>
            <w:r w:rsidRPr="00C80ECF">
              <w:rPr>
                <w:sz w:val="20"/>
                <w:szCs w:val="20"/>
              </w:rPr>
              <w:t>Ф 6-03-07</w:t>
            </w:r>
            <w:r w:rsidR="00542F0D">
              <w:rPr>
                <w:sz w:val="20"/>
                <w:szCs w:val="20"/>
              </w:rPr>
              <w:t>-</w:t>
            </w:r>
            <w:r w:rsidRPr="00C80ECF">
              <w:rPr>
                <w:sz w:val="20"/>
                <w:szCs w:val="20"/>
              </w:rPr>
              <w:t>дп</w:t>
            </w:r>
          </w:p>
        </w:tc>
        <w:tc>
          <w:tcPr>
            <w:tcW w:w="623" w:type="pct"/>
            <w:shd w:val="clear" w:color="auto" w:fill="auto"/>
          </w:tcPr>
          <w:p w14:paraId="6D5BEC51" w14:textId="1D7C82E9" w:rsidR="00200A81" w:rsidRPr="00311C6D" w:rsidRDefault="00200A81" w:rsidP="00200A81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 xml:space="preserve">Согласно </w:t>
            </w:r>
            <w:proofErr w:type="spellStart"/>
            <w:proofErr w:type="gramStart"/>
            <w:r w:rsidRPr="00311C6D">
              <w:rPr>
                <w:rStyle w:val="af9"/>
                <w:i w:val="0"/>
                <w:sz w:val="20"/>
                <w:szCs w:val="20"/>
              </w:rPr>
              <w:t>номенкла</w:t>
            </w:r>
            <w:proofErr w:type="spellEnd"/>
            <w:r w:rsidRPr="00311C6D">
              <w:rPr>
                <w:rStyle w:val="af9"/>
                <w:i w:val="0"/>
                <w:sz w:val="20"/>
                <w:szCs w:val="20"/>
              </w:rPr>
              <w:t>-туре</w:t>
            </w:r>
            <w:proofErr w:type="gramEnd"/>
            <w:r w:rsidRPr="00311C6D">
              <w:rPr>
                <w:rStyle w:val="af9"/>
                <w:i w:val="0"/>
                <w:sz w:val="20"/>
                <w:szCs w:val="20"/>
              </w:rPr>
              <w:t xml:space="preserve"> дел</w:t>
            </w:r>
          </w:p>
        </w:tc>
      </w:tr>
      <w:tr w:rsidR="00200A81" w:rsidRPr="00921BA3" w14:paraId="487D7CB8" w14:textId="77777777" w:rsidTr="00C645D0">
        <w:trPr>
          <w:trHeight w:val="546"/>
        </w:trPr>
        <w:tc>
          <w:tcPr>
            <w:tcW w:w="1195" w:type="pct"/>
          </w:tcPr>
          <w:p w14:paraId="7ACA4D49" w14:textId="1BDA6B3D" w:rsidR="00200A81" w:rsidRPr="00311C6D" w:rsidRDefault="00200A81" w:rsidP="00200A81">
            <w:pPr>
              <w:rPr>
                <w:rStyle w:val="af9"/>
                <w:i w:val="0"/>
                <w:sz w:val="20"/>
                <w:szCs w:val="20"/>
              </w:rPr>
            </w:pPr>
            <w:r w:rsidRPr="00C80ECF">
              <w:rPr>
                <w:rStyle w:val="af9"/>
                <w:i w:val="0"/>
                <w:sz w:val="20"/>
                <w:szCs w:val="20"/>
              </w:rPr>
              <w:t>Акт оказанных услуг</w:t>
            </w:r>
            <w:r>
              <w:rPr>
                <w:rStyle w:val="af9"/>
                <w:i w:val="0"/>
                <w:sz w:val="20"/>
                <w:szCs w:val="20"/>
              </w:rPr>
              <w:t xml:space="preserve"> </w:t>
            </w:r>
            <w:r w:rsidRPr="0013263B">
              <w:rPr>
                <w:rStyle w:val="af9"/>
                <w:i w:val="0"/>
                <w:sz w:val="20"/>
                <w:szCs w:val="20"/>
              </w:rPr>
              <w:t>(БН,</w:t>
            </w:r>
            <w:r w:rsidRPr="0013263B">
              <w:rPr>
                <w:rStyle w:val="af9"/>
              </w:rPr>
              <w:t xml:space="preserve"> </w:t>
            </w:r>
            <w:r w:rsidRPr="0013263B">
              <w:rPr>
                <w:rStyle w:val="af9"/>
                <w:i w:val="0"/>
                <w:sz w:val="20"/>
                <w:szCs w:val="20"/>
              </w:rPr>
              <w:t>ЭН)</w:t>
            </w:r>
          </w:p>
        </w:tc>
        <w:tc>
          <w:tcPr>
            <w:tcW w:w="971" w:type="pct"/>
          </w:tcPr>
          <w:p w14:paraId="3E03EF91" w14:textId="57939B92" w:rsidR="00200A81" w:rsidRPr="00311C6D" w:rsidRDefault="00200A81" w:rsidP="00200A81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Сервер БГЦА, рабочее место организатора тренингов</w:t>
            </w:r>
          </w:p>
        </w:tc>
        <w:tc>
          <w:tcPr>
            <w:tcW w:w="1026" w:type="pct"/>
          </w:tcPr>
          <w:p w14:paraId="380A65DE" w14:textId="54C40D06" w:rsidR="00200A81" w:rsidRPr="00311C6D" w:rsidRDefault="00200A81" w:rsidP="00200A81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>Руководитель организации тренингов/организатор тренингов</w:t>
            </w:r>
          </w:p>
        </w:tc>
        <w:tc>
          <w:tcPr>
            <w:tcW w:w="1185" w:type="pct"/>
          </w:tcPr>
          <w:p w14:paraId="01F2C779" w14:textId="506CF088" w:rsidR="00200A81" w:rsidRPr="00C80ECF" w:rsidRDefault="00200A81" w:rsidP="00200A81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C80ECF">
              <w:rPr>
                <w:sz w:val="20"/>
                <w:szCs w:val="20"/>
              </w:rPr>
              <w:t>ИС «Аккредитация»/ Документы СМ БГЦА / Действующие формы/ Ф 6-03-08</w:t>
            </w:r>
            <w:r w:rsidR="00542F0D">
              <w:rPr>
                <w:sz w:val="20"/>
                <w:szCs w:val="20"/>
              </w:rPr>
              <w:t>-</w:t>
            </w:r>
            <w:r w:rsidRPr="00C80ECF">
              <w:rPr>
                <w:sz w:val="20"/>
                <w:szCs w:val="20"/>
              </w:rPr>
              <w:t>дп</w:t>
            </w:r>
          </w:p>
        </w:tc>
        <w:tc>
          <w:tcPr>
            <w:tcW w:w="623" w:type="pct"/>
            <w:shd w:val="clear" w:color="auto" w:fill="auto"/>
          </w:tcPr>
          <w:p w14:paraId="59DB2DEB" w14:textId="77777777" w:rsidR="00200A81" w:rsidRPr="00311C6D" w:rsidRDefault="00200A81" w:rsidP="00200A81">
            <w:pPr>
              <w:jc w:val="both"/>
              <w:rPr>
                <w:rStyle w:val="af9"/>
                <w:i w:val="0"/>
                <w:sz w:val="20"/>
                <w:szCs w:val="20"/>
              </w:rPr>
            </w:pPr>
            <w:r w:rsidRPr="00311C6D">
              <w:rPr>
                <w:rStyle w:val="af9"/>
                <w:i w:val="0"/>
                <w:sz w:val="20"/>
                <w:szCs w:val="20"/>
              </w:rPr>
              <w:t xml:space="preserve">Согласно </w:t>
            </w:r>
            <w:proofErr w:type="spellStart"/>
            <w:proofErr w:type="gramStart"/>
            <w:r w:rsidRPr="00311C6D">
              <w:rPr>
                <w:rStyle w:val="af9"/>
                <w:i w:val="0"/>
                <w:sz w:val="20"/>
                <w:szCs w:val="20"/>
              </w:rPr>
              <w:t>номенкла</w:t>
            </w:r>
            <w:proofErr w:type="spellEnd"/>
            <w:r w:rsidRPr="00311C6D">
              <w:rPr>
                <w:rStyle w:val="af9"/>
                <w:i w:val="0"/>
                <w:sz w:val="20"/>
                <w:szCs w:val="20"/>
              </w:rPr>
              <w:t>-туре</w:t>
            </w:r>
            <w:proofErr w:type="gramEnd"/>
            <w:r w:rsidRPr="00311C6D">
              <w:rPr>
                <w:rStyle w:val="af9"/>
                <w:i w:val="0"/>
                <w:sz w:val="20"/>
                <w:szCs w:val="20"/>
              </w:rPr>
              <w:t xml:space="preserve"> дел</w:t>
            </w:r>
          </w:p>
        </w:tc>
      </w:tr>
    </w:tbl>
    <w:p w14:paraId="3288BB52" w14:textId="77777777" w:rsidR="007F7B83" w:rsidRPr="006777C1" w:rsidRDefault="00C81FFF" w:rsidP="00C861BE">
      <w:pPr>
        <w:ind w:left="-426" w:firstLine="568"/>
        <w:jc w:val="both"/>
        <w:rPr>
          <w:rStyle w:val="af9"/>
          <w:i w:val="0"/>
        </w:rPr>
        <w:sectPr w:rsidR="007F7B83" w:rsidRPr="006777C1" w:rsidSect="002734A0">
          <w:pgSz w:w="11906" w:h="16838"/>
          <w:pgMar w:top="851" w:right="707" w:bottom="851" w:left="1701" w:header="709" w:footer="469" w:gutter="0"/>
          <w:cols w:space="708"/>
          <w:titlePg/>
          <w:docGrid w:linePitch="360"/>
        </w:sectPr>
      </w:pPr>
      <w:r w:rsidRPr="006777C1">
        <w:rPr>
          <w:rStyle w:val="af9"/>
          <w:i w:val="0"/>
        </w:rPr>
        <w:t xml:space="preserve"> </w:t>
      </w:r>
    </w:p>
    <w:p w14:paraId="0D7A90E7" w14:textId="0D9056C4" w:rsidR="00947E85" w:rsidRPr="00967F8E" w:rsidRDefault="00C5407E" w:rsidP="00C5407E">
      <w:pPr>
        <w:keepNext/>
        <w:keepLines/>
        <w:jc w:val="center"/>
        <w:rPr>
          <w:rStyle w:val="af9"/>
          <w:i w:val="0"/>
        </w:rPr>
      </w:pPr>
      <w:r w:rsidRPr="00967F8E">
        <w:rPr>
          <w:rStyle w:val="af9"/>
          <w:i w:val="0"/>
        </w:rPr>
        <w:t>Лист регистрации изменений</w:t>
      </w:r>
    </w:p>
    <w:p w14:paraId="755D643B" w14:textId="77777777" w:rsidR="00C5407E" w:rsidRPr="00E06FB5" w:rsidRDefault="00C5407E" w:rsidP="00C5407E">
      <w:pPr>
        <w:keepNext/>
        <w:keepLines/>
        <w:jc w:val="center"/>
        <w:rPr>
          <w:rStyle w:val="af9"/>
          <w:i w:val="0"/>
        </w:rPr>
      </w:pPr>
    </w:p>
    <w:tbl>
      <w:tblPr>
        <w:tblStyle w:val="a5"/>
        <w:tblW w:w="4936" w:type="pct"/>
        <w:tblInd w:w="108" w:type="dxa"/>
        <w:tblLook w:val="04A0" w:firstRow="1" w:lastRow="0" w:firstColumn="1" w:lastColumn="0" w:noHBand="0" w:noVBand="1"/>
      </w:tblPr>
      <w:tblGrid>
        <w:gridCol w:w="1578"/>
        <w:gridCol w:w="1473"/>
        <w:gridCol w:w="1635"/>
        <w:gridCol w:w="1373"/>
        <w:gridCol w:w="1542"/>
        <w:gridCol w:w="1905"/>
      </w:tblGrid>
      <w:tr w:rsidR="00074FBD" w:rsidRPr="00E06FB5" w14:paraId="52826201" w14:textId="77777777" w:rsidTr="002A7313">
        <w:tc>
          <w:tcPr>
            <w:tcW w:w="830" w:type="pct"/>
          </w:tcPr>
          <w:p w14:paraId="3215B0AE" w14:textId="77777777" w:rsidR="00947E85" w:rsidRPr="00AA1A8B" w:rsidRDefault="00947E85" w:rsidP="00C861BE">
            <w:pPr>
              <w:keepNext/>
              <w:keepLines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Порядковый номер изменения</w:t>
            </w:r>
          </w:p>
        </w:tc>
        <w:tc>
          <w:tcPr>
            <w:tcW w:w="775" w:type="pct"/>
          </w:tcPr>
          <w:p w14:paraId="0527D6FC" w14:textId="77777777" w:rsidR="00947E85" w:rsidRPr="00AA1A8B" w:rsidRDefault="00074FBD" w:rsidP="00C861BE">
            <w:pPr>
              <w:keepNext/>
              <w:keepLines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№ приказа об утверждении/</w:t>
            </w:r>
            <w:r w:rsidRPr="00AA1A8B">
              <w:rPr>
                <w:rStyle w:val="af9"/>
                <w:i w:val="0"/>
                <w:sz w:val="20"/>
                <w:szCs w:val="20"/>
              </w:rPr>
              <w:br/>
              <w:t>введении в действие</w:t>
            </w:r>
          </w:p>
        </w:tc>
        <w:tc>
          <w:tcPr>
            <w:tcW w:w="860" w:type="pct"/>
          </w:tcPr>
          <w:p w14:paraId="646F37DE" w14:textId="77777777" w:rsidR="00074FBD" w:rsidRPr="00AA1A8B" w:rsidRDefault="00074FBD" w:rsidP="00C861BE">
            <w:pPr>
              <w:keepNext/>
              <w:keepLines/>
              <w:ind w:right="-108"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Д</w:t>
            </w:r>
            <w:r w:rsidR="00947E85" w:rsidRPr="00AA1A8B">
              <w:rPr>
                <w:rStyle w:val="af9"/>
                <w:i w:val="0"/>
                <w:sz w:val="20"/>
                <w:szCs w:val="20"/>
              </w:rPr>
              <w:t>ата утверждения</w:t>
            </w:r>
            <w:r w:rsidRPr="00AA1A8B">
              <w:rPr>
                <w:rStyle w:val="af9"/>
                <w:i w:val="0"/>
                <w:sz w:val="20"/>
                <w:szCs w:val="20"/>
              </w:rPr>
              <w:t>/</w:t>
            </w:r>
          </w:p>
          <w:p w14:paraId="19BF33F1" w14:textId="77777777" w:rsidR="00947E85" w:rsidRPr="00AA1A8B" w:rsidRDefault="00074FBD" w:rsidP="00C861BE">
            <w:pPr>
              <w:keepNext/>
              <w:keepLines/>
              <w:ind w:right="-108"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введения в действие</w:t>
            </w:r>
          </w:p>
        </w:tc>
        <w:tc>
          <w:tcPr>
            <w:tcW w:w="722" w:type="pct"/>
          </w:tcPr>
          <w:p w14:paraId="5738546E" w14:textId="77777777" w:rsidR="00947E85" w:rsidRPr="00AA1A8B" w:rsidRDefault="00947E85" w:rsidP="00C861BE">
            <w:pPr>
              <w:keepNext/>
              <w:keepLines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Пункт измененной позиции</w:t>
            </w:r>
          </w:p>
        </w:tc>
        <w:tc>
          <w:tcPr>
            <w:tcW w:w="811" w:type="pct"/>
          </w:tcPr>
          <w:p w14:paraId="270BDC6D" w14:textId="77777777" w:rsidR="00947E85" w:rsidRPr="00AA1A8B" w:rsidRDefault="00947E85" w:rsidP="00C861BE">
            <w:pPr>
              <w:keepNext/>
              <w:keepLines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Подпись лица, вносившего изменение</w:t>
            </w:r>
          </w:p>
        </w:tc>
        <w:tc>
          <w:tcPr>
            <w:tcW w:w="1002" w:type="pct"/>
          </w:tcPr>
          <w:p w14:paraId="0D13FA9F" w14:textId="77777777" w:rsidR="00947E85" w:rsidRPr="00AA1A8B" w:rsidRDefault="00947E85" w:rsidP="00C861BE">
            <w:pPr>
              <w:keepNext/>
              <w:keepLines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Расшифровка подписи лица, вносившего изменение</w:t>
            </w:r>
          </w:p>
        </w:tc>
      </w:tr>
      <w:tr w:rsidR="00074FBD" w:rsidRPr="00E06FB5" w14:paraId="1719E906" w14:textId="77777777" w:rsidTr="002A7313">
        <w:tc>
          <w:tcPr>
            <w:tcW w:w="830" w:type="pct"/>
          </w:tcPr>
          <w:p w14:paraId="6EF69BB3" w14:textId="77777777" w:rsidR="00947E85" w:rsidRPr="00AA1A8B" w:rsidRDefault="00947E85" w:rsidP="00C861BE">
            <w:pPr>
              <w:keepNext/>
              <w:keepLines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05C00BFB" w14:textId="77777777" w:rsidR="00947E85" w:rsidRPr="00AA1A8B" w:rsidRDefault="00947E85" w:rsidP="00C861BE">
            <w:pPr>
              <w:keepNext/>
              <w:keepLines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14:paraId="339849AB" w14:textId="77777777" w:rsidR="00947E85" w:rsidRPr="00AA1A8B" w:rsidRDefault="00947E85" w:rsidP="00C861BE">
            <w:pPr>
              <w:keepNext/>
              <w:keepLines/>
              <w:ind w:right="-108"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744EE269" w14:textId="77777777" w:rsidR="00947E85" w:rsidRPr="00AA1A8B" w:rsidRDefault="00947E85" w:rsidP="00C861BE">
            <w:pPr>
              <w:keepNext/>
              <w:keepLines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4</w:t>
            </w:r>
          </w:p>
        </w:tc>
        <w:tc>
          <w:tcPr>
            <w:tcW w:w="811" w:type="pct"/>
          </w:tcPr>
          <w:p w14:paraId="1150C651" w14:textId="77777777" w:rsidR="00947E85" w:rsidRPr="00AA1A8B" w:rsidRDefault="00947E85" w:rsidP="00C861BE">
            <w:pPr>
              <w:keepNext/>
              <w:keepLines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5</w:t>
            </w:r>
          </w:p>
        </w:tc>
        <w:tc>
          <w:tcPr>
            <w:tcW w:w="1002" w:type="pct"/>
          </w:tcPr>
          <w:p w14:paraId="62D4C1C1" w14:textId="77777777" w:rsidR="00947E85" w:rsidRPr="00AA1A8B" w:rsidRDefault="00947E85" w:rsidP="00C861BE">
            <w:pPr>
              <w:keepNext/>
              <w:keepLines/>
              <w:jc w:val="center"/>
              <w:rPr>
                <w:rStyle w:val="af9"/>
                <w:i w:val="0"/>
                <w:sz w:val="20"/>
                <w:szCs w:val="20"/>
              </w:rPr>
            </w:pPr>
            <w:r w:rsidRPr="00AA1A8B">
              <w:rPr>
                <w:rStyle w:val="af9"/>
                <w:i w:val="0"/>
                <w:sz w:val="20"/>
                <w:szCs w:val="20"/>
              </w:rPr>
              <w:t>6</w:t>
            </w:r>
          </w:p>
        </w:tc>
      </w:tr>
      <w:tr w:rsidR="00074FBD" w:rsidRPr="00E06FB5" w14:paraId="6B7F9471" w14:textId="77777777" w:rsidTr="002A7313">
        <w:tc>
          <w:tcPr>
            <w:tcW w:w="830" w:type="pct"/>
          </w:tcPr>
          <w:p w14:paraId="6E53869C" w14:textId="3506F94E" w:rsidR="00947E85" w:rsidRPr="00967F8E" w:rsidRDefault="00967F8E" w:rsidP="001E3DE7">
            <w:pPr>
              <w:keepNext/>
              <w:keepLines/>
              <w:jc w:val="center"/>
              <w:rPr>
                <w:rStyle w:val="af9"/>
                <w:i w:val="0"/>
              </w:rPr>
            </w:pPr>
            <w:r w:rsidRPr="00967F8E">
              <w:rPr>
                <w:rStyle w:val="af9"/>
                <w:i w:val="0"/>
              </w:rPr>
              <w:t>1</w:t>
            </w:r>
          </w:p>
        </w:tc>
        <w:tc>
          <w:tcPr>
            <w:tcW w:w="775" w:type="pct"/>
          </w:tcPr>
          <w:p w14:paraId="156010C0" w14:textId="0D5CE9F6" w:rsidR="00947E85" w:rsidRPr="00967F8E" w:rsidRDefault="00BA1D16" w:rsidP="00C861BE">
            <w:pPr>
              <w:keepNext/>
              <w:keepLines/>
              <w:jc w:val="center"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№ 156</w:t>
            </w:r>
          </w:p>
        </w:tc>
        <w:tc>
          <w:tcPr>
            <w:tcW w:w="860" w:type="pct"/>
          </w:tcPr>
          <w:p w14:paraId="30ABB018" w14:textId="77777777" w:rsidR="00C52645" w:rsidRDefault="00BA1D16" w:rsidP="00C861BE">
            <w:pPr>
              <w:keepNext/>
              <w:keepLines/>
              <w:ind w:right="-108"/>
              <w:jc w:val="center"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27.12.2024/</w:t>
            </w:r>
          </w:p>
          <w:p w14:paraId="216F55D1" w14:textId="5CB71970" w:rsidR="00BA1D16" w:rsidRPr="00967F8E" w:rsidRDefault="00BA1D16" w:rsidP="00C861BE">
            <w:pPr>
              <w:keepNext/>
              <w:keepLines/>
              <w:ind w:right="-108"/>
              <w:jc w:val="center"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03.01.2025</w:t>
            </w:r>
          </w:p>
        </w:tc>
        <w:tc>
          <w:tcPr>
            <w:tcW w:w="722" w:type="pct"/>
          </w:tcPr>
          <w:p w14:paraId="3173747F" w14:textId="77777777" w:rsidR="00084ED0" w:rsidRPr="00FC5E8F" w:rsidRDefault="00084ED0" w:rsidP="00084ED0">
            <w:pPr>
              <w:keepNext/>
              <w:keepLines/>
              <w:jc w:val="center"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>Т</w:t>
            </w:r>
            <w:r w:rsidRPr="00FC5E8F">
              <w:rPr>
                <w:rStyle w:val="af9"/>
                <w:i w:val="0"/>
              </w:rPr>
              <w:t>итульный лист</w:t>
            </w:r>
            <w:r w:rsidRPr="00542F0D">
              <w:rPr>
                <w:rStyle w:val="af9"/>
                <w:i w:val="0"/>
              </w:rPr>
              <w:t>;</w:t>
            </w:r>
            <w:r w:rsidRPr="00FC5E8F">
              <w:rPr>
                <w:rStyle w:val="af9"/>
                <w:i w:val="0"/>
              </w:rPr>
              <w:t xml:space="preserve"> разделы 1, 2, 4, 6, 7;</w:t>
            </w:r>
          </w:p>
          <w:p w14:paraId="4072C30A" w14:textId="4F36A847" w:rsidR="00034EE6" w:rsidRPr="00967F8E" w:rsidRDefault="00084ED0" w:rsidP="00084ED0">
            <w:pPr>
              <w:keepNext/>
              <w:keepLines/>
              <w:jc w:val="center"/>
              <w:rPr>
                <w:rStyle w:val="af9"/>
                <w:i w:val="0"/>
              </w:rPr>
            </w:pPr>
            <w:proofErr w:type="spellStart"/>
            <w:r>
              <w:rPr>
                <w:rStyle w:val="af9"/>
                <w:i w:val="0"/>
              </w:rPr>
              <w:t>п</w:t>
            </w:r>
            <w:r w:rsidRPr="00FC5E8F">
              <w:rPr>
                <w:rStyle w:val="af9"/>
                <w:i w:val="0"/>
              </w:rPr>
              <w:t>.р</w:t>
            </w:r>
            <w:proofErr w:type="spellEnd"/>
            <w:r w:rsidRPr="00FC5E8F">
              <w:rPr>
                <w:rStyle w:val="af9"/>
                <w:i w:val="0"/>
              </w:rPr>
              <w:t xml:space="preserve">. </w:t>
            </w:r>
            <w:proofErr w:type="gramStart"/>
            <w:r w:rsidRPr="00FC5E8F">
              <w:rPr>
                <w:rStyle w:val="af9"/>
                <w:i w:val="0"/>
              </w:rPr>
              <w:t>5.1-5.4</w:t>
            </w:r>
            <w:proofErr w:type="gramEnd"/>
            <w:r w:rsidRPr="00FC5E8F">
              <w:rPr>
                <w:rStyle w:val="af9"/>
                <w:i w:val="0"/>
              </w:rPr>
              <w:t>; 5.6</w:t>
            </w:r>
          </w:p>
        </w:tc>
        <w:tc>
          <w:tcPr>
            <w:tcW w:w="811" w:type="pct"/>
          </w:tcPr>
          <w:p w14:paraId="0DB13FFC" w14:textId="77777777" w:rsidR="00947E85" w:rsidRPr="00967F8E" w:rsidRDefault="00947E85" w:rsidP="00C861BE">
            <w:pPr>
              <w:keepNext/>
              <w:keepLines/>
              <w:jc w:val="center"/>
              <w:rPr>
                <w:rStyle w:val="af9"/>
                <w:i w:val="0"/>
              </w:rPr>
            </w:pPr>
          </w:p>
        </w:tc>
        <w:tc>
          <w:tcPr>
            <w:tcW w:w="1002" w:type="pct"/>
          </w:tcPr>
          <w:p w14:paraId="24B5BF7B" w14:textId="6CD362DA" w:rsidR="00034EE6" w:rsidRPr="00967F8E" w:rsidRDefault="00BA1D16" w:rsidP="001E3DE7">
            <w:pPr>
              <w:keepNext/>
              <w:keepLines/>
              <w:jc w:val="center"/>
              <w:rPr>
                <w:rStyle w:val="af9"/>
                <w:i w:val="0"/>
              </w:rPr>
            </w:pPr>
            <w:r>
              <w:rPr>
                <w:rStyle w:val="af9"/>
                <w:i w:val="0"/>
              </w:rPr>
              <w:t xml:space="preserve">Булавина </w:t>
            </w:r>
            <w:proofErr w:type="gramStart"/>
            <w:r>
              <w:rPr>
                <w:rStyle w:val="af9"/>
                <w:i w:val="0"/>
              </w:rPr>
              <w:t>Е.Р.</w:t>
            </w:r>
            <w:proofErr w:type="gramEnd"/>
          </w:p>
        </w:tc>
      </w:tr>
      <w:tr w:rsidR="00074FBD" w:rsidRPr="00E06FB5" w14:paraId="443BFC86" w14:textId="77777777" w:rsidTr="002A7313">
        <w:tc>
          <w:tcPr>
            <w:tcW w:w="830" w:type="pct"/>
          </w:tcPr>
          <w:p w14:paraId="186EAD30" w14:textId="0C4D5449" w:rsidR="00074FBD" w:rsidRPr="00967F8E" w:rsidRDefault="00074FBD" w:rsidP="00C861BE">
            <w:pPr>
              <w:keepNext/>
              <w:keepLines/>
              <w:jc w:val="center"/>
              <w:rPr>
                <w:rStyle w:val="af9"/>
                <w:i w:val="0"/>
              </w:rPr>
            </w:pPr>
          </w:p>
        </w:tc>
        <w:tc>
          <w:tcPr>
            <w:tcW w:w="775" w:type="pct"/>
          </w:tcPr>
          <w:p w14:paraId="68F6C0E8" w14:textId="67358C1E" w:rsidR="00074FBD" w:rsidRPr="00967F8E" w:rsidRDefault="00074FBD" w:rsidP="00C861BE">
            <w:pPr>
              <w:keepNext/>
              <w:keepLines/>
              <w:jc w:val="center"/>
              <w:rPr>
                <w:rStyle w:val="af9"/>
                <w:i w:val="0"/>
              </w:rPr>
            </w:pPr>
          </w:p>
        </w:tc>
        <w:tc>
          <w:tcPr>
            <w:tcW w:w="860" w:type="pct"/>
          </w:tcPr>
          <w:p w14:paraId="685BF73A" w14:textId="0715B7B7" w:rsidR="00074FBD" w:rsidRPr="00967F8E" w:rsidRDefault="00074FBD" w:rsidP="00C861BE">
            <w:pPr>
              <w:keepNext/>
              <w:keepLines/>
              <w:ind w:right="-108"/>
              <w:jc w:val="center"/>
              <w:rPr>
                <w:rStyle w:val="af9"/>
                <w:i w:val="0"/>
              </w:rPr>
            </w:pPr>
          </w:p>
        </w:tc>
        <w:tc>
          <w:tcPr>
            <w:tcW w:w="722" w:type="pct"/>
          </w:tcPr>
          <w:p w14:paraId="2B284948" w14:textId="7D462566" w:rsidR="00074FBD" w:rsidRPr="00967F8E" w:rsidRDefault="00074FBD" w:rsidP="00C861BE">
            <w:pPr>
              <w:keepNext/>
              <w:keepLines/>
              <w:jc w:val="center"/>
              <w:rPr>
                <w:rStyle w:val="af9"/>
                <w:i w:val="0"/>
              </w:rPr>
            </w:pPr>
          </w:p>
        </w:tc>
        <w:tc>
          <w:tcPr>
            <w:tcW w:w="811" w:type="pct"/>
          </w:tcPr>
          <w:p w14:paraId="4390277F" w14:textId="77777777" w:rsidR="00074FBD" w:rsidRPr="00967F8E" w:rsidRDefault="00074FBD" w:rsidP="00C861BE">
            <w:pPr>
              <w:keepNext/>
              <w:keepLines/>
              <w:jc w:val="center"/>
              <w:rPr>
                <w:rStyle w:val="af9"/>
                <w:i w:val="0"/>
              </w:rPr>
            </w:pPr>
          </w:p>
        </w:tc>
        <w:tc>
          <w:tcPr>
            <w:tcW w:w="1002" w:type="pct"/>
          </w:tcPr>
          <w:p w14:paraId="4409BA47" w14:textId="5DEA36D3" w:rsidR="00074FBD" w:rsidRPr="00967F8E" w:rsidRDefault="00074FBD" w:rsidP="00074FBD">
            <w:pPr>
              <w:keepNext/>
              <w:keepLines/>
              <w:jc w:val="center"/>
              <w:rPr>
                <w:rStyle w:val="af9"/>
                <w:i w:val="0"/>
              </w:rPr>
            </w:pPr>
          </w:p>
        </w:tc>
      </w:tr>
    </w:tbl>
    <w:p w14:paraId="4C538C80" w14:textId="08AC08EC" w:rsidR="001A317D" w:rsidRDefault="001A317D" w:rsidP="00132515">
      <w:pPr>
        <w:keepNext/>
        <w:keepLines/>
        <w:tabs>
          <w:tab w:val="left" w:pos="851"/>
        </w:tabs>
        <w:jc w:val="both"/>
        <w:rPr>
          <w:rStyle w:val="af9"/>
          <w:i w:val="0"/>
        </w:rPr>
      </w:pPr>
    </w:p>
    <w:p w14:paraId="4ADF0D84" w14:textId="6A165B3D" w:rsidR="00C5407E" w:rsidRPr="00C5407E" w:rsidRDefault="00C5407E" w:rsidP="00C5407E"/>
    <w:p w14:paraId="76B72EA4" w14:textId="6C85309A" w:rsidR="00C5407E" w:rsidRPr="00C5407E" w:rsidRDefault="00C5407E" w:rsidP="00C5407E"/>
    <w:p w14:paraId="4CA67ADB" w14:textId="29C40797" w:rsidR="00C5407E" w:rsidRPr="00C5407E" w:rsidRDefault="00C5407E" w:rsidP="00C5407E"/>
    <w:p w14:paraId="6063F223" w14:textId="754D1116" w:rsidR="00C5407E" w:rsidRPr="00C5407E" w:rsidRDefault="00C5407E" w:rsidP="00C5407E"/>
    <w:p w14:paraId="28957A2C" w14:textId="097CA329" w:rsidR="00C5407E" w:rsidRPr="00C5407E" w:rsidRDefault="00C5407E" w:rsidP="00C5407E"/>
    <w:p w14:paraId="0D8BFFB7" w14:textId="4EDDBC36" w:rsidR="00C5407E" w:rsidRPr="00C5407E" w:rsidRDefault="00C5407E" w:rsidP="00C5407E"/>
    <w:p w14:paraId="2B8A4E51" w14:textId="73EB4613" w:rsidR="00C5407E" w:rsidRPr="00C5407E" w:rsidRDefault="00C5407E" w:rsidP="00C5407E"/>
    <w:p w14:paraId="23EC4023" w14:textId="396554A9" w:rsidR="00C5407E" w:rsidRPr="00C5407E" w:rsidRDefault="00C5407E" w:rsidP="00C5407E"/>
    <w:p w14:paraId="7F6D97FB" w14:textId="2A6C680E" w:rsidR="00C5407E" w:rsidRPr="00C5407E" w:rsidRDefault="00C5407E" w:rsidP="00C5407E"/>
    <w:p w14:paraId="1BE09BE8" w14:textId="12C9DD50" w:rsidR="00C5407E" w:rsidRPr="00C5407E" w:rsidRDefault="00C5407E" w:rsidP="00C5407E"/>
    <w:p w14:paraId="653C0B38" w14:textId="4B875649" w:rsidR="00C5407E" w:rsidRPr="00C5407E" w:rsidRDefault="00C5407E" w:rsidP="00C5407E"/>
    <w:p w14:paraId="2205FA6D" w14:textId="5A64DB26" w:rsidR="00C5407E" w:rsidRPr="00C5407E" w:rsidRDefault="00C5407E" w:rsidP="00C5407E"/>
    <w:p w14:paraId="6A381971" w14:textId="0534FFB0" w:rsidR="00C5407E" w:rsidRPr="00C5407E" w:rsidRDefault="00C5407E" w:rsidP="00C5407E"/>
    <w:p w14:paraId="5D41AB2C" w14:textId="3B50A594" w:rsidR="00C5407E" w:rsidRPr="00C5407E" w:rsidRDefault="00C5407E" w:rsidP="00C5407E"/>
    <w:p w14:paraId="1FECFC81" w14:textId="619F9D41" w:rsidR="00C5407E" w:rsidRPr="00C5407E" w:rsidRDefault="00C5407E" w:rsidP="00C5407E"/>
    <w:p w14:paraId="4360AFE3" w14:textId="6F48792B" w:rsidR="00C5407E" w:rsidRPr="00C5407E" w:rsidRDefault="00C5407E" w:rsidP="00C5407E"/>
    <w:p w14:paraId="4A5D616E" w14:textId="7B6F87B5" w:rsidR="00C5407E" w:rsidRPr="00C5407E" w:rsidRDefault="00C5407E" w:rsidP="00C5407E"/>
    <w:p w14:paraId="00B6274A" w14:textId="670DF129" w:rsidR="00C5407E" w:rsidRPr="00C5407E" w:rsidRDefault="00C5407E" w:rsidP="00C5407E"/>
    <w:p w14:paraId="1CE9A357" w14:textId="4A2BFFB2" w:rsidR="00C5407E" w:rsidRPr="00C5407E" w:rsidRDefault="00C5407E" w:rsidP="00C5407E"/>
    <w:p w14:paraId="14FD2742" w14:textId="4ED7CF6A" w:rsidR="00C5407E" w:rsidRPr="00C5407E" w:rsidRDefault="00C5407E" w:rsidP="00C5407E"/>
    <w:p w14:paraId="483CF770" w14:textId="65ED6D09" w:rsidR="00C5407E" w:rsidRPr="00C5407E" w:rsidRDefault="00C5407E" w:rsidP="00C5407E"/>
    <w:p w14:paraId="607CDAF1" w14:textId="30E8463D" w:rsidR="00C5407E" w:rsidRPr="00C5407E" w:rsidRDefault="00C5407E" w:rsidP="00C5407E"/>
    <w:p w14:paraId="59DB6135" w14:textId="502D204B" w:rsidR="00C5407E" w:rsidRPr="00C5407E" w:rsidRDefault="00C5407E" w:rsidP="00C5407E"/>
    <w:p w14:paraId="6E3CC89E" w14:textId="2CE93A67" w:rsidR="00C5407E" w:rsidRPr="00C5407E" w:rsidRDefault="00C5407E" w:rsidP="00C5407E"/>
    <w:p w14:paraId="0A725591" w14:textId="5F494E7A" w:rsidR="00C5407E" w:rsidRPr="00C5407E" w:rsidRDefault="00C5407E" w:rsidP="00C5407E"/>
    <w:p w14:paraId="1A547E02" w14:textId="3672C47B" w:rsidR="00C5407E" w:rsidRPr="00C5407E" w:rsidRDefault="00C5407E" w:rsidP="00C5407E"/>
    <w:p w14:paraId="6BE86D89" w14:textId="4EBF0C37" w:rsidR="00C5407E" w:rsidRPr="00C5407E" w:rsidRDefault="00C5407E" w:rsidP="00C5407E"/>
    <w:p w14:paraId="1244861B" w14:textId="69D97167" w:rsidR="00C5407E" w:rsidRPr="00C5407E" w:rsidRDefault="00C5407E" w:rsidP="00C5407E"/>
    <w:p w14:paraId="55E07414" w14:textId="1ED2002E" w:rsidR="00C5407E" w:rsidRPr="00C5407E" w:rsidRDefault="00C5407E" w:rsidP="00C5407E"/>
    <w:p w14:paraId="795DA12D" w14:textId="17FD2B98" w:rsidR="00C5407E" w:rsidRPr="00C5407E" w:rsidRDefault="00C5407E" w:rsidP="00C5407E"/>
    <w:p w14:paraId="667E1D97" w14:textId="0F420C9D" w:rsidR="00C5407E" w:rsidRPr="00C5407E" w:rsidRDefault="00C5407E" w:rsidP="00C5407E"/>
    <w:p w14:paraId="73EAA5F1" w14:textId="0BED16A0" w:rsidR="00C5407E" w:rsidRPr="00C5407E" w:rsidRDefault="00C5407E" w:rsidP="00C5407E"/>
    <w:p w14:paraId="59B277BF" w14:textId="333C84BE" w:rsidR="00C5407E" w:rsidRPr="00C5407E" w:rsidRDefault="00C5407E" w:rsidP="00C5407E">
      <w:pPr>
        <w:tabs>
          <w:tab w:val="left" w:pos="1426"/>
        </w:tabs>
      </w:pPr>
    </w:p>
    <w:sectPr w:rsidR="00C5407E" w:rsidRPr="00C5407E" w:rsidSect="00B54CEA">
      <w:headerReference w:type="default" r:id="rId20"/>
      <w:footerReference w:type="default" r:id="rId21"/>
      <w:headerReference w:type="first" r:id="rId22"/>
      <w:pgSz w:w="12240" w:h="15840"/>
      <w:pgMar w:top="567" w:right="900" w:bottom="851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B04DB" w14:textId="77777777" w:rsidR="007114E7" w:rsidRDefault="007114E7">
      <w:r>
        <w:separator/>
      </w:r>
    </w:p>
  </w:endnote>
  <w:endnote w:type="continuationSeparator" w:id="0">
    <w:p w14:paraId="56D894AC" w14:textId="77777777" w:rsidR="007114E7" w:rsidRDefault="0071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3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6C7C0B" w:rsidRPr="00BC1DE6" w14:paraId="0E18F8A3" w14:textId="77777777" w:rsidTr="00392E4E">
      <w:tc>
        <w:tcPr>
          <w:tcW w:w="4927" w:type="dxa"/>
          <w:tcBorders>
            <w:top w:val="single" w:sz="4" w:space="0" w:color="auto"/>
          </w:tcBorders>
        </w:tcPr>
        <w:p w14:paraId="17C4AFEC" w14:textId="77777777" w:rsidR="006C7C0B" w:rsidRPr="00BC1DE6" w:rsidRDefault="006C7C0B" w:rsidP="00392E4E">
          <w:pPr>
            <w:pStyle w:val="ab"/>
            <w:rPr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Редакция 04</w:t>
          </w:r>
          <w:r w:rsidRPr="00BC1DE6">
            <w:rPr>
              <w:color w:val="000000" w:themeColor="text1"/>
              <w:sz w:val="18"/>
              <w:szCs w:val="18"/>
            </w:rPr>
            <w:t xml:space="preserve"> </w:t>
          </w:r>
          <w:r>
            <w:rPr>
              <w:color w:val="000000" w:themeColor="text1"/>
              <w:sz w:val="18"/>
              <w:szCs w:val="18"/>
            </w:rPr>
            <w:t>с</w:t>
          </w:r>
          <w:r w:rsidRPr="00BC1DE6">
            <w:rPr>
              <w:color w:val="000000" w:themeColor="text1"/>
              <w:sz w:val="18"/>
              <w:szCs w:val="18"/>
            </w:rPr>
            <w:t xml:space="preserve"> </w:t>
          </w:r>
          <w:r>
            <w:rPr>
              <w:color w:val="000000" w:themeColor="text1"/>
              <w:sz w:val="18"/>
              <w:szCs w:val="18"/>
            </w:rPr>
            <w:t>01</w:t>
          </w:r>
          <w:r w:rsidRPr="00BC1DE6">
            <w:rPr>
              <w:color w:val="000000" w:themeColor="text1"/>
              <w:sz w:val="18"/>
              <w:szCs w:val="18"/>
            </w:rPr>
            <w:t>.0</w:t>
          </w:r>
          <w:r>
            <w:rPr>
              <w:color w:val="000000" w:themeColor="text1"/>
              <w:sz w:val="18"/>
              <w:szCs w:val="18"/>
            </w:rPr>
            <w:t>8</w:t>
          </w:r>
          <w:r w:rsidRPr="00BC1DE6">
            <w:rPr>
              <w:color w:val="000000" w:themeColor="text1"/>
              <w:sz w:val="18"/>
              <w:szCs w:val="18"/>
            </w:rPr>
            <w:t>.201</w:t>
          </w:r>
          <w:r>
            <w:rPr>
              <w:color w:val="000000" w:themeColor="text1"/>
              <w:sz w:val="18"/>
              <w:szCs w:val="18"/>
            </w:rPr>
            <w:t xml:space="preserve">7, </w:t>
          </w:r>
          <w:r w:rsidRPr="00E71267">
            <w:rPr>
              <w:color w:val="000000" w:themeColor="text1"/>
              <w:sz w:val="18"/>
              <w:szCs w:val="18"/>
            </w:rPr>
            <w:t>изм.2 с 20.06.2019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6F9DA6E8" w14:textId="77777777" w:rsidR="006C7C0B" w:rsidRPr="00BC1DE6" w:rsidRDefault="006C7C0B" w:rsidP="00392E4E">
          <w:pPr>
            <w:pStyle w:val="ab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Стр.</w:t>
          </w:r>
          <w:r w:rsidRPr="00BC1DE6">
            <w:rPr>
              <w:sz w:val="18"/>
              <w:szCs w:val="18"/>
            </w:rPr>
            <w:t xml:space="preserve"> </w:t>
          </w:r>
          <w:r w:rsidRPr="00BC1DE6">
            <w:rPr>
              <w:sz w:val="18"/>
              <w:szCs w:val="18"/>
            </w:rPr>
            <w:fldChar w:fldCharType="begin"/>
          </w:r>
          <w:r w:rsidRPr="00BC1DE6">
            <w:rPr>
              <w:sz w:val="18"/>
              <w:szCs w:val="18"/>
            </w:rPr>
            <w:instrText xml:space="preserve"> PAGE </w:instrText>
          </w:r>
          <w:r w:rsidRPr="00BC1DE6">
            <w:rPr>
              <w:sz w:val="18"/>
              <w:szCs w:val="18"/>
            </w:rPr>
            <w:fldChar w:fldCharType="separate"/>
          </w:r>
          <w:r w:rsidR="00B773F0">
            <w:rPr>
              <w:noProof/>
              <w:sz w:val="18"/>
              <w:szCs w:val="18"/>
            </w:rPr>
            <w:t>7</w:t>
          </w:r>
          <w:r w:rsidRPr="00BC1DE6">
            <w:rPr>
              <w:sz w:val="18"/>
              <w:szCs w:val="18"/>
            </w:rPr>
            <w:fldChar w:fldCharType="end"/>
          </w:r>
          <w:r w:rsidRPr="00BC1DE6">
            <w:rPr>
              <w:sz w:val="18"/>
              <w:szCs w:val="18"/>
            </w:rPr>
            <w:t xml:space="preserve"> из </w:t>
          </w:r>
          <w:r w:rsidRPr="00BC1DE6">
            <w:rPr>
              <w:sz w:val="18"/>
              <w:szCs w:val="18"/>
            </w:rPr>
            <w:fldChar w:fldCharType="begin"/>
          </w:r>
          <w:r w:rsidRPr="00BC1DE6">
            <w:rPr>
              <w:sz w:val="18"/>
              <w:szCs w:val="18"/>
            </w:rPr>
            <w:instrText xml:space="preserve"> NUMPAGES </w:instrText>
          </w:r>
          <w:r w:rsidRPr="00BC1DE6">
            <w:rPr>
              <w:sz w:val="18"/>
              <w:szCs w:val="18"/>
            </w:rPr>
            <w:fldChar w:fldCharType="separate"/>
          </w:r>
          <w:r w:rsidR="00B773F0">
            <w:rPr>
              <w:noProof/>
              <w:sz w:val="18"/>
              <w:szCs w:val="18"/>
            </w:rPr>
            <w:t>25</w:t>
          </w:r>
          <w:r w:rsidRPr="00BC1DE6">
            <w:rPr>
              <w:sz w:val="18"/>
              <w:szCs w:val="18"/>
            </w:rPr>
            <w:fldChar w:fldCharType="end"/>
          </w:r>
        </w:p>
      </w:tc>
    </w:tr>
  </w:tbl>
  <w:p w14:paraId="6F073D7C" w14:textId="77777777" w:rsidR="006C7C0B" w:rsidRPr="00AA2C0A" w:rsidRDefault="006C7C0B" w:rsidP="00375830">
    <w:pPr>
      <w:pStyle w:val="ab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0751" w14:textId="4C36D54E" w:rsidR="007B0A6A" w:rsidRPr="00EB2A34" w:rsidRDefault="007B0A6A" w:rsidP="007B0A6A">
    <w:pPr>
      <w:pStyle w:val="ab"/>
      <w:jc w:val="center"/>
      <w:rPr>
        <w:b/>
        <w:bCs/>
        <w:color w:val="000000" w:themeColor="text1"/>
      </w:rPr>
    </w:pPr>
    <w:r w:rsidRPr="00EB2A34">
      <w:rPr>
        <w:b/>
        <w:bCs/>
        <w:color w:val="000000" w:themeColor="text1"/>
      </w:rPr>
      <w:t>Минск, 20</w:t>
    </w:r>
    <w:r w:rsidR="00557B66" w:rsidRPr="00EB2A34">
      <w:rPr>
        <w:b/>
        <w:bCs/>
        <w:color w:val="000000" w:themeColor="text1"/>
      </w:rPr>
      <w:t>2</w:t>
    </w:r>
    <w:r w:rsidR="00EB2A34" w:rsidRPr="00EB2A34">
      <w:rPr>
        <w:b/>
        <w:bCs/>
        <w:color w:val="000000" w:themeColor="text1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2AFF" w14:textId="77777777" w:rsidR="007B0A6A" w:rsidRDefault="007B0A6A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32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5104"/>
    </w:tblGrid>
    <w:tr w:rsidR="007B0A6A" w:rsidRPr="00BC1DE6" w14:paraId="095611D4" w14:textId="77777777" w:rsidTr="00CC5FB4">
      <w:tc>
        <w:tcPr>
          <w:tcW w:w="4927" w:type="dxa"/>
          <w:tcBorders>
            <w:top w:val="single" w:sz="4" w:space="0" w:color="auto"/>
          </w:tcBorders>
        </w:tcPr>
        <w:p w14:paraId="1AD871F6" w14:textId="1DD8C678" w:rsidR="007B0A6A" w:rsidRPr="00E71267" w:rsidRDefault="007B0A6A" w:rsidP="007B0A6A">
          <w:pPr>
            <w:pStyle w:val="ab"/>
            <w:rPr>
              <w:sz w:val="18"/>
              <w:szCs w:val="18"/>
            </w:rPr>
          </w:pPr>
          <w:r w:rsidRPr="00E71267">
            <w:rPr>
              <w:color w:val="000000" w:themeColor="text1"/>
              <w:sz w:val="18"/>
              <w:szCs w:val="18"/>
            </w:rPr>
            <w:t xml:space="preserve">Редакция </w:t>
          </w:r>
          <w:r w:rsidR="00EB2A34">
            <w:rPr>
              <w:color w:val="000000" w:themeColor="text1"/>
              <w:sz w:val="18"/>
              <w:szCs w:val="18"/>
            </w:rPr>
            <w:t>05</w:t>
          </w:r>
          <w:r w:rsidR="00207597">
            <w:rPr>
              <w:color w:val="000000" w:themeColor="text1"/>
              <w:sz w:val="18"/>
              <w:szCs w:val="18"/>
            </w:rPr>
            <w:t xml:space="preserve"> с 02.05.2023</w:t>
          </w:r>
          <w:r w:rsidR="00DD0386">
            <w:rPr>
              <w:color w:val="000000" w:themeColor="text1"/>
              <w:sz w:val="18"/>
              <w:szCs w:val="18"/>
            </w:rPr>
            <w:t>,</w:t>
          </w:r>
          <w:r w:rsidR="00DD0386">
            <w:rPr>
              <w:sz w:val="18"/>
              <w:szCs w:val="18"/>
            </w:rPr>
            <w:t xml:space="preserve"> изм. 1</w:t>
          </w:r>
          <w:r w:rsidR="00EB2A34">
            <w:rPr>
              <w:color w:val="000000" w:themeColor="text1"/>
              <w:sz w:val="18"/>
              <w:szCs w:val="18"/>
            </w:rPr>
            <w:t xml:space="preserve"> с</w:t>
          </w:r>
          <w:r w:rsidR="00723FBD">
            <w:rPr>
              <w:color w:val="000000" w:themeColor="text1"/>
              <w:sz w:val="18"/>
              <w:szCs w:val="18"/>
            </w:rPr>
            <w:t xml:space="preserve"> 0</w:t>
          </w:r>
          <w:r w:rsidR="00DD0386">
            <w:rPr>
              <w:color w:val="000000" w:themeColor="text1"/>
              <w:sz w:val="18"/>
              <w:szCs w:val="18"/>
            </w:rPr>
            <w:t>3</w:t>
          </w:r>
          <w:r w:rsidR="00723FBD">
            <w:rPr>
              <w:color w:val="000000" w:themeColor="text1"/>
              <w:sz w:val="18"/>
              <w:szCs w:val="18"/>
            </w:rPr>
            <w:t>.0</w:t>
          </w:r>
          <w:r w:rsidR="00DD0386">
            <w:rPr>
              <w:color w:val="000000" w:themeColor="text1"/>
              <w:sz w:val="18"/>
              <w:szCs w:val="18"/>
            </w:rPr>
            <w:t>1</w:t>
          </w:r>
          <w:r w:rsidR="00723FBD">
            <w:rPr>
              <w:color w:val="000000" w:themeColor="text1"/>
              <w:sz w:val="18"/>
              <w:szCs w:val="18"/>
            </w:rPr>
            <w:t>.202</w:t>
          </w:r>
          <w:r w:rsidR="00DD0386">
            <w:rPr>
              <w:color w:val="000000" w:themeColor="text1"/>
              <w:sz w:val="18"/>
              <w:szCs w:val="18"/>
            </w:rPr>
            <w:t>5</w:t>
          </w:r>
        </w:p>
      </w:tc>
      <w:tc>
        <w:tcPr>
          <w:tcW w:w="5104" w:type="dxa"/>
          <w:tcBorders>
            <w:top w:val="single" w:sz="4" w:space="0" w:color="auto"/>
          </w:tcBorders>
        </w:tcPr>
        <w:p w14:paraId="7C98B49E" w14:textId="77777777" w:rsidR="007B0A6A" w:rsidRPr="00BC1DE6" w:rsidRDefault="007B0A6A" w:rsidP="007B0A6A">
          <w:pPr>
            <w:pStyle w:val="ab"/>
            <w:jc w:val="right"/>
            <w:rPr>
              <w:sz w:val="18"/>
              <w:szCs w:val="18"/>
            </w:rPr>
          </w:pPr>
          <w:r w:rsidRPr="00E71267">
            <w:rPr>
              <w:sz w:val="18"/>
              <w:szCs w:val="18"/>
            </w:rPr>
            <w:t xml:space="preserve">Стр. </w:t>
          </w:r>
          <w:r w:rsidRPr="00E71267">
            <w:rPr>
              <w:sz w:val="18"/>
              <w:szCs w:val="18"/>
            </w:rPr>
            <w:fldChar w:fldCharType="begin"/>
          </w:r>
          <w:r w:rsidRPr="00E71267">
            <w:rPr>
              <w:sz w:val="18"/>
              <w:szCs w:val="18"/>
            </w:rPr>
            <w:instrText xml:space="preserve"> PAGE </w:instrText>
          </w:r>
          <w:r w:rsidRPr="00E71267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23</w:t>
          </w:r>
          <w:r w:rsidRPr="00E71267">
            <w:rPr>
              <w:sz w:val="18"/>
              <w:szCs w:val="18"/>
            </w:rPr>
            <w:fldChar w:fldCharType="end"/>
          </w:r>
          <w:r w:rsidRPr="00E71267">
            <w:rPr>
              <w:sz w:val="18"/>
              <w:szCs w:val="18"/>
            </w:rPr>
            <w:t xml:space="preserve"> из </w:t>
          </w:r>
          <w:r w:rsidRPr="00E71267">
            <w:rPr>
              <w:sz w:val="18"/>
              <w:szCs w:val="18"/>
            </w:rPr>
            <w:fldChar w:fldCharType="begin"/>
          </w:r>
          <w:r w:rsidRPr="00E71267">
            <w:rPr>
              <w:sz w:val="18"/>
              <w:szCs w:val="18"/>
            </w:rPr>
            <w:instrText xml:space="preserve"> NUMPAGES </w:instrText>
          </w:r>
          <w:r w:rsidRPr="00E71267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25</w:t>
          </w:r>
          <w:r w:rsidRPr="00E71267">
            <w:rPr>
              <w:sz w:val="18"/>
              <w:szCs w:val="18"/>
            </w:rPr>
            <w:fldChar w:fldCharType="end"/>
          </w:r>
        </w:p>
      </w:tc>
    </w:tr>
  </w:tbl>
  <w:p w14:paraId="45F6B261" w14:textId="77777777" w:rsidR="007B0A6A" w:rsidRDefault="007B0A6A" w:rsidP="007B0A6A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32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5104"/>
    </w:tblGrid>
    <w:tr w:rsidR="006C7C0B" w:rsidRPr="00BC1DE6" w14:paraId="0FE31F3E" w14:textId="77777777" w:rsidTr="00074FBD">
      <w:tc>
        <w:tcPr>
          <w:tcW w:w="4927" w:type="dxa"/>
          <w:tcBorders>
            <w:top w:val="single" w:sz="4" w:space="0" w:color="auto"/>
          </w:tcBorders>
        </w:tcPr>
        <w:p w14:paraId="364FDE2C" w14:textId="25302785" w:rsidR="006C7C0B" w:rsidRPr="00E71267" w:rsidRDefault="006C7C0B" w:rsidP="00E71267">
          <w:pPr>
            <w:pStyle w:val="ab"/>
            <w:rPr>
              <w:sz w:val="18"/>
              <w:szCs w:val="18"/>
            </w:rPr>
          </w:pPr>
          <w:r w:rsidRPr="00E71267">
            <w:rPr>
              <w:color w:val="000000" w:themeColor="text1"/>
              <w:sz w:val="18"/>
              <w:szCs w:val="18"/>
            </w:rPr>
            <w:t xml:space="preserve">Редакция </w:t>
          </w:r>
          <w:r w:rsidR="00C5407E">
            <w:rPr>
              <w:color w:val="000000" w:themeColor="text1"/>
              <w:sz w:val="18"/>
              <w:szCs w:val="18"/>
            </w:rPr>
            <w:t>05</w:t>
          </w:r>
          <w:r w:rsidR="00207597">
            <w:rPr>
              <w:color w:val="000000" w:themeColor="text1"/>
              <w:sz w:val="18"/>
              <w:szCs w:val="18"/>
            </w:rPr>
            <w:t xml:space="preserve"> с 02.05.2023</w:t>
          </w:r>
          <w:r w:rsidR="00ED78DD">
            <w:rPr>
              <w:color w:val="000000" w:themeColor="text1"/>
              <w:sz w:val="18"/>
              <w:szCs w:val="18"/>
            </w:rPr>
            <w:t>, изм.1</w:t>
          </w:r>
          <w:r w:rsidR="00C5407E">
            <w:rPr>
              <w:color w:val="000000" w:themeColor="text1"/>
              <w:sz w:val="18"/>
              <w:szCs w:val="18"/>
            </w:rPr>
            <w:t xml:space="preserve"> с</w:t>
          </w:r>
          <w:r w:rsidR="00311AD7">
            <w:rPr>
              <w:color w:val="000000" w:themeColor="text1"/>
              <w:sz w:val="18"/>
              <w:szCs w:val="18"/>
            </w:rPr>
            <w:t xml:space="preserve"> 0</w:t>
          </w:r>
          <w:r w:rsidR="00ED78DD">
            <w:rPr>
              <w:color w:val="000000" w:themeColor="text1"/>
              <w:sz w:val="18"/>
              <w:szCs w:val="18"/>
            </w:rPr>
            <w:t>3.01.2025</w:t>
          </w:r>
        </w:p>
      </w:tc>
      <w:tc>
        <w:tcPr>
          <w:tcW w:w="5104" w:type="dxa"/>
          <w:tcBorders>
            <w:top w:val="single" w:sz="4" w:space="0" w:color="auto"/>
          </w:tcBorders>
        </w:tcPr>
        <w:p w14:paraId="310B0C49" w14:textId="77777777" w:rsidR="006C7C0B" w:rsidRPr="00BC1DE6" w:rsidRDefault="006C7C0B" w:rsidP="00392E4E">
          <w:pPr>
            <w:pStyle w:val="ab"/>
            <w:jc w:val="right"/>
            <w:rPr>
              <w:sz w:val="18"/>
              <w:szCs w:val="18"/>
            </w:rPr>
          </w:pPr>
          <w:r w:rsidRPr="00E71267">
            <w:rPr>
              <w:sz w:val="18"/>
              <w:szCs w:val="18"/>
            </w:rPr>
            <w:t xml:space="preserve">Стр. </w:t>
          </w:r>
          <w:r w:rsidRPr="00E71267">
            <w:rPr>
              <w:sz w:val="18"/>
              <w:szCs w:val="18"/>
            </w:rPr>
            <w:fldChar w:fldCharType="begin"/>
          </w:r>
          <w:r w:rsidRPr="00E71267">
            <w:rPr>
              <w:sz w:val="18"/>
              <w:szCs w:val="18"/>
            </w:rPr>
            <w:instrText xml:space="preserve"> PAGE </w:instrText>
          </w:r>
          <w:r w:rsidRPr="00E71267">
            <w:rPr>
              <w:sz w:val="18"/>
              <w:szCs w:val="18"/>
            </w:rPr>
            <w:fldChar w:fldCharType="separate"/>
          </w:r>
          <w:r w:rsidR="00B773F0">
            <w:rPr>
              <w:noProof/>
              <w:sz w:val="18"/>
              <w:szCs w:val="18"/>
            </w:rPr>
            <w:t>23</w:t>
          </w:r>
          <w:r w:rsidRPr="00E71267">
            <w:rPr>
              <w:sz w:val="18"/>
              <w:szCs w:val="18"/>
            </w:rPr>
            <w:fldChar w:fldCharType="end"/>
          </w:r>
          <w:r w:rsidRPr="00E71267">
            <w:rPr>
              <w:sz w:val="18"/>
              <w:szCs w:val="18"/>
            </w:rPr>
            <w:t xml:space="preserve"> из </w:t>
          </w:r>
          <w:r w:rsidRPr="00E71267">
            <w:rPr>
              <w:sz w:val="18"/>
              <w:szCs w:val="18"/>
            </w:rPr>
            <w:fldChar w:fldCharType="begin"/>
          </w:r>
          <w:r w:rsidRPr="00E71267">
            <w:rPr>
              <w:sz w:val="18"/>
              <w:szCs w:val="18"/>
            </w:rPr>
            <w:instrText xml:space="preserve"> NUMPAGES </w:instrText>
          </w:r>
          <w:r w:rsidRPr="00E71267">
            <w:rPr>
              <w:sz w:val="18"/>
              <w:szCs w:val="18"/>
            </w:rPr>
            <w:fldChar w:fldCharType="separate"/>
          </w:r>
          <w:r w:rsidR="00B773F0">
            <w:rPr>
              <w:noProof/>
              <w:sz w:val="18"/>
              <w:szCs w:val="18"/>
            </w:rPr>
            <w:t>25</w:t>
          </w:r>
          <w:r w:rsidRPr="00E71267">
            <w:rPr>
              <w:sz w:val="18"/>
              <w:szCs w:val="18"/>
            </w:rPr>
            <w:fldChar w:fldCharType="end"/>
          </w:r>
        </w:p>
      </w:tc>
    </w:tr>
  </w:tbl>
  <w:p w14:paraId="17325562" w14:textId="77777777" w:rsidR="006C7C0B" w:rsidRPr="00491E21" w:rsidRDefault="006C7C0B" w:rsidP="003C7549">
    <w:pPr>
      <w:pStyle w:val="ab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1E488" w14:textId="77777777" w:rsidR="006C7C0B" w:rsidRPr="00AA2C0A" w:rsidRDefault="006C7C0B" w:rsidP="00375830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AC99" w14:textId="77777777" w:rsidR="007114E7" w:rsidRDefault="007114E7">
      <w:r>
        <w:separator/>
      </w:r>
    </w:p>
  </w:footnote>
  <w:footnote w:type="continuationSeparator" w:id="0">
    <w:p w14:paraId="35B76E8E" w14:textId="77777777" w:rsidR="007114E7" w:rsidRDefault="0071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F591" w14:textId="77777777" w:rsidR="006C7C0B" w:rsidRDefault="006C7C0B" w:rsidP="002E676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218735" w14:textId="77777777" w:rsidR="006C7C0B" w:rsidRDefault="006C7C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9747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"/>
      <w:gridCol w:w="8933"/>
    </w:tblGrid>
    <w:tr w:rsidR="006C7C0B" w14:paraId="218EB328" w14:textId="77777777" w:rsidTr="00D3475E">
      <w:trPr>
        <w:trHeight w:val="526"/>
      </w:trPr>
      <w:tc>
        <w:tcPr>
          <w:tcW w:w="814" w:type="dxa"/>
        </w:tcPr>
        <w:p w14:paraId="16886467" w14:textId="77777777" w:rsidR="006C7C0B" w:rsidRDefault="006C7C0B" w:rsidP="00392E4E">
          <w:pPr>
            <w:pStyle w:val="a3"/>
            <w:tabs>
              <w:tab w:val="center" w:pos="4961"/>
              <w:tab w:val="right" w:pos="9922"/>
            </w:tabs>
            <w:rPr>
              <w:b/>
              <w:sz w:val="22"/>
              <w:szCs w:val="22"/>
            </w:rPr>
          </w:pPr>
          <w:r w:rsidRPr="0085239C">
            <w:rPr>
              <w:noProof/>
              <w:sz w:val="20"/>
            </w:rPr>
            <w:drawing>
              <wp:inline distT="0" distB="0" distL="0" distR="0" wp14:anchorId="762EC23F" wp14:editId="7ADEEA90">
                <wp:extent cx="252294" cy="316800"/>
                <wp:effectExtent l="19050" t="0" r="0" b="0"/>
                <wp:docPr id="256" name="Рисунок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3" w:type="dxa"/>
          <w:vAlign w:val="bottom"/>
        </w:tcPr>
        <w:p w14:paraId="09807ED7" w14:textId="77777777" w:rsidR="006C7C0B" w:rsidRPr="00392E4E" w:rsidRDefault="006C7C0B" w:rsidP="00392E4E">
          <w:pPr>
            <w:pStyle w:val="a3"/>
            <w:tabs>
              <w:tab w:val="center" w:pos="4961"/>
              <w:tab w:val="right" w:pos="9922"/>
            </w:tabs>
            <w:jc w:val="right"/>
            <w:rPr>
              <w:b/>
              <w:lang w:val="ru-RU"/>
            </w:rPr>
          </w:pPr>
          <w:r w:rsidRPr="00392E4E">
            <w:rPr>
              <w:b/>
            </w:rPr>
            <w:t xml:space="preserve">ДП СМ </w:t>
          </w:r>
          <w:r w:rsidRPr="00392E4E">
            <w:rPr>
              <w:b/>
              <w:lang w:val="ru-RU"/>
            </w:rPr>
            <w:t>6-0</w:t>
          </w:r>
          <w:r>
            <w:rPr>
              <w:b/>
              <w:lang w:val="ru-RU"/>
            </w:rPr>
            <w:t>3</w:t>
          </w:r>
          <w:r w:rsidRPr="00392E4E">
            <w:rPr>
              <w:b/>
            </w:rPr>
            <w:t>-201</w:t>
          </w:r>
          <w:r w:rsidRPr="00392E4E">
            <w:rPr>
              <w:b/>
              <w:lang w:val="ru-RU"/>
            </w:rPr>
            <w:t>7</w:t>
          </w:r>
        </w:p>
      </w:tc>
    </w:tr>
  </w:tbl>
  <w:p w14:paraId="7A7BD015" w14:textId="77777777" w:rsidR="006C7C0B" w:rsidRPr="00392E4E" w:rsidRDefault="006C7C0B" w:rsidP="00392E4E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18" w:type="dxa"/>
      <w:tblLayout w:type="fixed"/>
      <w:tblLook w:val="04A0" w:firstRow="1" w:lastRow="0" w:firstColumn="1" w:lastColumn="0" w:noHBand="0" w:noVBand="1"/>
    </w:tblPr>
    <w:tblGrid>
      <w:gridCol w:w="993"/>
      <w:gridCol w:w="9356"/>
    </w:tblGrid>
    <w:tr w:rsidR="007B0A6A" w:rsidRPr="00392E4E" w14:paraId="0E24C75D" w14:textId="77777777" w:rsidTr="00CC5FB4">
      <w:tc>
        <w:tcPr>
          <w:tcW w:w="993" w:type="dxa"/>
        </w:tcPr>
        <w:p w14:paraId="2A043600" w14:textId="77777777" w:rsidR="007B0A6A" w:rsidRPr="00392E4E" w:rsidRDefault="007B0A6A" w:rsidP="007B0A6A">
          <w:pPr>
            <w:pStyle w:val="a7"/>
            <w:keepNext/>
            <w:keepLines/>
            <w:jc w:val="center"/>
            <w:rPr>
              <w:rStyle w:val="af9"/>
              <w:rFonts w:ascii="Times New Roman" w:hAnsi="Times New Roman"/>
              <w:i w:val="0"/>
              <w:sz w:val="24"/>
              <w:szCs w:val="24"/>
            </w:rPr>
          </w:pPr>
          <w:r w:rsidRPr="00392E4E">
            <w:rPr>
              <w:rStyle w:val="af9"/>
              <w:rFonts w:ascii="Times New Roman" w:hAnsi="Times New Roman"/>
              <w:i w:val="0"/>
              <w:noProof/>
              <w:sz w:val="24"/>
              <w:szCs w:val="24"/>
              <w:lang w:val="ru-RU" w:eastAsia="ru-RU" w:bidi="ar-SA"/>
            </w:rPr>
            <w:drawing>
              <wp:inline distT="0" distB="0" distL="0" distR="0" wp14:anchorId="54D983EF" wp14:editId="37A737C6">
                <wp:extent cx="457200" cy="574098"/>
                <wp:effectExtent l="0" t="0" r="0" b="0"/>
                <wp:docPr id="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401" cy="5718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vAlign w:val="center"/>
        </w:tcPr>
        <w:p w14:paraId="7E986BC6" w14:textId="77777777" w:rsidR="007B0A6A" w:rsidRPr="00392E4E" w:rsidRDefault="007B0A6A" w:rsidP="007B0A6A">
          <w:pPr>
            <w:pStyle w:val="a7"/>
            <w:keepNext/>
            <w:keepLines/>
            <w:jc w:val="center"/>
            <w:rPr>
              <w:rStyle w:val="af9"/>
              <w:rFonts w:ascii="Times New Roman" w:hAnsi="Times New Roman"/>
              <w:b/>
              <w:i w:val="0"/>
              <w:sz w:val="24"/>
              <w:szCs w:val="24"/>
              <w:lang w:val="ru-RU"/>
            </w:rPr>
          </w:pPr>
          <w:r w:rsidRPr="00392E4E">
            <w:rPr>
              <w:rStyle w:val="af9"/>
              <w:rFonts w:ascii="Times New Roman" w:hAnsi="Times New Roman"/>
              <w:b/>
              <w:i w:val="0"/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386B7999" w14:textId="77777777" w:rsidR="007B0A6A" w:rsidRPr="00392E4E" w:rsidRDefault="007B0A6A" w:rsidP="007B0A6A">
          <w:pPr>
            <w:pStyle w:val="a7"/>
            <w:keepNext/>
            <w:keepLines/>
            <w:jc w:val="center"/>
            <w:rPr>
              <w:rStyle w:val="af9"/>
              <w:rFonts w:ascii="Times New Roman" w:hAnsi="Times New Roman"/>
              <w:i w:val="0"/>
              <w:sz w:val="24"/>
              <w:szCs w:val="24"/>
              <w:lang w:val="ru-RU"/>
            </w:rPr>
          </w:pPr>
          <w:r w:rsidRPr="00392E4E">
            <w:rPr>
              <w:rStyle w:val="af9"/>
              <w:rFonts w:ascii="Times New Roman" w:hAnsi="Times New Roman"/>
              <w:b/>
              <w:i w:val="0"/>
              <w:sz w:val="24"/>
              <w:szCs w:val="24"/>
              <w:lang w:val="ru-RU"/>
            </w:rPr>
            <w:t>«БЕЛОРУССКИЙ ГОСУДАРСТВЕННЫЙ ЦЕНТР АККРЕДИТАЦИИ»</w:t>
          </w:r>
        </w:p>
      </w:tc>
    </w:tr>
  </w:tbl>
  <w:p w14:paraId="3400FA07" w14:textId="77777777" w:rsidR="007B0A6A" w:rsidRPr="007B0A6A" w:rsidRDefault="007B0A6A" w:rsidP="007B0A6A">
    <w:pPr>
      <w:pStyle w:val="a3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7DD55" w14:textId="77777777" w:rsidR="007B0A6A" w:rsidRDefault="007B0A6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8822"/>
    </w:tblGrid>
    <w:tr w:rsidR="007B0A6A" w14:paraId="4EED12D2" w14:textId="77777777" w:rsidTr="00EC4BD2">
      <w:trPr>
        <w:trHeight w:val="526"/>
      </w:trPr>
      <w:tc>
        <w:tcPr>
          <w:tcW w:w="817" w:type="dxa"/>
        </w:tcPr>
        <w:p w14:paraId="2A09950A" w14:textId="77777777" w:rsidR="007B0A6A" w:rsidRDefault="007B0A6A" w:rsidP="007B0A6A">
          <w:pPr>
            <w:pStyle w:val="a3"/>
            <w:tabs>
              <w:tab w:val="center" w:pos="4961"/>
              <w:tab w:val="right" w:pos="9922"/>
            </w:tabs>
            <w:rPr>
              <w:b/>
              <w:sz w:val="22"/>
              <w:szCs w:val="22"/>
            </w:rPr>
          </w:pPr>
          <w:r w:rsidRPr="0085239C">
            <w:rPr>
              <w:noProof/>
              <w:sz w:val="20"/>
            </w:rPr>
            <w:drawing>
              <wp:inline distT="0" distB="0" distL="0" distR="0" wp14:anchorId="25137981" wp14:editId="772903C8">
                <wp:extent cx="252294" cy="316800"/>
                <wp:effectExtent l="1905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2" w:type="dxa"/>
          <w:vAlign w:val="bottom"/>
        </w:tcPr>
        <w:p w14:paraId="4CA772D4" w14:textId="4D8780E6" w:rsidR="007B0A6A" w:rsidRPr="00DF5DFD" w:rsidRDefault="007B0A6A" w:rsidP="007B0A6A">
          <w:pPr>
            <w:pStyle w:val="a3"/>
            <w:tabs>
              <w:tab w:val="center" w:pos="4961"/>
              <w:tab w:val="right" w:pos="9922"/>
            </w:tabs>
            <w:jc w:val="right"/>
            <w:rPr>
              <w:b/>
              <w:lang w:val="ru-RU"/>
            </w:rPr>
          </w:pPr>
          <w:r w:rsidRPr="00392E4E">
            <w:rPr>
              <w:b/>
            </w:rPr>
            <w:t xml:space="preserve">ДП СМ </w:t>
          </w:r>
          <w:r w:rsidRPr="00392E4E">
            <w:rPr>
              <w:b/>
              <w:lang w:val="ru-RU"/>
            </w:rPr>
            <w:t>6-0</w:t>
          </w:r>
          <w:r>
            <w:rPr>
              <w:b/>
              <w:lang w:val="ru-RU"/>
            </w:rPr>
            <w:t>3</w:t>
          </w:r>
          <w:r w:rsidRPr="00392E4E">
            <w:rPr>
              <w:b/>
            </w:rPr>
            <w:t>-20</w:t>
          </w:r>
          <w:r w:rsidR="00DF5DFD">
            <w:rPr>
              <w:b/>
              <w:lang w:val="ru-RU"/>
            </w:rPr>
            <w:t>2</w:t>
          </w:r>
          <w:r w:rsidR="00EB2A34">
            <w:rPr>
              <w:b/>
              <w:lang w:val="ru-RU"/>
            </w:rPr>
            <w:t>3</w:t>
          </w:r>
        </w:p>
      </w:tc>
    </w:tr>
  </w:tbl>
  <w:p w14:paraId="77F7DA07" w14:textId="77777777" w:rsidR="007B0A6A" w:rsidRDefault="007B0A6A" w:rsidP="007B0A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0031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9214"/>
    </w:tblGrid>
    <w:tr w:rsidR="006C7C0B" w14:paraId="2E17D009" w14:textId="77777777" w:rsidTr="00074FBD">
      <w:trPr>
        <w:trHeight w:val="526"/>
      </w:trPr>
      <w:tc>
        <w:tcPr>
          <w:tcW w:w="817" w:type="dxa"/>
        </w:tcPr>
        <w:p w14:paraId="62FBA7FF" w14:textId="77777777" w:rsidR="006C7C0B" w:rsidRDefault="006C7C0B" w:rsidP="00392E4E">
          <w:pPr>
            <w:pStyle w:val="a3"/>
            <w:tabs>
              <w:tab w:val="center" w:pos="4961"/>
              <w:tab w:val="right" w:pos="9922"/>
            </w:tabs>
            <w:rPr>
              <w:b/>
              <w:sz w:val="22"/>
              <w:szCs w:val="22"/>
            </w:rPr>
          </w:pPr>
          <w:r w:rsidRPr="0085239C">
            <w:rPr>
              <w:noProof/>
              <w:sz w:val="20"/>
            </w:rPr>
            <w:drawing>
              <wp:inline distT="0" distB="0" distL="0" distR="0" wp14:anchorId="7B82F927" wp14:editId="6A9D43C7">
                <wp:extent cx="252294" cy="316800"/>
                <wp:effectExtent l="1905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bottom"/>
        </w:tcPr>
        <w:p w14:paraId="6B68C9EF" w14:textId="2AC8A897" w:rsidR="006C7C0B" w:rsidRPr="00DF5DFD" w:rsidRDefault="006C7C0B" w:rsidP="00392E4E">
          <w:pPr>
            <w:pStyle w:val="a3"/>
            <w:tabs>
              <w:tab w:val="center" w:pos="4961"/>
              <w:tab w:val="right" w:pos="9922"/>
            </w:tabs>
            <w:jc w:val="right"/>
            <w:rPr>
              <w:b/>
              <w:lang w:val="ru-RU"/>
            </w:rPr>
          </w:pPr>
          <w:r w:rsidRPr="00392E4E">
            <w:rPr>
              <w:b/>
            </w:rPr>
            <w:t xml:space="preserve">ДП СМ </w:t>
          </w:r>
          <w:r w:rsidRPr="00392E4E">
            <w:rPr>
              <w:b/>
              <w:lang w:val="ru-RU"/>
            </w:rPr>
            <w:t>6-0</w:t>
          </w:r>
          <w:r>
            <w:rPr>
              <w:b/>
              <w:lang w:val="ru-RU"/>
            </w:rPr>
            <w:t>3</w:t>
          </w:r>
          <w:r w:rsidRPr="00392E4E">
            <w:rPr>
              <w:b/>
            </w:rPr>
            <w:t>-20</w:t>
          </w:r>
          <w:r w:rsidR="00DF5DFD">
            <w:rPr>
              <w:b/>
              <w:lang w:val="ru-RU"/>
            </w:rPr>
            <w:t>2</w:t>
          </w:r>
          <w:r w:rsidR="00EB2A34">
            <w:rPr>
              <w:b/>
              <w:lang w:val="ru-RU"/>
            </w:rPr>
            <w:t>3</w:t>
          </w:r>
        </w:p>
      </w:tc>
    </w:tr>
  </w:tbl>
  <w:p w14:paraId="6294A6A2" w14:textId="77777777" w:rsidR="006C7C0B" w:rsidRDefault="006C7C0B" w:rsidP="00392E4E"/>
  <w:p w14:paraId="7BC98BFC" w14:textId="77777777" w:rsidR="006C7C0B" w:rsidRPr="00640FB8" w:rsidRDefault="006C7C0B" w:rsidP="009A6D77">
    <w:pPr>
      <w:pStyle w:val="a3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9889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2"/>
      <w:gridCol w:w="9137"/>
    </w:tblGrid>
    <w:tr w:rsidR="006C7C0B" w14:paraId="29781894" w14:textId="77777777" w:rsidTr="00074FBD">
      <w:trPr>
        <w:trHeight w:val="526"/>
      </w:trPr>
      <w:tc>
        <w:tcPr>
          <w:tcW w:w="752" w:type="dxa"/>
        </w:tcPr>
        <w:p w14:paraId="71188013" w14:textId="77777777" w:rsidR="006C7C0B" w:rsidRDefault="006C7C0B" w:rsidP="006C7C0B">
          <w:pPr>
            <w:pStyle w:val="a3"/>
            <w:tabs>
              <w:tab w:val="center" w:pos="4961"/>
              <w:tab w:val="right" w:pos="9922"/>
            </w:tabs>
            <w:rPr>
              <w:b/>
              <w:sz w:val="22"/>
              <w:szCs w:val="22"/>
            </w:rPr>
          </w:pPr>
          <w:r w:rsidRPr="0085239C">
            <w:rPr>
              <w:noProof/>
              <w:sz w:val="20"/>
            </w:rPr>
            <w:drawing>
              <wp:inline distT="0" distB="0" distL="0" distR="0" wp14:anchorId="511D4664" wp14:editId="6B22533A">
                <wp:extent cx="252294" cy="316800"/>
                <wp:effectExtent l="19050" t="0" r="0" b="0"/>
                <wp:docPr id="263" name="Рисунок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7" w:type="dxa"/>
          <w:vAlign w:val="bottom"/>
        </w:tcPr>
        <w:p w14:paraId="53F64313" w14:textId="77777777" w:rsidR="006C7C0B" w:rsidRPr="00392E4E" w:rsidRDefault="006C7C0B" w:rsidP="006C7C0B">
          <w:pPr>
            <w:pStyle w:val="a3"/>
            <w:tabs>
              <w:tab w:val="center" w:pos="4961"/>
              <w:tab w:val="right" w:pos="9922"/>
            </w:tabs>
            <w:jc w:val="right"/>
            <w:rPr>
              <w:b/>
              <w:lang w:val="ru-RU"/>
            </w:rPr>
          </w:pPr>
          <w:r w:rsidRPr="00392E4E">
            <w:rPr>
              <w:b/>
            </w:rPr>
            <w:t xml:space="preserve">ДП СМ </w:t>
          </w:r>
          <w:r w:rsidRPr="00392E4E">
            <w:rPr>
              <w:b/>
              <w:lang w:val="ru-RU"/>
            </w:rPr>
            <w:t>6-0</w:t>
          </w:r>
          <w:r>
            <w:rPr>
              <w:b/>
              <w:lang w:val="ru-RU"/>
            </w:rPr>
            <w:t>3</w:t>
          </w:r>
          <w:r w:rsidRPr="00392E4E">
            <w:rPr>
              <w:b/>
            </w:rPr>
            <w:t>-201</w:t>
          </w:r>
          <w:r w:rsidRPr="00392E4E">
            <w:rPr>
              <w:b/>
              <w:lang w:val="ru-RU"/>
            </w:rPr>
            <w:t>7</w:t>
          </w:r>
        </w:p>
      </w:tc>
    </w:tr>
  </w:tbl>
  <w:p w14:paraId="7F53B616" w14:textId="77777777" w:rsidR="006C7C0B" w:rsidRPr="00392E4E" w:rsidRDefault="006C7C0B" w:rsidP="00392E4E">
    <w:pPr>
      <w:pStyle w:val="a3"/>
      <w:rPr>
        <w:lang w:val="ru-R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0031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9214"/>
    </w:tblGrid>
    <w:tr w:rsidR="006C7C0B" w14:paraId="2D8B3223" w14:textId="77777777" w:rsidTr="00074FBD">
      <w:trPr>
        <w:trHeight w:val="526"/>
      </w:trPr>
      <w:tc>
        <w:tcPr>
          <w:tcW w:w="817" w:type="dxa"/>
        </w:tcPr>
        <w:p w14:paraId="3326AB45" w14:textId="77777777" w:rsidR="006C7C0B" w:rsidRDefault="006C7C0B" w:rsidP="00392E4E">
          <w:pPr>
            <w:pStyle w:val="a3"/>
            <w:tabs>
              <w:tab w:val="center" w:pos="4961"/>
              <w:tab w:val="right" w:pos="9922"/>
            </w:tabs>
            <w:rPr>
              <w:b/>
              <w:sz w:val="22"/>
              <w:szCs w:val="22"/>
            </w:rPr>
          </w:pPr>
          <w:r w:rsidRPr="0085239C">
            <w:rPr>
              <w:noProof/>
              <w:sz w:val="20"/>
            </w:rPr>
            <w:drawing>
              <wp:inline distT="0" distB="0" distL="0" distR="0" wp14:anchorId="1EDFBD4D" wp14:editId="086DF5BD">
                <wp:extent cx="252294" cy="316800"/>
                <wp:effectExtent l="19050" t="0" r="0" b="0"/>
                <wp:docPr id="259" name="Рисунок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bottom"/>
        </w:tcPr>
        <w:p w14:paraId="6D854A95" w14:textId="29BCCA64" w:rsidR="006C7C0B" w:rsidRPr="00C5407E" w:rsidRDefault="006C7C0B" w:rsidP="00392E4E">
          <w:pPr>
            <w:pStyle w:val="a3"/>
            <w:tabs>
              <w:tab w:val="center" w:pos="4961"/>
              <w:tab w:val="right" w:pos="9922"/>
            </w:tabs>
            <w:jc w:val="right"/>
            <w:rPr>
              <w:b/>
              <w:lang w:val="ru-RU"/>
            </w:rPr>
          </w:pPr>
          <w:r w:rsidRPr="00392E4E">
            <w:rPr>
              <w:b/>
            </w:rPr>
            <w:t xml:space="preserve">ДП СМ </w:t>
          </w:r>
          <w:r w:rsidRPr="00392E4E">
            <w:rPr>
              <w:b/>
              <w:lang w:val="ru-RU"/>
            </w:rPr>
            <w:t>6-0</w:t>
          </w:r>
          <w:r>
            <w:rPr>
              <w:b/>
              <w:lang w:val="ru-RU"/>
            </w:rPr>
            <w:t>3</w:t>
          </w:r>
          <w:r w:rsidRPr="00392E4E">
            <w:rPr>
              <w:b/>
            </w:rPr>
            <w:t>-20</w:t>
          </w:r>
          <w:r w:rsidR="00C5407E">
            <w:rPr>
              <w:b/>
              <w:lang w:val="ru-RU"/>
            </w:rPr>
            <w:t>2</w:t>
          </w:r>
          <w:r w:rsidR="005C4CF9">
            <w:rPr>
              <w:b/>
              <w:lang w:val="ru-RU"/>
            </w:rPr>
            <w:t>3</w:t>
          </w:r>
        </w:p>
      </w:tc>
    </w:tr>
  </w:tbl>
  <w:p w14:paraId="500F33DE" w14:textId="77777777" w:rsidR="006C7C0B" w:rsidRDefault="006C7C0B" w:rsidP="00392E4E"/>
  <w:p w14:paraId="7245AC9A" w14:textId="77777777" w:rsidR="006C7C0B" w:rsidRPr="00640FB8" w:rsidRDefault="006C7C0B" w:rsidP="009A6D77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4AEE3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49321F5"/>
    <w:multiLevelType w:val="hybridMultilevel"/>
    <w:tmpl w:val="E81CFC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D4F50"/>
    <w:multiLevelType w:val="hybridMultilevel"/>
    <w:tmpl w:val="31E20D48"/>
    <w:lvl w:ilvl="0" w:tplc="85B286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4762B0"/>
    <w:multiLevelType w:val="multilevel"/>
    <w:tmpl w:val="4F52753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4" w15:restartNumberingAfterBreak="0">
    <w:nsid w:val="115D3FBD"/>
    <w:multiLevelType w:val="hybridMultilevel"/>
    <w:tmpl w:val="6D34E480"/>
    <w:lvl w:ilvl="0" w:tplc="70B42F00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C5D4C"/>
    <w:multiLevelType w:val="hybridMultilevel"/>
    <w:tmpl w:val="3AA09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111EA"/>
    <w:multiLevelType w:val="hybridMultilevel"/>
    <w:tmpl w:val="DFD47040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3B68CC"/>
    <w:multiLevelType w:val="singleLevel"/>
    <w:tmpl w:val="4336F0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8" w15:restartNumberingAfterBreak="0">
    <w:nsid w:val="1F3972F7"/>
    <w:multiLevelType w:val="hybridMultilevel"/>
    <w:tmpl w:val="9880D080"/>
    <w:lvl w:ilvl="0" w:tplc="BCDE1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146B"/>
    <w:multiLevelType w:val="hybridMultilevel"/>
    <w:tmpl w:val="6CE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77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DF1705"/>
    <w:multiLevelType w:val="hybridMultilevel"/>
    <w:tmpl w:val="A5649B86"/>
    <w:lvl w:ilvl="0" w:tplc="BCDE1F3E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2EE5559A"/>
    <w:multiLevelType w:val="hybridMultilevel"/>
    <w:tmpl w:val="8BEC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B22CE"/>
    <w:multiLevelType w:val="hybridMultilevel"/>
    <w:tmpl w:val="B50E7F32"/>
    <w:lvl w:ilvl="0" w:tplc="98D486C4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B40EA"/>
    <w:multiLevelType w:val="singleLevel"/>
    <w:tmpl w:val="29A4BF8E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3981BDB"/>
    <w:multiLevelType w:val="hybridMultilevel"/>
    <w:tmpl w:val="C9E86466"/>
    <w:lvl w:ilvl="0" w:tplc="B0BEF844">
      <w:start w:val="1"/>
      <w:numFmt w:val="lowerRoman"/>
      <w:lvlText w:val="%1)"/>
      <w:lvlJc w:val="left"/>
      <w:pPr>
        <w:ind w:left="147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45D1CBA"/>
    <w:multiLevelType w:val="hybridMultilevel"/>
    <w:tmpl w:val="8AF0C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B7850"/>
    <w:multiLevelType w:val="hybridMultilevel"/>
    <w:tmpl w:val="CF3CD530"/>
    <w:lvl w:ilvl="0" w:tplc="214E06A2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0B4044D"/>
    <w:multiLevelType w:val="hybridMultilevel"/>
    <w:tmpl w:val="3792494C"/>
    <w:lvl w:ilvl="0" w:tplc="626676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E0F94"/>
    <w:multiLevelType w:val="hybridMultilevel"/>
    <w:tmpl w:val="A5009514"/>
    <w:lvl w:ilvl="0" w:tplc="63C86B3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C54622"/>
    <w:multiLevelType w:val="hybridMultilevel"/>
    <w:tmpl w:val="33E2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3148C0"/>
    <w:multiLevelType w:val="hybridMultilevel"/>
    <w:tmpl w:val="955679FE"/>
    <w:lvl w:ilvl="0" w:tplc="159C5AAA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D4B6E"/>
    <w:multiLevelType w:val="hybridMultilevel"/>
    <w:tmpl w:val="CDF4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20EC2"/>
    <w:multiLevelType w:val="hybridMultilevel"/>
    <w:tmpl w:val="ABC07AD2"/>
    <w:lvl w:ilvl="0" w:tplc="C8F86720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1B06F7"/>
    <w:multiLevelType w:val="multilevel"/>
    <w:tmpl w:val="413AAF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646BE9"/>
    <w:multiLevelType w:val="hybridMultilevel"/>
    <w:tmpl w:val="BEE867AE"/>
    <w:lvl w:ilvl="0" w:tplc="A114FB7E">
      <w:start w:val="1"/>
      <w:numFmt w:val="lowerLetter"/>
      <w:lvlText w:val="%1)"/>
      <w:lvlJc w:val="left"/>
      <w:pPr>
        <w:ind w:left="1287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62571E"/>
    <w:multiLevelType w:val="hybridMultilevel"/>
    <w:tmpl w:val="41666386"/>
    <w:lvl w:ilvl="0" w:tplc="BCDE1F3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5F7D1985"/>
    <w:multiLevelType w:val="hybridMultilevel"/>
    <w:tmpl w:val="6552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D7AC6"/>
    <w:multiLevelType w:val="hybridMultilevel"/>
    <w:tmpl w:val="A6D0FCF2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301387"/>
    <w:multiLevelType w:val="multilevel"/>
    <w:tmpl w:val="C1B037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7546074"/>
    <w:multiLevelType w:val="hybridMultilevel"/>
    <w:tmpl w:val="E49E36D8"/>
    <w:lvl w:ilvl="0" w:tplc="BCDE1F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CA0060F"/>
    <w:multiLevelType w:val="hybridMultilevel"/>
    <w:tmpl w:val="C4EE5468"/>
    <w:lvl w:ilvl="0" w:tplc="AA8C487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0738B"/>
    <w:multiLevelType w:val="hybridMultilevel"/>
    <w:tmpl w:val="87A4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535"/>
    <w:multiLevelType w:val="hybridMultilevel"/>
    <w:tmpl w:val="E02C8126"/>
    <w:lvl w:ilvl="0" w:tplc="65108788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4E590C"/>
    <w:multiLevelType w:val="hybridMultilevel"/>
    <w:tmpl w:val="3D5C443A"/>
    <w:lvl w:ilvl="0" w:tplc="9514BB18">
      <w:start w:val="1"/>
      <w:numFmt w:val="lowerLetter"/>
      <w:lvlText w:val="(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A26FB3"/>
    <w:multiLevelType w:val="hybridMultilevel"/>
    <w:tmpl w:val="D8F032F2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5A6DC8"/>
    <w:multiLevelType w:val="hybridMultilevel"/>
    <w:tmpl w:val="80444BE6"/>
    <w:lvl w:ilvl="0" w:tplc="12E05EC0">
      <w:start w:val="1"/>
      <w:numFmt w:val="lowerRoman"/>
      <w:lvlText w:val="(%1)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9772B"/>
    <w:multiLevelType w:val="hybridMultilevel"/>
    <w:tmpl w:val="F4D4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222F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00842"/>
    <w:multiLevelType w:val="hybridMultilevel"/>
    <w:tmpl w:val="0C3CB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1A121E"/>
    <w:multiLevelType w:val="hybridMultilevel"/>
    <w:tmpl w:val="35CC46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241BF3"/>
    <w:multiLevelType w:val="multilevel"/>
    <w:tmpl w:val="80BAE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 w15:restartNumberingAfterBreak="0">
    <w:nsid w:val="7D993D51"/>
    <w:multiLevelType w:val="multilevel"/>
    <w:tmpl w:val="056EBE4A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294411870">
    <w:abstractNumId w:val="14"/>
  </w:num>
  <w:num w:numId="2" w16cid:durableId="790634675">
    <w:abstractNumId w:val="29"/>
  </w:num>
  <w:num w:numId="3" w16cid:durableId="496313649">
    <w:abstractNumId w:val="7"/>
  </w:num>
  <w:num w:numId="4" w16cid:durableId="206141465">
    <w:abstractNumId w:val="2"/>
  </w:num>
  <w:num w:numId="5" w16cid:durableId="598026662">
    <w:abstractNumId w:val="16"/>
  </w:num>
  <w:num w:numId="6" w16cid:durableId="101652681">
    <w:abstractNumId w:val="41"/>
  </w:num>
  <w:num w:numId="7" w16cid:durableId="12457271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07558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752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42300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62348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95342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2034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19480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10354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41310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04602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850216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85189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66291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75404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82711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4376508">
    <w:abstractNumId w:val="12"/>
  </w:num>
  <w:num w:numId="24" w16cid:durableId="1004477797">
    <w:abstractNumId w:val="1"/>
  </w:num>
  <w:num w:numId="25" w16cid:durableId="1280529811">
    <w:abstractNumId w:val="27"/>
  </w:num>
  <w:num w:numId="26" w16cid:durableId="2118672093">
    <w:abstractNumId w:val="15"/>
  </w:num>
  <w:num w:numId="27" w16cid:durableId="74281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6962622">
    <w:abstractNumId w:val="37"/>
  </w:num>
  <w:num w:numId="29" w16cid:durableId="1186944648">
    <w:abstractNumId w:val="35"/>
  </w:num>
  <w:num w:numId="30" w16cid:durableId="1505365179">
    <w:abstractNumId w:val="30"/>
  </w:num>
  <w:num w:numId="31" w16cid:durableId="457072820">
    <w:abstractNumId w:val="6"/>
  </w:num>
  <w:num w:numId="32" w16cid:durableId="296572615">
    <w:abstractNumId w:val="26"/>
  </w:num>
  <w:num w:numId="33" w16cid:durableId="1157959420">
    <w:abstractNumId w:val="28"/>
  </w:num>
  <w:num w:numId="34" w16cid:durableId="749616877">
    <w:abstractNumId w:val="22"/>
  </w:num>
  <w:num w:numId="35" w16cid:durableId="843596563">
    <w:abstractNumId w:val="9"/>
  </w:num>
  <w:num w:numId="36" w16cid:durableId="448010847">
    <w:abstractNumId w:val="11"/>
  </w:num>
  <w:num w:numId="37" w16cid:durableId="1880123947">
    <w:abstractNumId w:val="31"/>
  </w:num>
  <w:num w:numId="38" w16cid:durableId="1189561029">
    <w:abstractNumId w:val="24"/>
  </w:num>
  <w:num w:numId="39" w16cid:durableId="1212769791">
    <w:abstractNumId w:val="8"/>
  </w:num>
  <w:num w:numId="40" w16cid:durableId="1761412454">
    <w:abstractNumId w:val="32"/>
  </w:num>
  <w:num w:numId="41" w16cid:durableId="966739406">
    <w:abstractNumId w:val="10"/>
  </w:num>
  <w:num w:numId="42" w16cid:durableId="1130056171">
    <w:abstractNumId w:val="25"/>
  </w:num>
  <w:num w:numId="43" w16cid:durableId="2023774345">
    <w:abstractNumId w:val="26"/>
  </w:num>
  <w:num w:numId="44" w16cid:durableId="1493255144">
    <w:abstractNumId w:val="3"/>
  </w:num>
  <w:num w:numId="45" w16cid:durableId="485821846">
    <w:abstractNumId w:val="17"/>
  </w:num>
  <w:num w:numId="46" w16cid:durableId="13724635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F3"/>
    <w:rsid w:val="000008A8"/>
    <w:rsid w:val="0000177E"/>
    <w:rsid w:val="000022AE"/>
    <w:rsid w:val="00002944"/>
    <w:rsid w:val="000040A5"/>
    <w:rsid w:val="00004261"/>
    <w:rsid w:val="0000474E"/>
    <w:rsid w:val="00004B83"/>
    <w:rsid w:val="00004F2C"/>
    <w:rsid w:val="00005384"/>
    <w:rsid w:val="00005756"/>
    <w:rsid w:val="00006B65"/>
    <w:rsid w:val="00006E61"/>
    <w:rsid w:val="000075D0"/>
    <w:rsid w:val="00010B0F"/>
    <w:rsid w:val="00010EB2"/>
    <w:rsid w:val="00013142"/>
    <w:rsid w:val="000146D2"/>
    <w:rsid w:val="00014750"/>
    <w:rsid w:val="00015935"/>
    <w:rsid w:val="0001636D"/>
    <w:rsid w:val="000169FB"/>
    <w:rsid w:val="000169FD"/>
    <w:rsid w:val="000204AC"/>
    <w:rsid w:val="00020A2F"/>
    <w:rsid w:val="00021C93"/>
    <w:rsid w:val="00022ADA"/>
    <w:rsid w:val="00022ADB"/>
    <w:rsid w:val="00022BF9"/>
    <w:rsid w:val="00022C11"/>
    <w:rsid w:val="0002494A"/>
    <w:rsid w:val="00025009"/>
    <w:rsid w:val="00025E84"/>
    <w:rsid w:val="0002622D"/>
    <w:rsid w:val="00026B6C"/>
    <w:rsid w:val="000324D9"/>
    <w:rsid w:val="00033464"/>
    <w:rsid w:val="00033531"/>
    <w:rsid w:val="000338CC"/>
    <w:rsid w:val="00034EE6"/>
    <w:rsid w:val="00035757"/>
    <w:rsid w:val="00035988"/>
    <w:rsid w:val="0003655D"/>
    <w:rsid w:val="00036595"/>
    <w:rsid w:val="00036BBA"/>
    <w:rsid w:val="000373B3"/>
    <w:rsid w:val="00037B95"/>
    <w:rsid w:val="00037D28"/>
    <w:rsid w:val="00040F32"/>
    <w:rsid w:val="00041669"/>
    <w:rsid w:val="000434A6"/>
    <w:rsid w:val="000439BE"/>
    <w:rsid w:val="00043B19"/>
    <w:rsid w:val="000441C1"/>
    <w:rsid w:val="00044382"/>
    <w:rsid w:val="000446A8"/>
    <w:rsid w:val="00044CA2"/>
    <w:rsid w:val="00046A3E"/>
    <w:rsid w:val="00046DDD"/>
    <w:rsid w:val="000470A5"/>
    <w:rsid w:val="000477AD"/>
    <w:rsid w:val="00052033"/>
    <w:rsid w:val="00052336"/>
    <w:rsid w:val="00053C4E"/>
    <w:rsid w:val="00054849"/>
    <w:rsid w:val="00054DC1"/>
    <w:rsid w:val="00054EB3"/>
    <w:rsid w:val="000554F3"/>
    <w:rsid w:val="0005571E"/>
    <w:rsid w:val="00056860"/>
    <w:rsid w:val="00057634"/>
    <w:rsid w:val="00057CA6"/>
    <w:rsid w:val="000617F0"/>
    <w:rsid w:val="00061C24"/>
    <w:rsid w:val="00062054"/>
    <w:rsid w:val="00063296"/>
    <w:rsid w:val="00066D8E"/>
    <w:rsid w:val="00067340"/>
    <w:rsid w:val="000707E7"/>
    <w:rsid w:val="00070847"/>
    <w:rsid w:val="00070852"/>
    <w:rsid w:val="00070B55"/>
    <w:rsid w:val="0007185B"/>
    <w:rsid w:val="00072015"/>
    <w:rsid w:val="00074FBD"/>
    <w:rsid w:val="000751AA"/>
    <w:rsid w:val="00075C81"/>
    <w:rsid w:val="0007661A"/>
    <w:rsid w:val="0007772F"/>
    <w:rsid w:val="00077F6C"/>
    <w:rsid w:val="00080336"/>
    <w:rsid w:val="00080683"/>
    <w:rsid w:val="000828F8"/>
    <w:rsid w:val="00082906"/>
    <w:rsid w:val="00084ED0"/>
    <w:rsid w:val="00084FC7"/>
    <w:rsid w:val="00085132"/>
    <w:rsid w:val="000853F9"/>
    <w:rsid w:val="0008730A"/>
    <w:rsid w:val="00087B43"/>
    <w:rsid w:val="0009059D"/>
    <w:rsid w:val="0009072C"/>
    <w:rsid w:val="000907DF"/>
    <w:rsid w:val="000913E4"/>
    <w:rsid w:val="0009152B"/>
    <w:rsid w:val="00091B6F"/>
    <w:rsid w:val="0009208A"/>
    <w:rsid w:val="0009394E"/>
    <w:rsid w:val="00093A68"/>
    <w:rsid w:val="00094F5C"/>
    <w:rsid w:val="00095B88"/>
    <w:rsid w:val="00096221"/>
    <w:rsid w:val="0009776F"/>
    <w:rsid w:val="000A0AF7"/>
    <w:rsid w:val="000A0D16"/>
    <w:rsid w:val="000A1883"/>
    <w:rsid w:val="000A2CEC"/>
    <w:rsid w:val="000A2E6C"/>
    <w:rsid w:val="000A4A84"/>
    <w:rsid w:val="000A5098"/>
    <w:rsid w:val="000A5716"/>
    <w:rsid w:val="000A5A2A"/>
    <w:rsid w:val="000A5E70"/>
    <w:rsid w:val="000A770A"/>
    <w:rsid w:val="000A7B03"/>
    <w:rsid w:val="000B05EC"/>
    <w:rsid w:val="000B16DD"/>
    <w:rsid w:val="000B22D4"/>
    <w:rsid w:val="000B2849"/>
    <w:rsid w:val="000B2887"/>
    <w:rsid w:val="000B411A"/>
    <w:rsid w:val="000B764C"/>
    <w:rsid w:val="000B7BFC"/>
    <w:rsid w:val="000C012B"/>
    <w:rsid w:val="000C0B96"/>
    <w:rsid w:val="000C12DD"/>
    <w:rsid w:val="000C16E0"/>
    <w:rsid w:val="000C1D95"/>
    <w:rsid w:val="000C21EF"/>
    <w:rsid w:val="000C2523"/>
    <w:rsid w:val="000C3134"/>
    <w:rsid w:val="000C3290"/>
    <w:rsid w:val="000C38BC"/>
    <w:rsid w:val="000C519B"/>
    <w:rsid w:val="000C55C2"/>
    <w:rsid w:val="000C704B"/>
    <w:rsid w:val="000C7BA3"/>
    <w:rsid w:val="000D0574"/>
    <w:rsid w:val="000D0B2B"/>
    <w:rsid w:val="000D0F14"/>
    <w:rsid w:val="000D307B"/>
    <w:rsid w:val="000D3F9A"/>
    <w:rsid w:val="000D4353"/>
    <w:rsid w:val="000D4AA6"/>
    <w:rsid w:val="000D6B93"/>
    <w:rsid w:val="000E0825"/>
    <w:rsid w:val="000E0C82"/>
    <w:rsid w:val="000E183B"/>
    <w:rsid w:val="000E1A8C"/>
    <w:rsid w:val="000E2E99"/>
    <w:rsid w:val="000E590C"/>
    <w:rsid w:val="000E6A27"/>
    <w:rsid w:val="000E74C0"/>
    <w:rsid w:val="000E7820"/>
    <w:rsid w:val="000F3E7E"/>
    <w:rsid w:val="000F4127"/>
    <w:rsid w:val="000F4470"/>
    <w:rsid w:val="000F4B7E"/>
    <w:rsid w:val="000F55C9"/>
    <w:rsid w:val="000F68BE"/>
    <w:rsid w:val="000F7D69"/>
    <w:rsid w:val="00100C87"/>
    <w:rsid w:val="0010158A"/>
    <w:rsid w:val="0010205E"/>
    <w:rsid w:val="00105572"/>
    <w:rsid w:val="00105B59"/>
    <w:rsid w:val="00105FFB"/>
    <w:rsid w:val="00106BE4"/>
    <w:rsid w:val="00107225"/>
    <w:rsid w:val="00110B05"/>
    <w:rsid w:val="00110CE8"/>
    <w:rsid w:val="001116E8"/>
    <w:rsid w:val="001127F4"/>
    <w:rsid w:val="00112FCA"/>
    <w:rsid w:val="0011427F"/>
    <w:rsid w:val="00116131"/>
    <w:rsid w:val="001166FE"/>
    <w:rsid w:val="001168DD"/>
    <w:rsid w:val="001174EE"/>
    <w:rsid w:val="00117D04"/>
    <w:rsid w:val="00120C04"/>
    <w:rsid w:val="00121955"/>
    <w:rsid w:val="00123F9A"/>
    <w:rsid w:val="001246DF"/>
    <w:rsid w:val="00124AE7"/>
    <w:rsid w:val="001254E8"/>
    <w:rsid w:val="00125772"/>
    <w:rsid w:val="0012669C"/>
    <w:rsid w:val="001266C8"/>
    <w:rsid w:val="00126AE2"/>
    <w:rsid w:val="0013061F"/>
    <w:rsid w:val="00130F51"/>
    <w:rsid w:val="00131C1F"/>
    <w:rsid w:val="001324E4"/>
    <w:rsid w:val="00132515"/>
    <w:rsid w:val="0013263B"/>
    <w:rsid w:val="00133738"/>
    <w:rsid w:val="001337FE"/>
    <w:rsid w:val="00133D92"/>
    <w:rsid w:val="001351B1"/>
    <w:rsid w:val="0013732E"/>
    <w:rsid w:val="00137990"/>
    <w:rsid w:val="00140716"/>
    <w:rsid w:val="001408E6"/>
    <w:rsid w:val="00140AB4"/>
    <w:rsid w:val="0014229A"/>
    <w:rsid w:val="00142844"/>
    <w:rsid w:val="00142B32"/>
    <w:rsid w:val="00142EE2"/>
    <w:rsid w:val="00143254"/>
    <w:rsid w:val="0014382C"/>
    <w:rsid w:val="00143D9D"/>
    <w:rsid w:val="001440B0"/>
    <w:rsid w:val="00144C34"/>
    <w:rsid w:val="00144E03"/>
    <w:rsid w:val="0014631E"/>
    <w:rsid w:val="00146655"/>
    <w:rsid w:val="00146F1A"/>
    <w:rsid w:val="001470E6"/>
    <w:rsid w:val="00147C31"/>
    <w:rsid w:val="00147E2F"/>
    <w:rsid w:val="00150CCF"/>
    <w:rsid w:val="0015144E"/>
    <w:rsid w:val="001523F8"/>
    <w:rsid w:val="00152E84"/>
    <w:rsid w:val="001534CB"/>
    <w:rsid w:val="00154AF6"/>
    <w:rsid w:val="00155A6C"/>
    <w:rsid w:val="0015741B"/>
    <w:rsid w:val="00157529"/>
    <w:rsid w:val="00157D3E"/>
    <w:rsid w:val="0016039B"/>
    <w:rsid w:val="0016092D"/>
    <w:rsid w:val="00160ACC"/>
    <w:rsid w:val="001614E9"/>
    <w:rsid w:val="00161A39"/>
    <w:rsid w:val="00161A94"/>
    <w:rsid w:val="00162068"/>
    <w:rsid w:val="0016309F"/>
    <w:rsid w:val="001639BC"/>
    <w:rsid w:val="00163A4E"/>
    <w:rsid w:val="00165406"/>
    <w:rsid w:val="00165587"/>
    <w:rsid w:val="00165D89"/>
    <w:rsid w:val="00166B62"/>
    <w:rsid w:val="001671A9"/>
    <w:rsid w:val="00167B20"/>
    <w:rsid w:val="0017066D"/>
    <w:rsid w:val="00170889"/>
    <w:rsid w:val="0017205E"/>
    <w:rsid w:val="0017269B"/>
    <w:rsid w:val="00173091"/>
    <w:rsid w:val="001738FD"/>
    <w:rsid w:val="001739E2"/>
    <w:rsid w:val="00174A86"/>
    <w:rsid w:val="00174F23"/>
    <w:rsid w:val="00177FFA"/>
    <w:rsid w:val="00180057"/>
    <w:rsid w:val="00180B01"/>
    <w:rsid w:val="001817FC"/>
    <w:rsid w:val="00182694"/>
    <w:rsid w:val="00182EE2"/>
    <w:rsid w:val="0018398E"/>
    <w:rsid w:val="00183C8E"/>
    <w:rsid w:val="00184CF5"/>
    <w:rsid w:val="00185C2B"/>
    <w:rsid w:val="00186A1C"/>
    <w:rsid w:val="00186DD2"/>
    <w:rsid w:val="00187375"/>
    <w:rsid w:val="00190857"/>
    <w:rsid w:val="00191DCD"/>
    <w:rsid w:val="00192059"/>
    <w:rsid w:val="00192C4E"/>
    <w:rsid w:val="00193046"/>
    <w:rsid w:val="0019363A"/>
    <w:rsid w:val="00193D61"/>
    <w:rsid w:val="0019617F"/>
    <w:rsid w:val="001A0E21"/>
    <w:rsid w:val="001A286B"/>
    <w:rsid w:val="001A3168"/>
    <w:rsid w:val="001A317D"/>
    <w:rsid w:val="001A3C4B"/>
    <w:rsid w:val="001A3E6E"/>
    <w:rsid w:val="001A4498"/>
    <w:rsid w:val="001A49C6"/>
    <w:rsid w:val="001A4DD5"/>
    <w:rsid w:val="001A6D17"/>
    <w:rsid w:val="001B196D"/>
    <w:rsid w:val="001B2203"/>
    <w:rsid w:val="001B4EB1"/>
    <w:rsid w:val="001B50F3"/>
    <w:rsid w:val="001B5300"/>
    <w:rsid w:val="001B5CA4"/>
    <w:rsid w:val="001B62E5"/>
    <w:rsid w:val="001B65CD"/>
    <w:rsid w:val="001C019B"/>
    <w:rsid w:val="001C1E1E"/>
    <w:rsid w:val="001C29CA"/>
    <w:rsid w:val="001C351E"/>
    <w:rsid w:val="001C48C4"/>
    <w:rsid w:val="001C4B78"/>
    <w:rsid w:val="001C4D86"/>
    <w:rsid w:val="001C6325"/>
    <w:rsid w:val="001D04AE"/>
    <w:rsid w:val="001D05B5"/>
    <w:rsid w:val="001D23A2"/>
    <w:rsid w:val="001D31A6"/>
    <w:rsid w:val="001D413B"/>
    <w:rsid w:val="001D4166"/>
    <w:rsid w:val="001D4177"/>
    <w:rsid w:val="001D4EA6"/>
    <w:rsid w:val="001D55E0"/>
    <w:rsid w:val="001D5A49"/>
    <w:rsid w:val="001D6CCF"/>
    <w:rsid w:val="001D795C"/>
    <w:rsid w:val="001D7A4A"/>
    <w:rsid w:val="001E0270"/>
    <w:rsid w:val="001E0581"/>
    <w:rsid w:val="001E079C"/>
    <w:rsid w:val="001E0C03"/>
    <w:rsid w:val="001E115D"/>
    <w:rsid w:val="001E1501"/>
    <w:rsid w:val="001E28C5"/>
    <w:rsid w:val="001E337E"/>
    <w:rsid w:val="001E3530"/>
    <w:rsid w:val="001E3DE7"/>
    <w:rsid w:val="001E6681"/>
    <w:rsid w:val="001E7081"/>
    <w:rsid w:val="001F0242"/>
    <w:rsid w:val="001F238D"/>
    <w:rsid w:val="001F3EEA"/>
    <w:rsid w:val="001F49F6"/>
    <w:rsid w:val="001F4C12"/>
    <w:rsid w:val="001F64BD"/>
    <w:rsid w:val="001F6E0F"/>
    <w:rsid w:val="00200A81"/>
    <w:rsid w:val="00201B1D"/>
    <w:rsid w:val="002026A4"/>
    <w:rsid w:val="0020330F"/>
    <w:rsid w:val="002034C3"/>
    <w:rsid w:val="00203F22"/>
    <w:rsid w:val="00205DA8"/>
    <w:rsid w:val="00207232"/>
    <w:rsid w:val="00207597"/>
    <w:rsid w:val="00210059"/>
    <w:rsid w:val="00210DBF"/>
    <w:rsid w:val="002119DD"/>
    <w:rsid w:val="00212391"/>
    <w:rsid w:val="00213E4A"/>
    <w:rsid w:val="002142BA"/>
    <w:rsid w:val="00214C33"/>
    <w:rsid w:val="00214C79"/>
    <w:rsid w:val="00214D34"/>
    <w:rsid w:val="00214F6A"/>
    <w:rsid w:val="0021551A"/>
    <w:rsid w:val="00215FEB"/>
    <w:rsid w:val="002165FC"/>
    <w:rsid w:val="00216E00"/>
    <w:rsid w:val="00217020"/>
    <w:rsid w:val="002179BB"/>
    <w:rsid w:val="00217E24"/>
    <w:rsid w:val="00220026"/>
    <w:rsid w:val="002201F1"/>
    <w:rsid w:val="0022185E"/>
    <w:rsid w:val="0022320E"/>
    <w:rsid w:val="00223B89"/>
    <w:rsid w:val="00223E64"/>
    <w:rsid w:val="002247EE"/>
    <w:rsid w:val="00224BF1"/>
    <w:rsid w:val="00224C73"/>
    <w:rsid w:val="0022539C"/>
    <w:rsid w:val="00225579"/>
    <w:rsid w:val="00231110"/>
    <w:rsid w:val="00232EDC"/>
    <w:rsid w:val="00234B2F"/>
    <w:rsid w:val="00234CE8"/>
    <w:rsid w:val="00234EFA"/>
    <w:rsid w:val="002350B1"/>
    <w:rsid w:val="002362FC"/>
    <w:rsid w:val="00236985"/>
    <w:rsid w:val="002370B6"/>
    <w:rsid w:val="002379C8"/>
    <w:rsid w:val="00237BE2"/>
    <w:rsid w:val="00240F85"/>
    <w:rsid w:val="00240F9B"/>
    <w:rsid w:val="002433E0"/>
    <w:rsid w:val="00244171"/>
    <w:rsid w:val="00244B54"/>
    <w:rsid w:val="00246048"/>
    <w:rsid w:val="0024656C"/>
    <w:rsid w:val="0024708F"/>
    <w:rsid w:val="00250939"/>
    <w:rsid w:val="0025105F"/>
    <w:rsid w:val="002517BB"/>
    <w:rsid w:val="002539AF"/>
    <w:rsid w:val="00255348"/>
    <w:rsid w:val="00255409"/>
    <w:rsid w:val="00255C1C"/>
    <w:rsid w:val="0025649B"/>
    <w:rsid w:val="00256C9B"/>
    <w:rsid w:val="002608A6"/>
    <w:rsid w:val="002608DE"/>
    <w:rsid w:val="002627FA"/>
    <w:rsid w:val="0026281C"/>
    <w:rsid w:val="0026287B"/>
    <w:rsid w:val="00262917"/>
    <w:rsid w:val="002632C6"/>
    <w:rsid w:val="002636EE"/>
    <w:rsid w:val="00264462"/>
    <w:rsid w:val="0026456E"/>
    <w:rsid w:val="00264E4A"/>
    <w:rsid w:val="00267600"/>
    <w:rsid w:val="00267A32"/>
    <w:rsid w:val="00270885"/>
    <w:rsid w:val="0027186F"/>
    <w:rsid w:val="00271BC1"/>
    <w:rsid w:val="002727F3"/>
    <w:rsid w:val="002734A0"/>
    <w:rsid w:val="002752D1"/>
    <w:rsid w:val="002777C2"/>
    <w:rsid w:val="00282E5F"/>
    <w:rsid w:val="00283363"/>
    <w:rsid w:val="002855CB"/>
    <w:rsid w:val="002871AC"/>
    <w:rsid w:val="002906F5"/>
    <w:rsid w:val="00294DED"/>
    <w:rsid w:val="00294E84"/>
    <w:rsid w:val="002954C2"/>
    <w:rsid w:val="00297891"/>
    <w:rsid w:val="00297F8E"/>
    <w:rsid w:val="002A2084"/>
    <w:rsid w:val="002A2889"/>
    <w:rsid w:val="002A3651"/>
    <w:rsid w:val="002A367D"/>
    <w:rsid w:val="002A4C4D"/>
    <w:rsid w:val="002A4DEC"/>
    <w:rsid w:val="002A5B2F"/>
    <w:rsid w:val="002A5B8C"/>
    <w:rsid w:val="002A5CFE"/>
    <w:rsid w:val="002A7313"/>
    <w:rsid w:val="002B1615"/>
    <w:rsid w:val="002B1872"/>
    <w:rsid w:val="002B307D"/>
    <w:rsid w:val="002B4ADA"/>
    <w:rsid w:val="002B4B87"/>
    <w:rsid w:val="002B4C56"/>
    <w:rsid w:val="002B4D44"/>
    <w:rsid w:val="002B67A7"/>
    <w:rsid w:val="002B685B"/>
    <w:rsid w:val="002B6BA6"/>
    <w:rsid w:val="002B7DB8"/>
    <w:rsid w:val="002B7DDD"/>
    <w:rsid w:val="002C0C15"/>
    <w:rsid w:val="002C0E18"/>
    <w:rsid w:val="002C1556"/>
    <w:rsid w:val="002C1A75"/>
    <w:rsid w:val="002C242A"/>
    <w:rsid w:val="002C304E"/>
    <w:rsid w:val="002C3E06"/>
    <w:rsid w:val="002C5052"/>
    <w:rsid w:val="002C731C"/>
    <w:rsid w:val="002C745A"/>
    <w:rsid w:val="002C7506"/>
    <w:rsid w:val="002D0525"/>
    <w:rsid w:val="002D1173"/>
    <w:rsid w:val="002D14A4"/>
    <w:rsid w:val="002D1B44"/>
    <w:rsid w:val="002D24BA"/>
    <w:rsid w:val="002D2DF9"/>
    <w:rsid w:val="002D47BC"/>
    <w:rsid w:val="002D5B3D"/>
    <w:rsid w:val="002D6B6D"/>
    <w:rsid w:val="002D7473"/>
    <w:rsid w:val="002E08CD"/>
    <w:rsid w:val="002E204B"/>
    <w:rsid w:val="002E2183"/>
    <w:rsid w:val="002E2350"/>
    <w:rsid w:val="002E38CC"/>
    <w:rsid w:val="002E445C"/>
    <w:rsid w:val="002E48F5"/>
    <w:rsid w:val="002E6225"/>
    <w:rsid w:val="002E6762"/>
    <w:rsid w:val="002E6DA9"/>
    <w:rsid w:val="002F01B8"/>
    <w:rsid w:val="002F13E4"/>
    <w:rsid w:val="002F1EEF"/>
    <w:rsid w:val="002F26EF"/>
    <w:rsid w:val="002F2CFC"/>
    <w:rsid w:val="002F46EC"/>
    <w:rsid w:val="002F55D4"/>
    <w:rsid w:val="002F619D"/>
    <w:rsid w:val="00302175"/>
    <w:rsid w:val="0030329C"/>
    <w:rsid w:val="00305FE8"/>
    <w:rsid w:val="00307344"/>
    <w:rsid w:val="00307D08"/>
    <w:rsid w:val="00307D2B"/>
    <w:rsid w:val="00310038"/>
    <w:rsid w:val="00311AD7"/>
    <w:rsid w:val="00311C6D"/>
    <w:rsid w:val="00311D21"/>
    <w:rsid w:val="00311DE7"/>
    <w:rsid w:val="003124AD"/>
    <w:rsid w:val="00313F61"/>
    <w:rsid w:val="003140B8"/>
    <w:rsid w:val="00314A74"/>
    <w:rsid w:val="00317C4D"/>
    <w:rsid w:val="00320FBB"/>
    <w:rsid w:val="00322248"/>
    <w:rsid w:val="00324126"/>
    <w:rsid w:val="0032713F"/>
    <w:rsid w:val="003301AB"/>
    <w:rsid w:val="0033066C"/>
    <w:rsid w:val="00330D7B"/>
    <w:rsid w:val="00330FD7"/>
    <w:rsid w:val="003314D6"/>
    <w:rsid w:val="0033259A"/>
    <w:rsid w:val="00332DCE"/>
    <w:rsid w:val="00333A50"/>
    <w:rsid w:val="0033470A"/>
    <w:rsid w:val="0033584D"/>
    <w:rsid w:val="00335CAB"/>
    <w:rsid w:val="00336027"/>
    <w:rsid w:val="00337BC4"/>
    <w:rsid w:val="00340170"/>
    <w:rsid w:val="00340F3C"/>
    <w:rsid w:val="0034239F"/>
    <w:rsid w:val="003427C2"/>
    <w:rsid w:val="003430E8"/>
    <w:rsid w:val="0034331D"/>
    <w:rsid w:val="003439E4"/>
    <w:rsid w:val="00343C08"/>
    <w:rsid w:val="00344FBB"/>
    <w:rsid w:val="00347DF8"/>
    <w:rsid w:val="00347E72"/>
    <w:rsid w:val="00347F79"/>
    <w:rsid w:val="00352DF7"/>
    <w:rsid w:val="0035317E"/>
    <w:rsid w:val="00361D99"/>
    <w:rsid w:val="00362A58"/>
    <w:rsid w:val="003637BF"/>
    <w:rsid w:val="0036485A"/>
    <w:rsid w:val="0036686E"/>
    <w:rsid w:val="00366AB7"/>
    <w:rsid w:val="00366ED6"/>
    <w:rsid w:val="00366F1A"/>
    <w:rsid w:val="00366F46"/>
    <w:rsid w:val="0036787E"/>
    <w:rsid w:val="00370C18"/>
    <w:rsid w:val="00370C63"/>
    <w:rsid w:val="00371625"/>
    <w:rsid w:val="003724DC"/>
    <w:rsid w:val="003734C1"/>
    <w:rsid w:val="00374455"/>
    <w:rsid w:val="00374C6B"/>
    <w:rsid w:val="00374D17"/>
    <w:rsid w:val="00375830"/>
    <w:rsid w:val="0037784F"/>
    <w:rsid w:val="0038013B"/>
    <w:rsid w:val="00381337"/>
    <w:rsid w:val="003822AE"/>
    <w:rsid w:val="00382972"/>
    <w:rsid w:val="00383689"/>
    <w:rsid w:val="0038419A"/>
    <w:rsid w:val="00385BBC"/>
    <w:rsid w:val="00386753"/>
    <w:rsid w:val="0038790F"/>
    <w:rsid w:val="003907A1"/>
    <w:rsid w:val="003923BB"/>
    <w:rsid w:val="00392E4E"/>
    <w:rsid w:val="0039368E"/>
    <w:rsid w:val="003939E2"/>
    <w:rsid w:val="00393BD1"/>
    <w:rsid w:val="003940F4"/>
    <w:rsid w:val="00394D93"/>
    <w:rsid w:val="00395C53"/>
    <w:rsid w:val="00396511"/>
    <w:rsid w:val="0039662A"/>
    <w:rsid w:val="00396FC4"/>
    <w:rsid w:val="003971C6"/>
    <w:rsid w:val="00397672"/>
    <w:rsid w:val="0039787B"/>
    <w:rsid w:val="003A00BA"/>
    <w:rsid w:val="003A0765"/>
    <w:rsid w:val="003A0B7C"/>
    <w:rsid w:val="003A0F88"/>
    <w:rsid w:val="003A2C93"/>
    <w:rsid w:val="003A3DAA"/>
    <w:rsid w:val="003A4D16"/>
    <w:rsid w:val="003A7007"/>
    <w:rsid w:val="003A7597"/>
    <w:rsid w:val="003B0551"/>
    <w:rsid w:val="003B0791"/>
    <w:rsid w:val="003B14A7"/>
    <w:rsid w:val="003B15FF"/>
    <w:rsid w:val="003B2186"/>
    <w:rsid w:val="003B4032"/>
    <w:rsid w:val="003B43E6"/>
    <w:rsid w:val="003B6018"/>
    <w:rsid w:val="003B6E0C"/>
    <w:rsid w:val="003B7006"/>
    <w:rsid w:val="003B76DB"/>
    <w:rsid w:val="003B770B"/>
    <w:rsid w:val="003C0015"/>
    <w:rsid w:val="003C01E7"/>
    <w:rsid w:val="003C257C"/>
    <w:rsid w:val="003C3A38"/>
    <w:rsid w:val="003C53C2"/>
    <w:rsid w:val="003C5689"/>
    <w:rsid w:val="003C573F"/>
    <w:rsid w:val="003C60E1"/>
    <w:rsid w:val="003C635C"/>
    <w:rsid w:val="003C6600"/>
    <w:rsid w:val="003C6FC1"/>
    <w:rsid w:val="003C7549"/>
    <w:rsid w:val="003C76E0"/>
    <w:rsid w:val="003D02C8"/>
    <w:rsid w:val="003D0BC5"/>
    <w:rsid w:val="003D0F57"/>
    <w:rsid w:val="003D1632"/>
    <w:rsid w:val="003D2376"/>
    <w:rsid w:val="003D31A3"/>
    <w:rsid w:val="003D33B6"/>
    <w:rsid w:val="003D3755"/>
    <w:rsid w:val="003D4663"/>
    <w:rsid w:val="003D4D05"/>
    <w:rsid w:val="003D55F6"/>
    <w:rsid w:val="003D56F1"/>
    <w:rsid w:val="003D57B2"/>
    <w:rsid w:val="003D623E"/>
    <w:rsid w:val="003E0115"/>
    <w:rsid w:val="003E045F"/>
    <w:rsid w:val="003E0A6B"/>
    <w:rsid w:val="003E1776"/>
    <w:rsid w:val="003E1929"/>
    <w:rsid w:val="003E1AC7"/>
    <w:rsid w:val="003E1F56"/>
    <w:rsid w:val="003E259F"/>
    <w:rsid w:val="003E5066"/>
    <w:rsid w:val="003E52A6"/>
    <w:rsid w:val="003E5B64"/>
    <w:rsid w:val="003E6951"/>
    <w:rsid w:val="003F0440"/>
    <w:rsid w:val="003F1DD5"/>
    <w:rsid w:val="003F221A"/>
    <w:rsid w:val="003F25B7"/>
    <w:rsid w:val="003F2DDB"/>
    <w:rsid w:val="003F30F8"/>
    <w:rsid w:val="003F4775"/>
    <w:rsid w:val="003F4AD1"/>
    <w:rsid w:val="003F53DA"/>
    <w:rsid w:val="003F56E9"/>
    <w:rsid w:val="003F5B16"/>
    <w:rsid w:val="00400A81"/>
    <w:rsid w:val="00401A4D"/>
    <w:rsid w:val="00401F27"/>
    <w:rsid w:val="00404323"/>
    <w:rsid w:val="004050A8"/>
    <w:rsid w:val="004066B0"/>
    <w:rsid w:val="004067DA"/>
    <w:rsid w:val="00410450"/>
    <w:rsid w:val="00410623"/>
    <w:rsid w:val="00410F9D"/>
    <w:rsid w:val="00411907"/>
    <w:rsid w:val="00411AB0"/>
    <w:rsid w:val="00411C3E"/>
    <w:rsid w:val="00412C7D"/>
    <w:rsid w:val="004136B2"/>
    <w:rsid w:val="00414AC4"/>
    <w:rsid w:val="00414F51"/>
    <w:rsid w:val="00415372"/>
    <w:rsid w:val="0041550B"/>
    <w:rsid w:val="004158D2"/>
    <w:rsid w:val="00415E39"/>
    <w:rsid w:val="00417995"/>
    <w:rsid w:val="004214C5"/>
    <w:rsid w:val="00421A24"/>
    <w:rsid w:val="0042555A"/>
    <w:rsid w:val="00426555"/>
    <w:rsid w:val="004303A4"/>
    <w:rsid w:val="004305B7"/>
    <w:rsid w:val="00430FD7"/>
    <w:rsid w:val="00431F75"/>
    <w:rsid w:val="004321D1"/>
    <w:rsid w:val="004322C4"/>
    <w:rsid w:val="004338D5"/>
    <w:rsid w:val="00433F1C"/>
    <w:rsid w:val="0043576D"/>
    <w:rsid w:val="00435C10"/>
    <w:rsid w:val="004374F4"/>
    <w:rsid w:val="004375B6"/>
    <w:rsid w:val="004402DF"/>
    <w:rsid w:val="004419F3"/>
    <w:rsid w:val="004422B4"/>
    <w:rsid w:val="00442F8C"/>
    <w:rsid w:val="0044337E"/>
    <w:rsid w:val="004455D1"/>
    <w:rsid w:val="004456CB"/>
    <w:rsid w:val="00445CEA"/>
    <w:rsid w:val="00446D69"/>
    <w:rsid w:val="0045090A"/>
    <w:rsid w:val="004527E5"/>
    <w:rsid w:val="00452B8D"/>
    <w:rsid w:val="00452ED6"/>
    <w:rsid w:val="004535D0"/>
    <w:rsid w:val="0045463F"/>
    <w:rsid w:val="00454BC8"/>
    <w:rsid w:val="00455425"/>
    <w:rsid w:val="00455A5B"/>
    <w:rsid w:val="00455F1C"/>
    <w:rsid w:val="00455FA9"/>
    <w:rsid w:val="0045669C"/>
    <w:rsid w:val="00457184"/>
    <w:rsid w:val="00457F48"/>
    <w:rsid w:val="00460354"/>
    <w:rsid w:val="00460EE3"/>
    <w:rsid w:val="004611E6"/>
    <w:rsid w:val="00461F2D"/>
    <w:rsid w:val="004624D3"/>
    <w:rsid w:val="004625D3"/>
    <w:rsid w:val="00462854"/>
    <w:rsid w:val="004634D8"/>
    <w:rsid w:val="00464212"/>
    <w:rsid w:val="004649BD"/>
    <w:rsid w:val="00464B97"/>
    <w:rsid w:val="00464C96"/>
    <w:rsid w:val="00465948"/>
    <w:rsid w:val="00467203"/>
    <w:rsid w:val="00471FA0"/>
    <w:rsid w:val="00472045"/>
    <w:rsid w:val="00474043"/>
    <w:rsid w:val="00474E9B"/>
    <w:rsid w:val="00475822"/>
    <w:rsid w:val="00476DD7"/>
    <w:rsid w:val="00477172"/>
    <w:rsid w:val="00482927"/>
    <w:rsid w:val="00482AE7"/>
    <w:rsid w:val="00482C5F"/>
    <w:rsid w:val="00484A16"/>
    <w:rsid w:val="00486BB3"/>
    <w:rsid w:val="00486E95"/>
    <w:rsid w:val="00487963"/>
    <w:rsid w:val="00490DDB"/>
    <w:rsid w:val="00491E21"/>
    <w:rsid w:val="00492B54"/>
    <w:rsid w:val="00493CFB"/>
    <w:rsid w:val="004955F2"/>
    <w:rsid w:val="004957EE"/>
    <w:rsid w:val="00495EF8"/>
    <w:rsid w:val="00497386"/>
    <w:rsid w:val="00497502"/>
    <w:rsid w:val="0049750E"/>
    <w:rsid w:val="004A0556"/>
    <w:rsid w:val="004A203B"/>
    <w:rsid w:val="004A23B5"/>
    <w:rsid w:val="004A38D7"/>
    <w:rsid w:val="004A5244"/>
    <w:rsid w:val="004A591F"/>
    <w:rsid w:val="004A63FA"/>
    <w:rsid w:val="004A6ABB"/>
    <w:rsid w:val="004A78D1"/>
    <w:rsid w:val="004B1902"/>
    <w:rsid w:val="004B1D1E"/>
    <w:rsid w:val="004B3FA0"/>
    <w:rsid w:val="004B44F1"/>
    <w:rsid w:val="004B4E85"/>
    <w:rsid w:val="004B4FB2"/>
    <w:rsid w:val="004B6430"/>
    <w:rsid w:val="004B6A91"/>
    <w:rsid w:val="004C0DF5"/>
    <w:rsid w:val="004C1F24"/>
    <w:rsid w:val="004C25E0"/>
    <w:rsid w:val="004C4355"/>
    <w:rsid w:val="004C4E5A"/>
    <w:rsid w:val="004C5176"/>
    <w:rsid w:val="004C5F01"/>
    <w:rsid w:val="004C6B66"/>
    <w:rsid w:val="004C7AA6"/>
    <w:rsid w:val="004D1743"/>
    <w:rsid w:val="004D26F8"/>
    <w:rsid w:val="004D2DD5"/>
    <w:rsid w:val="004D3446"/>
    <w:rsid w:val="004D5814"/>
    <w:rsid w:val="004D6505"/>
    <w:rsid w:val="004D686A"/>
    <w:rsid w:val="004D76FA"/>
    <w:rsid w:val="004D7C16"/>
    <w:rsid w:val="004E0120"/>
    <w:rsid w:val="004E0D6A"/>
    <w:rsid w:val="004E16BD"/>
    <w:rsid w:val="004E1D01"/>
    <w:rsid w:val="004E2448"/>
    <w:rsid w:val="004E3B32"/>
    <w:rsid w:val="004E3DFE"/>
    <w:rsid w:val="004E5E4C"/>
    <w:rsid w:val="004E655D"/>
    <w:rsid w:val="004E6A1F"/>
    <w:rsid w:val="004E7505"/>
    <w:rsid w:val="004F1ADD"/>
    <w:rsid w:val="004F23F6"/>
    <w:rsid w:val="004F2564"/>
    <w:rsid w:val="004F3733"/>
    <w:rsid w:val="004F4471"/>
    <w:rsid w:val="004F4B66"/>
    <w:rsid w:val="004F598F"/>
    <w:rsid w:val="004F724C"/>
    <w:rsid w:val="004F75B2"/>
    <w:rsid w:val="0050101D"/>
    <w:rsid w:val="0050250B"/>
    <w:rsid w:val="00502B11"/>
    <w:rsid w:val="00503656"/>
    <w:rsid w:val="005042B6"/>
    <w:rsid w:val="00504703"/>
    <w:rsid w:val="00504C9B"/>
    <w:rsid w:val="005055A9"/>
    <w:rsid w:val="0051070D"/>
    <w:rsid w:val="00510D19"/>
    <w:rsid w:val="0051128C"/>
    <w:rsid w:val="00512109"/>
    <w:rsid w:val="0051532D"/>
    <w:rsid w:val="0051548C"/>
    <w:rsid w:val="00515511"/>
    <w:rsid w:val="0051642A"/>
    <w:rsid w:val="00516751"/>
    <w:rsid w:val="005172C2"/>
    <w:rsid w:val="00517DCC"/>
    <w:rsid w:val="00521C0B"/>
    <w:rsid w:val="0052487C"/>
    <w:rsid w:val="00524EFD"/>
    <w:rsid w:val="00525240"/>
    <w:rsid w:val="00525601"/>
    <w:rsid w:val="00530355"/>
    <w:rsid w:val="0053050F"/>
    <w:rsid w:val="00531EAC"/>
    <w:rsid w:val="005326EF"/>
    <w:rsid w:val="00535348"/>
    <w:rsid w:val="00535F90"/>
    <w:rsid w:val="00536E3D"/>
    <w:rsid w:val="00541863"/>
    <w:rsid w:val="00541A23"/>
    <w:rsid w:val="00541F2F"/>
    <w:rsid w:val="00542F0D"/>
    <w:rsid w:val="00543F1F"/>
    <w:rsid w:val="005444C7"/>
    <w:rsid w:val="00544A29"/>
    <w:rsid w:val="00544FC0"/>
    <w:rsid w:val="00546391"/>
    <w:rsid w:val="00547003"/>
    <w:rsid w:val="005471B8"/>
    <w:rsid w:val="00551980"/>
    <w:rsid w:val="005530FC"/>
    <w:rsid w:val="005541F7"/>
    <w:rsid w:val="005558E3"/>
    <w:rsid w:val="0055611F"/>
    <w:rsid w:val="00556A02"/>
    <w:rsid w:val="00556F65"/>
    <w:rsid w:val="00557770"/>
    <w:rsid w:val="00557B66"/>
    <w:rsid w:val="00557D69"/>
    <w:rsid w:val="005607E6"/>
    <w:rsid w:val="005621A7"/>
    <w:rsid w:val="00562FCC"/>
    <w:rsid w:val="0056317E"/>
    <w:rsid w:val="00565576"/>
    <w:rsid w:val="00565643"/>
    <w:rsid w:val="005658A0"/>
    <w:rsid w:val="00566356"/>
    <w:rsid w:val="00571C7A"/>
    <w:rsid w:val="00572457"/>
    <w:rsid w:val="00573989"/>
    <w:rsid w:val="00573D69"/>
    <w:rsid w:val="00574160"/>
    <w:rsid w:val="00575739"/>
    <w:rsid w:val="005758A8"/>
    <w:rsid w:val="00575CB9"/>
    <w:rsid w:val="00576B8D"/>
    <w:rsid w:val="00580C74"/>
    <w:rsid w:val="0058262C"/>
    <w:rsid w:val="005833F2"/>
    <w:rsid w:val="00585BBD"/>
    <w:rsid w:val="0058613E"/>
    <w:rsid w:val="00586FC7"/>
    <w:rsid w:val="00587794"/>
    <w:rsid w:val="005900DF"/>
    <w:rsid w:val="00590170"/>
    <w:rsid w:val="00591847"/>
    <w:rsid w:val="00593462"/>
    <w:rsid w:val="00593A1D"/>
    <w:rsid w:val="0059546E"/>
    <w:rsid w:val="00595476"/>
    <w:rsid w:val="00595B96"/>
    <w:rsid w:val="00597DE7"/>
    <w:rsid w:val="005A1020"/>
    <w:rsid w:val="005A34FE"/>
    <w:rsid w:val="005A3B39"/>
    <w:rsid w:val="005A3EDC"/>
    <w:rsid w:val="005A55D9"/>
    <w:rsid w:val="005A5A92"/>
    <w:rsid w:val="005A64B1"/>
    <w:rsid w:val="005A688F"/>
    <w:rsid w:val="005A7450"/>
    <w:rsid w:val="005B0516"/>
    <w:rsid w:val="005B1084"/>
    <w:rsid w:val="005B13BE"/>
    <w:rsid w:val="005B18B5"/>
    <w:rsid w:val="005B2765"/>
    <w:rsid w:val="005B417A"/>
    <w:rsid w:val="005B475B"/>
    <w:rsid w:val="005B476F"/>
    <w:rsid w:val="005B49C6"/>
    <w:rsid w:val="005B72D3"/>
    <w:rsid w:val="005B7531"/>
    <w:rsid w:val="005C0D19"/>
    <w:rsid w:val="005C41ED"/>
    <w:rsid w:val="005C4566"/>
    <w:rsid w:val="005C470D"/>
    <w:rsid w:val="005C4A55"/>
    <w:rsid w:val="005C4CF9"/>
    <w:rsid w:val="005C6942"/>
    <w:rsid w:val="005D023F"/>
    <w:rsid w:val="005D11E6"/>
    <w:rsid w:val="005D1BAF"/>
    <w:rsid w:val="005D248B"/>
    <w:rsid w:val="005D260C"/>
    <w:rsid w:val="005D3515"/>
    <w:rsid w:val="005D41FE"/>
    <w:rsid w:val="005D4668"/>
    <w:rsid w:val="005D488A"/>
    <w:rsid w:val="005D638B"/>
    <w:rsid w:val="005D6528"/>
    <w:rsid w:val="005D65AE"/>
    <w:rsid w:val="005D6B63"/>
    <w:rsid w:val="005D6BD3"/>
    <w:rsid w:val="005D71EA"/>
    <w:rsid w:val="005D7823"/>
    <w:rsid w:val="005E0B21"/>
    <w:rsid w:val="005E1910"/>
    <w:rsid w:val="005E2AE9"/>
    <w:rsid w:val="005E3574"/>
    <w:rsid w:val="005E3A67"/>
    <w:rsid w:val="005E409C"/>
    <w:rsid w:val="005E4362"/>
    <w:rsid w:val="005E4CA6"/>
    <w:rsid w:val="005E4E1A"/>
    <w:rsid w:val="005E5167"/>
    <w:rsid w:val="005E61E2"/>
    <w:rsid w:val="005E79DC"/>
    <w:rsid w:val="005E7AEB"/>
    <w:rsid w:val="005E7F3B"/>
    <w:rsid w:val="005F0DFC"/>
    <w:rsid w:val="005F10A9"/>
    <w:rsid w:val="005F26A6"/>
    <w:rsid w:val="005F26F7"/>
    <w:rsid w:val="005F3286"/>
    <w:rsid w:val="005F383A"/>
    <w:rsid w:val="005F3962"/>
    <w:rsid w:val="005F560A"/>
    <w:rsid w:val="005F5B49"/>
    <w:rsid w:val="005F5C06"/>
    <w:rsid w:val="005F62C0"/>
    <w:rsid w:val="005F64E0"/>
    <w:rsid w:val="006007E0"/>
    <w:rsid w:val="00601EEC"/>
    <w:rsid w:val="0060222A"/>
    <w:rsid w:val="006035F4"/>
    <w:rsid w:val="00607AA5"/>
    <w:rsid w:val="00607C61"/>
    <w:rsid w:val="00611E54"/>
    <w:rsid w:val="00611EF7"/>
    <w:rsid w:val="00612577"/>
    <w:rsid w:val="00612D7A"/>
    <w:rsid w:val="006145C2"/>
    <w:rsid w:val="00615193"/>
    <w:rsid w:val="00615265"/>
    <w:rsid w:val="00615340"/>
    <w:rsid w:val="0061543C"/>
    <w:rsid w:val="00615FA7"/>
    <w:rsid w:val="00616445"/>
    <w:rsid w:val="00616466"/>
    <w:rsid w:val="00617F8C"/>
    <w:rsid w:val="00620262"/>
    <w:rsid w:val="0062199C"/>
    <w:rsid w:val="00623368"/>
    <w:rsid w:val="0062338A"/>
    <w:rsid w:val="00623436"/>
    <w:rsid w:val="00632119"/>
    <w:rsid w:val="00632E24"/>
    <w:rsid w:val="00633930"/>
    <w:rsid w:val="00634EE8"/>
    <w:rsid w:val="00637C05"/>
    <w:rsid w:val="00637C1F"/>
    <w:rsid w:val="00637D88"/>
    <w:rsid w:val="00640DC1"/>
    <w:rsid w:val="00640FB8"/>
    <w:rsid w:val="00643A51"/>
    <w:rsid w:val="006442EE"/>
    <w:rsid w:val="006446DC"/>
    <w:rsid w:val="006446DE"/>
    <w:rsid w:val="006447C6"/>
    <w:rsid w:val="0064547E"/>
    <w:rsid w:val="00645D49"/>
    <w:rsid w:val="0064679E"/>
    <w:rsid w:val="006467E1"/>
    <w:rsid w:val="00646AFF"/>
    <w:rsid w:val="00647AE2"/>
    <w:rsid w:val="00647F67"/>
    <w:rsid w:val="006501B1"/>
    <w:rsid w:val="00650B79"/>
    <w:rsid w:val="00651E1C"/>
    <w:rsid w:val="006531FC"/>
    <w:rsid w:val="00655044"/>
    <w:rsid w:val="00655997"/>
    <w:rsid w:val="00655A07"/>
    <w:rsid w:val="006579DF"/>
    <w:rsid w:val="00657D0A"/>
    <w:rsid w:val="006613E0"/>
    <w:rsid w:val="0066176C"/>
    <w:rsid w:val="006623F6"/>
    <w:rsid w:val="00662539"/>
    <w:rsid w:val="006635CC"/>
    <w:rsid w:val="00664238"/>
    <w:rsid w:val="0066439C"/>
    <w:rsid w:val="006647A1"/>
    <w:rsid w:val="006649FF"/>
    <w:rsid w:val="00665366"/>
    <w:rsid w:val="0066619A"/>
    <w:rsid w:val="00666803"/>
    <w:rsid w:val="006717A9"/>
    <w:rsid w:val="0067180E"/>
    <w:rsid w:val="00671E61"/>
    <w:rsid w:val="00671EC8"/>
    <w:rsid w:val="006747CC"/>
    <w:rsid w:val="00675E32"/>
    <w:rsid w:val="00676F44"/>
    <w:rsid w:val="00677088"/>
    <w:rsid w:val="006777C1"/>
    <w:rsid w:val="0068027A"/>
    <w:rsid w:val="0068061D"/>
    <w:rsid w:val="00681156"/>
    <w:rsid w:val="00682301"/>
    <w:rsid w:val="0068349A"/>
    <w:rsid w:val="00683A07"/>
    <w:rsid w:val="00683A84"/>
    <w:rsid w:val="00683E64"/>
    <w:rsid w:val="006849CA"/>
    <w:rsid w:val="00684B45"/>
    <w:rsid w:val="00687803"/>
    <w:rsid w:val="006902D2"/>
    <w:rsid w:val="00690F9E"/>
    <w:rsid w:val="00691AFF"/>
    <w:rsid w:val="006936F4"/>
    <w:rsid w:val="00693FA2"/>
    <w:rsid w:val="00694A1D"/>
    <w:rsid w:val="0069549D"/>
    <w:rsid w:val="006957B2"/>
    <w:rsid w:val="00695B2D"/>
    <w:rsid w:val="00695CCC"/>
    <w:rsid w:val="00696C1D"/>
    <w:rsid w:val="006976EA"/>
    <w:rsid w:val="006A000A"/>
    <w:rsid w:val="006A0AEA"/>
    <w:rsid w:val="006A0DCD"/>
    <w:rsid w:val="006A325E"/>
    <w:rsid w:val="006A414B"/>
    <w:rsid w:val="006A4CC2"/>
    <w:rsid w:val="006A5D91"/>
    <w:rsid w:val="006A655E"/>
    <w:rsid w:val="006A7BBC"/>
    <w:rsid w:val="006B0C50"/>
    <w:rsid w:val="006B158D"/>
    <w:rsid w:val="006B27DF"/>
    <w:rsid w:val="006B2F58"/>
    <w:rsid w:val="006B455A"/>
    <w:rsid w:val="006B5E8B"/>
    <w:rsid w:val="006B5ECC"/>
    <w:rsid w:val="006B62C9"/>
    <w:rsid w:val="006B77EC"/>
    <w:rsid w:val="006B7C9C"/>
    <w:rsid w:val="006C0D6A"/>
    <w:rsid w:val="006C1F6F"/>
    <w:rsid w:val="006C22E8"/>
    <w:rsid w:val="006C28A7"/>
    <w:rsid w:val="006C5D0A"/>
    <w:rsid w:val="006C6BBF"/>
    <w:rsid w:val="006C7478"/>
    <w:rsid w:val="006C7C0B"/>
    <w:rsid w:val="006D015C"/>
    <w:rsid w:val="006D063B"/>
    <w:rsid w:val="006D0FDD"/>
    <w:rsid w:val="006D1752"/>
    <w:rsid w:val="006D1948"/>
    <w:rsid w:val="006D2ACA"/>
    <w:rsid w:val="006D2E0E"/>
    <w:rsid w:val="006D3C16"/>
    <w:rsid w:val="006D3FBE"/>
    <w:rsid w:val="006D6229"/>
    <w:rsid w:val="006D63F7"/>
    <w:rsid w:val="006D7C56"/>
    <w:rsid w:val="006E026C"/>
    <w:rsid w:val="006E0CA8"/>
    <w:rsid w:val="006E1396"/>
    <w:rsid w:val="006E16C4"/>
    <w:rsid w:val="006E1980"/>
    <w:rsid w:val="006E1ACF"/>
    <w:rsid w:val="006E1C19"/>
    <w:rsid w:val="006E22AD"/>
    <w:rsid w:val="006E2703"/>
    <w:rsid w:val="006E2B60"/>
    <w:rsid w:val="006E2C98"/>
    <w:rsid w:val="006E3FC9"/>
    <w:rsid w:val="006E56D2"/>
    <w:rsid w:val="006E5E35"/>
    <w:rsid w:val="006E75F3"/>
    <w:rsid w:val="006F0C88"/>
    <w:rsid w:val="006F10F4"/>
    <w:rsid w:val="006F2EC6"/>
    <w:rsid w:val="006F2F2E"/>
    <w:rsid w:val="006F323E"/>
    <w:rsid w:val="006F336B"/>
    <w:rsid w:val="006F416F"/>
    <w:rsid w:val="006F4A38"/>
    <w:rsid w:val="006F4E11"/>
    <w:rsid w:val="006F4F6A"/>
    <w:rsid w:val="006F55F3"/>
    <w:rsid w:val="006F5D58"/>
    <w:rsid w:val="006F6A91"/>
    <w:rsid w:val="006F6C80"/>
    <w:rsid w:val="006F71AC"/>
    <w:rsid w:val="006F7486"/>
    <w:rsid w:val="007003BB"/>
    <w:rsid w:val="007004E1"/>
    <w:rsid w:val="007008FE"/>
    <w:rsid w:val="00700E4C"/>
    <w:rsid w:val="007014D3"/>
    <w:rsid w:val="00701E94"/>
    <w:rsid w:val="00702838"/>
    <w:rsid w:val="0070332F"/>
    <w:rsid w:val="00704139"/>
    <w:rsid w:val="00704715"/>
    <w:rsid w:val="00705B49"/>
    <w:rsid w:val="00706269"/>
    <w:rsid w:val="00707C58"/>
    <w:rsid w:val="007103B3"/>
    <w:rsid w:val="00710A7B"/>
    <w:rsid w:val="00710B67"/>
    <w:rsid w:val="0071129E"/>
    <w:rsid w:val="007114E7"/>
    <w:rsid w:val="00711C40"/>
    <w:rsid w:val="00713358"/>
    <w:rsid w:val="00713ED1"/>
    <w:rsid w:val="007141FB"/>
    <w:rsid w:val="0071693A"/>
    <w:rsid w:val="00716C1F"/>
    <w:rsid w:val="007170C3"/>
    <w:rsid w:val="0072055D"/>
    <w:rsid w:val="00720C4F"/>
    <w:rsid w:val="00721128"/>
    <w:rsid w:val="007211DD"/>
    <w:rsid w:val="00722FFC"/>
    <w:rsid w:val="00723FBD"/>
    <w:rsid w:val="00724B4D"/>
    <w:rsid w:val="00725B99"/>
    <w:rsid w:val="00726336"/>
    <w:rsid w:val="00726436"/>
    <w:rsid w:val="00726722"/>
    <w:rsid w:val="00727559"/>
    <w:rsid w:val="00727F6F"/>
    <w:rsid w:val="00730792"/>
    <w:rsid w:val="00732089"/>
    <w:rsid w:val="007325CB"/>
    <w:rsid w:val="00732769"/>
    <w:rsid w:val="00734C8D"/>
    <w:rsid w:val="0073539D"/>
    <w:rsid w:val="00735CCE"/>
    <w:rsid w:val="00735D91"/>
    <w:rsid w:val="00736725"/>
    <w:rsid w:val="007373B4"/>
    <w:rsid w:val="007378F4"/>
    <w:rsid w:val="00740683"/>
    <w:rsid w:val="007420CE"/>
    <w:rsid w:val="00742AB9"/>
    <w:rsid w:val="00744498"/>
    <w:rsid w:val="00744E8C"/>
    <w:rsid w:val="00745E52"/>
    <w:rsid w:val="0074649B"/>
    <w:rsid w:val="007465CA"/>
    <w:rsid w:val="00746A38"/>
    <w:rsid w:val="0074730D"/>
    <w:rsid w:val="00747BC5"/>
    <w:rsid w:val="00750B5A"/>
    <w:rsid w:val="007512C5"/>
    <w:rsid w:val="00751302"/>
    <w:rsid w:val="00752398"/>
    <w:rsid w:val="00752F31"/>
    <w:rsid w:val="0075348F"/>
    <w:rsid w:val="00753C97"/>
    <w:rsid w:val="00757BC7"/>
    <w:rsid w:val="00760D1D"/>
    <w:rsid w:val="0076103C"/>
    <w:rsid w:val="00761807"/>
    <w:rsid w:val="007631F4"/>
    <w:rsid w:val="00763842"/>
    <w:rsid w:val="0076389B"/>
    <w:rsid w:val="00763B3A"/>
    <w:rsid w:val="007646FA"/>
    <w:rsid w:val="00764B16"/>
    <w:rsid w:val="00764D94"/>
    <w:rsid w:val="00764F05"/>
    <w:rsid w:val="00765C06"/>
    <w:rsid w:val="00767093"/>
    <w:rsid w:val="00767A3D"/>
    <w:rsid w:val="00770477"/>
    <w:rsid w:val="00771DA9"/>
    <w:rsid w:val="0077415A"/>
    <w:rsid w:val="00774666"/>
    <w:rsid w:val="00774A39"/>
    <w:rsid w:val="007753AB"/>
    <w:rsid w:val="00776515"/>
    <w:rsid w:val="00776A85"/>
    <w:rsid w:val="00776BD1"/>
    <w:rsid w:val="00777283"/>
    <w:rsid w:val="00777BF4"/>
    <w:rsid w:val="00777D81"/>
    <w:rsid w:val="00780220"/>
    <w:rsid w:val="007817F4"/>
    <w:rsid w:val="00781B9E"/>
    <w:rsid w:val="00781EBF"/>
    <w:rsid w:val="00783B19"/>
    <w:rsid w:val="007852D8"/>
    <w:rsid w:val="00785628"/>
    <w:rsid w:val="007862F2"/>
    <w:rsid w:val="0078637E"/>
    <w:rsid w:val="00786945"/>
    <w:rsid w:val="00786A1E"/>
    <w:rsid w:val="0078787E"/>
    <w:rsid w:val="00787AD9"/>
    <w:rsid w:val="00792182"/>
    <w:rsid w:val="00792AC7"/>
    <w:rsid w:val="00794E77"/>
    <w:rsid w:val="00795482"/>
    <w:rsid w:val="00795F0F"/>
    <w:rsid w:val="007A0137"/>
    <w:rsid w:val="007A278C"/>
    <w:rsid w:val="007A4080"/>
    <w:rsid w:val="007A5AF9"/>
    <w:rsid w:val="007A67A8"/>
    <w:rsid w:val="007A6EF3"/>
    <w:rsid w:val="007A75FF"/>
    <w:rsid w:val="007B06B3"/>
    <w:rsid w:val="007B07EF"/>
    <w:rsid w:val="007B0A6A"/>
    <w:rsid w:val="007B16CB"/>
    <w:rsid w:val="007B1B33"/>
    <w:rsid w:val="007B411B"/>
    <w:rsid w:val="007B4778"/>
    <w:rsid w:val="007B4FB1"/>
    <w:rsid w:val="007B560D"/>
    <w:rsid w:val="007B5D04"/>
    <w:rsid w:val="007B62A0"/>
    <w:rsid w:val="007B6BC8"/>
    <w:rsid w:val="007C044A"/>
    <w:rsid w:val="007C1E49"/>
    <w:rsid w:val="007C2355"/>
    <w:rsid w:val="007C336D"/>
    <w:rsid w:val="007C3CA4"/>
    <w:rsid w:val="007C55FD"/>
    <w:rsid w:val="007C5ACF"/>
    <w:rsid w:val="007C62AB"/>
    <w:rsid w:val="007C699E"/>
    <w:rsid w:val="007C6F66"/>
    <w:rsid w:val="007D0044"/>
    <w:rsid w:val="007D047B"/>
    <w:rsid w:val="007D048E"/>
    <w:rsid w:val="007D19DB"/>
    <w:rsid w:val="007D1DDA"/>
    <w:rsid w:val="007D1E06"/>
    <w:rsid w:val="007D20E2"/>
    <w:rsid w:val="007D2328"/>
    <w:rsid w:val="007D290C"/>
    <w:rsid w:val="007D441C"/>
    <w:rsid w:val="007D4D02"/>
    <w:rsid w:val="007D4F35"/>
    <w:rsid w:val="007D5B54"/>
    <w:rsid w:val="007D6537"/>
    <w:rsid w:val="007D6FF1"/>
    <w:rsid w:val="007E0692"/>
    <w:rsid w:val="007E1C35"/>
    <w:rsid w:val="007E1D1D"/>
    <w:rsid w:val="007E3F53"/>
    <w:rsid w:val="007E4D34"/>
    <w:rsid w:val="007E560B"/>
    <w:rsid w:val="007E5619"/>
    <w:rsid w:val="007E5F6A"/>
    <w:rsid w:val="007E6300"/>
    <w:rsid w:val="007E7356"/>
    <w:rsid w:val="007F2497"/>
    <w:rsid w:val="007F2A76"/>
    <w:rsid w:val="007F6114"/>
    <w:rsid w:val="007F6E55"/>
    <w:rsid w:val="007F773A"/>
    <w:rsid w:val="007F7B83"/>
    <w:rsid w:val="00800351"/>
    <w:rsid w:val="00800750"/>
    <w:rsid w:val="00800AF2"/>
    <w:rsid w:val="00801602"/>
    <w:rsid w:val="00801687"/>
    <w:rsid w:val="00803C8F"/>
    <w:rsid w:val="00807465"/>
    <w:rsid w:val="008116B1"/>
    <w:rsid w:val="00812F44"/>
    <w:rsid w:val="0081373C"/>
    <w:rsid w:val="008141CB"/>
    <w:rsid w:val="00814643"/>
    <w:rsid w:val="008157E1"/>
    <w:rsid w:val="00816B84"/>
    <w:rsid w:val="00817A8F"/>
    <w:rsid w:val="00817DF6"/>
    <w:rsid w:val="00817E01"/>
    <w:rsid w:val="008202E1"/>
    <w:rsid w:val="00820673"/>
    <w:rsid w:val="00821A91"/>
    <w:rsid w:val="00821F04"/>
    <w:rsid w:val="0082205E"/>
    <w:rsid w:val="0082328D"/>
    <w:rsid w:val="00823661"/>
    <w:rsid w:val="00823BA5"/>
    <w:rsid w:val="00823C0D"/>
    <w:rsid w:val="00823D48"/>
    <w:rsid w:val="00824981"/>
    <w:rsid w:val="00825943"/>
    <w:rsid w:val="008269C2"/>
    <w:rsid w:val="00827E15"/>
    <w:rsid w:val="00830C17"/>
    <w:rsid w:val="00830E22"/>
    <w:rsid w:val="0083189F"/>
    <w:rsid w:val="00832709"/>
    <w:rsid w:val="0083279D"/>
    <w:rsid w:val="00833A1B"/>
    <w:rsid w:val="008346B8"/>
    <w:rsid w:val="00834DFA"/>
    <w:rsid w:val="00835536"/>
    <w:rsid w:val="008413E1"/>
    <w:rsid w:val="00841601"/>
    <w:rsid w:val="008422E7"/>
    <w:rsid w:val="00842615"/>
    <w:rsid w:val="00844C61"/>
    <w:rsid w:val="0084769D"/>
    <w:rsid w:val="00847C24"/>
    <w:rsid w:val="00850004"/>
    <w:rsid w:val="00850037"/>
    <w:rsid w:val="00850E01"/>
    <w:rsid w:val="0085246A"/>
    <w:rsid w:val="0085254C"/>
    <w:rsid w:val="00852F3B"/>
    <w:rsid w:val="00853CBF"/>
    <w:rsid w:val="0085693D"/>
    <w:rsid w:val="0085700F"/>
    <w:rsid w:val="00857856"/>
    <w:rsid w:val="00857DA7"/>
    <w:rsid w:val="0086066D"/>
    <w:rsid w:val="00860E4F"/>
    <w:rsid w:val="00861A84"/>
    <w:rsid w:val="008625F2"/>
    <w:rsid w:val="00862FA2"/>
    <w:rsid w:val="00863DA9"/>
    <w:rsid w:val="008648B4"/>
    <w:rsid w:val="00867381"/>
    <w:rsid w:val="00870E2B"/>
    <w:rsid w:val="0087114E"/>
    <w:rsid w:val="00871825"/>
    <w:rsid w:val="00872724"/>
    <w:rsid w:val="008748DC"/>
    <w:rsid w:val="00874981"/>
    <w:rsid w:val="008754C4"/>
    <w:rsid w:val="00875B1F"/>
    <w:rsid w:val="0087679E"/>
    <w:rsid w:val="00877ADC"/>
    <w:rsid w:val="008814EB"/>
    <w:rsid w:val="008825DB"/>
    <w:rsid w:val="00882F76"/>
    <w:rsid w:val="00885E5F"/>
    <w:rsid w:val="00886294"/>
    <w:rsid w:val="00886CEE"/>
    <w:rsid w:val="00890502"/>
    <w:rsid w:val="008905F6"/>
    <w:rsid w:val="008911E3"/>
    <w:rsid w:val="00891352"/>
    <w:rsid w:val="00892711"/>
    <w:rsid w:val="00892D20"/>
    <w:rsid w:val="00892F4B"/>
    <w:rsid w:val="0089338E"/>
    <w:rsid w:val="008935A6"/>
    <w:rsid w:val="00894885"/>
    <w:rsid w:val="00895462"/>
    <w:rsid w:val="00895476"/>
    <w:rsid w:val="00896ED7"/>
    <w:rsid w:val="00897141"/>
    <w:rsid w:val="00897B1D"/>
    <w:rsid w:val="00897D92"/>
    <w:rsid w:val="00897DD9"/>
    <w:rsid w:val="008A042C"/>
    <w:rsid w:val="008A184F"/>
    <w:rsid w:val="008A195E"/>
    <w:rsid w:val="008A1B6D"/>
    <w:rsid w:val="008A321A"/>
    <w:rsid w:val="008A4768"/>
    <w:rsid w:val="008A4BDE"/>
    <w:rsid w:val="008A4E1E"/>
    <w:rsid w:val="008A5E6C"/>
    <w:rsid w:val="008A61F0"/>
    <w:rsid w:val="008A6E21"/>
    <w:rsid w:val="008B0E3D"/>
    <w:rsid w:val="008B2766"/>
    <w:rsid w:val="008B3448"/>
    <w:rsid w:val="008B3A80"/>
    <w:rsid w:val="008B4527"/>
    <w:rsid w:val="008B529F"/>
    <w:rsid w:val="008C0601"/>
    <w:rsid w:val="008C12A5"/>
    <w:rsid w:val="008C2613"/>
    <w:rsid w:val="008C26A7"/>
    <w:rsid w:val="008C2A3D"/>
    <w:rsid w:val="008C2BD7"/>
    <w:rsid w:val="008C3B80"/>
    <w:rsid w:val="008C3C8C"/>
    <w:rsid w:val="008C4156"/>
    <w:rsid w:val="008C4935"/>
    <w:rsid w:val="008C5419"/>
    <w:rsid w:val="008C54CF"/>
    <w:rsid w:val="008C6327"/>
    <w:rsid w:val="008C642B"/>
    <w:rsid w:val="008C6DB8"/>
    <w:rsid w:val="008C6DBA"/>
    <w:rsid w:val="008C6F15"/>
    <w:rsid w:val="008C7688"/>
    <w:rsid w:val="008D11A3"/>
    <w:rsid w:val="008D1319"/>
    <w:rsid w:val="008D185A"/>
    <w:rsid w:val="008D1869"/>
    <w:rsid w:val="008D273F"/>
    <w:rsid w:val="008D2849"/>
    <w:rsid w:val="008D3C58"/>
    <w:rsid w:val="008D47A6"/>
    <w:rsid w:val="008D5598"/>
    <w:rsid w:val="008D57FE"/>
    <w:rsid w:val="008D6726"/>
    <w:rsid w:val="008D7EC1"/>
    <w:rsid w:val="008E0B49"/>
    <w:rsid w:val="008E0D39"/>
    <w:rsid w:val="008E0DCB"/>
    <w:rsid w:val="008E21F7"/>
    <w:rsid w:val="008E2567"/>
    <w:rsid w:val="008E3870"/>
    <w:rsid w:val="008E3C99"/>
    <w:rsid w:val="008E51A4"/>
    <w:rsid w:val="008E7E4D"/>
    <w:rsid w:val="008F00DE"/>
    <w:rsid w:val="008F0392"/>
    <w:rsid w:val="008F08FA"/>
    <w:rsid w:val="008F151A"/>
    <w:rsid w:val="008F256B"/>
    <w:rsid w:val="008F6727"/>
    <w:rsid w:val="009017CF"/>
    <w:rsid w:val="0090241F"/>
    <w:rsid w:val="00903B50"/>
    <w:rsid w:val="00904254"/>
    <w:rsid w:val="009052A9"/>
    <w:rsid w:val="009059EC"/>
    <w:rsid w:val="00906581"/>
    <w:rsid w:val="009070DB"/>
    <w:rsid w:val="00907BEE"/>
    <w:rsid w:val="00911602"/>
    <w:rsid w:val="00911963"/>
    <w:rsid w:val="00911B81"/>
    <w:rsid w:val="00912C8C"/>
    <w:rsid w:val="0091327C"/>
    <w:rsid w:val="0091445A"/>
    <w:rsid w:val="009166EF"/>
    <w:rsid w:val="009171A0"/>
    <w:rsid w:val="00917C75"/>
    <w:rsid w:val="009201F5"/>
    <w:rsid w:val="009202E8"/>
    <w:rsid w:val="0092055E"/>
    <w:rsid w:val="00920B4B"/>
    <w:rsid w:val="00921250"/>
    <w:rsid w:val="009217B3"/>
    <w:rsid w:val="00921BA3"/>
    <w:rsid w:val="0092228F"/>
    <w:rsid w:val="009227F1"/>
    <w:rsid w:val="00924120"/>
    <w:rsid w:val="0092459E"/>
    <w:rsid w:val="00924AF5"/>
    <w:rsid w:val="00926269"/>
    <w:rsid w:val="0092666C"/>
    <w:rsid w:val="0092755A"/>
    <w:rsid w:val="00931151"/>
    <w:rsid w:val="009313F1"/>
    <w:rsid w:val="009326C5"/>
    <w:rsid w:val="00932F83"/>
    <w:rsid w:val="00933F8F"/>
    <w:rsid w:val="00935C22"/>
    <w:rsid w:val="009362E9"/>
    <w:rsid w:val="0093666E"/>
    <w:rsid w:val="00936967"/>
    <w:rsid w:val="009402F8"/>
    <w:rsid w:val="009433E2"/>
    <w:rsid w:val="0094487B"/>
    <w:rsid w:val="00946FFD"/>
    <w:rsid w:val="009477A4"/>
    <w:rsid w:val="00947E85"/>
    <w:rsid w:val="009501CA"/>
    <w:rsid w:val="0095120D"/>
    <w:rsid w:val="0095151A"/>
    <w:rsid w:val="00951CCD"/>
    <w:rsid w:val="009520E7"/>
    <w:rsid w:val="009523F2"/>
    <w:rsid w:val="00952658"/>
    <w:rsid w:val="0095309A"/>
    <w:rsid w:val="0095390F"/>
    <w:rsid w:val="00955DBD"/>
    <w:rsid w:val="00956938"/>
    <w:rsid w:val="00960423"/>
    <w:rsid w:val="009611A0"/>
    <w:rsid w:val="00963784"/>
    <w:rsid w:val="00963956"/>
    <w:rsid w:val="00963A6E"/>
    <w:rsid w:val="009641B0"/>
    <w:rsid w:val="009655FA"/>
    <w:rsid w:val="0096572B"/>
    <w:rsid w:val="00967518"/>
    <w:rsid w:val="00967F8E"/>
    <w:rsid w:val="00970B18"/>
    <w:rsid w:val="00971048"/>
    <w:rsid w:val="00971F35"/>
    <w:rsid w:val="00972B52"/>
    <w:rsid w:val="009738A4"/>
    <w:rsid w:val="00973C47"/>
    <w:rsid w:val="009740F7"/>
    <w:rsid w:val="0097497D"/>
    <w:rsid w:val="00975B6A"/>
    <w:rsid w:val="00976145"/>
    <w:rsid w:val="0097641A"/>
    <w:rsid w:val="00976460"/>
    <w:rsid w:val="009772C2"/>
    <w:rsid w:val="009817EE"/>
    <w:rsid w:val="0098368B"/>
    <w:rsid w:val="0098390D"/>
    <w:rsid w:val="00983D58"/>
    <w:rsid w:val="009841CD"/>
    <w:rsid w:val="0098789B"/>
    <w:rsid w:val="00987A40"/>
    <w:rsid w:val="0099018C"/>
    <w:rsid w:val="009909C6"/>
    <w:rsid w:val="00990FF7"/>
    <w:rsid w:val="0099256F"/>
    <w:rsid w:val="00992A32"/>
    <w:rsid w:val="0099392C"/>
    <w:rsid w:val="009942E5"/>
    <w:rsid w:val="00994F06"/>
    <w:rsid w:val="00995215"/>
    <w:rsid w:val="0099759D"/>
    <w:rsid w:val="009975F5"/>
    <w:rsid w:val="009A0806"/>
    <w:rsid w:val="009A31C4"/>
    <w:rsid w:val="009A3A55"/>
    <w:rsid w:val="009A4070"/>
    <w:rsid w:val="009A415C"/>
    <w:rsid w:val="009A4452"/>
    <w:rsid w:val="009A59BE"/>
    <w:rsid w:val="009A5C90"/>
    <w:rsid w:val="009A66A2"/>
    <w:rsid w:val="009A6D77"/>
    <w:rsid w:val="009A7199"/>
    <w:rsid w:val="009A77B6"/>
    <w:rsid w:val="009B037A"/>
    <w:rsid w:val="009B12D1"/>
    <w:rsid w:val="009B209A"/>
    <w:rsid w:val="009B2281"/>
    <w:rsid w:val="009B2395"/>
    <w:rsid w:val="009B3CDA"/>
    <w:rsid w:val="009B3D56"/>
    <w:rsid w:val="009B400B"/>
    <w:rsid w:val="009B548B"/>
    <w:rsid w:val="009C10EB"/>
    <w:rsid w:val="009C113A"/>
    <w:rsid w:val="009C2BBC"/>
    <w:rsid w:val="009C462A"/>
    <w:rsid w:val="009C48F4"/>
    <w:rsid w:val="009C5E36"/>
    <w:rsid w:val="009C6124"/>
    <w:rsid w:val="009C627F"/>
    <w:rsid w:val="009C6495"/>
    <w:rsid w:val="009D0C22"/>
    <w:rsid w:val="009D13BD"/>
    <w:rsid w:val="009D1EB7"/>
    <w:rsid w:val="009D2542"/>
    <w:rsid w:val="009D25A9"/>
    <w:rsid w:val="009D3114"/>
    <w:rsid w:val="009D44AB"/>
    <w:rsid w:val="009D6B9F"/>
    <w:rsid w:val="009D7A4F"/>
    <w:rsid w:val="009D7E83"/>
    <w:rsid w:val="009E0E02"/>
    <w:rsid w:val="009E10CF"/>
    <w:rsid w:val="009E1222"/>
    <w:rsid w:val="009E153A"/>
    <w:rsid w:val="009E164D"/>
    <w:rsid w:val="009E2B05"/>
    <w:rsid w:val="009E2C66"/>
    <w:rsid w:val="009E2D26"/>
    <w:rsid w:val="009E36A5"/>
    <w:rsid w:val="009E3DA0"/>
    <w:rsid w:val="009E449F"/>
    <w:rsid w:val="009E574E"/>
    <w:rsid w:val="009E6804"/>
    <w:rsid w:val="009E6B6D"/>
    <w:rsid w:val="009F134F"/>
    <w:rsid w:val="009F23E3"/>
    <w:rsid w:val="009F2BF0"/>
    <w:rsid w:val="009F2C15"/>
    <w:rsid w:val="009F3736"/>
    <w:rsid w:val="009F3856"/>
    <w:rsid w:val="009F4395"/>
    <w:rsid w:val="009F4A5E"/>
    <w:rsid w:val="009F4E2C"/>
    <w:rsid w:val="009F4F32"/>
    <w:rsid w:val="009F5179"/>
    <w:rsid w:val="009F5AE5"/>
    <w:rsid w:val="00A00D29"/>
    <w:rsid w:val="00A01EE5"/>
    <w:rsid w:val="00A02B5B"/>
    <w:rsid w:val="00A03B5F"/>
    <w:rsid w:val="00A04317"/>
    <w:rsid w:val="00A04EF5"/>
    <w:rsid w:val="00A10963"/>
    <w:rsid w:val="00A10E81"/>
    <w:rsid w:val="00A11568"/>
    <w:rsid w:val="00A11C62"/>
    <w:rsid w:val="00A135CB"/>
    <w:rsid w:val="00A14F84"/>
    <w:rsid w:val="00A152C2"/>
    <w:rsid w:val="00A15824"/>
    <w:rsid w:val="00A161AE"/>
    <w:rsid w:val="00A20330"/>
    <w:rsid w:val="00A20633"/>
    <w:rsid w:val="00A207C2"/>
    <w:rsid w:val="00A251C4"/>
    <w:rsid w:val="00A251FD"/>
    <w:rsid w:val="00A27CA9"/>
    <w:rsid w:val="00A27DB5"/>
    <w:rsid w:val="00A30C5D"/>
    <w:rsid w:val="00A31942"/>
    <w:rsid w:val="00A327F8"/>
    <w:rsid w:val="00A32D60"/>
    <w:rsid w:val="00A32EE3"/>
    <w:rsid w:val="00A340FE"/>
    <w:rsid w:val="00A343D6"/>
    <w:rsid w:val="00A347BE"/>
    <w:rsid w:val="00A34F0B"/>
    <w:rsid w:val="00A3540C"/>
    <w:rsid w:val="00A35612"/>
    <w:rsid w:val="00A357D6"/>
    <w:rsid w:val="00A35F06"/>
    <w:rsid w:val="00A36519"/>
    <w:rsid w:val="00A3680E"/>
    <w:rsid w:val="00A3788D"/>
    <w:rsid w:val="00A42905"/>
    <w:rsid w:val="00A43ED0"/>
    <w:rsid w:val="00A45632"/>
    <w:rsid w:val="00A47A09"/>
    <w:rsid w:val="00A47A59"/>
    <w:rsid w:val="00A5082B"/>
    <w:rsid w:val="00A50950"/>
    <w:rsid w:val="00A50DC1"/>
    <w:rsid w:val="00A50F3D"/>
    <w:rsid w:val="00A54BC1"/>
    <w:rsid w:val="00A553D8"/>
    <w:rsid w:val="00A55E0B"/>
    <w:rsid w:val="00A562C8"/>
    <w:rsid w:val="00A5677C"/>
    <w:rsid w:val="00A57950"/>
    <w:rsid w:val="00A60351"/>
    <w:rsid w:val="00A61039"/>
    <w:rsid w:val="00A61043"/>
    <w:rsid w:val="00A617A3"/>
    <w:rsid w:val="00A61BF1"/>
    <w:rsid w:val="00A63A7C"/>
    <w:rsid w:val="00A63AA8"/>
    <w:rsid w:val="00A64336"/>
    <w:rsid w:val="00A64422"/>
    <w:rsid w:val="00A64FDB"/>
    <w:rsid w:val="00A6694A"/>
    <w:rsid w:val="00A66A73"/>
    <w:rsid w:val="00A66B9A"/>
    <w:rsid w:val="00A67470"/>
    <w:rsid w:val="00A67BE3"/>
    <w:rsid w:val="00A700CB"/>
    <w:rsid w:val="00A72A93"/>
    <w:rsid w:val="00A72CBB"/>
    <w:rsid w:val="00A74033"/>
    <w:rsid w:val="00A74485"/>
    <w:rsid w:val="00A750DF"/>
    <w:rsid w:val="00A75896"/>
    <w:rsid w:val="00A75A41"/>
    <w:rsid w:val="00A76E4A"/>
    <w:rsid w:val="00A771CE"/>
    <w:rsid w:val="00A77911"/>
    <w:rsid w:val="00A77BAF"/>
    <w:rsid w:val="00A81144"/>
    <w:rsid w:val="00A81474"/>
    <w:rsid w:val="00A814CD"/>
    <w:rsid w:val="00A81522"/>
    <w:rsid w:val="00A82452"/>
    <w:rsid w:val="00A82F74"/>
    <w:rsid w:val="00A83A3E"/>
    <w:rsid w:val="00A85225"/>
    <w:rsid w:val="00A85369"/>
    <w:rsid w:val="00A8638B"/>
    <w:rsid w:val="00A86789"/>
    <w:rsid w:val="00A86846"/>
    <w:rsid w:val="00A86B49"/>
    <w:rsid w:val="00A86D1A"/>
    <w:rsid w:val="00A86F43"/>
    <w:rsid w:val="00A9025A"/>
    <w:rsid w:val="00A92A7E"/>
    <w:rsid w:val="00A93F7B"/>
    <w:rsid w:val="00A93FB3"/>
    <w:rsid w:val="00A94BF6"/>
    <w:rsid w:val="00A96CCE"/>
    <w:rsid w:val="00A96E70"/>
    <w:rsid w:val="00A97CB7"/>
    <w:rsid w:val="00AA05BF"/>
    <w:rsid w:val="00AA16B8"/>
    <w:rsid w:val="00AA1A8B"/>
    <w:rsid w:val="00AA1F66"/>
    <w:rsid w:val="00AA2C0A"/>
    <w:rsid w:val="00AA4D02"/>
    <w:rsid w:val="00AA57C7"/>
    <w:rsid w:val="00AB0110"/>
    <w:rsid w:val="00AB0701"/>
    <w:rsid w:val="00AB0980"/>
    <w:rsid w:val="00AB2740"/>
    <w:rsid w:val="00AB2962"/>
    <w:rsid w:val="00AB3910"/>
    <w:rsid w:val="00AB3CA0"/>
    <w:rsid w:val="00AB4EC6"/>
    <w:rsid w:val="00AB564E"/>
    <w:rsid w:val="00AB5980"/>
    <w:rsid w:val="00AB6BCD"/>
    <w:rsid w:val="00AC0CC6"/>
    <w:rsid w:val="00AC0F4D"/>
    <w:rsid w:val="00AC308E"/>
    <w:rsid w:val="00AC36BA"/>
    <w:rsid w:val="00AC3E9C"/>
    <w:rsid w:val="00AC40B3"/>
    <w:rsid w:val="00AC50DD"/>
    <w:rsid w:val="00AC555D"/>
    <w:rsid w:val="00AC5AEF"/>
    <w:rsid w:val="00AC666F"/>
    <w:rsid w:val="00AC6E07"/>
    <w:rsid w:val="00AC74B6"/>
    <w:rsid w:val="00AD089D"/>
    <w:rsid w:val="00AD1580"/>
    <w:rsid w:val="00AD2C1F"/>
    <w:rsid w:val="00AD3268"/>
    <w:rsid w:val="00AD3AFF"/>
    <w:rsid w:val="00AD43E1"/>
    <w:rsid w:val="00AD4DB1"/>
    <w:rsid w:val="00AD69D8"/>
    <w:rsid w:val="00AD74D4"/>
    <w:rsid w:val="00AD7551"/>
    <w:rsid w:val="00AD7C31"/>
    <w:rsid w:val="00AE1449"/>
    <w:rsid w:val="00AE3BA5"/>
    <w:rsid w:val="00AE6497"/>
    <w:rsid w:val="00AE64CB"/>
    <w:rsid w:val="00AE6EAB"/>
    <w:rsid w:val="00AE716F"/>
    <w:rsid w:val="00AE75C3"/>
    <w:rsid w:val="00AF01BB"/>
    <w:rsid w:val="00AF2DE4"/>
    <w:rsid w:val="00AF338A"/>
    <w:rsid w:val="00AF4EEE"/>
    <w:rsid w:val="00AF5B1F"/>
    <w:rsid w:val="00AF5F25"/>
    <w:rsid w:val="00AF63DF"/>
    <w:rsid w:val="00AF663B"/>
    <w:rsid w:val="00B02450"/>
    <w:rsid w:val="00B02857"/>
    <w:rsid w:val="00B035D1"/>
    <w:rsid w:val="00B03798"/>
    <w:rsid w:val="00B0421B"/>
    <w:rsid w:val="00B04A6B"/>
    <w:rsid w:val="00B05734"/>
    <w:rsid w:val="00B07B99"/>
    <w:rsid w:val="00B07B9D"/>
    <w:rsid w:val="00B102DF"/>
    <w:rsid w:val="00B106E5"/>
    <w:rsid w:val="00B11545"/>
    <w:rsid w:val="00B1228A"/>
    <w:rsid w:val="00B12580"/>
    <w:rsid w:val="00B1372D"/>
    <w:rsid w:val="00B13ACB"/>
    <w:rsid w:val="00B148DC"/>
    <w:rsid w:val="00B14BC2"/>
    <w:rsid w:val="00B208F2"/>
    <w:rsid w:val="00B21282"/>
    <w:rsid w:val="00B22A86"/>
    <w:rsid w:val="00B30525"/>
    <w:rsid w:val="00B30DB1"/>
    <w:rsid w:val="00B31720"/>
    <w:rsid w:val="00B31B8A"/>
    <w:rsid w:val="00B31D5D"/>
    <w:rsid w:val="00B34693"/>
    <w:rsid w:val="00B351C3"/>
    <w:rsid w:val="00B36183"/>
    <w:rsid w:val="00B37208"/>
    <w:rsid w:val="00B4339B"/>
    <w:rsid w:val="00B44279"/>
    <w:rsid w:val="00B44554"/>
    <w:rsid w:val="00B4585A"/>
    <w:rsid w:val="00B50923"/>
    <w:rsid w:val="00B5213A"/>
    <w:rsid w:val="00B52971"/>
    <w:rsid w:val="00B5376A"/>
    <w:rsid w:val="00B53861"/>
    <w:rsid w:val="00B53F13"/>
    <w:rsid w:val="00B54CEA"/>
    <w:rsid w:val="00B5593E"/>
    <w:rsid w:val="00B614A7"/>
    <w:rsid w:val="00B61544"/>
    <w:rsid w:val="00B61AD6"/>
    <w:rsid w:val="00B61B46"/>
    <w:rsid w:val="00B61BCD"/>
    <w:rsid w:val="00B63391"/>
    <w:rsid w:val="00B63785"/>
    <w:rsid w:val="00B64377"/>
    <w:rsid w:val="00B64624"/>
    <w:rsid w:val="00B646EB"/>
    <w:rsid w:val="00B64740"/>
    <w:rsid w:val="00B64B70"/>
    <w:rsid w:val="00B64C29"/>
    <w:rsid w:val="00B65F95"/>
    <w:rsid w:val="00B66029"/>
    <w:rsid w:val="00B67599"/>
    <w:rsid w:val="00B67B90"/>
    <w:rsid w:val="00B717B1"/>
    <w:rsid w:val="00B71AA8"/>
    <w:rsid w:val="00B73756"/>
    <w:rsid w:val="00B73E7A"/>
    <w:rsid w:val="00B74A6B"/>
    <w:rsid w:val="00B763CE"/>
    <w:rsid w:val="00B7657F"/>
    <w:rsid w:val="00B773F0"/>
    <w:rsid w:val="00B7787F"/>
    <w:rsid w:val="00B77A59"/>
    <w:rsid w:val="00B80C1F"/>
    <w:rsid w:val="00B813A8"/>
    <w:rsid w:val="00B81502"/>
    <w:rsid w:val="00B81E05"/>
    <w:rsid w:val="00B822F1"/>
    <w:rsid w:val="00B842DF"/>
    <w:rsid w:val="00B85391"/>
    <w:rsid w:val="00B87323"/>
    <w:rsid w:val="00B9062D"/>
    <w:rsid w:val="00B911E5"/>
    <w:rsid w:val="00B92159"/>
    <w:rsid w:val="00B927FB"/>
    <w:rsid w:val="00B929AC"/>
    <w:rsid w:val="00B939C8"/>
    <w:rsid w:val="00B94024"/>
    <w:rsid w:val="00B94FA6"/>
    <w:rsid w:val="00B95C47"/>
    <w:rsid w:val="00B96A05"/>
    <w:rsid w:val="00B9753E"/>
    <w:rsid w:val="00BA01FB"/>
    <w:rsid w:val="00BA075D"/>
    <w:rsid w:val="00BA0AF5"/>
    <w:rsid w:val="00BA1D16"/>
    <w:rsid w:val="00BA2B96"/>
    <w:rsid w:val="00BA35F6"/>
    <w:rsid w:val="00BA4FF9"/>
    <w:rsid w:val="00BA5242"/>
    <w:rsid w:val="00BA608E"/>
    <w:rsid w:val="00BA67AE"/>
    <w:rsid w:val="00BB1167"/>
    <w:rsid w:val="00BB1624"/>
    <w:rsid w:val="00BB1FE4"/>
    <w:rsid w:val="00BB21FE"/>
    <w:rsid w:val="00BB23B8"/>
    <w:rsid w:val="00BC04F3"/>
    <w:rsid w:val="00BC0598"/>
    <w:rsid w:val="00BC0E9A"/>
    <w:rsid w:val="00BC1C60"/>
    <w:rsid w:val="00BC2E1C"/>
    <w:rsid w:val="00BC2F2E"/>
    <w:rsid w:val="00BC382D"/>
    <w:rsid w:val="00BC397C"/>
    <w:rsid w:val="00BC399A"/>
    <w:rsid w:val="00BC4714"/>
    <w:rsid w:val="00BC4B40"/>
    <w:rsid w:val="00BC6283"/>
    <w:rsid w:val="00BC67A0"/>
    <w:rsid w:val="00BC67A7"/>
    <w:rsid w:val="00BC6FB2"/>
    <w:rsid w:val="00BD1F90"/>
    <w:rsid w:val="00BD2008"/>
    <w:rsid w:val="00BD29C3"/>
    <w:rsid w:val="00BD3837"/>
    <w:rsid w:val="00BD460A"/>
    <w:rsid w:val="00BD575E"/>
    <w:rsid w:val="00BD5A29"/>
    <w:rsid w:val="00BD71AE"/>
    <w:rsid w:val="00BD78CE"/>
    <w:rsid w:val="00BE0B8B"/>
    <w:rsid w:val="00BE0BDD"/>
    <w:rsid w:val="00BE17E3"/>
    <w:rsid w:val="00BE2A36"/>
    <w:rsid w:val="00BE36E4"/>
    <w:rsid w:val="00BE49D7"/>
    <w:rsid w:val="00BE4C04"/>
    <w:rsid w:val="00BE5461"/>
    <w:rsid w:val="00BE5D6C"/>
    <w:rsid w:val="00BE613E"/>
    <w:rsid w:val="00BE7F10"/>
    <w:rsid w:val="00BF0141"/>
    <w:rsid w:val="00BF0AB3"/>
    <w:rsid w:val="00BF10D9"/>
    <w:rsid w:val="00BF22B9"/>
    <w:rsid w:val="00BF29DB"/>
    <w:rsid w:val="00BF3E8C"/>
    <w:rsid w:val="00BF4245"/>
    <w:rsid w:val="00BF4FBB"/>
    <w:rsid w:val="00BF551A"/>
    <w:rsid w:val="00BF6E32"/>
    <w:rsid w:val="00C00374"/>
    <w:rsid w:val="00C01673"/>
    <w:rsid w:val="00C02213"/>
    <w:rsid w:val="00C02A83"/>
    <w:rsid w:val="00C02B7E"/>
    <w:rsid w:val="00C046C9"/>
    <w:rsid w:val="00C06F15"/>
    <w:rsid w:val="00C07137"/>
    <w:rsid w:val="00C07317"/>
    <w:rsid w:val="00C106B3"/>
    <w:rsid w:val="00C10A8D"/>
    <w:rsid w:val="00C10E8B"/>
    <w:rsid w:val="00C11246"/>
    <w:rsid w:val="00C115CD"/>
    <w:rsid w:val="00C116E5"/>
    <w:rsid w:val="00C12F98"/>
    <w:rsid w:val="00C13456"/>
    <w:rsid w:val="00C14714"/>
    <w:rsid w:val="00C1494E"/>
    <w:rsid w:val="00C14D2E"/>
    <w:rsid w:val="00C16D27"/>
    <w:rsid w:val="00C16ECE"/>
    <w:rsid w:val="00C17B08"/>
    <w:rsid w:val="00C17BF9"/>
    <w:rsid w:val="00C20957"/>
    <w:rsid w:val="00C24C46"/>
    <w:rsid w:val="00C26B29"/>
    <w:rsid w:val="00C27B84"/>
    <w:rsid w:val="00C30636"/>
    <w:rsid w:val="00C30AB0"/>
    <w:rsid w:val="00C30B22"/>
    <w:rsid w:val="00C31A3D"/>
    <w:rsid w:val="00C322CC"/>
    <w:rsid w:val="00C325BB"/>
    <w:rsid w:val="00C33710"/>
    <w:rsid w:val="00C34066"/>
    <w:rsid w:val="00C34BBB"/>
    <w:rsid w:val="00C352EC"/>
    <w:rsid w:val="00C353E3"/>
    <w:rsid w:val="00C35976"/>
    <w:rsid w:val="00C371DC"/>
    <w:rsid w:val="00C401C3"/>
    <w:rsid w:val="00C418C3"/>
    <w:rsid w:val="00C42274"/>
    <w:rsid w:val="00C42E1C"/>
    <w:rsid w:val="00C43271"/>
    <w:rsid w:val="00C4343D"/>
    <w:rsid w:val="00C45379"/>
    <w:rsid w:val="00C45E04"/>
    <w:rsid w:val="00C460E8"/>
    <w:rsid w:val="00C4693A"/>
    <w:rsid w:val="00C515A0"/>
    <w:rsid w:val="00C52506"/>
    <w:rsid w:val="00C52645"/>
    <w:rsid w:val="00C53876"/>
    <w:rsid w:val="00C5407E"/>
    <w:rsid w:val="00C5429E"/>
    <w:rsid w:val="00C54638"/>
    <w:rsid w:val="00C54996"/>
    <w:rsid w:val="00C549C8"/>
    <w:rsid w:val="00C54F0D"/>
    <w:rsid w:val="00C55FE9"/>
    <w:rsid w:val="00C57A18"/>
    <w:rsid w:val="00C61143"/>
    <w:rsid w:val="00C61631"/>
    <w:rsid w:val="00C61C92"/>
    <w:rsid w:val="00C61F18"/>
    <w:rsid w:val="00C63929"/>
    <w:rsid w:val="00C645D0"/>
    <w:rsid w:val="00C65406"/>
    <w:rsid w:val="00C66A32"/>
    <w:rsid w:val="00C700AB"/>
    <w:rsid w:val="00C70359"/>
    <w:rsid w:val="00C70DEE"/>
    <w:rsid w:val="00C7193D"/>
    <w:rsid w:val="00C71BD1"/>
    <w:rsid w:val="00C7407C"/>
    <w:rsid w:val="00C7412E"/>
    <w:rsid w:val="00C75475"/>
    <w:rsid w:val="00C757E1"/>
    <w:rsid w:val="00C75B1A"/>
    <w:rsid w:val="00C76583"/>
    <w:rsid w:val="00C772C0"/>
    <w:rsid w:val="00C80ECF"/>
    <w:rsid w:val="00C80F0B"/>
    <w:rsid w:val="00C81FFF"/>
    <w:rsid w:val="00C82D59"/>
    <w:rsid w:val="00C8385D"/>
    <w:rsid w:val="00C83CB1"/>
    <w:rsid w:val="00C84424"/>
    <w:rsid w:val="00C845DC"/>
    <w:rsid w:val="00C84B1D"/>
    <w:rsid w:val="00C861BE"/>
    <w:rsid w:val="00C862FC"/>
    <w:rsid w:val="00C8725E"/>
    <w:rsid w:val="00C90312"/>
    <w:rsid w:val="00C90907"/>
    <w:rsid w:val="00C90E35"/>
    <w:rsid w:val="00C918DA"/>
    <w:rsid w:val="00C9196C"/>
    <w:rsid w:val="00C91AAF"/>
    <w:rsid w:val="00C93DB0"/>
    <w:rsid w:val="00C94C53"/>
    <w:rsid w:val="00C96193"/>
    <w:rsid w:val="00C9623D"/>
    <w:rsid w:val="00C967A6"/>
    <w:rsid w:val="00C9779E"/>
    <w:rsid w:val="00C97B3B"/>
    <w:rsid w:val="00CA1558"/>
    <w:rsid w:val="00CA1F36"/>
    <w:rsid w:val="00CA253C"/>
    <w:rsid w:val="00CA2A30"/>
    <w:rsid w:val="00CA31EA"/>
    <w:rsid w:val="00CA45BB"/>
    <w:rsid w:val="00CA4A80"/>
    <w:rsid w:val="00CA6AAC"/>
    <w:rsid w:val="00CA72F1"/>
    <w:rsid w:val="00CB183E"/>
    <w:rsid w:val="00CB2B18"/>
    <w:rsid w:val="00CB2DBC"/>
    <w:rsid w:val="00CB2EB0"/>
    <w:rsid w:val="00CB34B7"/>
    <w:rsid w:val="00CB3708"/>
    <w:rsid w:val="00CB3EDD"/>
    <w:rsid w:val="00CB3F25"/>
    <w:rsid w:val="00CB5190"/>
    <w:rsid w:val="00CB5951"/>
    <w:rsid w:val="00CB5B97"/>
    <w:rsid w:val="00CB5C1D"/>
    <w:rsid w:val="00CB66FD"/>
    <w:rsid w:val="00CB6E2B"/>
    <w:rsid w:val="00CB704C"/>
    <w:rsid w:val="00CC052D"/>
    <w:rsid w:val="00CC3D99"/>
    <w:rsid w:val="00CC47F7"/>
    <w:rsid w:val="00CC4B3F"/>
    <w:rsid w:val="00CC5B14"/>
    <w:rsid w:val="00CC5D22"/>
    <w:rsid w:val="00CC5FB4"/>
    <w:rsid w:val="00CC7A0E"/>
    <w:rsid w:val="00CD3091"/>
    <w:rsid w:val="00CD39C9"/>
    <w:rsid w:val="00CD44D6"/>
    <w:rsid w:val="00CD455F"/>
    <w:rsid w:val="00CD48AD"/>
    <w:rsid w:val="00CD5B7F"/>
    <w:rsid w:val="00CD5FD2"/>
    <w:rsid w:val="00CD6294"/>
    <w:rsid w:val="00CD6372"/>
    <w:rsid w:val="00CD70A9"/>
    <w:rsid w:val="00CD79E7"/>
    <w:rsid w:val="00CD7D02"/>
    <w:rsid w:val="00CE00B1"/>
    <w:rsid w:val="00CE1FC3"/>
    <w:rsid w:val="00CE2989"/>
    <w:rsid w:val="00CE31F5"/>
    <w:rsid w:val="00CE3442"/>
    <w:rsid w:val="00CE38B7"/>
    <w:rsid w:val="00CE3D7A"/>
    <w:rsid w:val="00CE45D9"/>
    <w:rsid w:val="00CE5234"/>
    <w:rsid w:val="00CE684F"/>
    <w:rsid w:val="00CE7765"/>
    <w:rsid w:val="00CF061D"/>
    <w:rsid w:val="00CF159F"/>
    <w:rsid w:val="00CF35BB"/>
    <w:rsid w:val="00CF46D8"/>
    <w:rsid w:val="00CF5372"/>
    <w:rsid w:val="00CF6C99"/>
    <w:rsid w:val="00D00752"/>
    <w:rsid w:val="00D019D5"/>
    <w:rsid w:val="00D021DB"/>
    <w:rsid w:val="00D02356"/>
    <w:rsid w:val="00D03EB8"/>
    <w:rsid w:val="00D04900"/>
    <w:rsid w:val="00D04FD7"/>
    <w:rsid w:val="00D11CEB"/>
    <w:rsid w:val="00D11E8C"/>
    <w:rsid w:val="00D12D3F"/>
    <w:rsid w:val="00D12F07"/>
    <w:rsid w:val="00D131F9"/>
    <w:rsid w:val="00D14BA3"/>
    <w:rsid w:val="00D14F3F"/>
    <w:rsid w:val="00D150CB"/>
    <w:rsid w:val="00D1626D"/>
    <w:rsid w:val="00D16308"/>
    <w:rsid w:val="00D1645C"/>
    <w:rsid w:val="00D16510"/>
    <w:rsid w:val="00D17264"/>
    <w:rsid w:val="00D1780A"/>
    <w:rsid w:val="00D17842"/>
    <w:rsid w:val="00D201FB"/>
    <w:rsid w:val="00D2047A"/>
    <w:rsid w:val="00D214EE"/>
    <w:rsid w:val="00D21555"/>
    <w:rsid w:val="00D21BA1"/>
    <w:rsid w:val="00D227F6"/>
    <w:rsid w:val="00D22AF4"/>
    <w:rsid w:val="00D23677"/>
    <w:rsid w:val="00D26113"/>
    <w:rsid w:val="00D305FB"/>
    <w:rsid w:val="00D33BEB"/>
    <w:rsid w:val="00D342BF"/>
    <w:rsid w:val="00D3475E"/>
    <w:rsid w:val="00D34D74"/>
    <w:rsid w:val="00D34E49"/>
    <w:rsid w:val="00D37125"/>
    <w:rsid w:val="00D37692"/>
    <w:rsid w:val="00D37B02"/>
    <w:rsid w:val="00D40297"/>
    <w:rsid w:val="00D40CB3"/>
    <w:rsid w:val="00D41355"/>
    <w:rsid w:val="00D421C3"/>
    <w:rsid w:val="00D42BB8"/>
    <w:rsid w:val="00D4344C"/>
    <w:rsid w:val="00D43EA5"/>
    <w:rsid w:val="00D44423"/>
    <w:rsid w:val="00D457DD"/>
    <w:rsid w:val="00D45E39"/>
    <w:rsid w:val="00D506F1"/>
    <w:rsid w:val="00D520DF"/>
    <w:rsid w:val="00D521F3"/>
    <w:rsid w:val="00D528B6"/>
    <w:rsid w:val="00D54206"/>
    <w:rsid w:val="00D54692"/>
    <w:rsid w:val="00D548D3"/>
    <w:rsid w:val="00D55177"/>
    <w:rsid w:val="00D55D06"/>
    <w:rsid w:val="00D571DD"/>
    <w:rsid w:val="00D602EA"/>
    <w:rsid w:val="00D62B92"/>
    <w:rsid w:val="00D62DB4"/>
    <w:rsid w:val="00D64ED8"/>
    <w:rsid w:val="00D6567D"/>
    <w:rsid w:val="00D65B42"/>
    <w:rsid w:val="00D65C54"/>
    <w:rsid w:val="00D66E93"/>
    <w:rsid w:val="00D67697"/>
    <w:rsid w:val="00D70FAE"/>
    <w:rsid w:val="00D71AEE"/>
    <w:rsid w:val="00D71E53"/>
    <w:rsid w:val="00D72883"/>
    <w:rsid w:val="00D72A21"/>
    <w:rsid w:val="00D72F55"/>
    <w:rsid w:val="00D7344A"/>
    <w:rsid w:val="00D74198"/>
    <w:rsid w:val="00D75B85"/>
    <w:rsid w:val="00D76429"/>
    <w:rsid w:val="00D82920"/>
    <w:rsid w:val="00D83F52"/>
    <w:rsid w:val="00D84ABA"/>
    <w:rsid w:val="00D85043"/>
    <w:rsid w:val="00D85331"/>
    <w:rsid w:val="00D862C1"/>
    <w:rsid w:val="00D8743E"/>
    <w:rsid w:val="00D87C9B"/>
    <w:rsid w:val="00D9121D"/>
    <w:rsid w:val="00D91EAD"/>
    <w:rsid w:val="00D91FBA"/>
    <w:rsid w:val="00D929ED"/>
    <w:rsid w:val="00D93304"/>
    <w:rsid w:val="00D93951"/>
    <w:rsid w:val="00D95681"/>
    <w:rsid w:val="00D96658"/>
    <w:rsid w:val="00D96CF3"/>
    <w:rsid w:val="00D97245"/>
    <w:rsid w:val="00D974D9"/>
    <w:rsid w:val="00DA0B53"/>
    <w:rsid w:val="00DA1C1E"/>
    <w:rsid w:val="00DA1EF7"/>
    <w:rsid w:val="00DA215F"/>
    <w:rsid w:val="00DA2D10"/>
    <w:rsid w:val="00DA2E4D"/>
    <w:rsid w:val="00DA3512"/>
    <w:rsid w:val="00DA3649"/>
    <w:rsid w:val="00DA39A6"/>
    <w:rsid w:val="00DA3D4A"/>
    <w:rsid w:val="00DA400A"/>
    <w:rsid w:val="00DA4031"/>
    <w:rsid w:val="00DA5DBE"/>
    <w:rsid w:val="00DA615A"/>
    <w:rsid w:val="00DA64F9"/>
    <w:rsid w:val="00DA6504"/>
    <w:rsid w:val="00DB0037"/>
    <w:rsid w:val="00DB1FB2"/>
    <w:rsid w:val="00DB380A"/>
    <w:rsid w:val="00DB4C81"/>
    <w:rsid w:val="00DB512E"/>
    <w:rsid w:val="00DB5726"/>
    <w:rsid w:val="00DB5A01"/>
    <w:rsid w:val="00DB6A17"/>
    <w:rsid w:val="00DB7EEF"/>
    <w:rsid w:val="00DC067B"/>
    <w:rsid w:val="00DC12C5"/>
    <w:rsid w:val="00DC12E7"/>
    <w:rsid w:val="00DC1B0D"/>
    <w:rsid w:val="00DC1E53"/>
    <w:rsid w:val="00DC1F77"/>
    <w:rsid w:val="00DC37C3"/>
    <w:rsid w:val="00DC3BA3"/>
    <w:rsid w:val="00DC3F07"/>
    <w:rsid w:val="00DC4063"/>
    <w:rsid w:val="00DC60B2"/>
    <w:rsid w:val="00DD0386"/>
    <w:rsid w:val="00DD0431"/>
    <w:rsid w:val="00DD049F"/>
    <w:rsid w:val="00DD0626"/>
    <w:rsid w:val="00DD0855"/>
    <w:rsid w:val="00DD0AFB"/>
    <w:rsid w:val="00DD164E"/>
    <w:rsid w:val="00DD19C6"/>
    <w:rsid w:val="00DD1F49"/>
    <w:rsid w:val="00DD2B39"/>
    <w:rsid w:val="00DD44C5"/>
    <w:rsid w:val="00DD4A60"/>
    <w:rsid w:val="00DD4EFE"/>
    <w:rsid w:val="00DD52E7"/>
    <w:rsid w:val="00DD5B9C"/>
    <w:rsid w:val="00DD601F"/>
    <w:rsid w:val="00DE0925"/>
    <w:rsid w:val="00DE0D49"/>
    <w:rsid w:val="00DE0DCE"/>
    <w:rsid w:val="00DE14BE"/>
    <w:rsid w:val="00DE1915"/>
    <w:rsid w:val="00DE1A12"/>
    <w:rsid w:val="00DE1CD0"/>
    <w:rsid w:val="00DE270D"/>
    <w:rsid w:val="00DE3324"/>
    <w:rsid w:val="00DE4258"/>
    <w:rsid w:val="00DE49B4"/>
    <w:rsid w:val="00DE5B79"/>
    <w:rsid w:val="00DE6BBF"/>
    <w:rsid w:val="00DE783C"/>
    <w:rsid w:val="00DE7D79"/>
    <w:rsid w:val="00DF2329"/>
    <w:rsid w:val="00DF24A2"/>
    <w:rsid w:val="00DF2F70"/>
    <w:rsid w:val="00DF349F"/>
    <w:rsid w:val="00DF3B26"/>
    <w:rsid w:val="00DF4817"/>
    <w:rsid w:val="00DF5164"/>
    <w:rsid w:val="00DF5DFD"/>
    <w:rsid w:val="00DF6A42"/>
    <w:rsid w:val="00DF7584"/>
    <w:rsid w:val="00DF7D6D"/>
    <w:rsid w:val="00E01E0A"/>
    <w:rsid w:val="00E02C67"/>
    <w:rsid w:val="00E046B7"/>
    <w:rsid w:val="00E048A6"/>
    <w:rsid w:val="00E05914"/>
    <w:rsid w:val="00E0676F"/>
    <w:rsid w:val="00E06FB5"/>
    <w:rsid w:val="00E1212F"/>
    <w:rsid w:val="00E12EB7"/>
    <w:rsid w:val="00E13E1A"/>
    <w:rsid w:val="00E1438A"/>
    <w:rsid w:val="00E14C64"/>
    <w:rsid w:val="00E14EE5"/>
    <w:rsid w:val="00E16311"/>
    <w:rsid w:val="00E16517"/>
    <w:rsid w:val="00E16760"/>
    <w:rsid w:val="00E17053"/>
    <w:rsid w:val="00E17386"/>
    <w:rsid w:val="00E17587"/>
    <w:rsid w:val="00E21D84"/>
    <w:rsid w:val="00E2236F"/>
    <w:rsid w:val="00E2270F"/>
    <w:rsid w:val="00E239C5"/>
    <w:rsid w:val="00E23DC4"/>
    <w:rsid w:val="00E23E4C"/>
    <w:rsid w:val="00E242D5"/>
    <w:rsid w:val="00E25752"/>
    <w:rsid w:val="00E25AB2"/>
    <w:rsid w:val="00E25EAF"/>
    <w:rsid w:val="00E27AA3"/>
    <w:rsid w:val="00E27B27"/>
    <w:rsid w:val="00E27D62"/>
    <w:rsid w:val="00E27FB6"/>
    <w:rsid w:val="00E31216"/>
    <w:rsid w:val="00E318AC"/>
    <w:rsid w:val="00E31C26"/>
    <w:rsid w:val="00E31D22"/>
    <w:rsid w:val="00E31E07"/>
    <w:rsid w:val="00E33252"/>
    <w:rsid w:val="00E35958"/>
    <w:rsid w:val="00E364FF"/>
    <w:rsid w:val="00E373B2"/>
    <w:rsid w:val="00E413D2"/>
    <w:rsid w:val="00E41518"/>
    <w:rsid w:val="00E4151C"/>
    <w:rsid w:val="00E42A6E"/>
    <w:rsid w:val="00E42CEF"/>
    <w:rsid w:val="00E43432"/>
    <w:rsid w:val="00E43E4D"/>
    <w:rsid w:val="00E44081"/>
    <w:rsid w:val="00E44149"/>
    <w:rsid w:val="00E45952"/>
    <w:rsid w:val="00E468B6"/>
    <w:rsid w:val="00E479AD"/>
    <w:rsid w:val="00E47AF1"/>
    <w:rsid w:val="00E47ED1"/>
    <w:rsid w:val="00E50503"/>
    <w:rsid w:val="00E53D10"/>
    <w:rsid w:val="00E54749"/>
    <w:rsid w:val="00E547EF"/>
    <w:rsid w:val="00E5582B"/>
    <w:rsid w:val="00E5609C"/>
    <w:rsid w:val="00E56A8A"/>
    <w:rsid w:val="00E60253"/>
    <w:rsid w:val="00E60FD7"/>
    <w:rsid w:val="00E61624"/>
    <w:rsid w:val="00E618EE"/>
    <w:rsid w:val="00E631D8"/>
    <w:rsid w:val="00E63ED4"/>
    <w:rsid w:val="00E652A5"/>
    <w:rsid w:val="00E67111"/>
    <w:rsid w:val="00E67710"/>
    <w:rsid w:val="00E71267"/>
    <w:rsid w:val="00E7346D"/>
    <w:rsid w:val="00E74C93"/>
    <w:rsid w:val="00E74CAD"/>
    <w:rsid w:val="00E759E1"/>
    <w:rsid w:val="00E76775"/>
    <w:rsid w:val="00E77F45"/>
    <w:rsid w:val="00E80FAD"/>
    <w:rsid w:val="00E8168B"/>
    <w:rsid w:val="00E81B2E"/>
    <w:rsid w:val="00E8213F"/>
    <w:rsid w:val="00E837A3"/>
    <w:rsid w:val="00E87939"/>
    <w:rsid w:val="00E87CB0"/>
    <w:rsid w:val="00E9013E"/>
    <w:rsid w:val="00E93963"/>
    <w:rsid w:val="00E949B3"/>
    <w:rsid w:val="00E966CB"/>
    <w:rsid w:val="00E96BA3"/>
    <w:rsid w:val="00E96D18"/>
    <w:rsid w:val="00E96FB8"/>
    <w:rsid w:val="00EA046C"/>
    <w:rsid w:val="00EA0E24"/>
    <w:rsid w:val="00EA1A63"/>
    <w:rsid w:val="00EA1BA5"/>
    <w:rsid w:val="00EA25CD"/>
    <w:rsid w:val="00EA2E6E"/>
    <w:rsid w:val="00EA3494"/>
    <w:rsid w:val="00EA3D1D"/>
    <w:rsid w:val="00EA5DB6"/>
    <w:rsid w:val="00EA7CEB"/>
    <w:rsid w:val="00EB0D78"/>
    <w:rsid w:val="00EB24CC"/>
    <w:rsid w:val="00EB2A34"/>
    <w:rsid w:val="00EB2BC8"/>
    <w:rsid w:val="00EB3D39"/>
    <w:rsid w:val="00EB68F7"/>
    <w:rsid w:val="00EB6FCA"/>
    <w:rsid w:val="00EC0211"/>
    <w:rsid w:val="00EC0A3C"/>
    <w:rsid w:val="00EC1088"/>
    <w:rsid w:val="00EC3345"/>
    <w:rsid w:val="00EC40E2"/>
    <w:rsid w:val="00EC471C"/>
    <w:rsid w:val="00EC4BD2"/>
    <w:rsid w:val="00EC4D23"/>
    <w:rsid w:val="00EC4D30"/>
    <w:rsid w:val="00EC55CA"/>
    <w:rsid w:val="00EC5736"/>
    <w:rsid w:val="00EC7B43"/>
    <w:rsid w:val="00EC7BA0"/>
    <w:rsid w:val="00ED0AD9"/>
    <w:rsid w:val="00ED0F2B"/>
    <w:rsid w:val="00ED1FD6"/>
    <w:rsid w:val="00ED28B4"/>
    <w:rsid w:val="00ED3C90"/>
    <w:rsid w:val="00ED4430"/>
    <w:rsid w:val="00ED478A"/>
    <w:rsid w:val="00ED6E0A"/>
    <w:rsid w:val="00ED78DD"/>
    <w:rsid w:val="00EE0312"/>
    <w:rsid w:val="00EE075A"/>
    <w:rsid w:val="00EE1FCD"/>
    <w:rsid w:val="00EE3698"/>
    <w:rsid w:val="00EE36A7"/>
    <w:rsid w:val="00EE4817"/>
    <w:rsid w:val="00EE4A75"/>
    <w:rsid w:val="00EE5203"/>
    <w:rsid w:val="00EE5370"/>
    <w:rsid w:val="00EE606B"/>
    <w:rsid w:val="00EF000E"/>
    <w:rsid w:val="00EF00F7"/>
    <w:rsid w:val="00EF253B"/>
    <w:rsid w:val="00EF3125"/>
    <w:rsid w:val="00EF40B0"/>
    <w:rsid w:val="00EF5978"/>
    <w:rsid w:val="00EF5D52"/>
    <w:rsid w:val="00EF7288"/>
    <w:rsid w:val="00F001EF"/>
    <w:rsid w:val="00F0082B"/>
    <w:rsid w:val="00F00B59"/>
    <w:rsid w:val="00F00C36"/>
    <w:rsid w:val="00F00E15"/>
    <w:rsid w:val="00F0205D"/>
    <w:rsid w:val="00F02159"/>
    <w:rsid w:val="00F025F3"/>
    <w:rsid w:val="00F02773"/>
    <w:rsid w:val="00F02EA3"/>
    <w:rsid w:val="00F03E4B"/>
    <w:rsid w:val="00F0569B"/>
    <w:rsid w:val="00F05DB3"/>
    <w:rsid w:val="00F069CF"/>
    <w:rsid w:val="00F06C80"/>
    <w:rsid w:val="00F070B9"/>
    <w:rsid w:val="00F071C4"/>
    <w:rsid w:val="00F07D69"/>
    <w:rsid w:val="00F10FF6"/>
    <w:rsid w:val="00F118EB"/>
    <w:rsid w:val="00F11B58"/>
    <w:rsid w:val="00F12AA4"/>
    <w:rsid w:val="00F13635"/>
    <w:rsid w:val="00F13CD4"/>
    <w:rsid w:val="00F14AB2"/>
    <w:rsid w:val="00F14B62"/>
    <w:rsid w:val="00F16122"/>
    <w:rsid w:val="00F168C1"/>
    <w:rsid w:val="00F16F83"/>
    <w:rsid w:val="00F17457"/>
    <w:rsid w:val="00F17DC4"/>
    <w:rsid w:val="00F209F9"/>
    <w:rsid w:val="00F20DD4"/>
    <w:rsid w:val="00F216FE"/>
    <w:rsid w:val="00F218CE"/>
    <w:rsid w:val="00F23284"/>
    <w:rsid w:val="00F2338D"/>
    <w:rsid w:val="00F23507"/>
    <w:rsid w:val="00F23A4B"/>
    <w:rsid w:val="00F23B70"/>
    <w:rsid w:val="00F23BE6"/>
    <w:rsid w:val="00F24D4B"/>
    <w:rsid w:val="00F25BB4"/>
    <w:rsid w:val="00F26CF9"/>
    <w:rsid w:val="00F27BA3"/>
    <w:rsid w:val="00F30220"/>
    <w:rsid w:val="00F3081F"/>
    <w:rsid w:val="00F30E9E"/>
    <w:rsid w:val="00F31234"/>
    <w:rsid w:val="00F316D0"/>
    <w:rsid w:val="00F351E5"/>
    <w:rsid w:val="00F362BF"/>
    <w:rsid w:val="00F36560"/>
    <w:rsid w:val="00F3669E"/>
    <w:rsid w:val="00F369D2"/>
    <w:rsid w:val="00F36AAF"/>
    <w:rsid w:val="00F37399"/>
    <w:rsid w:val="00F3777D"/>
    <w:rsid w:val="00F402C8"/>
    <w:rsid w:val="00F40975"/>
    <w:rsid w:val="00F43B29"/>
    <w:rsid w:val="00F44C27"/>
    <w:rsid w:val="00F47BD2"/>
    <w:rsid w:val="00F47C15"/>
    <w:rsid w:val="00F514EE"/>
    <w:rsid w:val="00F522E2"/>
    <w:rsid w:val="00F525E8"/>
    <w:rsid w:val="00F52D70"/>
    <w:rsid w:val="00F538E2"/>
    <w:rsid w:val="00F53A50"/>
    <w:rsid w:val="00F553F9"/>
    <w:rsid w:val="00F56085"/>
    <w:rsid w:val="00F56A1E"/>
    <w:rsid w:val="00F56AD5"/>
    <w:rsid w:val="00F60354"/>
    <w:rsid w:val="00F60C35"/>
    <w:rsid w:val="00F633CB"/>
    <w:rsid w:val="00F63929"/>
    <w:rsid w:val="00F64558"/>
    <w:rsid w:val="00F65433"/>
    <w:rsid w:val="00F660B9"/>
    <w:rsid w:val="00F6749A"/>
    <w:rsid w:val="00F728CC"/>
    <w:rsid w:val="00F72CB2"/>
    <w:rsid w:val="00F747AC"/>
    <w:rsid w:val="00F759B7"/>
    <w:rsid w:val="00F76A55"/>
    <w:rsid w:val="00F76E96"/>
    <w:rsid w:val="00F7717F"/>
    <w:rsid w:val="00F77FC8"/>
    <w:rsid w:val="00F83027"/>
    <w:rsid w:val="00F84A09"/>
    <w:rsid w:val="00F8615D"/>
    <w:rsid w:val="00F861EC"/>
    <w:rsid w:val="00F9022C"/>
    <w:rsid w:val="00F91FE8"/>
    <w:rsid w:val="00F9247C"/>
    <w:rsid w:val="00F92F8D"/>
    <w:rsid w:val="00F9314B"/>
    <w:rsid w:val="00F93510"/>
    <w:rsid w:val="00F95A77"/>
    <w:rsid w:val="00F9733A"/>
    <w:rsid w:val="00F9772E"/>
    <w:rsid w:val="00FA062E"/>
    <w:rsid w:val="00FA0B79"/>
    <w:rsid w:val="00FA0BF7"/>
    <w:rsid w:val="00FA1A2C"/>
    <w:rsid w:val="00FA1DDD"/>
    <w:rsid w:val="00FA1E5A"/>
    <w:rsid w:val="00FA29C2"/>
    <w:rsid w:val="00FA2B60"/>
    <w:rsid w:val="00FA3912"/>
    <w:rsid w:val="00FA3973"/>
    <w:rsid w:val="00FA451F"/>
    <w:rsid w:val="00FA474B"/>
    <w:rsid w:val="00FA502B"/>
    <w:rsid w:val="00FA6648"/>
    <w:rsid w:val="00FA7079"/>
    <w:rsid w:val="00FB08B5"/>
    <w:rsid w:val="00FB1063"/>
    <w:rsid w:val="00FB1F39"/>
    <w:rsid w:val="00FB2339"/>
    <w:rsid w:val="00FB2496"/>
    <w:rsid w:val="00FB3660"/>
    <w:rsid w:val="00FB3782"/>
    <w:rsid w:val="00FB39FC"/>
    <w:rsid w:val="00FB434A"/>
    <w:rsid w:val="00FB4DFD"/>
    <w:rsid w:val="00FC027F"/>
    <w:rsid w:val="00FC183C"/>
    <w:rsid w:val="00FC2039"/>
    <w:rsid w:val="00FC237F"/>
    <w:rsid w:val="00FC3782"/>
    <w:rsid w:val="00FC3B74"/>
    <w:rsid w:val="00FC50EA"/>
    <w:rsid w:val="00FC520A"/>
    <w:rsid w:val="00FC65E7"/>
    <w:rsid w:val="00FC7593"/>
    <w:rsid w:val="00FC79FC"/>
    <w:rsid w:val="00FD1740"/>
    <w:rsid w:val="00FD18E1"/>
    <w:rsid w:val="00FD2814"/>
    <w:rsid w:val="00FD2BEF"/>
    <w:rsid w:val="00FD509F"/>
    <w:rsid w:val="00FD546F"/>
    <w:rsid w:val="00FD5CB8"/>
    <w:rsid w:val="00FD6648"/>
    <w:rsid w:val="00FD6810"/>
    <w:rsid w:val="00FD6D0C"/>
    <w:rsid w:val="00FE01E1"/>
    <w:rsid w:val="00FE2E42"/>
    <w:rsid w:val="00FE4254"/>
    <w:rsid w:val="00FE4960"/>
    <w:rsid w:val="00FE5511"/>
    <w:rsid w:val="00FE5F43"/>
    <w:rsid w:val="00FE6FA6"/>
    <w:rsid w:val="00FF00B7"/>
    <w:rsid w:val="00FF1E94"/>
    <w:rsid w:val="00FF26EF"/>
    <w:rsid w:val="00FF3F4C"/>
    <w:rsid w:val="00FF478F"/>
    <w:rsid w:val="00FF54E7"/>
    <w:rsid w:val="00FF56F2"/>
    <w:rsid w:val="00FF5B3E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138B1"/>
  <w15:docId w15:val="{F4CB0DEC-68E5-4DD4-B821-93DD9587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04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2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7D81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paragraph" w:styleId="5">
    <w:name w:val="heading 5"/>
    <w:basedOn w:val="a"/>
    <w:next w:val="a"/>
    <w:qFormat/>
    <w:rsid w:val="00022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A2E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5F3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6F55F3"/>
    <w:rPr>
      <w:sz w:val="24"/>
      <w:szCs w:val="24"/>
      <w:lang w:val="cs-CZ" w:eastAsia="cs-CZ" w:bidi="ar-SA"/>
    </w:rPr>
  </w:style>
  <w:style w:type="table" w:styleId="a5">
    <w:name w:val="Table Grid"/>
    <w:basedOn w:val="a1"/>
    <w:uiPriority w:val="59"/>
    <w:rsid w:val="006F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14A74"/>
  </w:style>
  <w:style w:type="paragraph" w:styleId="a7">
    <w:name w:val="Plain Text"/>
    <w:basedOn w:val="a"/>
    <w:link w:val="a8"/>
    <w:rsid w:val="000B2887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Текст Знак"/>
    <w:basedOn w:val="a0"/>
    <w:link w:val="a7"/>
    <w:rsid w:val="005541F7"/>
    <w:rPr>
      <w:rFonts w:ascii="Calibri" w:hAnsi="Calibri"/>
      <w:sz w:val="22"/>
      <w:szCs w:val="22"/>
      <w:lang w:val="en-US" w:eastAsia="en-US" w:bidi="en-US"/>
    </w:rPr>
  </w:style>
  <w:style w:type="paragraph" w:styleId="a9">
    <w:name w:val="Body Text Indent"/>
    <w:basedOn w:val="a"/>
    <w:link w:val="aa"/>
    <w:rsid w:val="005541F7"/>
    <w:pPr>
      <w:ind w:left="7088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5541F7"/>
    <w:rPr>
      <w:sz w:val="24"/>
      <w:lang w:val="ru-RU" w:eastAsia="ru-RU" w:bidi="ar-SA"/>
    </w:rPr>
  </w:style>
  <w:style w:type="paragraph" w:styleId="ab">
    <w:name w:val="footer"/>
    <w:basedOn w:val="a"/>
    <w:link w:val="ac"/>
    <w:uiPriority w:val="99"/>
    <w:rsid w:val="00070B55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1266C8"/>
    <w:pPr>
      <w:spacing w:after="120"/>
    </w:pPr>
  </w:style>
  <w:style w:type="paragraph" w:customStyle="1" w:styleId="ae">
    <w:name w:val="Основной текст СОП"/>
    <w:basedOn w:val="20"/>
    <w:autoRedefine/>
    <w:rsid w:val="00E96BA3"/>
    <w:pPr>
      <w:spacing w:after="0" w:line="240" w:lineRule="auto"/>
      <w:ind w:left="-57" w:right="57" w:firstLine="624"/>
      <w:jc w:val="both"/>
      <w:outlineLvl w:val="0"/>
    </w:pPr>
    <w:rPr>
      <w:b/>
      <w:sz w:val="28"/>
      <w:szCs w:val="28"/>
    </w:rPr>
  </w:style>
  <w:style w:type="paragraph" w:styleId="20">
    <w:name w:val="Body Text Indent 2"/>
    <w:basedOn w:val="a"/>
    <w:link w:val="21"/>
    <w:uiPriority w:val="99"/>
    <w:rsid w:val="001266C8"/>
    <w:pPr>
      <w:spacing w:after="120" w:line="480" w:lineRule="auto"/>
      <w:ind w:left="283"/>
    </w:pPr>
  </w:style>
  <w:style w:type="character" w:customStyle="1" w:styleId="ac">
    <w:name w:val="Нижний колонтитул Знак"/>
    <w:basedOn w:val="a0"/>
    <w:link w:val="ab"/>
    <w:uiPriority w:val="99"/>
    <w:rsid w:val="00AC6E07"/>
    <w:rPr>
      <w:sz w:val="24"/>
      <w:szCs w:val="24"/>
      <w:lang w:val="ru-RU" w:eastAsia="ru-RU" w:bidi="ar-SA"/>
    </w:rPr>
  </w:style>
  <w:style w:type="paragraph" w:styleId="af">
    <w:name w:val="Balloon Text"/>
    <w:basedOn w:val="a"/>
    <w:semiHidden/>
    <w:rsid w:val="00D04FD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BF0AB3"/>
    <w:pPr>
      <w:tabs>
        <w:tab w:val="right" w:leader="dot" w:pos="9679"/>
      </w:tabs>
      <w:spacing w:line="288" w:lineRule="auto"/>
    </w:pPr>
    <w:rPr>
      <w:b/>
      <w:sz w:val="28"/>
      <w:szCs w:val="20"/>
    </w:rPr>
  </w:style>
  <w:style w:type="paragraph" w:styleId="af0">
    <w:name w:val="Salutation"/>
    <w:basedOn w:val="a"/>
    <w:rsid w:val="00022ADA"/>
    <w:rPr>
      <w:szCs w:val="20"/>
    </w:rPr>
  </w:style>
  <w:style w:type="paragraph" w:styleId="3">
    <w:name w:val="Body Text Indent 3"/>
    <w:basedOn w:val="a"/>
    <w:rsid w:val="009B3CDA"/>
    <w:pPr>
      <w:spacing w:after="120"/>
      <w:ind w:left="283"/>
    </w:pPr>
    <w:rPr>
      <w:sz w:val="16"/>
      <w:szCs w:val="16"/>
    </w:rPr>
  </w:style>
  <w:style w:type="paragraph" w:customStyle="1" w:styleId="FR3">
    <w:name w:val="FR3"/>
    <w:rsid w:val="009B3CDA"/>
    <w:pPr>
      <w:widowControl w:val="0"/>
      <w:snapToGrid w:val="0"/>
      <w:spacing w:line="259" w:lineRule="auto"/>
      <w:ind w:left="840" w:right="3400" w:hanging="840"/>
    </w:pPr>
    <w:rPr>
      <w:sz w:val="22"/>
    </w:rPr>
  </w:style>
  <w:style w:type="paragraph" w:customStyle="1" w:styleId="ConsPlusNonformat">
    <w:name w:val="ConsPlusNonformat"/>
    <w:uiPriority w:val="99"/>
    <w:rsid w:val="006E3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E3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iPriority w:val="99"/>
    <w:rsid w:val="006E3FC9"/>
    <w:rPr>
      <w:color w:val="0000FF"/>
      <w:u w:val="single"/>
    </w:rPr>
  </w:style>
  <w:style w:type="paragraph" w:customStyle="1" w:styleId="ConsPlusTitle">
    <w:name w:val="ConsPlusTitle"/>
    <w:uiPriority w:val="99"/>
    <w:rsid w:val="001920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TOC Heading"/>
    <w:basedOn w:val="1"/>
    <w:next w:val="a"/>
    <w:uiPriority w:val="39"/>
    <w:unhideWhenUsed/>
    <w:qFormat/>
    <w:rsid w:val="00FF00B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rsid w:val="00FF00B7"/>
    <w:pPr>
      <w:ind w:left="240"/>
    </w:pPr>
  </w:style>
  <w:style w:type="character" w:customStyle="1" w:styleId="70">
    <w:name w:val="Заголовок 7 Знак"/>
    <w:basedOn w:val="a0"/>
    <w:link w:val="7"/>
    <w:semiHidden/>
    <w:rsid w:val="00DA2E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DE3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DE3324"/>
  </w:style>
  <w:style w:type="character" w:customStyle="1" w:styleId="qfztst1">
    <w:name w:val="qfztst1"/>
    <w:basedOn w:val="a0"/>
    <w:rsid w:val="00DE3324"/>
    <w:rPr>
      <w:rFonts w:ascii="Arial" w:hAnsi="Arial" w:cs="Arial" w:hint="default"/>
      <w:sz w:val="18"/>
      <w:szCs w:val="18"/>
    </w:rPr>
  </w:style>
  <w:style w:type="paragraph" w:styleId="30">
    <w:name w:val="toc 3"/>
    <w:basedOn w:val="a"/>
    <w:next w:val="a"/>
    <w:autoRedefine/>
    <w:uiPriority w:val="39"/>
    <w:rsid w:val="0049750E"/>
    <w:pPr>
      <w:tabs>
        <w:tab w:val="right" w:leader="dot" w:pos="9679"/>
      </w:tabs>
      <w:spacing w:after="100"/>
    </w:pPr>
  </w:style>
  <w:style w:type="character" w:customStyle="1" w:styleId="12">
    <w:name w:val="Заголовок №1_"/>
    <w:basedOn w:val="a0"/>
    <w:link w:val="1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177FFA"/>
    <w:pPr>
      <w:shd w:val="clear" w:color="auto" w:fill="FFFFFF"/>
      <w:spacing w:line="240" w:lineRule="atLeast"/>
      <w:jc w:val="both"/>
      <w:outlineLvl w:val="0"/>
    </w:pPr>
    <w:rPr>
      <w:b/>
      <w:bCs/>
      <w:sz w:val="23"/>
      <w:szCs w:val="23"/>
    </w:rPr>
  </w:style>
  <w:style w:type="character" w:customStyle="1" w:styleId="23">
    <w:name w:val="Основной текст (2)_"/>
    <w:basedOn w:val="a0"/>
    <w:link w:val="210"/>
    <w:uiPriority w:val="99"/>
    <w:locked/>
    <w:rsid w:val="00177FFA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77FFA"/>
    <w:pPr>
      <w:shd w:val="clear" w:color="auto" w:fill="FFFFFF"/>
      <w:spacing w:line="240" w:lineRule="atLeast"/>
      <w:ind w:firstLine="700"/>
    </w:pPr>
    <w:rPr>
      <w:b/>
      <w:bCs/>
      <w:sz w:val="23"/>
      <w:szCs w:val="23"/>
    </w:rPr>
  </w:style>
  <w:style w:type="character" w:customStyle="1" w:styleId="31">
    <w:name w:val="Основной текст (3)_"/>
    <w:basedOn w:val="a0"/>
    <w:link w:val="310"/>
    <w:uiPriority w:val="99"/>
    <w:locked/>
    <w:rsid w:val="00177FFA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177FFA"/>
    <w:pPr>
      <w:shd w:val="clear" w:color="auto" w:fill="FFFFFF"/>
      <w:spacing w:line="240" w:lineRule="atLeast"/>
      <w:jc w:val="both"/>
    </w:pPr>
    <w:rPr>
      <w:rFonts w:ascii="Tahoma" w:hAnsi="Tahoma" w:cs="Tahoma"/>
      <w:b/>
      <w:bCs/>
      <w:spacing w:val="-10"/>
      <w:sz w:val="20"/>
      <w:szCs w:val="20"/>
    </w:rPr>
  </w:style>
  <w:style w:type="character" w:customStyle="1" w:styleId="13">
    <w:name w:val="Заголовок №1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177FFA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pt">
    <w:name w:val="Основной текст + Интервал 1 pt"/>
    <w:basedOn w:val="af5"/>
    <w:uiPriority w:val="99"/>
    <w:rsid w:val="00177FFA"/>
    <w:rPr>
      <w:rFonts w:ascii="Times New Roman" w:hAnsi="Times New Roman" w:cs="Times New Roman" w:hint="default"/>
      <w:b/>
      <w:bCs w:val="0"/>
      <w:spacing w:val="20"/>
      <w:sz w:val="23"/>
      <w:szCs w:val="23"/>
    </w:rPr>
  </w:style>
  <w:style w:type="character" w:customStyle="1" w:styleId="130">
    <w:name w:val="Заголовок №13"/>
    <w:basedOn w:val="12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2"/>
    <w:basedOn w:val="12"/>
    <w:uiPriority w:val="99"/>
    <w:rsid w:val="00177FFA"/>
    <w:rPr>
      <w:b/>
      <w:bCs/>
      <w:noProof/>
      <w:sz w:val="23"/>
      <w:szCs w:val="23"/>
      <w:shd w:val="clear" w:color="auto" w:fill="FFFFFF"/>
    </w:rPr>
  </w:style>
  <w:style w:type="character" w:customStyle="1" w:styleId="14">
    <w:name w:val="Основной текст + Полужирный1"/>
    <w:basedOn w:val="af5"/>
    <w:uiPriority w:val="99"/>
    <w:rsid w:val="00177FFA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24">
    <w:name w:val="Основной текст (2)"/>
    <w:basedOn w:val="23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 + Не полужирный"/>
    <w:basedOn w:val="23"/>
    <w:uiPriority w:val="99"/>
    <w:rsid w:val="00177FFA"/>
    <w:rPr>
      <w:b/>
      <w:bCs/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 pt,Полужирный,Интервал 0 pt"/>
    <w:basedOn w:val="af5"/>
    <w:uiPriority w:val="99"/>
    <w:rsid w:val="00177FFA"/>
    <w:rPr>
      <w:rFonts w:ascii="Tahoma" w:hAnsi="Tahoma" w:cs="Tahoma" w:hint="default"/>
      <w:b/>
      <w:bCs/>
      <w:spacing w:val="-10"/>
      <w:sz w:val="20"/>
      <w:szCs w:val="20"/>
    </w:rPr>
  </w:style>
  <w:style w:type="paragraph" w:styleId="af6">
    <w:name w:val="Title"/>
    <w:basedOn w:val="a"/>
    <w:link w:val="af7"/>
    <w:uiPriority w:val="99"/>
    <w:qFormat/>
    <w:rsid w:val="00177FFA"/>
    <w:pPr>
      <w:jc w:val="center"/>
    </w:pPr>
    <w:rPr>
      <w:b/>
      <w:sz w:val="28"/>
      <w:szCs w:val="20"/>
    </w:rPr>
  </w:style>
  <w:style w:type="character" w:customStyle="1" w:styleId="af7">
    <w:name w:val="Заголовок Знак"/>
    <w:basedOn w:val="a0"/>
    <w:link w:val="af6"/>
    <w:uiPriority w:val="99"/>
    <w:rsid w:val="00177FFA"/>
    <w:rPr>
      <w:b/>
      <w:sz w:val="28"/>
    </w:rPr>
  </w:style>
  <w:style w:type="paragraph" w:customStyle="1" w:styleId="msoorganizationname">
    <w:name w:val="msoorganizationname"/>
    <w:rsid w:val="00177FFA"/>
    <w:pPr>
      <w:spacing w:line="285" w:lineRule="auto"/>
    </w:pPr>
    <w:rPr>
      <w:rFonts w:ascii="Cambria" w:hAnsi="Cambria"/>
      <w:color w:val="FFFFFF"/>
      <w:kern w:val="28"/>
      <w:sz w:val="14"/>
    </w:rPr>
  </w:style>
  <w:style w:type="character" w:customStyle="1" w:styleId="10">
    <w:name w:val="Заголовок 1 Знак"/>
    <w:basedOn w:val="a0"/>
    <w:link w:val="1"/>
    <w:uiPriority w:val="99"/>
    <w:locked/>
    <w:rsid w:val="00823BA5"/>
    <w:rPr>
      <w:rFonts w:ascii="Arial" w:hAnsi="Arial" w:cs="Arial"/>
      <w:b/>
      <w:bCs/>
      <w:kern w:val="32"/>
      <w:sz w:val="32"/>
      <w:szCs w:val="32"/>
    </w:rPr>
  </w:style>
  <w:style w:type="table" w:customStyle="1" w:styleId="15">
    <w:name w:val="Сетка таблицы1"/>
    <w:basedOn w:val="a1"/>
    <w:next w:val="a5"/>
    <w:uiPriority w:val="59"/>
    <w:rsid w:val="00D305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AC50DD"/>
    <w:rPr>
      <w:color w:val="808080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D9121D"/>
    <w:rPr>
      <w:sz w:val="24"/>
      <w:szCs w:val="24"/>
    </w:rPr>
  </w:style>
  <w:style w:type="character" w:customStyle="1" w:styleId="16">
    <w:name w:val="Текст Знак1"/>
    <w:basedOn w:val="a0"/>
    <w:uiPriority w:val="99"/>
    <w:rsid w:val="003B76DB"/>
    <w:rPr>
      <w:rFonts w:ascii="Courier New" w:hAnsi="Courier New" w:cs="Courier New"/>
      <w:sz w:val="21"/>
    </w:rPr>
  </w:style>
  <w:style w:type="table" w:customStyle="1" w:styleId="111">
    <w:name w:val="Сетка таблицы11"/>
    <w:basedOn w:val="a1"/>
    <w:next w:val="a5"/>
    <w:uiPriority w:val="39"/>
    <w:rsid w:val="0074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39"/>
    <w:rsid w:val="00A8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39"/>
    <w:rsid w:val="009E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qFormat/>
    <w:rsid w:val="00C861BE"/>
    <w:rPr>
      <w:i/>
      <w:iCs/>
    </w:rPr>
  </w:style>
  <w:style w:type="table" w:customStyle="1" w:styleId="32">
    <w:name w:val="Сетка таблицы3"/>
    <w:basedOn w:val="a1"/>
    <w:next w:val="a5"/>
    <w:uiPriority w:val="59"/>
    <w:locked/>
    <w:rsid w:val="00392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Без интервала Знак"/>
    <w:link w:val="afb"/>
    <w:uiPriority w:val="1"/>
    <w:locked/>
    <w:rsid w:val="00897DD9"/>
    <w:rPr>
      <w:rFonts w:ascii="Arial" w:hAnsi="Arial"/>
    </w:rPr>
  </w:style>
  <w:style w:type="paragraph" w:styleId="afb">
    <w:name w:val="No Spacing"/>
    <w:link w:val="afa"/>
    <w:uiPriority w:val="1"/>
    <w:qFormat/>
    <w:rsid w:val="00897DD9"/>
    <w:rPr>
      <w:rFonts w:ascii="Arial" w:hAnsi="Arial"/>
    </w:rPr>
  </w:style>
  <w:style w:type="character" w:customStyle="1" w:styleId="af4">
    <w:name w:val="Абзац списка Знак"/>
    <w:link w:val="af3"/>
    <w:uiPriority w:val="34"/>
    <w:locked/>
    <w:rsid w:val="00897DD9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43576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576D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4357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16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trening@bsca.by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93AE-DC7C-4190-A9FE-E66434CF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11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АККРЕДИТАЦИИ РЕСПУБЛИКИ БЕЛАРУСЬ</vt:lpstr>
    </vt:vector>
  </TitlesOfParts>
  <Company>USN Team</Company>
  <LinksUpToDate>false</LinksUpToDate>
  <CharactersWithSpaces>25364</CharactersWithSpaces>
  <SharedDoc>false</SharedDoc>
  <HLinks>
    <vt:vector size="168" baseType="variant">
      <vt:variant>
        <vt:i4>7143474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5832706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6750261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6750256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Par325</vt:lpwstr>
      </vt:variant>
      <vt:variant>
        <vt:i4>6422587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6946870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65628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consultantplus://offline/ref=71D332FBFFCCEE786F05DB7B68CDFE8A633736210D18958D5B960A97EC3CFEE995EC6EE78D47E5135C8C6E4ACAY90AL</vt:lpwstr>
      </vt:variant>
      <vt:variant>
        <vt:lpwstr/>
      </vt:variant>
      <vt:variant>
        <vt:i4>6750267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6357047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3997751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consultantplus://offline/ref=71D332FBFFCCEE786F05DB7B68CDFE8A633736210D1E908D569D00CAE634A7E597EB61B89A40AC1F5D8C6D49YC03L</vt:lpwstr>
      </vt:variant>
      <vt:variant>
        <vt:lpwstr/>
      </vt:variant>
      <vt:variant>
        <vt:i4>65537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consultantplus://offline/ref=71D332FBFFCCEE786F05DB7B68CDFE8A633736210D18958957970F97EC3CFEE995EC6EE78D47E5135C8C6D48C2Y909L</vt:lpwstr>
      </vt:variant>
      <vt:variant>
        <vt:lpwstr/>
      </vt:variant>
      <vt:variant>
        <vt:i4>65548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consultantplus://offline/ref=71D332FBFFCCEE786F05DB7B68CDFE8A633736210D189589519C0397EC3CFEE995EC6EE78D47E5135C8C6C49C1Y906L</vt:lpwstr>
      </vt:variant>
      <vt:variant>
        <vt:lpwstr/>
      </vt:variant>
      <vt:variant>
        <vt:i4>65546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consultantplus://offline/ref=71D332FBFFCCEE786F05DB7B68CDFE8A633736210D18958E57910B97EC3CFEE995EC6EE78D47E5135C8C6C40C3Y90BL</vt:lpwstr>
      </vt:variant>
      <vt:variant>
        <vt:lpwstr/>
      </vt:variant>
      <vt:variant>
        <vt:i4>65630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consultantplus://offline/ref=71D332FBFFCCEE786F05DB7B68CDFE8A633736210D18958E57910B97EC3CFEE995EC6EE78D47E5135C8C6C4FC0Y90CL</vt:lpwstr>
      </vt:variant>
      <vt:variant>
        <vt:lpwstr/>
      </vt:variant>
      <vt:variant>
        <vt:i4>65622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consultantplus://offline/ref=71D332FBFFCCEE786F05DB7B68CDFE8A633736210D18958E57910B97EC3CFEE995EC6EE78D47E5135C8C6E49C5Y907L</vt:lpwstr>
      </vt:variant>
      <vt:variant>
        <vt:lpwstr/>
      </vt:variant>
      <vt:variant>
        <vt:i4>1703999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_Toc355797083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_Toc355797082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_Toc355797081</vt:lpwstr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_Toc355797080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_Toc355797079</vt:lpwstr>
      </vt:variant>
      <vt:variant>
        <vt:i4>1376319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_Toc355797070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_Toc355797069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_Toc355797068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_Toc355797067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_Toc355797066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_Toc355797065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_Toc355797064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_Toc355797063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АККРЕДИТАЦИИ РЕСПУБЛИКИ БЕЛАРУСЬ</dc:title>
  <dc:subject/>
  <dc:creator>user</dc:creator>
  <cp:keywords/>
  <dc:description/>
  <cp:lastModifiedBy>Левданская Наталья Петровна</cp:lastModifiedBy>
  <cp:revision>68</cp:revision>
  <cp:lastPrinted>2025-02-17T13:40:00Z</cp:lastPrinted>
  <dcterms:created xsi:type="dcterms:W3CDTF">2024-12-30T12:54:00Z</dcterms:created>
  <dcterms:modified xsi:type="dcterms:W3CDTF">2025-03-17T11:10:00Z</dcterms:modified>
</cp:coreProperties>
</file>