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4" w:type="dxa"/>
        <w:tblLook w:val="04A0" w:firstRow="1" w:lastRow="0" w:firstColumn="1" w:lastColumn="0" w:noHBand="0" w:noVBand="1"/>
      </w:tblPr>
      <w:tblGrid>
        <w:gridCol w:w="4787"/>
        <w:gridCol w:w="4787"/>
      </w:tblGrid>
      <w:tr w:rsidR="00312499" w:rsidRPr="004F73B7" w14:paraId="7FD8D54F" w14:textId="77777777" w:rsidTr="00312499">
        <w:tc>
          <w:tcPr>
            <w:tcW w:w="4787" w:type="dxa"/>
          </w:tcPr>
          <w:p w14:paraId="241E6544" w14:textId="77777777" w:rsidR="00312499" w:rsidRPr="003B0508" w:rsidRDefault="00312499" w:rsidP="002E6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7" w:type="dxa"/>
          </w:tcPr>
          <w:p w14:paraId="3D1F9661" w14:textId="77777777" w:rsidR="00312499" w:rsidRPr="00A65268" w:rsidRDefault="00312499" w:rsidP="00A65268">
            <w:pPr>
              <w:pStyle w:val="38"/>
              <w:ind w:left="13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268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704773394"/>
                <w:placeholder>
                  <w:docPart w:val="270FEB40337F46F592F95943F57015D7"/>
                </w:placeholder>
                <w:text/>
              </w:sdtPr>
              <w:sdtContent>
                <w:r w:rsidRPr="00A65268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312499" w:rsidRPr="004F73B7" w14:paraId="32F2F107" w14:textId="77777777" w:rsidTr="00312499">
        <w:tc>
          <w:tcPr>
            <w:tcW w:w="4787" w:type="dxa"/>
          </w:tcPr>
          <w:p w14:paraId="3C7C423E" w14:textId="77777777" w:rsidR="00312499" w:rsidRPr="003B0508" w:rsidRDefault="00312499" w:rsidP="002E6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060618D2" w14:textId="77777777" w:rsidR="00312499" w:rsidRPr="00A65268" w:rsidRDefault="00312499" w:rsidP="00A65268">
            <w:pPr>
              <w:pStyle w:val="38"/>
              <w:ind w:left="13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2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12499" w:rsidRPr="004F73B7" w14:paraId="492C4251" w14:textId="77777777" w:rsidTr="00312499">
        <w:tc>
          <w:tcPr>
            <w:tcW w:w="4787" w:type="dxa"/>
          </w:tcPr>
          <w:p w14:paraId="2D1570FC" w14:textId="77777777" w:rsidR="00312499" w:rsidRPr="003B0508" w:rsidRDefault="00312499" w:rsidP="002E6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2A9C4C6A" w14:textId="77777777" w:rsidR="00312499" w:rsidRPr="00A65268" w:rsidRDefault="00312499" w:rsidP="00A65268">
            <w:pPr>
              <w:pStyle w:val="38"/>
              <w:ind w:left="130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652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2.1413</w:t>
            </w:r>
          </w:p>
        </w:tc>
      </w:tr>
      <w:tr w:rsidR="00312499" w:rsidRPr="004F73B7" w14:paraId="1CC761BA" w14:textId="77777777" w:rsidTr="00312499">
        <w:tc>
          <w:tcPr>
            <w:tcW w:w="4787" w:type="dxa"/>
          </w:tcPr>
          <w:p w14:paraId="41F90607" w14:textId="77777777" w:rsidR="00312499" w:rsidRPr="003B0508" w:rsidRDefault="00312499" w:rsidP="002E6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7" w:type="dxa"/>
          </w:tcPr>
          <w:p w14:paraId="096903E7" w14:textId="77777777" w:rsidR="00312499" w:rsidRPr="00A65268" w:rsidRDefault="00312499" w:rsidP="00A65268">
            <w:pPr>
              <w:ind w:left="1309"/>
              <w:rPr>
                <w:bCs/>
                <w:sz w:val="28"/>
                <w:szCs w:val="28"/>
                <w:lang w:val="en-US"/>
              </w:rPr>
            </w:pPr>
            <w:r w:rsidRPr="00A65268">
              <w:rPr>
                <w:bCs/>
                <w:sz w:val="28"/>
                <w:szCs w:val="28"/>
              </w:rPr>
              <w:t>от</w:t>
            </w:r>
            <w:r w:rsidRPr="00A65268">
              <w:rPr>
                <w:bCs/>
                <w:sz w:val="28"/>
                <w:szCs w:val="28"/>
                <w:lang w:val="en-US"/>
              </w:rPr>
              <w:t xml:space="preserve"> 20.05.1998 </w:t>
            </w:r>
          </w:p>
        </w:tc>
      </w:tr>
      <w:tr w:rsidR="00312499" w:rsidRPr="004F73B7" w14:paraId="43564C50" w14:textId="77777777" w:rsidTr="00312499">
        <w:trPr>
          <w:trHeight w:val="651"/>
        </w:trPr>
        <w:tc>
          <w:tcPr>
            <w:tcW w:w="4787" w:type="dxa"/>
          </w:tcPr>
          <w:p w14:paraId="27FCE7E0" w14:textId="77777777" w:rsidR="00312499" w:rsidRPr="003B0508" w:rsidRDefault="00312499" w:rsidP="002E6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7" w:type="dxa"/>
          </w:tcPr>
          <w:p w14:paraId="2C5844E8" w14:textId="77777777" w:rsidR="00312499" w:rsidRPr="00A65268" w:rsidRDefault="00312499" w:rsidP="00A65268">
            <w:pPr>
              <w:pStyle w:val="38"/>
              <w:ind w:left="13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2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12E641CD59364D8FAAA61F81EDF69F8B"/>
                </w:placeholder>
                <w:showingPlcHdr/>
                <w:text/>
              </w:sdtPr>
              <w:sdtContent>
                <w:r w:rsidRPr="00A65268">
                  <w:rPr>
                    <w:rStyle w:val="aff"/>
                    <w:rFonts w:ascii="Times New Roman" w:eastAsia="Calibri" w:hAnsi="Times New Roman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51584B87" w14:textId="77777777" w:rsidR="00312499" w:rsidRPr="00A65268" w:rsidRDefault="00312499" w:rsidP="00A65268">
            <w:pPr>
              <w:pStyle w:val="38"/>
              <w:ind w:left="13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2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E49EB97EB20E416AA50935DBEE90104C"/>
                </w:placeholder>
              </w:sdtPr>
              <w:sdtContent>
                <w:r w:rsidR="00AB034C" w:rsidRPr="00A65268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2</w:t>
                </w:r>
              </w:sdtContent>
            </w:sdt>
            <w:r w:rsidRPr="00A652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5268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312499" w:rsidRPr="004F73B7" w14:paraId="068FCA8A" w14:textId="77777777" w:rsidTr="00262A4F">
        <w:trPr>
          <w:trHeight w:val="391"/>
        </w:trPr>
        <w:tc>
          <w:tcPr>
            <w:tcW w:w="4787" w:type="dxa"/>
          </w:tcPr>
          <w:p w14:paraId="60BA83D5" w14:textId="77777777" w:rsidR="00312499" w:rsidRPr="003B0508" w:rsidRDefault="00312499" w:rsidP="002E65D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6E607C5C" w14:textId="2516B8FE" w:rsidR="00312499" w:rsidRPr="00A65268" w:rsidRDefault="00312499" w:rsidP="00A65268">
            <w:pPr>
              <w:pStyle w:val="38"/>
              <w:ind w:left="13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2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604296174"/>
                <w:placeholder>
                  <w:docPart w:val="024DED87B16D4366B695B80829E1CE20"/>
                </w:placeholder>
                <w:text/>
              </w:sdtPr>
              <w:sdtContent>
                <w:r w:rsidR="00A62CA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559C003" w14:textId="321CDDDD" w:rsidR="00312499" w:rsidRPr="00312499" w:rsidRDefault="00312499" w:rsidP="00995514">
      <w:pPr>
        <w:jc w:val="center"/>
        <w:rPr>
          <w:b/>
          <w:sz w:val="28"/>
          <w:szCs w:val="28"/>
        </w:rPr>
      </w:pPr>
      <w:r w:rsidRPr="00312499">
        <w:rPr>
          <w:b/>
          <w:sz w:val="28"/>
          <w:szCs w:val="28"/>
        </w:rPr>
        <w:t>ОБЛАСТ</w:t>
      </w:r>
      <w:r w:rsidR="004B7B67">
        <w:rPr>
          <w:b/>
          <w:sz w:val="28"/>
          <w:szCs w:val="28"/>
        </w:rPr>
        <w:t>Ь</w:t>
      </w:r>
      <w:r w:rsidRPr="00312499">
        <w:rPr>
          <w:b/>
          <w:sz w:val="28"/>
          <w:szCs w:val="28"/>
        </w:rPr>
        <w:t xml:space="preserve"> АККРЕДИТАЦИИ</w:t>
      </w:r>
    </w:p>
    <w:p w14:paraId="6F280F8C" w14:textId="6F16EC8C" w:rsidR="00EA7360" w:rsidRPr="004F73B7" w:rsidRDefault="00312499" w:rsidP="00312499">
      <w:pPr>
        <w:jc w:val="center"/>
        <w:rPr>
          <w:sz w:val="28"/>
          <w:szCs w:val="28"/>
        </w:rPr>
      </w:pPr>
      <w:r w:rsidRPr="00312499">
        <w:rPr>
          <w:b/>
          <w:sz w:val="28"/>
          <w:szCs w:val="28"/>
        </w:rPr>
        <w:t xml:space="preserve"> </w:t>
      </w:r>
      <w:r w:rsidRPr="00312499">
        <w:rPr>
          <w:sz w:val="28"/>
          <w:szCs w:val="28"/>
        </w:rPr>
        <w:t>от</w:t>
      </w:r>
      <w:r w:rsidRPr="00312499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bCs/>
            <w:sz w:val="28"/>
            <w:szCs w:val="28"/>
            <w:lang w:eastAsia="en-US"/>
          </w:rPr>
          <w:id w:val="1876122450"/>
          <w:placeholder>
            <w:docPart w:val="6696905403F74420811BED3739CB6C6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4B7B67" w:rsidRPr="004B7B67">
            <w:rPr>
              <w:bCs/>
              <w:sz w:val="28"/>
              <w:szCs w:val="28"/>
              <w:lang w:eastAsia="en-US"/>
            </w:rPr>
            <w:t>26</w:t>
          </w:r>
          <w:r w:rsidR="00A65268" w:rsidRPr="004B7B67">
            <w:rPr>
              <w:bCs/>
              <w:sz w:val="28"/>
              <w:szCs w:val="28"/>
              <w:lang w:eastAsia="en-US"/>
            </w:rPr>
            <w:t xml:space="preserve"> </w:t>
          </w:r>
          <w:r w:rsidR="004B7B67" w:rsidRPr="004B7B67">
            <w:rPr>
              <w:bCs/>
              <w:sz w:val="28"/>
              <w:szCs w:val="28"/>
              <w:lang w:eastAsia="en-US"/>
            </w:rPr>
            <w:t>июня</w:t>
          </w:r>
          <w:r w:rsidR="00A65268" w:rsidRPr="004B7B67">
            <w:rPr>
              <w:bCs/>
              <w:sz w:val="28"/>
              <w:szCs w:val="28"/>
              <w:lang w:eastAsia="en-US"/>
            </w:rPr>
            <w:t xml:space="preserve">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16"/>
      </w:tblGrid>
      <w:tr w:rsidR="003E26A2" w:rsidRPr="004F73B7" w14:paraId="38415AAE" w14:textId="77777777" w:rsidTr="003B0508">
        <w:trPr>
          <w:trHeight w:val="998"/>
          <w:jc w:val="center"/>
        </w:trPr>
        <w:tc>
          <w:tcPr>
            <w:tcW w:w="10016" w:type="dxa"/>
            <w:vAlign w:val="center"/>
            <w:hideMark/>
          </w:tcPr>
          <w:p w14:paraId="6EE9739B" w14:textId="5D7D96B1" w:rsidR="00A65268" w:rsidRPr="00A65268" w:rsidRDefault="00A65268" w:rsidP="00A65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65268">
              <w:rPr>
                <w:bCs/>
                <w:sz w:val="28"/>
                <w:szCs w:val="28"/>
                <w:lang w:eastAsia="en-US"/>
              </w:rPr>
              <w:t>химическая лаборатория Нефтегазодобывающего управления "</w:t>
            </w:r>
            <w:proofErr w:type="spellStart"/>
            <w:r w:rsidRPr="00A65268">
              <w:rPr>
                <w:bCs/>
                <w:sz w:val="28"/>
                <w:szCs w:val="28"/>
                <w:lang w:eastAsia="en-US"/>
              </w:rPr>
              <w:t>Речицанефть</w:t>
            </w:r>
            <w:proofErr w:type="spellEnd"/>
            <w:r w:rsidRPr="00A65268">
              <w:rPr>
                <w:bCs/>
                <w:sz w:val="28"/>
                <w:szCs w:val="28"/>
                <w:lang w:eastAsia="en-US"/>
              </w:rPr>
              <w:t xml:space="preserve">" </w:t>
            </w:r>
          </w:p>
          <w:p w14:paraId="5BD0478A" w14:textId="77777777" w:rsidR="004B7B67" w:rsidRDefault="00A65268" w:rsidP="00A652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65268">
              <w:rPr>
                <w:bCs/>
                <w:sz w:val="28"/>
                <w:szCs w:val="28"/>
                <w:lang w:eastAsia="en-US"/>
              </w:rPr>
              <w:t xml:space="preserve"> Республиканское унитарное предприятие </w:t>
            </w:r>
          </w:p>
          <w:p w14:paraId="0FAB434B" w14:textId="60556135" w:rsidR="00D67DE1" w:rsidRPr="004F73B7" w:rsidRDefault="00A65268" w:rsidP="004B7B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65268">
              <w:rPr>
                <w:bCs/>
                <w:sz w:val="28"/>
                <w:szCs w:val="28"/>
                <w:lang w:eastAsia="en-US"/>
              </w:rPr>
              <w:t>"Производственное объединение "Белоруснефть"</w:t>
            </w:r>
          </w:p>
        </w:tc>
      </w:tr>
    </w:tbl>
    <w:p w14:paraId="3E409529" w14:textId="77777777" w:rsidR="003E26A2" w:rsidRPr="004F73B7" w:rsidRDefault="003E26A2" w:rsidP="004F73B7">
      <w:pPr>
        <w:pStyle w:val="af6"/>
        <w:jc w:val="center"/>
        <w:rPr>
          <w:rStyle w:val="FontStyle37"/>
          <w:sz w:val="2"/>
          <w:szCs w:val="2"/>
          <w:lang w:val="ru-RU"/>
        </w:rPr>
      </w:pPr>
    </w:p>
    <w:p w14:paraId="4EA71877" w14:textId="77777777" w:rsidR="00CD4506" w:rsidRPr="004F73B7" w:rsidRDefault="00CD4506" w:rsidP="004F73B7">
      <w:pPr>
        <w:pStyle w:val="af6"/>
        <w:pBdr>
          <w:bottom w:val="single" w:sz="4" w:space="1" w:color="auto"/>
        </w:pBdr>
        <w:jc w:val="center"/>
        <w:rPr>
          <w:rStyle w:val="FontStyle37"/>
          <w:sz w:val="16"/>
          <w:szCs w:val="16"/>
          <w:lang w:val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540"/>
        <w:gridCol w:w="1540"/>
        <w:gridCol w:w="2127"/>
        <w:gridCol w:w="2059"/>
        <w:gridCol w:w="2098"/>
      </w:tblGrid>
      <w:tr w:rsidR="00C666DA" w:rsidRPr="004F73B7" w14:paraId="79154744" w14:textId="77777777" w:rsidTr="0075354A">
        <w:trPr>
          <w:trHeight w:val="747"/>
        </w:trPr>
        <w:tc>
          <w:tcPr>
            <w:tcW w:w="667" w:type="dxa"/>
            <w:shd w:val="clear" w:color="auto" w:fill="auto"/>
            <w:vAlign w:val="center"/>
          </w:tcPr>
          <w:p w14:paraId="7B626D83" w14:textId="77777777" w:rsidR="00C666DA" w:rsidRPr="004F73B7" w:rsidRDefault="00C666DA" w:rsidP="004F73B7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F73B7">
              <w:t>№ п/п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A102418" w14:textId="77777777" w:rsidR="00C666DA" w:rsidRPr="004F73B7" w:rsidRDefault="00C666DA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73B7">
              <w:t>Наименование</w:t>
            </w:r>
            <w:proofErr w:type="spellEnd"/>
            <w:r w:rsidRPr="004F73B7">
              <w:t xml:space="preserve"> </w:t>
            </w:r>
            <w:proofErr w:type="spellStart"/>
            <w:r w:rsidRPr="004F73B7">
              <w:t>объекта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</w:tcPr>
          <w:p w14:paraId="2845569B" w14:textId="77777777" w:rsidR="00C666DA" w:rsidRPr="004F73B7" w:rsidRDefault="00C666DA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73B7">
              <w:t>Код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07184065" w14:textId="77777777" w:rsidR="00C666DA" w:rsidRPr="004F73B7" w:rsidRDefault="00C666DA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73B7">
              <w:t>Наименование</w:t>
            </w:r>
            <w:proofErr w:type="spellEnd"/>
            <w:r w:rsidRPr="004F73B7">
              <w:t xml:space="preserve"> </w:t>
            </w:r>
            <w:proofErr w:type="spellStart"/>
            <w:r w:rsidRPr="004F73B7">
              <w:t>характеристики</w:t>
            </w:r>
            <w:proofErr w:type="spellEnd"/>
            <w:r w:rsidRPr="004F73B7">
              <w:t xml:space="preserve"> (</w:t>
            </w:r>
            <w:proofErr w:type="spellStart"/>
            <w:r w:rsidRPr="004F73B7">
              <w:t>показатель</w:t>
            </w:r>
            <w:proofErr w:type="spellEnd"/>
            <w:r w:rsidRPr="004F73B7">
              <w:t xml:space="preserve">, </w:t>
            </w:r>
            <w:proofErr w:type="spellStart"/>
            <w:r w:rsidRPr="004F73B7">
              <w:t>параметры</w:t>
            </w:r>
            <w:proofErr w:type="spellEnd"/>
            <w:r w:rsidRPr="004F73B7">
              <w:t>)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86B0C20" w14:textId="77777777" w:rsidR="00910F7E" w:rsidRPr="004F73B7" w:rsidRDefault="00C666DA" w:rsidP="004F73B7">
            <w:pPr>
              <w:pStyle w:val="af6"/>
              <w:jc w:val="center"/>
              <w:rPr>
                <w:lang w:val="ru-RU"/>
              </w:rPr>
            </w:pPr>
            <w:r w:rsidRPr="004F73B7">
              <w:rPr>
                <w:lang w:val="ru-RU"/>
              </w:rPr>
              <w:t>Обозначение документа, устанавливающего требования</w:t>
            </w:r>
          </w:p>
          <w:p w14:paraId="4DBD129F" w14:textId="77777777" w:rsidR="00C666DA" w:rsidRPr="004F73B7" w:rsidRDefault="00C666DA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F73B7">
              <w:rPr>
                <w:lang w:val="ru-RU"/>
              </w:rPr>
              <w:t xml:space="preserve"> к объекту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804649" w14:textId="77777777" w:rsidR="00C666DA" w:rsidRPr="004F73B7" w:rsidRDefault="00C666DA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F73B7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E26A2" w:rsidRPr="004F73B7" w14:paraId="60AD9F4C" w14:textId="77777777" w:rsidTr="0075354A">
        <w:trPr>
          <w:trHeight w:val="266"/>
        </w:trPr>
        <w:tc>
          <w:tcPr>
            <w:tcW w:w="667" w:type="dxa"/>
            <w:shd w:val="clear" w:color="auto" w:fill="auto"/>
          </w:tcPr>
          <w:p w14:paraId="405BF95C" w14:textId="77777777" w:rsidR="003E26A2" w:rsidRPr="004F73B7" w:rsidRDefault="003E26A2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F73B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14:paraId="237A096D" w14:textId="77777777" w:rsidR="003E26A2" w:rsidRPr="004F73B7" w:rsidRDefault="003E26A2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F73B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14:paraId="1BC86D9F" w14:textId="77777777" w:rsidR="003E26A2" w:rsidRPr="004F73B7" w:rsidRDefault="003E26A2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F73B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73222A20" w14:textId="77777777" w:rsidR="003E26A2" w:rsidRPr="004F73B7" w:rsidRDefault="003E26A2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F73B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0B704C4" w14:textId="77777777" w:rsidR="003E26A2" w:rsidRPr="004F73B7" w:rsidRDefault="003E26A2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F73B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3E7F7D" w14:textId="77777777" w:rsidR="003E26A2" w:rsidRPr="004F73B7" w:rsidRDefault="003E26A2" w:rsidP="004F73B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F73B7">
              <w:rPr>
                <w:sz w:val="22"/>
                <w:szCs w:val="22"/>
                <w:lang w:val="ru-RU"/>
              </w:rPr>
              <w:t>6</w:t>
            </w:r>
          </w:p>
        </w:tc>
      </w:tr>
      <w:tr w:rsidR="00F165FA" w:rsidRPr="004F73B7" w14:paraId="4722F5B8" w14:textId="77777777" w:rsidTr="0075354A">
        <w:trPr>
          <w:trHeight w:val="266"/>
        </w:trPr>
        <w:tc>
          <w:tcPr>
            <w:tcW w:w="10031" w:type="dxa"/>
            <w:gridSpan w:val="6"/>
            <w:shd w:val="clear" w:color="auto" w:fill="auto"/>
          </w:tcPr>
          <w:p w14:paraId="7FC5177C" w14:textId="5D839771" w:rsidR="00C666DA" w:rsidRPr="004F73B7" w:rsidRDefault="004B7B67" w:rsidP="004B7B6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B7B67">
              <w:rPr>
                <w:b/>
                <w:sz w:val="22"/>
                <w:lang w:val="ru-RU" w:eastAsia="ru-RU"/>
              </w:rPr>
              <w:t xml:space="preserve">д. </w:t>
            </w:r>
            <w:proofErr w:type="spellStart"/>
            <w:r w:rsidRPr="004B7B67">
              <w:rPr>
                <w:b/>
                <w:sz w:val="22"/>
                <w:lang w:val="ru-RU" w:eastAsia="ru-RU"/>
              </w:rPr>
              <w:t>Молчаны</w:t>
            </w:r>
            <w:proofErr w:type="spellEnd"/>
            <w:r w:rsidRPr="004B7B67">
              <w:rPr>
                <w:b/>
                <w:sz w:val="22"/>
                <w:lang w:val="ru-RU" w:eastAsia="ru-RU"/>
              </w:rPr>
              <w:t>, 227500, Речицкий район, Гомельская область</w:t>
            </w:r>
          </w:p>
        </w:tc>
      </w:tr>
      <w:tr w:rsidR="003B0508" w:rsidRPr="004B7B67" w14:paraId="37A08F4F" w14:textId="77777777" w:rsidTr="004B7B67">
        <w:trPr>
          <w:trHeight w:val="58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23396F7C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1.1</w:t>
            </w:r>
          </w:p>
          <w:p w14:paraId="6D76A124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0CBA6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 xml:space="preserve">Нефть </w:t>
            </w:r>
          </w:p>
          <w:p w14:paraId="4E619CF5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1CF5460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9E49388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0FCAC23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8648B7C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4480CE7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B23F999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E2B29D6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8F0ECFA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DC024F0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F55D72A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B2C4724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CB20499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4673739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6BE7725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3EDC6CB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3F0395B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1D52934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99AA53B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CC18D4B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8564D51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1E0D272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58F65E31" w14:textId="77777777" w:rsidR="003B0508" w:rsidRPr="004B7B67" w:rsidRDefault="003B0508" w:rsidP="006F00E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06.10/42.000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E886486" w14:textId="77777777" w:rsidR="003B0508" w:rsidRPr="008C6525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8C6525">
              <w:rPr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56A01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  <w:r w:rsidRPr="004B7B67">
              <w:rPr>
                <w:smallCaps/>
                <w:sz w:val="22"/>
                <w:szCs w:val="22"/>
              </w:rPr>
              <w:t xml:space="preserve"> ГОСТ 31378-2009</w:t>
            </w:r>
          </w:p>
          <w:p w14:paraId="064095FD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</w:p>
          <w:p w14:paraId="76C6B46B" w14:textId="77777777" w:rsidR="003B0508" w:rsidRPr="004B7B67" w:rsidRDefault="003B0508" w:rsidP="00EB3792">
            <w:pPr>
              <w:rPr>
                <w:sz w:val="22"/>
                <w:szCs w:val="22"/>
              </w:rPr>
            </w:pPr>
          </w:p>
          <w:p w14:paraId="40045ED6" w14:textId="77777777" w:rsidR="003B0508" w:rsidRPr="004B7B67" w:rsidRDefault="003B0508" w:rsidP="00EB3792">
            <w:pPr>
              <w:rPr>
                <w:sz w:val="22"/>
                <w:szCs w:val="22"/>
              </w:rPr>
            </w:pPr>
          </w:p>
          <w:p w14:paraId="02B71C3A" w14:textId="77777777" w:rsidR="003B0508" w:rsidRPr="004B7B67" w:rsidRDefault="003B0508" w:rsidP="00EB3792">
            <w:pPr>
              <w:rPr>
                <w:sz w:val="22"/>
                <w:szCs w:val="22"/>
              </w:rPr>
            </w:pPr>
          </w:p>
          <w:p w14:paraId="45C28070" w14:textId="77777777" w:rsidR="003B0508" w:rsidRPr="004B7B67" w:rsidRDefault="003B0508" w:rsidP="00EB37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51C61856" w14:textId="77777777" w:rsidR="003B0508" w:rsidRPr="004B7B67" w:rsidRDefault="003B0508" w:rsidP="004F73B7">
            <w:pPr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ГОСТ 2517-2012</w:t>
            </w:r>
          </w:p>
        </w:tc>
      </w:tr>
      <w:tr w:rsidR="003B0508" w:rsidRPr="004B7B67" w14:paraId="615FEC48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25A68B0A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1.2*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0C119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466C93FA" w14:textId="77777777" w:rsidR="003B0508" w:rsidRPr="004B7B67" w:rsidRDefault="003B0508" w:rsidP="005621E4">
            <w:pPr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06.10/08.031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E75CAFE" w14:textId="77777777" w:rsidR="003B0508" w:rsidRPr="008C6525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8C6525">
              <w:rPr>
                <w:sz w:val="22"/>
                <w:szCs w:val="22"/>
                <w:lang w:val="ru-RU"/>
              </w:rPr>
              <w:t>Плотность при 200С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94A2B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519F0992" w14:textId="77777777" w:rsidR="003B0508" w:rsidRPr="004B7B67" w:rsidRDefault="003B0508" w:rsidP="005621E4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ГОСТ 3900-85 п.1</w:t>
            </w:r>
          </w:p>
          <w:p w14:paraId="5D3EF77C" w14:textId="44C9786B" w:rsidR="003B0508" w:rsidRPr="004B7B67" w:rsidRDefault="003B0508" w:rsidP="005621E4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ГОСТ 3900-</w:t>
            </w:r>
            <w:r w:rsidR="008C6525">
              <w:rPr>
                <w:color w:val="000000"/>
                <w:sz w:val="22"/>
                <w:szCs w:val="22"/>
              </w:rPr>
              <w:t>20</w:t>
            </w:r>
            <w:r w:rsidRPr="004B7B67">
              <w:rPr>
                <w:color w:val="000000"/>
                <w:sz w:val="22"/>
                <w:szCs w:val="22"/>
              </w:rPr>
              <w:t>22</w:t>
            </w:r>
          </w:p>
          <w:p w14:paraId="1E453DC8" w14:textId="2459D31D" w:rsidR="003B0508" w:rsidRPr="004B7B67" w:rsidRDefault="003B0508" w:rsidP="005621E4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 xml:space="preserve"> Метод 1</w:t>
            </w:r>
          </w:p>
        </w:tc>
      </w:tr>
      <w:tr w:rsidR="003B0508" w:rsidRPr="004B7B67" w14:paraId="7CBC450C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37F88310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1.3*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8CEC8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59B1C3EB" w14:textId="77777777" w:rsidR="003B0508" w:rsidRPr="004B7B67" w:rsidRDefault="003B0508" w:rsidP="005621E4">
            <w:pPr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06.10/29.119</w:t>
            </w:r>
          </w:p>
          <w:p w14:paraId="13B5F27A" w14:textId="77777777" w:rsidR="003B0508" w:rsidRPr="004B7B67" w:rsidRDefault="003B0508" w:rsidP="002E65D9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623FF92" w14:textId="77777777" w:rsidR="003B0508" w:rsidRPr="008C6525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8C6525">
              <w:rPr>
                <w:sz w:val="22"/>
                <w:szCs w:val="22"/>
                <w:lang w:val="ru-RU"/>
              </w:rPr>
              <w:t>Плотность при 150С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0684A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067DE070" w14:textId="77777777" w:rsidR="003B0508" w:rsidRPr="004B7B67" w:rsidRDefault="003B0508" w:rsidP="002E65D9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  <w:lang w:val="en-US"/>
              </w:rPr>
              <w:t>ASTM D</w:t>
            </w:r>
            <w:r w:rsidRPr="004B7B67">
              <w:rPr>
                <w:color w:val="000000"/>
                <w:sz w:val="22"/>
                <w:szCs w:val="22"/>
              </w:rPr>
              <w:t>5002-2022</w:t>
            </w:r>
          </w:p>
          <w:p w14:paraId="2617DE6A" w14:textId="77777777" w:rsidR="003B0508" w:rsidRPr="004B7B67" w:rsidRDefault="003B0508" w:rsidP="002E65D9">
            <w:pPr>
              <w:ind w:left="-84" w:right="-84"/>
              <w:rPr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ГОСТ 31072-2002</w:t>
            </w:r>
          </w:p>
        </w:tc>
      </w:tr>
      <w:tr w:rsidR="003B0508" w:rsidRPr="004B7B67" w14:paraId="48B2DBAE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5DB1D492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1.4*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4BE95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24800FEE" w14:textId="77777777" w:rsidR="003B0508" w:rsidRPr="004B7B67" w:rsidRDefault="003B0508" w:rsidP="005621E4">
            <w:pPr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06.10/08.055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D3110D6" w14:textId="77777777" w:rsidR="006F00EB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8C6525">
              <w:rPr>
                <w:sz w:val="22"/>
                <w:szCs w:val="22"/>
                <w:lang w:val="ru-RU"/>
              </w:rPr>
              <w:t xml:space="preserve">Массовая доля </w:t>
            </w:r>
          </w:p>
          <w:p w14:paraId="5FEFE0F8" w14:textId="5411E2A7" w:rsidR="003B0508" w:rsidRPr="008C6525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8C6525">
              <w:rPr>
                <w:sz w:val="22"/>
                <w:szCs w:val="22"/>
                <w:lang w:val="ru-RU"/>
              </w:rPr>
              <w:t>воды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67D30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784D4DE9" w14:textId="77777777" w:rsidR="003B0508" w:rsidRPr="004B7B67" w:rsidRDefault="003B0508" w:rsidP="002E65D9">
            <w:pPr>
              <w:ind w:left="-84" w:right="-84"/>
              <w:rPr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ГОСТ 2477-2014</w:t>
            </w:r>
          </w:p>
        </w:tc>
      </w:tr>
      <w:tr w:rsidR="003B0508" w:rsidRPr="004B7B67" w14:paraId="7AFC6D1E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10A27BC1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1.5*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250E9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7096E484" w14:textId="77777777" w:rsidR="003B0508" w:rsidRPr="004B7B67" w:rsidRDefault="003B0508" w:rsidP="0091233A">
            <w:pPr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06.10/08.149</w:t>
            </w:r>
          </w:p>
          <w:p w14:paraId="67C98F0A" w14:textId="77777777" w:rsidR="003B0508" w:rsidRPr="004B7B67" w:rsidRDefault="003B0508" w:rsidP="002E65D9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A8172D6" w14:textId="77777777" w:rsidR="003B0508" w:rsidRPr="008C6525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8C6525">
              <w:rPr>
                <w:sz w:val="22"/>
                <w:szCs w:val="22"/>
                <w:lang w:val="ru-RU"/>
              </w:rPr>
              <w:t>Массовая концентрация хлористых солей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F4D6B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32E9B4E6" w14:textId="77777777" w:rsidR="003B0508" w:rsidRPr="004B7B67" w:rsidRDefault="003B0508" w:rsidP="002E65D9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 xml:space="preserve">ГОСТ 21534-2021 </w:t>
            </w:r>
          </w:p>
          <w:p w14:paraId="4ACDA9C8" w14:textId="77777777" w:rsidR="003B0508" w:rsidRPr="004B7B67" w:rsidRDefault="003B0508" w:rsidP="002E65D9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метод А</w:t>
            </w:r>
          </w:p>
          <w:p w14:paraId="4EF72968" w14:textId="77777777" w:rsidR="003B0508" w:rsidRPr="004B7B67" w:rsidRDefault="003B0508" w:rsidP="002E65D9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B0508" w:rsidRPr="004B7B67" w14:paraId="2778EAB2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0F31F25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1.6*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EA309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48C16CE1" w14:textId="77777777" w:rsidR="003B0508" w:rsidRPr="004B7B67" w:rsidRDefault="003B0508" w:rsidP="006F00E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06.10/08.052</w:t>
            </w:r>
          </w:p>
          <w:p w14:paraId="3F7AE10F" w14:textId="77777777" w:rsidR="003B0508" w:rsidRPr="004B7B67" w:rsidRDefault="003B0508" w:rsidP="0031249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818D6D0" w14:textId="77777777" w:rsidR="003B0508" w:rsidRPr="008C6525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8C6525">
              <w:rPr>
                <w:sz w:val="22"/>
                <w:szCs w:val="22"/>
                <w:lang w:val="ru-RU"/>
              </w:rPr>
              <w:t>Массовая доля механических примесей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C5A7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3EAC5436" w14:textId="77777777" w:rsidR="003B0508" w:rsidRPr="004B7B67" w:rsidRDefault="003B0508" w:rsidP="004F73B7">
            <w:pPr>
              <w:rPr>
                <w:smallCaps/>
                <w:sz w:val="22"/>
                <w:szCs w:val="22"/>
              </w:rPr>
            </w:pPr>
            <w:r w:rsidRPr="004B7B67">
              <w:rPr>
                <w:smallCaps/>
                <w:sz w:val="22"/>
                <w:szCs w:val="22"/>
              </w:rPr>
              <w:t>ГОСТ 6370-2018</w:t>
            </w:r>
          </w:p>
          <w:p w14:paraId="74276C76" w14:textId="77777777" w:rsidR="003B0508" w:rsidRPr="004B7B67" w:rsidRDefault="003B0508" w:rsidP="004F73B7">
            <w:pPr>
              <w:rPr>
                <w:sz w:val="22"/>
                <w:szCs w:val="22"/>
              </w:rPr>
            </w:pPr>
          </w:p>
        </w:tc>
      </w:tr>
      <w:tr w:rsidR="003B0508" w:rsidRPr="004B7B67" w14:paraId="4CB7E3CA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64D08401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1.7*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5164C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771525B7" w14:textId="77777777" w:rsidR="003B0508" w:rsidRPr="004B7B67" w:rsidRDefault="003B0508" w:rsidP="0091233A">
            <w:pPr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06.10/08.055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154E1F5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8C6525">
              <w:rPr>
                <w:sz w:val="22"/>
                <w:szCs w:val="22"/>
                <w:lang w:val="ru-RU"/>
              </w:rPr>
              <w:t>Выход</w:t>
            </w:r>
            <w:proofErr w:type="spellEnd"/>
            <w:r w:rsidRPr="008C652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C6525">
              <w:rPr>
                <w:sz w:val="22"/>
                <w:szCs w:val="22"/>
                <w:lang w:val="ru-RU"/>
              </w:rPr>
              <w:t>фракций</w:t>
            </w:r>
            <w:proofErr w:type="spellEnd"/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D2CE0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675F620B" w14:textId="77777777" w:rsidR="003B0508" w:rsidRPr="004B7B67" w:rsidRDefault="003B0508" w:rsidP="002E65D9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ГОСТ 2177-99</w:t>
            </w:r>
          </w:p>
          <w:p w14:paraId="51412F14" w14:textId="77777777" w:rsidR="003B0508" w:rsidRPr="004B7B67" w:rsidRDefault="003B0508" w:rsidP="004F73B7">
            <w:pPr>
              <w:rPr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метод Б</w:t>
            </w:r>
          </w:p>
        </w:tc>
      </w:tr>
      <w:tr w:rsidR="003B0508" w:rsidRPr="004B7B67" w14:paraId="6D960298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45AA87D6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1.8*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9F336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7664299E" w14:textId="77777777" w:rsidR="003B0508" w:rsidRPr="004B7B67" w:rsidRDefault="003B0508" w:rsidP="0091233A">
            <w:pPr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06.10/08.130</w:t>
            </w:r>
          </w:p>
          <w:p w14:paraId="7B9D8BC7" w14:textId="77777777" w:rsidR="003B0508" w:rsidRPr="004B7B67" w:rsidRDefault="003B0508" w:rsidP="00312499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6085B62" w14:textId="77777777" w:rsidR="003B0508" w:rsidRPr="008C6525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8C6525">
              <w:rPr>
                <w:sz w:val="22"/>
                <w:szCs w:val="22"/>
                <w:lang w:val="ru-RU"/>
              </w:rPr>
              <w:t>Массовая доля серы</w:t>
            </w:r>
          </w:p>
          <w:p w14:paraId="69A6B5CF" w14:textId="77777777" w:rsidR="003B0508" w:rsidRPr="004B7B67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8C6525">
              <w:rPr>
                <w:sz w:val="22"/>
                <w:szCs w:val="22"/>
                <w:lang w:val="ru-RU"/>
              </w:rPr>
              <w:t>Д-0,015-5%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9C607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154ECFBD" w14:textId="77777777" w:rsidR="003B0508" w:rsidRPr="004B7B67" w:rsidRDefault="003B0508" w:rsidP="004F73B7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  <w:lang w:val="en-US"/>
              </w:rPr>
              <w:t>ASTM D</w:t>
            </w:r>
            <w:r w:rsidRPr="004B7B67">
              <w:rPr>
                <w:color w:val="000000"/>
                <w:sz w:val="22"/>
                <w:szCs w:val="22"/>
              </w:rPr>
              <w:t xml:space="preserve"> </w:t>
            </w:r>
            <w:r w:rsidRPr="004B7B67">
              <w:rPr>
                <w:color w:val="000000"/>
                <w:sz w:val="22"/>
                <w:szCs w:val="22"/>
                <w:lang w:val="en-US"/>
              </w:rPr>
              <w:t>4294-20</w:t>
            </w:r>
            <w:r w:rsidRPr="004B7B67">
              <w:rPr>
                <w:color w:val="000000"/>
                <w:sz w:val="22"/>
                <w:szCs w:val="22"/>
              </w:rPr>
              <w:t>21</w:t>
            </w:r>
          </w:p>
          <w:p w14:paraId="0B844D4C" w14:textId="77777777" w:rsidR="003B0508" w:rsidRPr="004B7B67" w:rsidRDefault="003B0508" w:rsidP="004F73B7">
            <w:pPr>
              <w:rPr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ГОСТ 32139-2019</w:t>
            </w:r>
          </w:p>
        </w:tc>
      </w:tr>
      <w:tr w:rsidR="003B0508" w:rsidRPr="004B7B67" w14:paraId="50F6D3B1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2EEE84F2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1.9*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EF7FB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2F2C1746" w14:textId="77777777" w:rsidR="003B0508" w:rsidRPr="004B7B67" w:rsidRDefault="003B0508" w:rsidP="0091233A">
            <w:pPr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06.10/25.120</w:t>
            </w:r>
          </w:p>
          <w:p w14:paraId="4985B005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8BE969F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4B7B67">
              <w:rPr>
                <w:sz w:val="22"/>
                <w:szCs w:val="22"/>
              </w:rPr>
              <w:t>Давление</w:t>
            </w:r>
            <w:proofErr w:type="spellEnd"/>
            <w:r w:rsidRPr="004B7B67">
              <w:rPr>
                <w:sz w:val="22"/>
                <w:szCs w:val="22"/>
              </w:rPr>
              <w:t xml:space="preserve"> </w:t>
            </w:r>
            <w:proofErr w:type="spellStart"/>
            <w:r w:rsidRPr="004B7B67">
              <w:rPr>
                <w:sz w:val="22"/>
                <w:szCs w:val="22"/>
              </w:rPr>
              <w:t>насыщенных</w:t>
            </w:r>
            <w:proofErr w:type="spellEnd"/>
            <w:r w:rsidRPr="004B7B67">
              <w:rPr>
                <w:sz w:val="22"/>
                <w:szCs w:val="22"/>
              </w:rPr>
              <w:t xml:space="preserve"> </w:t>
            </w:r>
            <w:proofErr w:type="spellStart"/>
            <w:r w:rsidRPr="004B7B67">
              <w:rPr>
                <w:sz w:val="22"/>
                <w:szCs w:val="22"/>
              </w:rPr>
              <w:t>паров</w:t>
            </w:r>
            <w:proofErr w:type="spellEnd"/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50D55" w14:textId="77777777" w:rsidR="003B0508" w:rsidRPr="004B7B67" w:rsidRDefault="003B0508" w:rsidP="004F73B7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00FD38DE" w14:textId="77777777" w:rsidR="003B0508" w:rsidRPr="004B7B67" w:rsidRDefault="003B0508" w:rsidP="002E65D9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ГОСТ 1756-2000</w:t>
            </w:r>
          </w:p>
          <w:p w14:paraId="0D7B5EF7" w14:textId="77777777" w:rsidR="003B0508" w:rsidRPr="004B7B67" w:rsidRDefault="003B0508" w:rsidP="004F73B7">
            <w:pPr>
              <w:rPr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(ИСО 3007-99)</w:t>
            </w:r>
          </w:p>
        </w:tc>
      </w:tr>
      <w:tr w:rsidR="003B0508" w:rsidRPr="004B7B67" w14:paraId="4DFE9419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282407DA" w14:textId="77777777" w:rsidR="003B0508" w:rsidRPr="004B7B67" w:rsidRDefault="003B0508" w:rsidP="00AB034C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1.10*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E1090" w14:textId="77777777" w:rsidR="003B0508" w:rsidRPr="004B7B67" w:rsidRDefault="003B0508" w:rsidP="00AB034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12DE1A0A" w14:textId="77777777" w:rsidR="003B0508" w:rsidRPr="004B7B67" w:rsidRDefault="003B0508" w:rsidP="00AB034C">
            <w:pPr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06.10/08.052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D99AE2C" w14:textId="77777777" w:rsidR="003B0508" w:rsidRPr="004B7B67" w:rsidRDefault="003B0508" w:rsidP="00AB034C">
            <w:pPr>
              <w:pStyle w:val="af6"/>
              <w:rPr>
                <w:sz w:val="22"/>
                <w:szCs w:val="22"/>
              </w:rPr>
            </w:pPr>
            <w:proofErr w:type="spellStart"/>
            <w:r w:rsidRPr="004B7B67">
              <w:rPr>
                <w:sz w:val="22"/>
                <w:szCs w:val="22"/>
              </w:rPr>
              <w:t>Массовая</w:t>
            </w:r>
            <w:proofErr w:type="spellEnd"/>
            <w:r w:rsidRPr="004B7B67">
              <w:rPr>
                <w:sz w:val="22"/>
                <w:szCs w:val="22"/>
              </w:rPr>
              <w:t xml:space="preserve"> </w:t>
            </w:r>
            <w:proofErr w:type="spellStart"/>
            <w:r w:rsidRPr="004B7B67">
              <w:rPr>
                <w:sz w:val="22"/>
                <w:szCs w:val="22"/>
              </w:rPr>
              <w:t>доля</w:t>
            </w:r>
            <w:proofErr w:type="spellEnd"/>
            <w:r w:rsidRPr="004B7B67">
              <w:rPr>
                <w:sz w:val="22"/>
                <w:szCs w:val="22"/>
              </w:rPr>
              <w:t xml:space="preserve"> </w:t>
            </w:r>
            <w:proofErr w:type="spellStart"/>
            <w:r w:rsidRPr="004B7B67">
              <w:rPr>
                <w:sz w:val="22"/>
                <w:szCs w:val="22"/>
              </w:rPr>
              <w:t>парафина</w:t>
            </w:r>
            <w:proofErr w:type="spellEnd"/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BC532" w14:textId="77777777" w:rsidR="003B0508" w:rsidRPr="004B7B67" w:rsidRDefault="003B0508" w:rsidP="00AB034C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2D88E8B4" w14:textId="77777777" w:rsidR="003B0508" w:rsidRPr="004B7B67" w:rsidRDefault="003B0508" w:rsidP="00AB034C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ГОСТ 11851-2018</w:t>
            </w:r>
          </w:p>
          <w:p w14:paraId="78541D8D" w14:textId="77777777" w:rsidR="003B0508" w:rsidRPr="004B7B67" w:rsidRDefault="003B0508" w:rsidP="00AB034C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метод А</w:t>
            </w:r>
          </w:p>
        </w:tc>
      </w:tr>
      <w:tr w:rsidR="003B0508" w:rsidRPr="004B7B67" w14:paraId="731CF394" w14:textId="77777777" w:rsidTr="0075354A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3A844FE2" w14:textId="77777777" w:rsidR="003B0508" w:rsidRPr="004B7B67" w:rsidRDefault="003B0508" w:rsidP="00AB034C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1.11*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971EA" w14:textId="77777777" w:rsidR="003B0508" w:rsidRPr="004B7B67" w:rsidRDefault="003B0508" w:rsidP="00AB034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7C93C531" w14:textId="77777777" w:rsidR="003B0508" w:rsidRPr="004B7B67" w:rsidRDefault="003B0508" w:rsidP="00AB034C">
            <w:pPr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06.10/08.157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C00E8EE" w14:textId="77777777" w:rsidR="003B0508" w:rsidRPr="004B7B67" w:rsidRDefault="003B0508" w:rsidP="00AB034C">
            <w:pPr>
              <w:pStyle w:val="af6"/>
              <w:rPr>
                <w:sz w:val="22"/>
                <w:szCs w:val="22"/>
              </w:rPr>
            </w:pPr>
            <w:proofErr w:type="spellStart"/>
            <w:r w:rsidRPr="004B7B67">
              <w:rPr>
                <w:sz w:val="22"/>
                <w:szCs w:val="22"/>
              </w:rPr>
              <w:t>Массовая</w:t>
            </w:r>
            <w:proofErr w:type="spellEnd"/>
            <w:r w:rsidRPr="004B7B67">
              <w:rPr>
                <w:sz w:val="22"/>
                <w:szCs w:val="22"/>
              </w:rPr>
              <w:t xml:space="preserve"> </w:t>
            </w:r>
            <w:proofErr w:type="spellStart"/>
            <w:r w:rsidRPr="004B7B67">
              <w:rPr>
                <w:sz w:val="22"/>
                <w:szCs w:val="22"/>
              </w:rPr>
              <w:t>доля</w:t>
            </w:r>
            <w:proofErr w:type="spellEnd"/>
            <w:r w:rsidRPr="004B7B67">
              <w:rPr>
                <w:sz w:val="22"/>
                <w:szCs w:val="22"/>
              </w:rPr>
              <w:t xml:space="preserve"> </w:t>
            </w:r>
            <w:proofErr w:type="spellStart"/>
            <w:r w:rsidRPr="004B7B67">
              <w:rPr>
                <w:sz w:val="22"/>
                <w:szCs w:val="22"/>
              </w:rPr>
              <w:t>сероводорода</w:t>
            </w:r>
            <w:proofErr w:type="spellEnd"/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4C8B4" w14:textId="77777777" w:rsidR="003B0508" w:rsidRPr="004B7B67" w:rsidRDefault="003B0508" w:rsidP="00AB034C">
            <w:pPr>
              <w:ind w:right="-108"/>
              <w:rPr>
                <w:smallCaps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1EC47DDB" w14:textId="77777777" w:rsidR="003B0508" w:rsidRPr="004B7B67" w:rsidRDefault="003B0508" w:rsidP="00AB034C">
            <w:pPr>
              <w:rPr>
                <w:color w:val="000000"/>
                <w:sz w:val="22"/>
                <w:szCs w:val="22"/>
              </w:rPr>
            </w:pPr>
            <w:r w:rsidRPr="004B7B67">
              <w:rPr>
                <w:color w:val="000000"/>
                <w:sz w:val="22"/>
                <w:szCs w:val="22"/>
              </w:rPr>
              <w:t>ГОСТ Р 50802-2021</w:t>
            </w:r>
          </w:p>
        </w:tc>
      </w:tr>
    </w:tbl>
    <w:p w14:paraId="38B9575F" w14:textId="77777777" w:rsidR="00723ABB" w:rsidRPr="004B7B67" w:rsidRDefault="00723ABB" w:rsidP="004F73B7">
      <w:r w:rsidRPr="004B7B67">
        <w:br w:type="page"/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540"/>
        <w:gridCol w:w="1540"/>
        <w:gridCol w:w="2127"/>
        <w:gridCol w:w="2059"/>
        <w:gridCol w:w="2098"/>
      </w:tblGrid>
      <w:tr w:rsidR="003B0508" w:rsidRPr="004B7B67" w14:paraId="1F0F7D20" w14:textId="77777777" w:rsidTr="00D24BCE">
        <w:trPr>
          <w:trHeight w:val="55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3959B2DA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lastRenderedPageBreak/>
              <w:t>1.12*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F18C8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Нефть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46D6845A" w14:textId="77777777" w:rsidR="003B0508" w:rsidRPr="004B7B67" w:rsidRDefault="003B0508" w:rsidP="0091233A">
            <w:pPr>
              <w:ind w:left="-84" w:right="-84"/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06.10/08.157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4C0A440" w14:textId="77777777" w:rsidR="008C6525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 xml:space="preserve">Массовая доля метил- и </w:t>
            </w:r>
          </w:p>
          <w:p w14:paraId="2EA0466A" w14:textId="7E8D7B50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4B7B67">
              <w:rPr>
                <w:sz w:val="22"/>
                <w:szCs w:val="22"/>
                <w:lang w:val="ru-RU"/>
              </w:rPr>
              <w:t>этилмеркаптанов</w:t>
            </w:r>
            <w:proofErr w:type="spellEnd"/>
            <w:r w:rsidRPr="004B7B67">
              <w:rPr>
                <w:sz w:val="22"/>
                <w:szCs w:val="22"/>
                <w:lang w:val="ru-RU"/>
              </w:rPr>
              <w:t xml:space="preserve"> в сумме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A228E" w14:textId="77777777" w:rsidR="003B0508" w:rsidRPr="004B7B67" w:rsidRDefault="003B0508" w:rsidP="004F73B7">
            <w:pPr>
              <w:ind w:right="-108"/>
              <w:rPr>
                <w:sz w:val="22"/>
                <w:szCs w:val="22"/>
                <w:lang w:eastAsia="en-US"/>
              </w:rPr>
            </w:pPr>
            <w:r w:rsidRPr="004B7B67">
              <w:rPr>
                <w:sz w:val="22"/>
                <w:szCs w:val="22"/>
                <w:lang w:eastAsia="en-US"/>
              </w:rPr>
              <w:t>ГОСТ 31378-2009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60CC7774" w14:textId="77777777" w:rsidR="003B0508" w:rsidRPr="004B7B67" w:rsidRDefault="003B0508" w:rsidP="004F73B7">
            <w:pPr>
              <w:ind w:right="-108"/>
              <w:rPr>
                <w:sz w:val="22"/>
                <w:szCs w:val="22"/>
                <w:vertAlign w:val="superscript"/>
                <w:lang w:eastAsia="en-US"/>
              </w:rPr>
            </w:pPr>
            <w:r w:rsidRPr="004B7B67">
              <w:rPr>
                <w:sz w:val="22"/>
                <w:szCs w:val="22"/>
              </w:rPr>
              <w:t>ГОСТ Р 50802-2021</w:t>
            </w:r>
          </w:p>
        </w:tc>
      </w:tr>
      <w:tr w:rsidR="003B0508" w:rsidRPr="004F73B7" w14:paraId="3FC0F438" w14:textId="77777777" w:rsidTr="00D24BCE">
        <w:trPr>
          <w:trHeight w:val="55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30400241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1.13*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331FC" w14:textId="77777777" w:rsidR="003B0508" w:rsidRPr="004B7B67" w:rsidRDefault="003B0508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69C15721" w14:textId="77777777" w:rsidR="003B0508" w:rsidRPr="004B7B67" w:rsidRDefault="003B0508" w:rsidP="0091233A">
            <w:pPr>
              <w:ind w:left="-84" w:right="-84"/>
              <w:jc w:val="center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06.10/08.169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9386AE0" w14:textId="77777777" w:rsidR="003B0508" w:rsidRPr="004B7B67" w:rsidRDefault="003B0508" w:rsidP="008C6525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Массовая доля органических хлоридов во фракции</w:t>
            </w:r>
            <w:r w:rsidR="00952B60" w:rsidRPr="004B7B67">
              <w:rPr>
                <w:sz w:val="22"/>
                <w:szCs w:val="22"/>
                <w:lang w:val="ru-RU"/>
              </w:rPr>
              <w:t>, выкипающей до температуры 204</w:t>
            </w:r>
            <w:r w:rsidR="00952B60" w:rsidRPr="004B7B67">
              <w:rPr>
                <w:sz w:val="22"/>
                <w:szCs w:val="22"/>
                <w:vertAlign w:val="superscript"/>
                <w:lang w:val="ru-RU"/>
              </w:rPr>
              <w:t>0</w:t>
            </w:r>
            <w:r w:rsidRPr="004B7B67">
              <w:rPr>
                <w:sz w:val="22"/>
                <w:szCs w:val="22"/>
                <w:lang w:val="ru-RU"/>
              </w:rPr>
              <w:t>С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DB4" w14:textId="77777777" w:rsidR="003B0508" w:rsidRPr="004B7B67" w:rsidRDefault="003B0508" w:rsidP="004F73B7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060E236D" w14:textId="77777777" w:rsidR="003B0508" w:rsidRPr="004B7B67" w:rsidRDefault="003B0508" w:rsidP="003B0508">
            <w:pPr>
              <w:ind w:right="-108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ГОСТ Р 52247-2021</w:t>
            </w:r>
          </w:p>
          <w:p w14:paraId="6771C8B0" w14:textId="77777777" w:rsidR="00074531" w:rsidRPr="003B0508" w:rsidRDefault="00074531" w:rsidP="003B0508">
            <w:pPr>
              <w:ind w:right="-108"/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метод Б</w:t>
            </w:r>
          </w:p>
          <w:p w14:paraId="132CFBB4" w14:textId="77777777" w:rsidR="003B0508" w:rsidRPr="0091233A" w:rsidRDefault="003B0508" w:rsidP="003B0508">
            <w:pPr>
              <w:ind w:right="-108"/>
              <w:rPr>
                <w:sz w:val="22"/>
                <w:szCs w:val="22"/>
              </w:rPr>
            </w:pPr>
          </w:p>
        </w:tc>
      </w:tr>
      <w:tr w:rsidR="00262A4F" w:rsidRPr="004F73B7" w14:paraId="6D89AF52" w14:textId="77777777" w:rsidTr="00D24BCE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6865DB4A" w14:textId="77777777" w:rsidR="00262A4F" w:rsidRPr="004F73B7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F73B7">
              <w:rPr>
                <w:sz w:val="22"/>
                <w:szCs w:val="22"/>
                <w:lang w:val="ru-RU"/>
              </w:rPr>
              <w:t>2.1</w:t>
            </w:r>
          </w:p>
          <w:p w14:paraId="269A82A5" w14:textId="77777777" w:rsidR="00262A4F" w:rsidRPr="004F73B7" w:rsidRDefault="005923FE" w:rsidP="004F73B7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2C8D7" w14:textId="77777777" w:rsidR="00262A4F" w:rsidRPr="00262A4F" w:rsidRDefault="00262A4F" w:rsidP="002E65D9">
            <w:pPr>
              <w:pStyle w:val="af6"/>
              <w:rPr>
                <w:sz w:val="22"/>
                <w:szCs w:val="22"/>
                <w:lang w:val="ru-RU"/>
              </w:rPr>
            </w:pPr>
            <w:r w:rsidRPr="00262A4F">
              <w:rPr>
                <w:sz w:val="22"/>
                <w:szCs w:val="22"/>
                <w:lang w:val="ru-RU"/>
              </w:rPr>
              <w:t>Воздух рабочей зоны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6A2F8BDD" w14:textId="77777777" w:rsidR="00262A4F" w:rsidRPr="00262A4F" w:rsidRDefault="00262A4F" w:rsidP="00262A4F">
            <w:pPr>
              <w:jc w:val="center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100.10/08.082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D157A1F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Концентрация углеводородов алифатических предельных С</w:t>
            </w:r>
            <w:r w:rsidRPr="00262A4F">
              <w:rPr>
                <w:sz w:val="22"/>
                <w:szCs w:val="22"/>
                <w:vertAlign w:val="subscript"/>
              </w:rPr>
              <w:t>1</w:t>
            </w:r>
            <w:r w:rsidRPr="00262A4F">
              <w:rPr>
                <w:sz w:val="22"/>
                <w:szCs w:val="22"/>
              </w:rPr>
              <w:t>-С</w:t>
            </w:r>
            <w:r w:rsidRPr="00262A4F">
              <w:rPr>
                <w:sz w:val="22"/>
                <w:szCs w:val="22"/>
                <w:vertAlign w:val="subscript"/>
              </w:rPr>
              <w:t>10</w:t>
            </w:r>
            <w:r w:rsidRPr="00262A4F">
              <w:rPr>
                <w:sz w:val="22"/>
                <w:szCs w:val="22"/>
              </w:rPr>
              <w:t xml:space="preserve"> (в пересчете на С)</w:t>
            </w:r>
          </w:p>
          <w:p w14:paraId="7BFAD31F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Д:100-1500 мг/м</w:t>
            </w:r>
            <w:r w:rsidRPr="00262A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1768" w14:textId="2397BFF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СанПиН и ГН, утв. Постановлением МЗ РБ от 11.10.2017 </w:t>
            </w:r>
          </w:p>
          <w:p w14:paraId="1EECF675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№ 92</w:t>
            </w:r>
          </w:p>
          <w:p w14:paraId="03B79BC8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ГОСТ 12.1.005-88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35E000C1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ГОСТ 12.1.014-84</w:t>
            </w:r>
          </w:p>
        </w:tc>
      </w:tr>
      <w:tr w:rsidR="00262A4F" w:rsidRPr="004F73B7" w14:paraId="3D82985F" w14:textId="77777777" w:rsidTr="00D24BCE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5617DA5E" w14:textId="77777777" w:rsidR="00262A4F" w:rsidRPr="004B7B67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2.2</w:t>
            </w:r>
          </w:p>
          <w:p w14:paraId="6C213278" w14:textId="77777777" w:rsidR="00262A4F" w:rsidRPr="004B7B67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*</w:t>
            </w:r>
            <w:r w:rsidR="005923FE" w:rsidRPr="004B7B67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1C21" w14:textId="77777777" w:rsidR="00262A4F" w:rsidRPr="00262A4F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4336059D" w14:textId="77777777" w:rsidR="00262A4F" w:rsidRPr="00262A4F" w:rsidRDefault="00262A4F" w:rsidP="00262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  <w:r w:rsidRPr="00262A4F">
              <w:rPr>
                <w:sz w:val="22"/>
                <w:szCs w:val="22"/>
              </w:rPr>
              <w:t>08.082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A8239E5" w14:textId="77777777" w:rsidR="00262A4F" w:rsidRPr="00262A4F" w:rsidRDefault="00262A4F" w:rsidP="002E65D9">
            <w:pPr>
              <w:pStyle w:val="ab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Концентрация бензина</w:t>
            </w:r>
          </w:p>
          <w:p w14:paraId="40F3C236" w14:textId="77777777" w:rsidR="00262A4F" w:rsidRPr="00262A4F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262A4F">
              <w:rPr>
                <w:sz w:val="22"/>
                <w:szCs w:val="22"/>
                <w:lang w:val="ru-RU"/>
              </w:rPr>
              <w:t>Д-50-1200 мг/м</w:t>
            </w:r>
            <w:r w:rsidRPr="00262A4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580C" w14:textId="77777777" w:rsidR="00262A4F" w:rsidRPr="00262A4F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262A4F">
              <w:rPr>
                <w:sz w:val="22"/>
                <w:szCs w:val="22"/>
                <w:lang w:val="ru-RU"/>
              </w:rPr>
              <w:t>Нормативы качества воды поверхностных водных объектов, утв. Постановлением Министерства природных ресурсов и охраны окружающей среды Республики Беларусь 30.03.2015 № 13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3E34BAAC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 ГОСТ 12.1.014-84</w:t>
            </w:r>
          </w:p>
          <w:p w14:paraId="07EA2B0F" w14:textId="77777777" w:rsidR="00262A4F" w:rsidRPr="00262A4F" w:rsidRDefault="00262A4F" w:rsidP="004F73B7">
            <w:pPr>
              <w:rPr>
                <w:sz w:val="22"/>
                <w:szCs w:val="22"/>
              </w:rPr>
            </w:pPr>
          </w:p>
        </w:tc>
      </w:tr>
      <w:tr w:rsidR="00262A4F" w:rsidRPr="004F73B7" w14:paraId="7FF13665" w14:textId="77777777" w:rsidTr="00D24BCE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561C37A5" w14:textId="77777777" w:rsidR="00262A4F" w:rsidRPr="004B7B67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3.1</w:t>
            </w:r>
          </w:p>
          <w:p w14:paraId="138FAB8E" w14:textId="77777777" w:rsidR="00262A4F" w:rsidRPr="004B7B67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2EAC" w14:textId="77777777" w:rsidR="00262A4F" w:rsidRPr="00262A4F" w:rsidRDefault="00262A4F" w:rsidP="002E65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06CC25EC" w14:textId="77777777" w:rsidR="00262A4F" w:rsidRPr="00262A4F" w:rsidRDefault="00262A4F" w:rsidP="00262A4F">
            <w:pPr>
              <w:jc w:val="center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100.09/42.000</w:t>
            </w:r>
          </w:p>
          <w:p w14:paraId="60D7935E" w14:textId="77777777" w:rsidR="00262A4F" w:rsidRPr="00262A4F" w:rsidRDefault="00262A4F" w:rsidP="002E6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93D65AC" w14:textId="77777777" w:rsidR="00262A4F" w:rsidRPr="00262A4F" w:rsidRDefault="00262A4F" w:rsidP="002E65D9">
            <w:pPr>
              <w:ind w:right="-108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603C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СТБ ГОСТ Р </w:t>
            </w:r>
          </w:p>
          <w:p w14:paraId="65E2B516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51592-2001</w:t>
            </w:r>
          </w:p>
          <w:p w14:paraId="4549FE49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ГОСТ Р </w:t>
            </w:r>
          </w:p>
          <w:p w14:paraId="42AD0292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56237-2014</w:t>
            </w:r>
          </w:p>
          <w:p w14:paraId="024882E5" w14:textId="77777777" w:rsidR="00262A4F" w:rsidRPr="00262A4F" w:rsidRDefault="00262A4F" w:rsidP="002E65D9">
            <w:pPr>
              <w:pStyle w:val="af6"/>
              <w:rPr>
                <w:sz w:val="22"/>
                <w:szCs w:val="22"/>
                <w:lang w:val="ru-RU"/>
              </w:rPr>
            </w:pPr>
            <w:r w:rsidRPr="00262A4F">
              <w:rPr>
                <w:sz w:val="22"/>
                <w:szCs w:val="22"/>
                <w:lang w:val="ru-RU"/>
              </w:rPr>
              <w:t>ГОСТ 31861-2012</w:t>
            </w:r>
          </w:p>
          <w:p w14:paraId="32D2353A" w14:textId="77777777" w:rsidR="00262A4F" w:rsidRPr="00262A4F" w:rsidRDefault="00262A4F" w:rsidP="002E65D9">
            <w:pPr>
              <w:pStyle w:val="af6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  <w:lang w:val="ru-RU"/>
              </w:rPr>
              <w:t>ГОСТ 31862-2012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4550C817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СТБ ГОСТ Р </w:t>
            </w:r>
          </w:p>
          <w:p w14:paraId="4718F8EA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51592-2001</w:t>
            </w:r>
          </w:p>
          <w:p w14:paraId="24120BB1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ГОСТ Р </w:t>
            </w:r>
          </w:p>
          <w:p w14:paraId="6357413E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56237-2014</w:t>
            </w:r>
          </w:p>
          <w:p w14:paraId="256ECD5A" w14:textId="77777777" w:rsidR="00262A4F" w:rsidRPr="00262A4F" w:rsidRDefault="00262A4F" w:rsidP="002E65D9">
            <w:pPr>
              <w:pStyle w:val="af6"/>
              <w:rPr>
                <w:sz w:val="22"/>
                <w:szCs w:val="22"/>
                <w:lang w:val="ru-RU"/>
              </w:rPr>
            </w:pPr>
            <w:r w:rsidRPr="00262A4F">
              <w:rPr>
                <w:sz w:val="22"/>
                <w:szCs w:val="22"/>
                <w:lang w:val="ru-RU"/>
              </w:rPr>
              <w:t>ГОСТ 31861-2012</w:t>
            </w:r>
          </w:p>
          <w:p w14:paraId="26C8C9C4" w14:textId="77777777" w:rsidR="00262A4F" w:rsidRPr="00262A4F" w:rsidRDefault="00262A4F" w:rsidP="002E65D9">
            <w:pPr>
              <w:pStyle w:val="af6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  <w:lang w:val="ru-RU"/>
              </w:rPr>
              <w:t>ГОСТ 31862-2012</w:t>
            </w:r>
          </w:p>
        </w:tc>
      </w:tr>
      <w:tr w:rsidR="00262A4F" w:rsidRPr="004F73B7" w14:paraId="56FA0CE1" w14:textId="77777777" w:rsidTr="00262A4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63C0CADB" w14:textId="77777777" w:rsidR="00262A4F" w:rsidRPr="004B7B67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4B7B67">
              <w:rPr>
                <w:sz w:val="22"/>
                <w:szCs w:val="22"/>
                <w:lang w:val="ru-RU"/>
              </w:rPr>
              <w:t>3.2*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331A9" w14:textId="77777777" w:rsidR="00262A4F" w:rsidRPr="00262A4F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25051523" w14:textId="77777777" w:rsidR="00262A4F" w:rsidRPr="00262A4F" w:rsidRDefault="00262A4F" w:rsidP="00262A4F">
            <w:pPr>
              <w:jc w:val="center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100.09/08.155</w:t>
            </w:r>
          </w:p>
          <w:p w14:paraId="4F089331" w14:textId="77777777" w:rsidR="00262A4F" w:rsidRPr="00262A4F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703907A" w14:textId="77777777" w:rsidR="00262A4F" w:rsidRPr="00262A4F" w:rsidRDefault="00262A4F" w:rsidP="002E65D9">
            <w:pPr>
              <w:ind w:right="-108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Концентрация нефтепродуктов</w:t>
            </w:r>
          </w:p>
          <w:p w14:paraId="7ECA4B58" w14:textId="77777777" w:rsidR="00262A4F" w:rsidRPr="00262A4F" w:rsidRDefault="00262A4F" w:rsidP="002E65D9">
            <w:pPr>
              <w:ind w:right="-108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Д:0,005-0,010 мг/дм</w:t>
            </w:r>
            <w:r w:rsidRPr="00262A4F">
              <w:rPr>
                <w:sz w:val="22"/>
                <w:szCs w:val="22"/>
                <w:vertAlign w:val="superscript"/>
              </w:rPr>
              <w:t>3</w:t>
            </w:r>
          </w:p>
          <w:p w14:paraId="31B9638F" w14:textId="77777777" w:rsidR="00262A4F" w:rsidRPr="00262A4F" w:rsidRDefault="00262A4F" w:rsidP="002E65D9">
            <w:pPr>
              <w:ind w:right="-108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Д:0,010-0,50 мг/дм</w:t>
            </w:r>
            <w:r w:rsidRPr="00262A4F">
              <w:rPr>
                <w:sz w:val="22"/>
                <w:szCs w:val="22"/>
                <w:vertAlign w:val="superscript"/>
              </w:rPr>
              <w:t>3</w:t>
            </w:r>
          </w:p>
          <w:p w14:paraId="302D30B4" w14:textId="77777777" w:rsidR="00262A4F" w:rsidRPr="00262A4F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  <w:r w:rsidRPr="00262A4F">
              <w:rPr>
                <w:sz w:val="22"/>
                <w:szCs w:val="22"/>
              </w:rPr>
              <w:t xml:space="preserve">Д-0,50-50 </w:t>
            </w:r>
            <w:proofErr w:type="spellStart"/>
            <w:r w:rsidRPr="00262A4F">
              <w:rPr>
                <w:sz w:val="22"/>
                <w:szCs w:val="22"/>
              </w:rPr>
              <w:t>мг</w:t>
            </w:r>
            <w:proofErr w:type="spellEnd"/>
            <w:r w:rsidRPr="00262A4F">
              <w:rPr>
                <w:sz w:val="22"/>
                <w:szCs w:val="22"/>
              </w:rPr>
              <w:t>/дм</w:t>
            </w:r>
            <w:r w:rsidRPr="00262A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B2355E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СТБ 1188-99</w:t>
            </w:r>
          </w:p>
          <w:p w14:paraId="5FB63807" w14:textId="77777777" w:rsidR="00262A4F" w:rsidRPr="00262A4F" w:rsidRDefault="00262A4F" w:rsidP="00A51CAD">
            <w:pPr>
              <w:pStyle w:val="af6"/>
              <w:rPr>
                <w:sz w:val="22"/>
                <w:szCs w:val="22"/>
                <w:lang w:val="ru-RU"/>
              </w:rPr>
            </w:pPr>
            <w:r w:rsidRPr="00262A4F">
              <w:rPr>
                <w:sz w:val="22"/>
                <w:szCs w:val="22"/>
              </w:rPr>
              <w:t>СанПиН10-124 РБ99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6C905F6C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М01-05-2012</w:t>
            </w:r>
          </w:p>
          <w:p w14:paraId="79A9AE3D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(ПНД Ф </w:t>
            </w:r>
          </w:p>
          <w:p w14:paraId="7D8E4BAC" w14:textId="77777777" w:rsidR="00262A4F" w:rsidRPr="00262A4F" w:rsidRDefault="00262A4F" w:rsidP="004F73B7">
            <w:pPr>
              <w:spacing w:line="276" w:lineRule="auto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14.1:2:4.128-98)</w:t>
            </w:r>
          </w:p>
        </w:tc>
      </w:tr>
      <w:tr w:rsidR="00262A4F" w:rsidRPr="004F73B7" w14:paraId="4028C03D" w14:textId="77777777" w:rsidTr="00262A4F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51CCF645" w14:textId="77777777" w:rsidR="00262A4F" w:rsidRPr="004B7B67" w:rsidRDefault="00262A4F" w:rsidP="002E65D9">
            <w:pPr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4.1</w:t>
            </w:r>
          </w:p>
          <w:p w14:paraId="3F108970" w14:textId="77777777" w:rsidR="00262A4F" w:rsidRPr="004B7B67" w:rsidRDefault="00262A4F" w:rsidP="002E65D9">
            <w:pPr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***</w:t>
            </w:r>
          </w:p>
          <w:p w14:paraId="78755564" w14:textId="77777777" w:rsidR="00262A4F" w:rsidRPr="004B7B67" w:rsidRDefault="00262A4F" w:rsidP="002E65D9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9D703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Вода сточная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399A6755" w14:textId="77777777" w:rsidR="00262A4F" w:rsidRPr="00262A4F" w:rsidRDefault="00262A4F" w:rsidP="00262A4F">
            <w:pPr>
              <w:jc w:val="center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100.05/42.000</w:t>
            </w:r>
          </w:p>
          <w:p w14:paraId="737AE82A" w14:textId="77777777" w:rsidR="00262A4F" w:rsidRPr="00262A4F" w:rsidRDefault="00262A4F" w:rsidP="002E6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D298D9E" w14:textId="77777777" w:rsidR="00262A4F" w:rsidRPr="00262A4F" w:rsidRDefault="00262A4F" w:rsidP="002E65D9">
            <w:pPr>
              <w:jc w:val="both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AB1B3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СТБ ГОСТ Р </w:t>
            </w:r>
          </w:p>
          <w:p w14:paraId="56F00EEC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51592-2001</w:t>
            </w:r>
          </w:p>
          <w:p w14:paraId="527946FB" w14:textId="77777777" w:rsidR="00262A4F" w:rsidRPr="00262A4F" w:rsidRDefault="00262A4F" w:rsidP="002E65D9">
            <w:pPr>
              <w:pStyle w:val="af6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  <w:lang w:val="ru-RU"/>
              </w:rPr>
              <w:t>ГОСТ 31861-2012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11A4DD75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СТБ ГОСТ Р </w:t>
            </w:r>
          </w:p>
          <w:p w14:paraId="7CD095E9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51592-2001</w:t>
            </w:r>
          </w:p>
          <w:p w14:paraId="691405A0" w14:textId="77777777" w:rsidR="00262A4F" w:rsidRPr="00262A4F" w:rsidRDefault="00262A4F" w:rsidP="002E65D9">
            <w:pPr>
              <w:pStyle w:val="af6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  <w:lang w:val="ru-RU"/>
              </w:rPr>
              <w:t>ГОСТ 31861-2012</w:t>
            </w:r>
          </w:p>
        </w:tc>
      </w:tr>
      <w:tr w:rsidR="00262A4F" w:rsidRPr="004F73B7" w14:paraId="307C4A78" w14:textId="77777777" w:rsidTr="00D24BCE">
        <w:trPr>
          <w:trHeight w:val="266"/>
        </w:trPr>
        <w:tc>
          <w:tcPr>
            <w:tcW w:w="667" w:type="dxa"/>
            <w:tcBorders>
              <w:right w:val="single" w:sz="4" w:space="0" w:color="auto"/>
            </w:tcBorders>
            <w:shd w:val="clear" w:color="auto" w:fill="auto"/>
          </w:tcPr>
          <w:p w14:paraId="7663BA53" w14:textId="77777777" w:rsidR="00262A4F" w:rsidRPr="004B7B67" w:rsidRDefault="00262A4F" w:rsidP="002E65D9">
            <w:pPr>
              <w:rPr>
                <w:sz w:val="22"/>
                <w:szCs w:val="22"/>
              </w:rPr>
            </w:pPr>
            <w:r w:rsidRPr="004B7B67">
              <w:rPr>
                <w:sz w:val="22"/>
                <w:szCs w:val="22"/>
              </w:rPr>
              <w:t>4.2*</w:t>
            </w:r>
          </w:p>
          <w:p w14:paraId="6AEFFE02" w14:textId="77777777" w:rsidR="00262A4F" w:rsidRPr="004B7B67" w:rsidRDefault="00262A4F" w:rsidP="002E65D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764F" w14:textId="77777777" w:rsidR="00262A4F" w:rsidRPr="00262A4F" w:rsidRDefault="00262A4F" w:rsidP="004F73B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</w:tcPr>
          <w:p w14:paraId="0AF7779D" w14:textId="77777777" w:rsidR="00262A4F" w:rsidRPr="00262A4F" w:rsidRDefault="00262A4F" w:rsidP="00262A4F">
            <w:pPr>
              <w:jc w:val="center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100.05/08.155</w:t>
            </w:r>
          </w:p>
          <w:p w14:paraId="52B47D61" w14:textId="77777777" w:rsidR="00262A4F" w:rsidRPr="00262A4F" w:rsidRDefault="00262A4F" w:rsidP="002E65D9">
            <w:pPr>
              <w:jc w:val="center"/>
              <w:rPr>
                <w:sz w:val="22"/>
                <w:szCs w:val="22"/>
              </w:rPr>
            </w:pPr>
          </w:p>
          <w:p w14:paraId="713AC6AE" w14:textId="77777777" w:rsidR="00262A4F" w:rsidRPr="00262A4F" w:rsidRDefault="00262A4F" w:rsidP="00262A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6E4F63F" w14:textId="77777777" w:rsidR="00262A4F" w:rsidRPr="00262A4F" w:rsidRDefault="00262A4F" w:rsidP="002E65D9">
            <w:pPr>
              <w:ind w:right="-108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Концентрация нефтепродуктов</w:t>
            </w:r>
          </w:p>
          <w:p w14:paraId="48C7C499" w14:textId="77777777" w:rsidR="00262A4F" w:rsidRPr="00262A4F" w:rsidRDefault="00262A4F" w:rsidP="002E65D9">
            <w:pPr>
              <w:ind w:right="-108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Д-0,005-0,010 мг/дм</w:t>
            </w:r>
            <w:r w:rsidRPr="00262A4F">
              <w:rPr>
                <w:sz w:val="22"/>
                <w:szCs w:val="22"/>
                <w:vertAlign w:val="superscript"/>
              </w:rPr>
              <w:t>3</w:t>
            </w:r>
          </w:p>
          <w:p w14:paraId="32CE0936" w14:textId="77777777" w:rsidR="00262A4F" w:rsidRPr="00262A4F" w:rsidRDefault="00262A4F" w:rsidP="002E65D9">
            <w:pPr>
              <w:ind w:right="-108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Д-0,010-0,50 мг/дм</w:t>
            </w:r>
            <w:r w:rsidRPr="00262A4F">
              <w:rPr>
                <w:sz w:val="22"/>
                <w:szCs w:val="22"/>
                <w:vertAlign w:val="superscript"/>
              </w:rPr>
              <w:t>3</w:t>
            </w:r>
          </w:p>
          <w:p w14:paraId="2544181D" w14:textId="77777777" w:rsidR="00262A4F" w:rsidRPr="00262A4F" w:rsidRDefault="00262A4F" w:rsidP="002E65D9">
            <w:pPr>
              <w:ind w:right="-108"/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Д-0,50-50 мг/дм</w:t>
            </w:r>
            <w:r w:rsidRPr="00262A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CC8E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СТБ 1004-96</w:t>
            </w:r>
          </w:p>
          <w:p w14:paraId="697D2A04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СТП </w:t>
            </w:r>
          </w:p>
          <w:p w14:paraId="01C1D1C5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09100.17015.043-2007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</w:tcPr>
          <w:p w14:paraId="03991EC7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М01-05-2012</w:t>
            </w:r>
          </w:p>
          <w:p w14:paraId="243E7238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 xml:space="preserve">(ПНД Ф </w:t>
            </w:r>
          </w:p>
          <w:p w14:paraId="0AB0821D" w14:textId="77777777" w:rsidR="00262A4F" w:rsidRPr="00262A4F" w:rsidRDefault="00262A4F" w:rsidP="002E65D9">
            <w:pPr>
              <w:rPr>
                <w:sz w:val="22"/>
                <w:szCs w:val="22"/>
              </w:rPr>
            </w:pPr>
            <w:r w:rsidRPr="00262A4F">
              <w:rPr>
                <w:sz w:val="22"/>
                <w:szCs w:val="22"/>
              </w:rPr>
              <w:t>14.1:2:4.128-98)</w:t>
            </w:r>
          </w:p>
        </w:tc>
      </w:tr>
    </w:tbl>
    <w:p w14:paraId="2B41BB12" w14:textId="77777777" w:rsidR="009B238A" w:rsidRPr="00A65268" w:rsidRDefault="009B238A" w:rsidP="004F73B7">
      <w:pPr>
        <w:rPr>
          <w:b/>
          <w:bCs/>
          <w:iCs/>
          <w:color w:val="000000"/>
        </w:rPr>
      </w:pPr>
      <w:r w:rsidRPr="00A65268">
        <w:rPr>
          <w:b/>
          <w:bCs/>
          <w:iCs/>
          <w:color w:val="000000"/>
        </w:rPr>
        <w:t xml:space="preserve">Примечание: </w:t>
      </w:r>
    </w:p>
    <w:p w14:paraId="13B258BA" w14:textId="77777777" w:rsidR="009B238A" w:rsidRPr="004F73B7" w:rsidRDefault="009B238A" w:rsidP="004F73B7">
      <w:pPr>
        <w:rPr>
          <w:bCs/>
          <w:iCs/>
          <w:color w:val="000000"/>
        </w:rPr>
      </w:pPr>
      <w:r w:rsidRPr="004F73B7">
        <w:rPr>
          <w:bCs/>
          <w:iCs/>
          <w:color w:val="000000"/>
        </w:rPr>
        <w:t>*</w:t>
      </w:r>
      <w:r w:rsidR="00AB034C">
        <w:rPr>
          <w:bCs/>
          <w:iCs/>
          <w:color w:val="000000"/>
        </w:rPr>
        <w:t xml:space="preserve"> </w:t>
      </w:r>
      <w:r w:rsidRPr="004F73B7">
        <w:rPr>
          <w:bCs/>
          <w:iCs/>
          <w:color w:val="000000"/>
        </w:rPr>
        <w:t xml:space="preserve"> – деятельность осуществляется непосредственно в ООС</w:t>
      </w:r>
    </w:p>
    <w:p w14:paraId="3C0295B9" w14:textId="77777777" w:rsidR="009B238A" w:rsidRPr="004F73B7" w:rsidRDefault="009B238A" w:rsidP="004F73B7">
      <w:pPr>
        <w:rPr>
          <w:bCs/>
          <w:iCs/>
          <w:color w:val="000000"/>
        </w:rPr>
      </w:pPr>
      <w:r w:rsidRPr="004F73B7">
        <w:rPr>
          <w:bCs/>
          <w:iCs/>
          <w:color w:val="000000"/>
        </w:rPr>
        <w:t>** – деятельность осуществляется непосредственно в ООС и за пределами ООС</w:t>
      </w:r>
    </w:p>
    <w:p w14:paraId="4A36BA9A" w14:textId="77777777" w:rsidR="00552A11" w:rsidRDefault="009B238A" w:rsidP="004F73B7">
      <w:pPr>
        <w:rPr>
          <w:color w:val="000000"/>
        </w:rPr>
      </w:pPr>
      <w:r w:rsidRPr="004F73B7">
        <w:rPr>
          <w:bCs/>
          <w:iCs/>
          <w:color w:val="000000"/>
        </w:rPr>
        <w:t>*** – деятельность осуществляется за пределами ООС</w:t>
      </w:r>
    </w:p>
    <w:p w14:paraId="73E2572C" w14:textId="77777777" w:rsidR="004B7B67" w:rsidRDefault="004B7B67" w:rsidP="00AB034C">
      <w:pPr>
        <w:rPr>
          <w:color w:val="000000"/>
          <w:sz w:val="22"/>
          <w:szCs w:val="22"/>
        </w:rPr>
      </w:pPr>
    </w:p>
    <w:p w14:paraId="1384BE86" w14:textId="416FAA3A" w:rsidR="009B238A" w:rsidRPr="003B0508" w:rsidRDefault="009B238A" w:rsidP="00AB034C">
      <w:pPr>
        <w:rPr>
          <w:color w:val="000000"/>
          <w:sz w:val="26"/>
          <w:szCs w:val="26"/>
        </w:rPr>
      </w:pPr>
      <w:r w:rsidRPr="003B0508">
        <w:rPr>
          <w:sz w:val="26"/>
          <w:szCs w:val="26"/>
        </w:rPr>
        <w:t>Руководитель органа</w:t>
      </w:r>
      <w:r w:rsidRPr="003B0508">
        <w:rPr>
          <w:sz w:val="26"/>
          <w:szCs w:val="26"/>
        </w:rPr>
        <w:tab/>
      </w:r>
    </w:p>
    <w:p w14:paraId="668DE562" w14:textId="77777777" w:rsidR="009B238A" w:rsidRPr="003B0508" w:rsidRDefault="009B238A" w:rsidP="004F73B7">
      <w:pPr>
        <w:rPr>
          <w:sz w:val="26"/>
          <w:szCs w:val="26"/>
        </w:rPr>
      </w:pPr>
      <w:r w:rsidRPr="003B0508">
        <w:rPr>
          <w:sz w:val="26"/>
          <w:szCs w:val="26"/>
        </w:rPr>
        <w:t>по аккредитации</w:t>
      </w:r>
    </w:p>
    <w:p w14:paraId="6CA5BE1C" w14:textId="77777777" w:rsidR="009B238A" w:rsidRPr="003B0508" w:rsidRDefault="009B238A" w:rsidP="004F73B7">
      <w:pPr>
        <w:rPr>
          <w:sz w:val="26"/>
          <w:szCs w:val="26"/>
        </w:rPr>
      </w:pPr>
      <w:r w:rsidRPr="003B0508">
        <w:rPr>
          <w:sz w:val="26"/>
          <w:szCs w:val="26"/>
        </w:rPr>
        <w:t xml:space="preserve">Республики Беларусь – </w:t>
      </w:r>
    </w:p>
    <w:p w14:paraId="2D7B2C63" w14:textId="77777777" w:rsidR="009B238A" w:rsidRPr="003B0508" w:rsidRDefault="009B238A" w:rsidP="004F73B7">
      <w:pPr>
        <w:rPr>
          <w:sz w:val="26"/>
          <w:szCs w:val="26"/>
        </w:rPr>
      </w:pPr>
      <w:r w:rsidRPr="003B0508">
        <w:rPr>
          <w:sz w:val="26"/>
          <w:szCs w:val="26"/>
        </w:rPr>
        <w:t xml:space="preserve">директор государственного </w:t>
      </w:r>
    </w:p>
    <w:p w14:paraId="6962A150" w14:textId="10849161" w:rsidR="009B238A" w:rsidRPr="003B0508" w:rsidRDefault="009B238A" w:rsidP="004F73B7">
      <w:pPr>
        <w:rPr>
          <w:color w:val="000000"/>
          <w:sz w:val="26"/>
          <w:szCs w:val="26"/>
        </w:rPr>
      </w:pPr>
      <w:r w:rsidRPr="003B0508">
        <w:rPr>
          <w:sz w:val="26"/>
          <w:szCs w:val="26"/>
        </w:rPr>
        <w:t>предприятия «</w:t>
      </w:r>
      <w:r w:rsidR="00552A11" w:rsidRPr="003B0508">
        <w:rPr>
          <w:sz w:val="26"/>
          <w:szCs w:val="26"/>
        </w:rPr>
        <w:t xml:space="preserve">БГЦА» </w:t>
      </w:r>
      <w:r w:rsidR="00552A11" w:rsidRPr="003B0508">
        <w:rPr>
          <w:sz w:val="26"/>
          <w:szCs w:val="26"/>
        </w:rPr>
        <w:tab/>
      </w:r>
      <w:r w:rsidR="00552A11" w:rsidRPr="003B0508">
        <w:rPr>
          <w:sz w:val="26"/>
          <w:szCs w:val="26"/>
        </w:rPr>
        <w:tab/>
      </w:r>
      <w:r w:rsidR="00552A11" w:rsidRPr="003B0508">
        <w:rPr>
          <w:sz w:val="26"/>
          <w:szCs w:val="26"/>
        </w:rPr>
        <w:tab/>
      </w:r>
      <w:r w:rsidR="00552A11" w:rsidRPr="003B0508">
        <w:rPr>
          <w:sz w:val="26"/>
          <w:szCs w:val="26"/>
        </w:rPr>
        <w:tab/>
      </w:r>
      <w:r w:rsidR="00552A11" w:rsidRPr="003B0508">
        <w:rPr>
          <w:sz w:val="26"/>
          <w:szCs w:val="26"/>
        </w:rPr>
        <w:tab/>
      </w:r>
      <w:r w:rsidR="00552A11" w:rsidRPr="003B0508">
        <w:rPr>
          <w:sz w:val="26"/>
          <w:szCs w:val="26"/>
        </w:rPr>
        <w:tab/>
      </w:r>
      <w:r w:rsidR="00552A11" w:rsidRPr="003B0508">
        <w:rPr>
          <w:sz w:val="26"/>
          <w:szCs w:val="26"/>
        </w:rPr>
        <w:tab/>
      </w:r>
      <w:r w:rsidR="00574F56">
        <w:rPr>
          <w:sz w:val="26"/>
          <w:szCs w:val="26"/>
        </w:rPr>
        <w:tab/>
      </w:r>
      <w:r w:rsidR="00574F56">
        <w:rPr>
          <w:color w:val="000000"/>
          <w:sz w:val="28"/>
          <w:szCs w:val="28"/>
        </w:rPr>
        <w:t>Т.А. Николаева</w:t>
      </w:r>
    </w:p>
    <w:sectPr w:rsidR="009B238A" w:rsidRPr="003B0508" w:rsidSect="009C48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284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DDB88" w14:textId="77777777" w:rsidR="006B38C8" w:rsidRDefault="006B38C8" w:rsidP="0011070C">
      <w:r>
        <w:separator/>
      </w:r>
    </w:p>
  </w:endnote>
  <w:endnote w:type="continuationSeparator" w:id="0">
    <w:p w14:paraId="3634FB86" w14:textId="77777777" w:rsidR="006B38C8" w:rsidRDefault="006B38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7" w:type="pct"/>
      <w:tblInd w:w="108" w:type="dxa"/>
      <w:tblLook w:val="00A0" w:firstRow="1" w:lastRow="0" w:firstColumn="1" w:lastColumn="0" w:noHBand="0" w:noVBand="0"/>
    </w:tblPr>
    <w:tblGrid>
      <w:gridCol w:w="3421"/>
      <w:gridCol w:w="3378"/>
      <w:gridCol w:w="1382"/>
      <w:gridCol w:w="1747"/>
      <w:gridCol w:w="102"/>
    </w:tblGrid>
    <w:tr w:rsidR="00CE0D8C" w:rsidRPr="00113CEF" w14:paraId="162D2767" w14:textId="77777777" w:rsidTr="00D51DB3">
      <w:trPr>
        <w:gridAfter w:val="1"/>
        <w:wAfter w:w="51" w:type="pct"/>
      </w:trPr>
      <w:tc>
        <w:tcPr>
          <w:tcW w:w="4078" w:type="pct"/>
          <w:gridSpan w:val="3"/>
        </w:tcPr>
        <w:p w14:paraId="089A57E6" w14:textId="77777777" w:rsidR="00CE0D8C" w:rsidRPr="00486A1B" w:rsidRDefault="00CE0D8C" w:rsidP="004F0E95">
          <w:pPr>
            <w:pStyle w:val="af6"/>
            <w:tabs>
              <w:tab w:val="left" w:pos="1083"/>
            </w:tabs>
            <w:rPr>
              <w:lang w:val="ru-RU"/>
            </w:rPr>
          </w:pPr>
          <w:r>
            <w:rPr>
              <w:lang w:val="ru-RU"/>
            </w:rPr>
            <w:tab/>
          </w:r>
        </w:p>
      </w:tc>
      <w:tc>
        <w:tcPr>
          <w:tcW w:w="871" w:type="pct"/>
        </w:tcPr>
        <w:p w14:paraId="242AB9F8" w14:textId="77777777" w:rsidR="00CE0D8C" w:rsidRPr="00E30BC4" w:rsidRDefault="00CE0D8C" w:rsidP="003C130A">
          <w:pPr>
            <w:pStyle w:val="af6"/>
            <w:jc w:val="center"/>
            <w:rPr>
              <w:lang w:val="ru-RU"/>
            </w:rPr>
          </w:pPr>
        </w:p>
      </w:tc>
    </w:tr>
    <w:tr w:rsidR="00574F56" w:rsidRPr="00E979A5" w14:paraId="48FC2A69" w14:textId="77777777" w:rsidTr="00574F56">
      <w:tc>
        <w:tcPr>
          <w:tcW w:w="1705" w:type="pct"/>
        </w:tcPr>
        <w:p w14:paraId="0AD3943B" w14:textId="77777777" w:rsidR="00574F56" w:rsidRDefault="00574F56" w:rsidP="00574F56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796933">
            <w:rPr>
              <w:sz w:val="24"/>
              <w:szCs w:val="24"/>
              <w:lang w:val="ru-RU"/>
            </w:rPr>
            <w:t>_______________________</w:t>
          </w:r>
          <w:r>
            <w:rPr>
              <w:sz w:val="24"/>
              <w:szCs w:val="24"/>
              <w:lang w:val="ru-RU"/>
            </w:rPr>
            <w:t>__</w:t>
          </w:r>
        </w:p>
        <w:p w14:paraId="36C5C0D2" w14:textId="71EA404C" w:rsidR="00574F56" w:rsidRPr="00AE4128" w:rsidRDefault="00574F56" w:rsidP="00574F56">
          <w:pPr>
            <w:pStyle w:val="27"/>
            <w:jc w:val="center"/>
            <w:rPr>
              <w:sz w:val="16"/>
              <w:szCs w:val="16"/>
              <w:lang w:val="ru-RU"/>
            </w:rPr>
          </w:pPr>
          <w:r w:rsidRPr="00796933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4" w:type="pct"/>
          <w:vAlign w:val="center"/>
        </w:tcPr>
        <w:p w14:paraId="3042DE36" w14:textId="77777777" w:rsidR="00574F56" w:rsidRPr="00574F56" w:rsidRDefault="00574F56" w:rsidP="00574F56">
          <w:pPr>
            <w:pStyle w:val="27"/>
            <w:jc w:val="center"/>
            <w:rPr>
              <w:sz w:val="24"/>
              <w:szCs w:val="24"/>
              <w:u w:val="single"/>
              <w:lang w:val="ru-RU"/>
            </w:rPr>
          </w:pPr>
          <w:r w:rsidRPr="00574F56">
            <w:rPr>
              <w:sz w:val="24"/>
              <w:szCs w:val="24"/>
              <w:u w:val="single"/>
              <w:lang w:val="ru-RU"/>
            </w:rPr>
            <w:t>13.06.2025</w:t>
          </w:r>
        </w:p>
        <w:p w14:paraId="5B83169F" w14:textId="1053967C" w:rsidR="00574F56" w:rsidRPr="00AE4128" w:rsidRDefault="00574F56" w:rsidP="00574F56">
          <w:pPr>
            <w:pStyle w:val="27"/>
            <w:jc w:val="center"/>
            <w:rPr>
              <w:sz w:val="16"/>
              <w:szCs w:val="16"/>
            </w:rPr>
          </w:pPr>
          <w:proofErr w:type="spellStart"/>
          <w:r w:rsidRPr="00796933">
            <w:rPr>
              <w:sz w:val="16"/>
              <w:szCs w:val="16"/>
            </w:rPr>
            <w:t>дата</w:t>
          </w:r>
          <w:proofErr w:type="spellEnd"/>
          <w:r w:rsidRPr="00796933">
            <w:rPr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611" w:type="pct"/>
          <w:gridSpan w:val="3"/>
          <w:vAlign w:val="center"/>
        </w:tcPr>
        <w:p w14:paraId="4F07C5E6" w14:textId="77777777" w:rsidR="00574F56" w:rsidRDefault="00574F56" w:rsidP="00574F56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BA7FD8">
            <w:rPr>
              <w:sz w:val="24"/>
              <w:szCs w:val="24"/>
              <w:lang w:val="ru-RU"/>
            </w:rPr>
            <w:t xml:space="preserve">Лист </w:t>
          </w:r>
          <w:r w:rsidRPr="00BA7FD8">
            <w:rPr>
              <w:sz w:val="24"/>
              <w:szCs w:val="24"/>
              <w:lang w:val="ru-RU"/>
            </w:rPr>
            <w:fldChar w:fldCharType="begin"/>
          </w:r>
          <w:r w:rsidRPr="00BA7FD8">
            <w:rPr>
              <w:sz w:val="24"/>
              <w:szCs w:val="24"/>
              <w:lang w:val="ru-RU"/>
            </w:rPr>
            <w:instrText xml:space="preserve"> PAGE  \* Arabic  \* MERGEFORMAT </w:instrText>
          </w:r>
          <w:r w:rsidRPr="00BA7FD8">
            <w:rPr>
              <w:sz w:val="24"/>
              <w:szCs w:val="24"/>
              <w:lang w:val="ru-RU"/>
            </w:rPr>
            <w:fldChar w:fldCharType="separate"/>
          </w:r>
          <w:r>
            <w:rPr>
              <w:noProof/>
              <w:sz w:val="24"/>
              <w:szCs w:val="24"/>
              <w:lang w:val="ru-RU"/>
            </w:rPr>
            <w:t>2</w:t>
          </w:r>
          <w:r w:rsidRPr="00BA7FD8">
            <w:rPr>
              <w:sz w:val="24"/>
              <w:szCs w:val="24"/>
              <w:lang w:val="ru-RU"/>
            </w:rPr>
            <w:fldChar w:fldCharType="end"/>
          </w:r>
          <w:r w:rsidRPr="00BA7FD8">
            <w:rPr>
              <w:sz w:val="24"/>
              <w:szCs w:val="24"/>
              <w:lang w:val="ru-RU"/>
            </w:rPr>
            <w:t xml:space="preserve"> Листов </w:t>
          </w:r>
          <w:fldSimple w:instr=" NUMPAGES   \* MERGEFORMAT ">
            <w:r w:rsidRPr="005923FE">
              <w:rPr>
                <w:noProof/>
                <w:sz w:val="24"/>
                <w:szCs w:val="24"/>
                <w:lang w:val="ru-RU"/>
              </w:rPr>
              <w:t>2</w:t>
            </w:r>
          </w:fldSimple>
        </w:p>
        <w:p w14:paraId="783FF738" w14:textId="77777777" w:rsidR="00574F56" w:rsidRPr="00E979A5" w:rsidRDefault="00574F56" w:rsidP="00574F56">
          <w:pPr>
            <w:pStyle w:val="27"/>
            <w:jc w:val="right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</w:p>
      </w:tc>
    </w:tr>
  </w:tbl>
  <w:p w14:paraId="0CF3DCC8" w14:textId="77777777" w:rsidR="00CE0D8C" w:rsidRPr="005128B2" w:rsidRDefault="00CE0D8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7" w:type="pct"/>
      <w:tblInd w:w="108" w:type="dxa"/>
      <w:tblLook w:val="00A0" w:firstRow="1" w:lastRow="0" w:firstColumn="1" w:lastColumn="0" w:noHBand="0" w:noVBand="0"/>
    </w:tblPr>
    <w:tblGrid>
      <w:gridCol w:w="3420"/>
      <w:gridCol w:w="3378"/>
      <w:gridCol w:w="3232"/>
    </w:tblGrid>
    <w:tr w:rsidR="00D51DB3" w:rsidRPr="00E979A5" w14:paraId="03CC56E9" w14:textId="77777777" w:rsidTr="00574F56">
      <w:tc>
        <w:tcPr>
          <w:tcW w:w="1705" w:type="pct"/>
        </w:tcPr>
        <w:p w14:paraId="6B03C514" w14:textId="77777777" w:rsidR="00D51DB3" w:rsidRDefault="00D51DB3" w:rsidP="00D51DB3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796933">
            <w:rPr>
              <w:sz w:val="24"/>
              <w:szCs w:val="24"/>
              <w:lang w:val="ru-RU"/>
            </w:rPr>
            <w:t>_______________________</w:t>
          </w:r>
          <w:r>
            <w:rPr>
              <w:sz w:val="24"/>
              <w:szCs w:val="24"/>
              <w:lang w:val="ru-RU"/>
            </w:rPr>
            <w:t>__</w:t>
          </w:r>
        </w:p>
        <w:p w14:paraId="1979D9FB" w14:textId="753F42D6" w:rsidR="00425592" w:rsidRPr="00574F56" w:rsidRDefault="00D51DB3" w:rsidP="00D51DB3">
          <w:pPr>
            <w:pStyle w:val="27"/>
            <w:rPr>
              <w:rFonts w:eastAsia="ArialMT"/>
              <w:sz w:val="16"/>
              <w:szCs w:val="16"/>
              <w:lang w:val="ru-RU"/>
            </w:rPr>
          </w:pPr>
          <w:r w:rsidRPr="00796933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4" w:type="pct"/>
          <w:vAlign w:val="center"/>
        </w:tcPr>
        <w:p w14:paraId="01654107" w14:textId="37CFF1EF" w:rsidR="00574F56" w:rsidRPr="00574F56" w:rsidRDefault="00574F56" w:rsidP="00574F56">
          <w:pPr>
            <w:pStyle w:val="27"/>
            <w:jc w:val="center"/>
            <w:rPr>
              <w:sz w:val="24"/>
              <w:szCs w:val="24"/>
              <w:u w:val="single"/>
              <w:lang w:val="ru-RU"/>
            </w:rPr>
          </w:pPr>
          <w:r w:rsidRPr="00574F56">
            <w:rPr>
              <w:sz w:val="24"/>
              <w:szCs w:val="24"/>
              <w:u w:val="single"/>
              <w:lang w:val="ru-RU"/>
            </w:rPr>
            <w:t>13.06.2025</w:t>
          </w:r>
        </w:p>
        <w:p w14:paraId="72AC341E" w14:textId="11CD05D4" w:rsidR="00D51DB3" w:rsidRPr="00AE4128" w:rsidRDefault="00D51DB3" w:rsidP="00574F56">
          <w:pPr>
            <w:pStyle w:val="27"/>
            <w:jc w:val="center"/>
            <w:rPr>
              <w:sz w:val="16"/>
              <w:szCs w:val="16"/>
            </w:rPr>
          </w:pPr>
          <w:proofErr w:type="spellStart"/>
          <w:r w:rsidRPr="00796933">
            <w:rPr>
              <w:sz w:val="16"/>
              <w:szCs w:val="16"/>
            </w:rPr>
            <w:t>дата</w:t>
          </w:r>
          <w:proofErr w:type="spellEnd"/>
          <w:r w:rsidRPr="00796933">
            <w:rPr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611" w:type="pct"/>
          <w:vAlign w:val="bottom"/>
        </w:tcPr>
        <w:p w14:paraId="53585D1B" w14:textId="77777777" w:rsidR="00D51DB3" w:rsidRDefault="00D51DB3" w:rsidP="00574F56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BA7FD8">
            <w:rPr>
              <w:sz w:val="24"/>
              <w:szCs w:val="24"/>
              <w:lang w:val="ru-RU"/>
            </w:rPr>
            <w:t xml:space="preserve">Лист </w:t>
          </w:r>
          <w:r w:rsidR="00A7181F" w:rsidRPr="00BA7FD8">
            <w:rPr>
              <w:sz w:val="24"/>
              <w:szCs w:val="24"/>
              <w:lang w:val="ru-RU"/>
            </w:rPr>
            <w:fldChar w:fldCharType="begin"/>
          </w:r>
          <w:r w:rsidRPr="00BA7FD8">
            <w:rPr>
              <w:sz w:val="24"/>
              <w:szCs w:val="24"/>
              <w:lang w:val="ru-RU"/>
            </w:rPr>
            <w:instrText xml:space="preserve"> PAGE  \* Arabic  \* MERGEFORMAT </w:instrText>
          </w:r>
          <w:r w:rsidR="00A7181F" w:rsidRPr="00BA7FD8">
            <w:rPr>
              <w:sz w:val="24"/>
              <w:szCs w:val="24"/>
              <w:lang w:val="ru-RU"/>
            </w:rPr>
            <w:fldChar w:fldCharType="separate"/>
          </w:r>
          <w:r w:rsidR="005923FE">
            <w:rPr>
              <w:noProof/>
              <w:sz w:val="24"/>
              <w:szCs w:val="24"/>
              <w:lang w:val="ru-RU"/>
            </w:rPr>
            <w:t>1</w:t>
          </w:r>
          <w:r w:rsidR="00A7181F" w:rsidRPr="00BA7FD8">
            <w:rPr>
              <w:sz w:val="24"/>
              <w:szCs w:val="24"/>
              <w:lang w:val="ru-RU"/>
            </w:rPr>
            <w:fldChar w:fldCharType="end"/>
          </w:r>
          <w:r w:rsidRPr="00BA7FD8">
            <w:rPr>
              <w:sz w:val="24"/>
              <w:szCs w:val="24"/>
              <w:lang w:val="ru-RU"/>
            </w:rPr>
            <w:t xml:space="preserve"> Листов </w:t>
          </w:r>
          <w:fldSimple w:instr=" NUMPAGES   \* MERGEFORMAT ">
            <w:r w:rsidR="005923FE" w:rsidRPr="005923FE">
              <w:rPr>
                <w:noProof/>
                <w:sz w:val="24"/>
                <w:szCs w:val="24"/>
                <w:lang w:val="ru-RU"/>
              </w:rPr>
              <w:t>2</w:t>
            </w:r>
          </w:fldSimple>
        </w:p>
        <w:p w14:paraId="7FF8B889" w14:textId="3F813604" w:rsidR="00D51DB3" w:rsidRPr="00E979A5" w:rsidRDefault="00D51DB3" w:rsidP="00574F56">
          <w:pPr>
            <w:pStyle w:val="27"/>
            <w:jc w:val="right"/>
            <w:rPr>
              <w:sz w:val="20"/>
              <w:szCs w:val="20"/>
              <w:lang w:val="ru-RU"/>
            </w:rPr>
          </w:pPr>
        </w:p>
      </w:tc>
    </w:tr>
  </w:tbl>
  <w:p w14:paraId="512ED4ED" w14:textId="77777777" w:rsidR="00D51DB3" w:rsidRDefault="00D51DB3" w:rsidP="00D51D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26EC" w14:textId="77777777" w:rsidR="006B38C8" w:rsidRDefault="006B38C8" w:rsidP="0011070C">
      <w:r>
        <w:separator/>
      </w:r>
    </w:p>
  </w:footnote>
  <w:footnote w:type="continuationSeparator" w:id="0">
    <w:p w14:paraId="7929DAB3" w14:textId="77777777" w:rsidR="006B38C8" w:rsidRDefault="006B38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F6E1" w14:textId="77777777" w:rsidR="00D51DB3" w:rsidRDefault="00D51DB3" w:rsidP="00D51DB3">
    <w:r w:rsidRPr="004D3B4F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CFEACBE" wp14:editId="4135B995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14553" cy="396621"/>
          <wp:effectExtent l="19050" t="0" r="9297" b="0"/>
          <wp:wrapSquare wrapText="bothSides"/>
          <wp:docPr id="1001936394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53" cy="396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D9C9E4" w14:textId="77777777" w:rsidR="00D51DB3" w:rsidRPr="00312499" w:rsidRDefault="00D51DB3" w:rsidP="00D51DB3">
    <w:pPr>
      <w:jc w:val="center"/>
      <w:rPr>
        <w:sz w:val="28"/>
        <w:szCs w:val="28"/>
      </w:rPr>
    </w:pPr>
    <w:r w:rsidRPr="00425592">
      <w:rPr>
        <w:noProof/>
        <w:sz w:val="28"/>
        <w:szCs w:val="28"/>
      </w:rPr>
      <w:t>Приложение</w:t>
    </w:r>
    <w:r w:rsidRPr="00425592">
      <w:rPr>
        <w:sz w:val="28"/>
        <w:szCs w:val="28"/>
      </w:rPr>
      <w:t xml:space="preserve"> №1 к аттестату аккредитации </w:t>
    </w:r>
    <w:r w:rsidR="00312499" w:rsidRPr="00312499">
      <w:rPr>
        <w:bCs/>
        <w:sz w:val="28"/>
        <w:szCs w:val="28"/>
      </w:rPr>
      <w:t xml:space="preserve">№ </w:t>
    </w:r>
    <w:r w:rsidR="00312499" w:rsidRPr="00131F6F">
      <w:rPr>
        <w:bCs/>
        <w:sz w:val="28"/>
        <w:szCs w:val="28"/>
        <w:lang w:val="en-US"/>
      </w:rPr>
      <w:t>BY</w:t>
    </w:r>
    <w:r w:rsidR="00312499" w:rsidRPr="00312499">
      <w:rPr>
        <w:bCs/>
        <w:sz w:val="28"/>
        <w:szCs w:val="28"/>
      </w:rPr>
      <w:t>/112 2.1413</w:t>
    </w:r>
  </w:p>
  <w:p w14:paraId="0F22F37E" w14:textId="77777777" w:rsidR="00D51DB3" w:rsidRDefault="00D51DB3">
    <w:pPr>
      <w:pStyle w:val="a7"/>
    </w:pPr>
  </w:p>
  <w:tbl>
    <w:tblPr>
      <w:tblStyle w:val="af3"/>
      <w:tblW w:w="0" w:type="auto"/>
      <w:tblLook w:val="04A0" w:firstRow="1" w:lastRow="0" w:firstColumn="1" w:lastColumn="0" w:noHBand="0" w:noVBand="1"/>
    </w:tblPr>
    <w:tblGrid>
      <w:gridCol w:w="675"/>
      <w:gridCol w:w="1560"/>
      <w:gridCol w:w="1559"/>
      <w:gridCol w:w="2126"/>
      <w:gridCol w:w="2126"/>
      <w:gridCol w:w="1985"/>
    </w:tblGrid>
    <w:tr w:rsidR="00D51DB3" w:rsidRPr="004D3B4F" w14:paraId="56318BEF" w14:textId="77777777" w:rsidTr="00D67DE1">
      <w:tc>
        <w:tcPr>
          <w:tcW w:w="675" w:type="dxa"/>
        </w:tcPr>
        <w:p w14:paraId="4AE3DD13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1</w:t>
          </w:r>
        </w:p>
      </w:tc>
      <w:tc>
        <w:tcPr>
          <w:tcW w:w="1560" w:type="dxa"/>
          <w:tcBorders>
            <w:bottom w:val="single" w:sz="4" w:space="0" w:color="auto"/>
          </w:tcBorders>
        </w:tcPr>
        <w:p w14:paraId="22A4F380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2</w:t>
          </w:r>
        </w:p>
      </w:tc>
      <w:tc>
        <w:tcPr>
          <w:tcW w:w="1559" w:type="dxa"/>
        </w:tcPr>
        <w:p w14:paraId="2D1E47EC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3</w:t>
          </w:r>
        </w:p>
      </w:tc>
      <w:tc>
        <w:tcPr>
          <w:tcW w:w="2126" w:type="dxa"/>
        </w:tcPr>
        <w:p w14:paraId="7DB9FB14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4</w:t>
          </w: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62E22001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17F2BC61" w14:textId="77777777" w:rsidR="00D51DB3" w:rsidRPr="004D3B4F" w:rsidRDefault="00D51DB3" w:rsidP="00D51DB3">
          <w:pPr>
            <w:pStyle w:val="af6"/>
            <w:jc w:val="center"/>
            <w:rPr>
              <w:sz w:val="22"/>
              <w:szCs w:val="22"/>
            </w:rPr>
          </w:pPr>
          <w:r w:rsidRPr="004D3B4F">
            <w:rPr>
              <w:sz w:val="22"/>
              <w:szCs w:val="22"/>
            </w:rPr>
            <w:t>6</w:t>
          </w:r>
        </w:p>
      </w:tc>
    </w:tr>
  </w:tbl>
  <w:p w14:paraId="45D24097" w14:textId="77777777" w:rsidR="00D51DB3" w:rsidRPr="00D51DB3" w:rsidRDefault="00D51DB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96"/>
      <w:gridCol w:w="9586"/>
    </w:tblGrid>
    <w:tr w:rsidR="00D76DF8" w:rsidRPr="004D3B4F" w14:paraId="3C071268" w14:textId="77777777" w:rsidTr="004B7B67">
      <w:trPr>
        <w:trHeight w:val="277"/>
      </w:trPr>
      <w:tc>
        <w:tcPr>
          <w:tcW w:w="711" w:type="dxa"/>
          <w:shd w:val="clear" w:color="auto" w:fill="auto"/>
          <w:vAlign w:val="center"/>
        </w:tcPr>
        <w:p w14:paraId="2A5CA6BD" w14:textId="77777777" w:rsidR="00D76DF8" w:rsidRPr="004D3B4F" w:rsidRDefault="00D76DF8" w:rsidP="00D76DF8">
          <w:pPr>
            <w:pStyle w:val="af6"/>
            <w:rPr>
              <w:bCs/>
              <w:sz w:val="24"/>
              <w:szCs w:val="24"/>
            </w:rPr>
          </w:pPr>
          <w:r w:rsidRPr="004D3B4F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1D6AB0" wp14:editId="1492A873">
                <wp:extent cx="368300" cy="463212"/>
                <wp:effectExtent l="0" t="0" r="0" b="0"/>
                <wp:docPr id="1795965611" name="Рисунок 1795965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896" cy="462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shd w:val="clear" w:color="auto" w:fill="auto"/>
          <w:vAlign w:val="bottom"/>
        </w:tcPr>
        <w:p w14:paraId="2640B388" w14:textId="77777777" w:rsidR="004B7B67" w:rsidRDefault="004B7B67" w:rsidP="004B7B67">
          <w:pPr>
            <w:pStyle w:val="af6"/>
            <w:jc w:val="center"/>
            <w:rPr>
              <w:sz w:val="24"/>
              <w:szCs w:val="24"/>
              <w:lang w:val="ru-RU"/>
            </w:rPr>
          </w:pPr>
        </w:p>
        <w:p w14:paraId="3F756080" w14:textId="6039D8D8" w:rsidR="00D76DF8" w:rsidRPr="004D3B4F" w:rsidRDefault="00D76DF8" w:rsidP="004B7B67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D3B4F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503F60E" w14:textId="0B1B0EF1" w:rsidR="00D76DF8" w:rsidRPr="004D3B4F" w:rsidRDefault="00D76DF8" w:rsidP="004B7B67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D3B4F">
            <w:rPr>
              <w:sz w:val="24"/>
              <w:szCs w:val="24"/>
              <w:lang w:val="ru-RU"/>
            </w:rPr>
            <w:t>ГОСУДАРСТВЕННОЕ ПРЕДПРИЯТИЕ</w:t>
          </w:r>
        </w:p>
        <w:p w14:paraId="18ACE62D" w14:textId="5FFBF6D9" w:rsidR="00D76DF8" w:rsidRPr="004B7B67" w:rsidRDefault="00D76DF8" w:rsidP="004B7B67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D3B4F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59F340" w14:textId="77777777" w:rsidR="00D76DF8" w:rsidRDefault="00D76D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22C"/>
    <w:multiLevelType w:val="hybridMultilevel"/>
    <w:tmpl w:val="E174B0D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0833928">
    <w:abstractNumId w:val="7"/>
  </w:num>
  <w:num w:numId="2" w16cid:durableId="853305326">
    <w:abstractNumId w:val="8"/>
  </w:num>
  <w:num w:numId="3" w16cid:durableId="387384307">
    <w:abstractNumId w:val="5"/>
  </w:num>
  <w:num w:numId="4" w16cid:durableId="183909084">
    <w:abstractNumId w:val="2"/>
  </w:num>
  <w:num w:numId="5" w16cid:durableId="476536424">
    <w:abstractNumId w:val="12"/>
  </w:num>
  <w:num w:numId="6" w16cid:durableId="1258829311">
    <w:abstractNumId w:val="4"/>
  </w:num>
  <w:num w:numId="7" w16cid:durableId="637951032">
    <w:abstractNumId w:val="9"/>
  </w:num>
  <w:num w:numId="8" w16cid:durableId="1080641145">
    <w:abstractNumId w:val="6"/>
  </w:num>
  <w:num w:numId="9" w16cid:durableId="1031341118">
    <w:abstractNumId w:val="10"/>
  </w:num>
  <w:num w:numId="10" w16cid:durableId="1184779486">
    <w:abstractNumId w:val="3"/>
  </w:num>
  <w:num w:numId="11" w16cid:durableId="1736277613">
    <w:abstractNumId w:val="1"/>
  </w:num>
  <w:num w:numId="12" w16cid:durableId="1831675560">
    <w:abstractNumId w:val="11"/>
  </w:num>
  <w:num w:numId="13" w16cid:durableId="143899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0E51"/>
    <w:rsid w:val="00022A72"/>
    <w:rsid w:val="000265CA"/>
    <w:rsid w:val="00033B0D"/>
    <w:rsid w:val="000414FC"/>
    <w:rsid w:val="0004150E"/>
    <w:rsid w:val="000420B7"/>
    <w:rsid w:val="00051AE3"/>
    <w:rsid w:val="00052226"/>
    <w:rsid w:val="000636C7"/>
    <w:rsid w:val="000643A6"/>
    <w:rsid w:val="00074531"/>
    <w:rsid w:val="000D49BB"/>
    <w:rsid w:val="000F1863"/>
    <w:rsid w:val="000F38A8"/>
    <w:rsid w:val="00102EF8"/>
    <w:rsid w:val="00106B4A"/>
    <w:rsid w:val="0011070C"/>
    <w:rsid w:val="00120BDA"/>
    <w:rsid w:val="0013013B"/>
    <w:rsid w:val="00143883"/>
    <w:rsid w:val="0014426C"/>
    <w:rsid w:val="001576C7"/>
    <w:rsid w:val="0016799F"/>
    <w:rsid w:val="00184EFB"/>
    <w:rsid w:val="001956F7"/>
    <w:rsid w:val="001A0060"/>
    <w:rsid w:val="001D3F11"/>
    <w:rsid w:val="001F4567"/>
    <w:rsid w:val="001F7E56"/>
    <w:rsid w:val="00221560"/>
    <w:rsid w:val="00222A94"/>
    <w:rsid w:val="00244B8B"/>
    <w:rsid w:val="00262A4F"/>
    <w:rsid w:val="002653E3"/>
    <w:rsid w:val="0026765E"/>
    <w:rsid w:val="00271358"/>
    <w:rsid w:val="002877C8"/>
    <w:rsid w:val="002900DE"/>
    <w:rsid w:val="00295C9C"/>
    <w:rsid w:val="002964FD"/>
    <w:rsid w:val="00296C0C"/>
    <w:rsid w:val="002A0B53"/>
    <w:rsid w:val="002B181E"/>
    <w:rsid w:val="002D27D3"/>
    <w:rsid w:val="002D7B73"/>
    <w:rsid w:val="002F2A87"/>
    <w:rsid w:val="002F2F0F"/>
    <w:rsid w:val="002F5002"/>
    <w:rsid w:val="003024F0"/>
    <w:rsid w:val="003054C2"/>
    <w:rsid w:val="00306AB8"/>
    <w:rsid w:val="00312499"/>
    <w:rsid w:val="00320FAD"/>
    <w:rsid w:val="00323EB4"/>
    <w:rsid w:val="003331C5"/>
    <w:rsid w:val="00346B45"/>
    <w:rsid w:val="00347089"/>
    <w:rsid w:val="00356D2E"/>
    <w:rsid w:val="00360B24"/>
    <w:rsid w:val="00372814"/>
    <w:rsid w:val="00376510"/>
    <w:rsid w:val="0039153A"/>
    <w:rsid w:val="00394CD0"/>
    <w:rsid w:val="003B0508"/>
    <w:rsid w:val="003B0C9B"/>
    <w:rsid w:val="003C130A"/>
    <w:rsid w:val="003C4476"/>
    <w:rsid w:val="003E26A2"/>
    <w:rsid w:val="00410EC5"/>
    <w:rsid w:val="00425592"/>
    <w:rsid w:val="0043484D"/>
    <w:rsid w:val="0043644F"/>
    <w:rsid w:val="00437E07"/>
    <w:rsid w:val="00441785"/>
    <w:rsid w:val="00472C73"/>
    <w:rsid w:val="00477485"/>
    <w:rsid w:val="00490C5E"/>
    <w:rsid w:val="00493D31"/>
    <w:rsid w:val="0049789B"/>
    <w:rsid w:val="004A0F10"/>
    <w:rsid w:val="004A4F65"/>
    <w:rsid w:val="004A4FA5"/>
    <w:rsid w:val="004B0A60"/>
    <w:rsid w:val="004B7B67"/>
    <w:rsid w:val="004C27A5"/>
    <w:rsid w:val="004C72DE"/>
    <w:rsid w:val="004D3B4F"/>
    <w:rsid w:val="004D46E9"/>
    <w:rsid w:val="004E00D8"/>
    <w:rsid w:val="004E42F0"/>
    <w:rsid w:val="004E4733"/>
    <w:rsid w:val="004E5090"/>
    <w:rsid w:val="004F0E95"/>
    <w:rsid w:val="004F6ADB"/>
    <w:rsid w:val="004F73B7"/>
    <w:rsid w:val="00501EF1"/>
    <w:rsid w:val="00507CCF"/>
    <w:rsid w:val="00526092"/>
    <w:rsid w:val="0053470A"/>
    <w:rsid w:val="005362B9"/>
    <w:rsid w:val="0054425D"/>
    <w:rsid w:val="00550735"/>
    <w:rsid w:val="00552A11"/>
    <w:rsid w:val="00553A7E"/>
    <w:rsid w:val="0055518F"/>
    <w:rsid w:val="0056070B"/>
    <w:rsid w:val="005621E4"/>
    <w:rsid w:val="00574F56"/>
    <w:rsid w:val="005803CD"/>
    <w:rsid w:val="005808ED"/>
    <w:rsid w:val="00592241"/>
    <w:rsid w:val="005923FE"/>
    <w:rsid w:val="005961A7"/>
    <w:rsid w:val="005C5D90"/>
    <w:rsid w:val="005D6653"/>
    <w:rsid w:val="005E611E"/>
    <w:rsid w:val="0060262C"/>
    <w:rsid w:val="00612120"/>
    <w:rsid w:val="006140C8"/>
    <w:rsid w:val="0061499B"/>
    <w:rsid w:val="00620039"/>
    <w:rsid w:val="00635B7C"/>
    <w:rsid w:val="00645468"/>
    <w:rsid w:val="0064717A"/>
    <w:rsid w:val="006A336B"/>
    <w:rsid w:val="006A5F37"/>
    <w:rsid w:val="006B1FE9"/>
    <w:rsid w:val="006B38C8"/>
    <w:rsid w:val="006C4D68"/>
    <w:rsid w:val="006D3C59"/>
    <w:rsid w:val="006E1661"/>
    <w:rsid w:val="006E3192"/>
    <w:rsid w:val="006F00EB"/>
    <w:rsid w:val="00705A3B"/>
    <w:rsid w:val="00707DB5"/>
    <w:rsid w:val="00722813"/>
    <w:rsid w:val="00723ABB"/>
    <w:rsid w:val="00725565"/>
    <w:rsid w:val="00734508"/>
    <w:rsid w:val="00735F3C"/>
    <w:rsid w:val="00736EA2"/>
    <w:rsid w:val="00740BE3"/>
    <w:rsid w:val="007451C6"/>
    <w:rsid w:val="0075354A"/>
    <w:rsid w:val="007541D0"/>
    <w:rsid w:val="00764FF5"/>
    <w:rsid w:val="007659FF"/>
    <w:rsid w:val="00782E11"/>
    <w:rsid w:val="00787162"/>
    <w:rsid w:val="007A239E"/>
    <w:rsid w:val="007A7B51"/>
    <w:rsid w:val="007D3075"/>
    <w:rsid w:val="007E77C1"/>
    <w:rsid w:val="007F6DEF"/>
    <w:rsid w:val="008004A8"/>
    <w:rsid w:val="00803504"/>
    <w:rsid w:val="00821DD2"/>
    <w:rsid w:val="00822B0E"/>
    <w:rsid w:val="008462E6"/>
    <w:rsid w:val="00852A05"/>
    <w:rsid w:val="00875A05"/>
    <w:rsid w:val="00876BB5"/>
    <w:rsid w:val="00887296"/>
    <w:rsid w:val="008C3915"/>
    <w:rsid w:val="008C6525"/>
    <w:rsid w:val="008E5CC4"/>
    <w:rsid w:val="009106BC"/>
    <w:rsid w:val="00910F7E"/>
    <w:rsid w:val="0091233A"/>
    <w:rsid w:val="00916246"/>
    <w:rsid w:val="009245FE"/>
    <w:rsid w:val="009337F8"/>
    <w:rsid w:val="00952B60"/>
    <w:rsid w:val="00977726"/>
    <w:rsid w:val="00982D6A"/>
    <w:rsid w:val="00991C34"/>
    <w:rsid w:val="00995514"/>
    <w:rsid w:val="009A3E9D"/>
    <w:rsid w:val="009B238A"/>
    <w:rsid w:val="009B2BAB"/>
    <w:rsid w:val="009C4886"/>
    <w:rsid w:val="009D7868"/>
    <w:rsid w:val="009E575D"/>
    <w:rsid w:val="00A05F1D"/>
    <w:rsid w:val="00A0724B"/>
    <w:rsid w:val="00A12487"/>
    <w:rsid w:val="00A26D7B"/>
    <w:rsid w:val="00A421D7"/>
    <w:rsid w:val="00A47C62"/>
    <w:rsid w:val="00A51CAD"/>
    <w:rsid w:val="00A54BC2"/>
    <w:rsid w:val="00A62CA0"/>
    <w:rsid w:val="00A65268"/>
    <w:rsid w:val="00A677F3"/>
    <w:rsid w:val="00A7181F"/>
    <w:rsid w:val="00AB034C"/>
    <w:rsid w:val="00AC4AC0"/>
    <w:rsid w:val="00AC7B89"/>
    <w:rsid w:val="00AD1AD8"/>
    <w:rsid w:val="00AD4DA3"/>
    <w:rsid w:val="00AE3588"/>
    <w:rsid w:val="00AF2C93"/>
    <w:rsid w:val="00B073DC"/>
    <w:rsid w:val="00B11E9C"/>
    <w:rsid w:val="00B33F37"/>
    <w:rsid w:val="00B3718E"/>
    <w:rsid w:val="00B433A9"/>
    <w:rsid w:val="00B47A0F"/>
    <w:rsid w:val="00B60574"/>
    <w:rsid w:val="00B628C9"/>
    <w:rsid w:val="00B65017"/>
    <w:rsid w:val="00B658D9"/>
    <w:rsid w:val="00B7144D"/>
    <w:rsid w:val="00B84185"/>
    <w:rsid w:val="00BA28D2"/>
    <w:rsid w:val="00C02673"/>
    <w:rsid w:val="00C073B7"/>
    <w:rsid w:val="00C11211"/>
    <w:rsid w:val="00C17460"/>
    <w:rsid w:val="00C207EF"/>
    <w:rsid w:val="00C31BAF"/>
    <w:rsid w:val="00C345FA"/>
    <w:rsid w:val="00C4247C"/>
    <w:rsid w:val="00C619C6"/>
    <w:rsid w:val="00C666DA"/>
    <w:rsid w:val="00C84431"/>
    <w:rsid w:val="00C85253"/>
    <w:rsid w:val="00C92933"/>
    <w:rsid w:val="00C967C6"/>
    <w:rsid w:val="00CC46E9"/>
    <w:rsid w:val="00CC4CDA"/>
    <w:rsid w:val="00CD0460"/>
    <w:rsid w:val="00CD0F9C"/>
    <w:rsid w:val="00CD4078"/>
    <w:rsid w:val="00CD4506"/>
    <w:rsid w:val="00CE0D8C"/>
    <w:rsid w:val="00CE1CA1"/>
    <w:rsid w:val="00CE25F8"/>
    <w:rsid w:val="00CE2A25"/>
    <w:rsid w:val="00D02DD0"/>
    <w:rsid w:val="00D11286"/>
    <w:rsid w:val="00D129F4"/>
    <w:rsid w:val="00D14168"/>
    <w:rsid w:val="00D2393E"/>
    <w:rsid w:val="00D24BCE"/>
    <w:rsid w:val="00D33F88"/>
    <w:rsid w:val="00D34A4E"/>
    <w:rsid w:val="00D366C4"/>
    <w:rsid w:val="00D36F4F"/>
    <w:rsid w:val="00D50597"/>
    <w:rsid w:val="00D51DB3"/>
    <w:rsid w:val="00D60F54"/>
    <w:rsid w:val="00D67DE1"/>
    <w:rsid w:val="00D756F8"/>
    <w:rsid w:val="00D76DF8"/>
    <w:rsid w:val="00D96B86"/>
    <w:rsid w:val="00DA407B"/>
    <w:rsid w:val="00DA5108"/>
    <w:rsid w:val="00DB1407"/>
    <w:rsid w:val="00DF7DAB"/>
    <w:rsid w:val="00E15048"/>
    <w:rsid w:val="00E247F7"/>
    <w:rsid w:val="00E31F82"/>
    <w:rsid w:val="00E607AE"/>
    <w:rsid w:val="00E7540E"/>
    <w:rsid w:val="00E82F6D"/>
    <w:rsid w:val="00E85089"/>
    <w:rsid w:val="00E934B8"/>
    <w:rsid w:val="00E95407"/>
    <w:rsid w:val="00E95841"/>
    <w:rsid w:val="00E95EA8"/>
    <w:rsid w:val="00EA0408"/>
    <w:rsid w:val="00EA27E5"/>
    <w:rsid w:val="00EA7360"/>
    <w:rsid w:val="00EB1BE2"/>
    <w:rsid w:val="00EB3792"/>
    <w:rsid w:val="00EC1F15"/>
    <w:rsid w:val="00EC7DEE"/>
    <w:rsid w:val="00ED10E7"/>
    <w:rsid w:val="00ED782A"/>
    <w:rsid w:val="00EE2FCA"/>
    <w:rsid w:val="00EF0C8D"/>
    <w:rsid w:val="00EF5137"/>
    <w:rsid w:val="00F03B45"/>
    <w:rsid w:val="00F165FA"/>
    <w:rsid w:val="00F17240"/>
    <w:rsid w:val="00F32241"/>
    <w:rsid w:val="00F34EEA"/>
    <w:rsid w:val="00F43CD5"/>
    <w:rsid w:val="00F47F4D"/>
    <w:rsid w:val="00F75C09"/>
    <w:rsid w:val="00F83F8F"/>
    <w:rsid w:val="00F86234"/>
    <w:rsid w:val="00F86DE9"/>
    <w:rsid w:val="00FB325B"/>
    <w:rsid w:val="00FB622C"/>
    <w:rsid w:val="00FC7FEB"/>
    <w:rsid w:val="00FE0DFD"/>
    <w:rsid w:val="00FE299F"/>
    <w:rsid w:val="00FF4A7F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2F55"/>
  <w15:docId w15:val="{1FCA6807-8482-4233-9D4B-79811CB8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14">
    <w:name w:val="Без интервала Знак1"/>
    <w:uiPriority w:val="99"/>
    <w:locked/>
    <w:rsid w:val="00CE0D8C"/>
    <w:rPr>
      <w:rFonts w:ascii="Times New Roman" w:hAnsi="Times New Roman"/>
      <w:sz w:val="22"/>
      <w:lang w:val="en-US" w:eastAsia="en-US"/>
    </w:rPr>
  </w:style>
  <w:style w:type="paragraph" w:customStyle="1" w:styleId="27">
    <w:name w:val="Без интервала2"/>
    <w:link w:val="NoSpacingChar"/>
    <w:uiPriority w:val="99"/>
    <w:qFormat/>
    <w:rsid w:val="00D51D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uiPriority w:val="99"/>
    <w:locked/>
    <w:rsid w:val="00D51DB3"/>
    <w:rPr>
      <w:rFonts w:ascii="Times New Roman" w:eastAsia="Calibri" w:hAnsi="Times New Roman" w:cs="Times New Roman"/>
      <w:lang w:val="en-US"/>
    </w:rPr>
  </w:style>
  <w:style w:type="paragraph" w:customStyle="1" w:styleId="38">
    <w:name w:val="Без интервала3"/>
    <w:rsid w:val="003124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Placeholder Text"/>
    <w:basedOn w:val="a0"/>
    <w:uiPriority w:val="99"/>
    <w:semiHidden/>
    <w:rsid w:val="00312499"/>
    <w:rPr>
      <w:color w:val="808080"/>
    </w:rPr>
  </w:style>
  <w:style w:type="paragraph" w:styleId="aff0">
    <w:name w:val="List Paragraph"/>
    <w:basedOn w:val="a"/>
    <w:uiPriority w:val="34"/>
    <w:qFormat/>
    <w:rsid w:val="00AB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0FEB40337F46F592F95943F5701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9573A2-DE57-4AF6-BFA0-9C069BE642E0}"/>
      </w:docPartPr>
      <w:docPartBody>
        <w:p w:rsidR="00137202" w:rsidRDefault="00142DD2" w:rsidP="00142DD2">
          <w:pPr>
            <w:pStyle w:val="270FEB40337F46F592F95943F57015D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2E641CD59364D8FAAA61F81EDF69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F634C-7928-4F11-A25D-78F4B46481AD}"/>
      </w:docPartPr>
      <w:docPartBody>
        <w:p w:rsidR="00137202" w:rsidRDefault="00142DD2" w:rsidP="00142DD2">
          <w:pPr>
            <w:pStyle w:val="12E641CD59364D8FAAA61F81EDF69F8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49EB97EB20E416AA50935DBEE901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22951-0723-4989-A6E3-F9F7C9B7667C}"/>
      </w:docPartPr>
      <w:docPartBody>
        <w:p w:rsidR="00137202" w:rsidRDefault="00142DD2" w:rsidP="00142DD2">
          <w:pPr>
            <w:pStyle w:val="E49EB97EB20E416AA50935DBEE90104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4DED87B16D4366B695B80829E1C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79F2A3-3D8D-4C6C-A71D-D1BEF801C454}"/>
      </w:docPartPr>
      <w:docPartBody>
        <w:p w:rsidR="00137202" w:rsidRDefault="00142DD2" w:rsidP="00142DD2">
          <w:pPr>
            <w:pStyle w:val="024DED87B16D4366B695B80829E1CE2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696905403F74420811BED3739CB6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46BD-1645-4E1E-8095-422C888CBE0B}"/>
      </w:docPartPr>
      <w:docPartBody>
        <w:p w:rsidR="00137202" w:rsidRDefault="00142DD2" w:rsidP="00142DD2">
          <w:pPr>
            <w:pStyle w:val="6696905403F74420811BED3739CB6C6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DD2"/>
    <w:rsid w:val="00110057"/>
    <w:rsid w:val="00137202"/>
    <w:rsid w:val="00142DD2"/>
    <w:rsid w:val="00190A41"/>
    <w:rsid w:val="002E0427"/>
    <w:rsid w:val="00303F30"/>
    <w:rsid w:val="003255C9"/>
    <w:rsid w:val="004400CE"/>
    <w:rsid w:val="004C7750"/>
    <w:rsid w:val="005808ED"/>
    <w:rsid w:val="005954FF"/>
    <w:rsid w:val="00666485"/>
    <w:rsid w:val="008838A8"/>
    <w:rsid w:val="00A0724B"/>
    <w:rsid w:val="00B00E6E"/>
    <w:rsid w:val="00C43AE9"/>
    <w:rsid w:val="00C709D8"/>
    <w:rsid w:val="00D07E35"/>
    <w:rsid w:val="00DB1407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2DD2"/>
    <w:rPr>
      <w:color w:val="808080"/>
    </w:rPr>
  </w:style>
  <w:style w:type="paragraph" w:customStyle="1" w:styleId="270FEB40337F46F592F95943F57015D7">
    <w:name w:val="270FEB40337F46F592F95943F57015D7"/>
    <w:rsid w:val="00142DD2"/>
  </w:style>
  <w:style w:type="paragraph" w:customStyle="1" w:styleId="12E641CD59364D8FAAA61F81EDF69F8B">
    <w:name w:val="12E641CD59364D8FAAA61F81EDF69F8B"/>
    <w:rsid w:val="00142DD2"/>
  </w:style>
  <w:style w:type="paragraph" w:customStyle="1" w:styleId="E49EB97EB20E416AA50935DBEE90104C">
    <w:name w:val="E49EB97EB20E416AA50935DBEE90104C"/>
    <w:rsid w:val="00142DD2"/>
  </w:style>
  <w:style w:type="paragraph" w:customStyle="1" w:styleId="024DED87B16D4366B695B80829E1CE20">
    <w:name w:val="024DED87B16D4366B695B80829E1CE20"/>
    <w:rsid w:val="00142DD2"/>
  </w:style>
  <w:style w:type="paragraph" w:customStyle="1" w:styleId="6696905403F74420811BED3739CB6C63">
    <w:name w:val="6696905403F74420811BED3739CB6C63"/>
    <w:rsid w:val="00142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AC954-BE0B-4F5D-A393-5DCCC6AC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Лось Алина Андреевна</cp:lastModifiedBy>
  <cp:revision>7</cp:revision>
  <cp:lastPrinted>2025-06-12T09:37:00Z</cp:lastPrinted>
  <dcterms:created xsi:type="dcterms:W3CDTF">2025-01-21T08:00:00Z</dcterms:created>
  <dcterms:modified xsi:type="dcterms:W3CDTF">2025-06-12T14:08:00Z</dcterms:modified>
</cp:coreProperties>
</file>