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3331F1" w14:paraId="48AE4690" w14:textId="77777777">
        <w:tc>
          <w:tcPr>
            <w:tcW w:w="6137" w:type="dxa"/>
            <w:vMerge w:val="restart"/>
          </w:tcPr>
          <w:p w14:paraId="6BB01EB1" w14:textId="77777777" w:rsidR="003331F1" w:rsidRDefault="003331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E9657AC" w14:textId="3199C019" w:rsidR="003331F1" w:rsidRDefault="004241F3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</w:sdtPr>
              <w:sdtEndPr/>
              <w:sdtContent>
                <w:r w:rsidR="007D3D83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B16A3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3331F1" w14:paraId="180D3AA4" w14:textId="77777777">
        <w:tc>
          <w:tcPr>
            <w:tcW w:w="6137" w:type="dxa"/>
            <w:vMerge/>
          </w:tcPr>
          <w:p w14:paraId="60D5DD6C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79C73A5" w14:textId="77777777" w:rsidR="003331F1" w:rsidRDefault="004241F3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331F1" w14:paraId="6951DA84" w14:textId="77777777">
        <w:tc>
          <w:tcPr>
            <w:tcW w:w="6137" w:type="dxa"/>
            <w:vMerge/>
          </w:tcPr>
          <w:p w14:paraId="4E8F53CF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6B8F08CF" w14:textId="77777777" w:rsidR="003331F1" w:rsidRDefault="004241F3">
            <w:pPr>
              <w:pStyle w:val="3a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№ BY/112 2.5155</w:t>
            </w:r>
          </w:p>
        </w:tc>
      </w:tr>
      <w:tr w:rsidR="003331F1" w14:paraId="154BCD69" w14:textId="77777777">
        <w:tc>
          <w:tcPr>
            <w:tcW w:w="6137" w:type="dxa"/>
            <w:vMerge/>
          </w:tcPr>
          <w:p w14:paraId="0438FAC2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18F8A12C" w14:textId="77777777" w:rsidR="003331F1" w:rsidRDefault="004241F3">
            <w:pPr>
              <w:pStyle w:val="3a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</w: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9-10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04.10.2019</w:t>
                </w:r>
              </w:sdtContent>
            </w:sdt>
          </w:p>
        </w:tc>
      </w:tr>
      <w:tr w:rsidR="003331F1" w14:paraId="1011F764" w14:textId="77777777">
        <w:tc>
          <w:tcPr>
            <w:tcW w:w="6137" w:type="dxa"/>
            <w:vMerge/>
          </w:tcPr>
          <w:p w14:paraId="1813E002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4D855C4E" w14:textId="77777777" w:rsidR="003331F1" w:rsidRDefault="004241F3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0010980</w:t>
                </w:r>
              </w:sdtContent>
            </w:sdt>
          </w:p>
          <w:p w14:paraId="1033034A" w14:textId="2B00602C" w:rsidR="003331F1" w:rsidRDefault="004241F3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</w:sdtPr>
              <w:sdtEndPr/>
              <w:sdtContent>
                <w:r w:rsidR="00275D2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3331F1" w14:paraId="770E9E02" w14:textId="77777777">
        <w:tc>
          <w:tcPr>
            <w:tcW w:w="6137" w:type="dxa"/>
            <w:vMerge/>
          </w:tcPr>
          <w:p w14:paraId="1C4C7213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BC105F7" w14:textId="77777777" w:rsidR="003331F1" w:rsidRDefault="004241F3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6D0A54C" w14:textId="77777777" w:rsidR="003331F1" w:rsidRDefault="003331F1">
      <w:pPr>
        <w:jc w:val="center"/>
        <w:rPr>
          <w:bCs/>
          <w:sz w:val="28"/>
          <w:szCs w:val="28"/>
        </w:rPr>
      </w:pPr>
    </w:p>
    <w:p w14:paraId="03505784" w14:textId="5746952F" w:rsidR="003331F1" w:rsidRDefault="004241F3">
      <w:pPr>
        <w:spacing w:before="12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B16A37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5-06-11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B16A37">
            <w:rPr>
              <w:bCs/>
              <w:sz w:val="28"/>
              <w:szCs w:val="28"/>
            </w:rPr>
            <w:t>11 июня 2025 года</w:t>
          </w:r>
        </w:sdtContent>
      </w:sdt>
      <w:r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3"/>
        <w:gridCol w:w="1513"/>
        <w:gridCol w:w="781"/>
        <w:gridCol w:w="2250"/>
        <w:gridCol w:w="1861"/>
        <w:gridCol w:w="2550"/>
      </w:tblGrid>
      <w:tr w:rsidR="003331F1" w14:paraId="41A71983" w14:textId="77777777" w:rsidTr="0096778F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</w:tcPr>
          <w:p w14:paraId="3C3A0F3C" w14:textId="77777777" w:rsidR="003331F1" w:rsidRDefault="003331F1">
            <w:pPr>
              <w:pStyle w:val="affa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67580E" w14:textId="77777777" w:rsidR="003331F1" w:rsidRDefault="004241F3">
            <w:pPr>
              <w:pStyle w:val="affa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Испытательная лаборатория (</w:t>
            </w:r>
            <w:r>
              <w:rPr>
                <w:bCs/>
                <w:sz w:val="28"/>
                <w:szCs w:val="28"/>
              </w:rPr>
              <w:t>BY</w:t>
            </w:r>
            <w:r>
              <w:rPr>
                <w:bCs/>
                <w:sz w:val="28"/>
                <w:szCs w:val="28"/>
                <w:lang w:val="ru-RU"/>
              </w:rPr>
              <w:t xml:space="preserve">/112 2.5155 от </w:t>
            </w:r>
            <w:r>
              <w:rPr>
                <w:bCs/>
                <w:sz w:val="28"/>
                <w:szCs w:val="28"/>
                <w:lang w:val="ru-RU"/>
              </w:rPr>
              <w:t>04.10.2019)</w:t>
            </w:r>
          </w:p>
          <w:p w14:paraId="09A9C0BE" w14:textId="77777777" w:rsidR="003331F1" w:rsidRDefault="004241F3">
            <w:pPr>
              <w:pStyle w:val="affa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Общество с ограниченной ответственностью «Секьюрити Лаб»</w:t>
            </w:r>
          </w:p>
          <w:p w14:paraId="50540094" w14:textId="77777777" w:rsidR="003331F1" w:rsidRDefault="003331F1" w:rsidP="0096778F">
            <w:pPr>
              <w:pStyle w:val="affa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3331F1" w14:paraId="7C1F12BD" w14:textId="77777777" w:rsidTr="00F8778B">
        <w:trPr>
          <w:trHeight w:val="11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9812" w14:textId="77777777" w:rsidR="003331F1" w:rsidRDefault="004241F3">
            <w:pPr>
              <w:ind w:left="-77" w:right="-8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D071" w14:textId="77777777" w:rsidR="003331F1" w:rsidRDefault="004241F3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5A17" w14:textId="77777777" w:rsidR="003331F1" w:rsidRDefault="004241F3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F26E" w14:textId="77777777" w:rsidR="003331F1" w:rsidRDefault="004241F3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4A23" w14:textId="77777777" w:rsidR="003331F1" w:rsidRDefault="004241F3">
            <w:pPr>
              <w:ind w:left="-104" w:right="-123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1B4D" w14:textId="77777777" w:rsidR="003331F1" w:rsidRDefault="004241F3">
            <w:pPr>
              <w:ind w:left="-77" w:right="-81"/>
              <w:jc w:val="center"/>
              <w:rPr>
                <w:sz w:val="22"/>
                <w:szCs w:val="22"/>
              </w:rPr>
            </w:pPr>
            <w:r w:rsidRPr="002A45F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F1EDE96" w14:textId="77777777" w:rsidR="003331F1" w:rsidRDefault="003331F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502"/>
        <w:gridCol w:w="779"/>
        <w:gridCol w:w="2261"/>
        <w:gridCol w:w="1850"/>
        <w:gridCol w:w="2545"/>
      </w:tblGrid>
      <w:tr w:rsidR="003331F1" w14:paraId="72F436CF" w14:textId="77777777" w:rsidTr="00F8778B">
        <w:trPr>
          <w:trHeight w:val="266"/>
        </w:trPr>
        <w:tc>
          <w:tcPr>
            <w:tcW w:w="691" w:type="dxa"/>
            <w:shd w:val="clear" w:color="auto" w:fill="auto"/>
          </w:tcPr>
          <w:p w14:paraId="6E4DF921" w14:textId="77777777" w:rsidR="003331F1" w:rsidRDefault="00424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  <w:shd w:val="clear" w:color="auto" w:fill="auto"/>
          </w:tcPr>
          <w:p w14:paraId="405B629F" w14:textId="77777777" w:rsidR="003331F1" w:rsidRDefault="00424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14:paraId="0CE33C84" w14:textId="77777777" w:rsidR="003331F1" w:rsidRDefault="00424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1" w:type="dxa"/>
            <w:shd w:val="clear" w:color="auto" w:fill="auto"/>
          </w:tcPr>
          <w:p w14:paraId="049543C3" w14:textId="77777777" w:rsidR="003331F1" w:rsidRDefault="00424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D553EF8" w14:textId="77777777" w:rsidR="003331F1" w:rsidRDefault="00424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A5D9398" w14:textId="77777777" w:rsidR="003331F1" w:rsidRDefault="004241F3" w:rsidP="00316638">
            <w:pPr>
              <w:ind w:left="-108" w:right="-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331F1" w14:paraId="5B37EF5F" w14:textId="77777777" w:rsidTr="00B16A37">
        <w:trPr>
          <w:trHeight w:val="266"/>
        </w:trPr>
        <w:tc>
          <w:tcPr>
            <w:tcW w:w="9628" w:type="dxa"/>
            <w:gridSpan w:val="6"/>
            <w:shd w:val="clear" w:color="auto" w:fill="auto"/>
          </w:tcPr>
          <w:p w14:paraId="1DE7A880" w14:textId="77777777" w:rsidR="003331F1" w:rsidRDefault="004241F3" w:rsidP="00316638">
            <w:pPr>
              <w:ind w:left="-108" w:right="-1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 xml:space="preserve">г. Минск, </w:t>
            </w:r>
            <w:r>
              <w:rPr>
                <w:rFonts w:eastAsia="Calibri"/>
                <w:b/>
                <w:bCs/>
                <w:sz w:val="21"/>
                <w:szCs w:val="21"/>
              </w:rPr>
              <w:t xml:space="preserve">ул. Могилевская, дом 1, пом. </w:t>
            </w:r>
            <w:proofErr w:type="gramStart"/>
            <w:r>
              <w:rPr>
                <w:rFonts w:eastAsia="Calibri"/>
                <w:b/>
                <w:bCs/>
                <w:sz w:val="21"/>
                <w:szCs w:val="21"/>
              </w:rPr>
              <w:t>17-13</w:t>
            </w:r>
            <w:proofErr w:type="gramEnd"/>
            <w:r>
              <w:rPr>
                <w:rFonts w:eastAsia="Calibri"/>
                <w:b/>
                <w:bCs/>
                <w:sz w:val="21"/>
                <w:szCs w:val="21"/>
              </w:rPr>
              <w:t xml:space="preserve"> (12-й этаж)</w:t>
            </w:r>
          </w:p>
        </w:tc>
      </w:tr>
      <w:tr w:rsidR="003331F1" w14:paraId="71AA7C18" w14:textId="77777777" w:rsidTr="00F8778B">
        <w:trPr>
          <w:trHeight w:val="277"/>
        </w:trPr>
        <w:tc>
          <w:tcPr>
            <w:tcW w:w="691" w:type="dxa"/>
            <w:shd w:val="clear" w:color="auto" w:fill="auto"/>
          </w:tcPr>
          <w:p w14:paraId="3B5703CD" w14:textId="77777777" w:rsidR="004C5EBC" w:rsidRDefault="004241F3" w:rsidP="004C5EBC">
            <w:pPr>
              <w:ind w:left="-344" w:right="-125" w:firstLine="34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11.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0BE6E42F" w14:textId="67A4E0F5" w:rsidR="003331F1" w:rsidRPr="00B16A37" w:rsidRDefault="004241F3" w:rsidP="004C5EBC">
            <w:pPr>
              <w:ind w:left="-344" w:right="-125" w:firstLine="344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shd w:val="clear" w:color="auto" w:fill="auto"/>
          </w:tcPr>
          <w:p w14:paraId="33CC9C4B" w14:textId="77777777" w:rsidR="0088693B" w:rsidRPr="00B16A37" w:rsidRDefault="0088693B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Средства </w:t>
            </w:r>
          </w:p>
          <w:p w14:paraId="4B94AC15" w14:textId="77777777" w:rsidR="003331F1" w:rsidRPr="00B16A37" w:rsidRDefault="0088693B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управления запросами на получение сертификата</w:t>
            </w:r>
          </w:p>
        </w:tc>
        <w:tc>
          <w:tcPr>
            <w:tcW w:w="779" w:type="dxa"/>
            <w:shd w:val="clear" w:color="auto" w:fill="auto"/>
          </w:tcPr>
          <w:p w14:paraId="51CB09F2" w14:textId="77777777" w:rsidR="004C5EBC" w:rsidRDefault="004241F3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219A7C5F" w14:textId="3538741B" w:rsidR="003331F1" w:rsidRPr="00B16A37" w:rsidRDefault="004241F3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14:paraId="3EA1FAB7" w14:textId="77777777" w:rsidR="003331F1" w:rsidRPr="00B16A37" w:rsidRDefault="0088693B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запроса на получение сертификата</w:t>
            </w:r>
          </w:p>
        </w:tc>
        <w:tc>
          <w:tcPr>
            <w:tcW w:w="1850" w:type="dxa"/>
            <w:shd w:val="clear" w:color="auto" w:fill="auto"/>
          </w:tcPr>
          <w:p w14:paraId="671C0CC7" w14:textId="77777777" w:rsidR="003331F1" w:rsidRPr="00B16A37" w:rsidRDefault="0088693B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34.101.17-2012</w:t>
            </w:r>
            <w:proofErr w:type="gramEnd"/>
          </w:p>
        </w:tc>
        <w:tc>
          <w:tcPr>
            <w:tcW w:w="2545" w:type="dxa"/>
            <w:shd w:val="clear" w:color="auto" w:fill="auto"/>
          </w:tcPr>
          <w:p w14:paraId="3A232761" w14:textId="40993432" w:rsidR="003331F1" w:rsidRPr="00B16A37" w:rsidRDefault="00502B6B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ТМИ.СЕКМ.001-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="006103BE"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</w:rPr>
              <w:t xml:space="preserve"> </w:t>
            </w:r>
          </w:p>
        </w:tc>
      </w:tr>
      <w:tr w:rsidR="004C5EBC" w14:paraId="7D5165BF" w14:textId="77777777" w:rsidTr="00F8778B">
        <w:trPr>
          <w:trHeight w:val="535"/>
        </w:trPr>
        <w:tc>
          <w:tcPr>
            <w:tcW w:w="691" w:type="dxa"/>
            <w:shd w:val="clear" w:color="auto" w:fill="auto"/>
          </w:tcPr>
          <w:p w14:paraId="01A5C4CF" w14:textId="77777777" w:rsidR="004C5EBC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2</w:t>
            </w:r>
            <w:r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46785FA" w14:textId="14399F6D" w:rsidR="004C5EBC" w:rsidRPr="00B16A37" w:rsidRDefault="004C5EBC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028B98F9" w14:textId="77777777" w:rsidR="004C5EBC" w:rsidRPr="00B16A37" w:rsidRDefault="004C5EBC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управления открытыми ключами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643CB270" w14:textId="77777777" w:rsidR="004C5EBC" w:rsidRDefault="004C5EBC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40783112" w14:textId="5EB86D0F" w:rsidR="004C5EBC" w:rsidRPr="00B16A37" w:rsidRDefault="004C5EBC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14:paraId="5DFF4440" w14:textId="77777777" w:rsidR="004C5EBC" w:rsidRPr="00B16A37" w:rsidRDefault="004C5EBC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сертификата и расширений сертификата</w:t>
            </w:r>
          </w:p>
        </w:tc>
        <w:tc>
          <w:tcPr>
            <w:tcW w:w="1850" w:type="dxa"/>
            <w:shd w:val="clear" w:color="auto" w:fill="auto"/>
          </w:tcPr>
          <w:p w14:paraId="24EA2B63" w14:textId="2A01CFB1" w:rsidR="004C5EBC" w:rsidRPr="00B16A37" w:rsidRDefault="004C5EBC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rFonts w:ascii="Times New Roman" w:hAnsi="Times New Roman"/>
                <w:sz w:val="22"/>
                <w:szCs w:val="22"/>
              </w:rPr>
              <w:t>34.101.19-2012</w:t>
            </w:r>
            <w:proofErr w:type="gramEnd"/>
            <w:r w:rsidRPr="00B16A37">
              <w:rPr>
                <w:rFonts w:ascii="Times New Roman" w:hAnsi="Times New Roman"/>
                <w:sz w:val="22"/>
                <w:szCs w:val="22"/>
              </w:rPr>
              <w:t>, разделы 6, 9, 10, приложения А – Г</w:t>
            </w:r>
          </w:p>
        </w:tc>
        <w:tc>
          <w:tcPr>
            <w:tcW w:w="2545" w:type="dxa"/>
            <w:shd w:val="clear" w:color="auto" w:fill="auto"/>
          </w:tcPr>
          <w:p w14:paraId="468F2A2A" w14:textId="2518C237" w:rsidR="004C5EBC" w:rsidRPr="00B16A37" w:rsidRDefault="004C5EBC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ТМИ.СЕКМ.002-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 xml:space="preserve"> </w:t>
            </w:r>
          </w:p>
        </w:tc>
      </w:tr>
      <w:tr w:rsidR="004C5EBC" w14:paraId="0D6CDCDD" w14:textId="77777777" w:rsidTr="00F8778B">
        <w:trPr>
          <w:trHeight w:val="534"/>
        </w:trPr>
        <w:tc>
          <w:tcPr>
            <w:tcW w:w="691" w:type="dxa"/>
            <w:shd w:val="clear" w:color="auto" w:fill="auto"/>
          </w:tcPr>
          <w:p w14:paraId="612AAF66" w14:textId="77777777" w:rsidR="004C5EBC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2</w:t>
            </w:r>
            <w:r w:rsidRPr="00B16A37">
              <w:rPr>
                <w:sz w:val="22"/>
                <w:szCs w:val="22"/>
              </w:rPr>
              <w:t>.2</w:t>
            </w:r>
          </w:p>
          <w:p w14:paraId="36B93E15" w14:textId="4F7BF31E" w:rsidR="004C5EBC" w:rsidRPr="00B16A37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7B8F8278" w14:textId="77777777" w:rsidR="004C5EBC" w:rsidRPr="00B16A37" w:rsidRDefault="004C5EBC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B8D2370" w14:textId="2CDFFEC2" w:rsidR="004C5EBC" w:rsidRPr="00B16A37" w:rsidRDefault="004C5EBC" w:rsidP="00502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095649F" w14:textId="77777777" w:rsidR="004C5EBC" w:rsidRPr="00B16A37" w:rsidRDefault="004C5EBC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списка отозванных сертификатов и его расширений</w:t>
            </w:r>
          </w:p>
        </w:tc>
        <w:tc>
          <w:tcPr>
            <w:tcW w:w="1850" w:type="dxa"/>
            <w:shd w:val="clear" w:color="auto" w:fill="auto"/>
          </w:tcPr>
          <w:p w14:paraId="7E41CE92" w14:textId="77777777" w:rsidR="004C5EBC" w:rsidRPr="00B16A37" w:rsidRDefault="004C5EBC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rFonts w:ascii="Times New Roman" w:hAnsi="Times New Roman"/>
                <w:sz w:val="22"/>
                <w:szCs w:val="22"/>
              </w:rPr>
              <w:t>34.101.19-2012</w:t>
            </w:r>
            <w:proofErr w:type="gramEnd"/>
            <w:r w:rsidRPr="00B16A37">
              <w:rPr>
                <w:rFonts w:ascii="Times New Roman" w:hAnsi="Times New Roman"/>
                <w:sz w:val="22"/>
                <w:szCs w:val="22"/>
              </w:rPr>
              <w:t>, разделы 7, 9, 10, приложения А – Г</w:t>
            </w:r>
          </w:p>
        </w:tc>
        <w:tc>
          <w:tcPr>
            <w:tcW w:w="2545" w:type="dxa"/>
            <w:shd w:val="clear" w:color="auto" w:fill="auto"/>
          </w:tcPr>
          <w:p w14:paraId="3D9EBAB1" w14:textId="41DF6E01" w:rsidR="004C5EBC" w:rsidRPr="00B16A37" w:rsidRDefault="004C5EBC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ТМИ.СЕКМ.002-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 xml:space="preserve">. </w:t>
            </w:r>
          </w:p>
        </w:tc>
      </w:tr>
      <w:tr w:rsidR="004C5EBC" w14:paraId="23355033" w14:textId="77777777" w:rsidTr="00F8778B">
        <w:trPr>
          <w:trHeight w:val="534"/>
        </w:trPr>
        <w:tc>
          <w:tcPr>
            <w:tcW w:w="691" w:type="dxa"/>
            <w:shd w:val="clear" w:color="auto" w:fill="auto"/>
          </w:tcPr>
          <w:p w14:paraId="0071C0A2" w14:textId="77777777" w:rsidR="004C5EBC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2</w:t>
            </w:r>
            <w:r w:rsidRPr="00B16A37">
              <w:rPr>
                <w:sz w:val="22"/>
                <w:szCs w:val="22"/>
              </w:rPr>
              <w:t>.3</w:t>
            </w:r>
          </w:p>
          <w:p w14:paraId="2461C57B" w14:textId="3D97B7C4" w:rsidR="004C5EBC" w:rsidRPr="00B16A37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55E1C631" w14:textId="77777777" w:rsidR="004C5EBC" w:rsidRPr="00B16A37" w:rsidRDefault="004C5EBC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517D1CB8" w14:textId="0796524D" w:rsidR="004C5EBC" w:rsidRPr="00B16A37" w:rsidRDefault="004C5EBC" w:rsidP="00502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47C38D4B" w14:textId="77777777" w:rsidR="004C5EBC" w:rsidRPr="00B16A37" w:rsidRDefault="004C5EBC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Верификация маршрута сертификации</w:t>
            </w:r>
          </w:p>
        </w:tc>
        <w:tc>
          <w:tcPr>
            <w:tcW w:w="1850" w:type="dxa"/>
            <w:shd w:val="clear" w:color="auto" w:fill="auto"/>
          </w:tcPr>
          <w:p w14:paraId="341056E8" w14:textId="77777777" w:rsidR="004C5EBC" w:rsidRPr="00B16A37" w:rsidRDefault="004C5EBC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rFonts w:ascii="Times New Roman" w:hAnsi="Times New Roman"/>
                <w:sz w:val="22"/>
                <w:szCs w:val="22"/>
              </w:rPr>
              <w:t>34.101.19-2012</w:t>
            </w:r>
            <w:proofErr w:type="gramEnd"/>
            <w:r w:rsidRPr="00B16A37">
              <w:rPr>
                <w:rFonts w:ascii="Times New Roman" w:hAnsi="Times New Roman"/>
                <w:sz w:val="22"/>
                <w:szCs w:val="22"/>
              </w:rPr>
              <w:t>, разделы 8, 9, 10, приложения А – Г</w:t>
            </w:r>
          </w:p>
        </w:tc>
        <w:tc>
          <w:tcPr>
            <w:tcW w:w="2545" w:type="dxa"/>
            <w:shd w:val="clear" w:color="auto" w:fill="auto"/>
          </w:tcPr>
          <w:p w14:paraId="71E2C1E5" w14:textId="338BF4C8" w:rsidR="004C5EBC" w:rsidRPr="00B16A37" w:rsidRDefault="004C5EBC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ТМИ.СЕКМ.002-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 xml:space="preserve">. </w:t>
            </w:r>
          </w:p>
        </w:tc>
      </w:tr>
      <w:tr w:rsidR="00275D22" w14:paraId="69A9A96B" w14:textId="77777777" w:rsidTr="00F8778B">
        <w:trPr>
          <w:trHeight w:val="148"/>
        </w:trPr>
        <w:tc>
          <w:tcPr>
            <w:tcW w:w="691" w:type="dxa"/>
            <w:shd w:val="clear" w:color="auto" w:fill="auto"/>
          </w:tcPr>
          <w:p w14:paraId="0A718626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4F527E7B" w14:textId="26F7C5F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3ACA9B93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криптографической защиты информации</w:t>
            </w:r>
          </w:p>
          <w:p w14:paraId="0645F0B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C44A5B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F8BCCD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983A63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B725CD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B10D8E6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Средства криптографической защиты информации</w:t>
            </w:r>
          </w:p>
          <w:p w14:paraId="52DCC03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842233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772BB0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A6543F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69FA57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B3FBF0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33446D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BA7848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AF81C6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8EB4EA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3810F9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4CACCE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14E136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03ECA2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7903AF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C27A91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81C4AA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0B2184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E2CD11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BAF0AE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D579BA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11F90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D21303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761086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36F039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8A591B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3E96A9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063A22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A4AAB6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EFEDD4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BC3505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BC3062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F4F1B5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7FBB1C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C94C7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EC4288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BF6C1E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322382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512782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CD22E5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19A4D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E1BD30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79600A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74B622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6D681B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6EAA93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F3707A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ACB193D" w14:textId="0D2D6930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Средства криптографической защиты информации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0782672C" w14:textId="77777777" w:rsidR="00275D22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62.09/</w:t>
            </w:r>
          </w:p>
          <w:p w14:paraId="57A15721" w14:textId="7777777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  <w:p w14:paraId="4C9409DC" w14:textId="1516F82F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664B087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криптографической поддержке (КП)</w:t>
            </w:r>
          </w:p>
        </w:tc>
        <w:tc>
          <w:tcPr>
            <w:tcW w:w="1850" w:type="dxa"/>
            <w:shd w:val="clear" w:color="auto" w:fill="auto"/>
          </w:tcPr>
          <w:p w14:paraId="6790013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5.1</w:t>
            </w:r>
          </w:p>
        </w:tc>
        <w:tc>
          <w:tcPr>
            <w:tcW w:w="2545" w:type="dxa"/>
            <w:shd w:val="clear" w:color="auto" w:fill="auto"/>
          </w:tcPr>
          <w:p w14:paraId="1A8B61DE" w14:textId="36BA872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 xml:space="preserve">. </w:t>
            </w:r>
          </w:p>
          <w:p w14:paraId="0E32D38E" w14:textId="1B3A5D06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70362EAD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AF3DE2D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26BF4AD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13.2</w:t>
            </w:r>
          </w:p>
          <w:p w14:paraId="2CD55067" w14:textId="40340562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0E7A53CA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05ED3418" w14:textId="5891421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7F429AC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реализации сервисов (РС)</w:t>
            </w:r>
          </w:p>
        </w:tc>
        <w:tc>
          <w:tcPr>
            <w:tcW w:w="1850" w:type="dxa"/>
            <w:shd w:val="clear" w:color="auto" w:fill="auto"/>
          </w:tcPr>
          <w:p w14:paraId="6CEFAB1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5.2</w:t>
            </w:r>
          </w:p>
        </w:tc>
        <w:tc>
          <w:tcPr>
            <w:tcW w:w="2545" w:type="dxa"/>
            <w:shd w:val="clear" w:color="auto" w:fill="auto"/>
          </w:tcPr>
          <w:p w14:paraId="418351B8" w14:textId="2CDF4952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 xml:space="preserve">. </w:t>
            </w:r>
          </w:p>
          <w:p w14:paraId="1E180611" w14:textId="290F63C8" w:rsidR="00275D22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  <w:p w14:paraId="65E2DAE1" w14:textId="7BA437BE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83CEF22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405067A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13.3</w:t>
            </w:r>
          </w:p>
          <w:p w14:paraId="089F4888" w14:textId="34C68E5D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61AE374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738AE578" w14:textId="34AE5502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2922E85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управлению доступом (УД)</w:t>
            </w:r>
          </w:p>
        </w:tc>
        <w:tc>
          <w:tcPr>
            <w:tcW w:w="1850" w:type="dxa"/>
            <w:shd w:val="clear" w:color="auto" w:fill="auto"/>
          </w:tcPr>
          <w:p w14:paraId="2D0F7CF5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5.3</w:t>
            </w:r>
          </w:p>
        </w:tc>
        <w:tc>
          <w:tcPr>
            <w:tcW w:w="2545" w:type="dxa"/>
            <w:shd w:val="clear" w:color="auto" w:fill="auto"/>
          </w:tcPr>
          <w:p w14:paraId="46399846" w14:textId="0D0C8F15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 xml:space="preserve">. </w:t>
            </w:r>
          </w:p>
          <w:p w14:paraId="2A938408" w14:textId="4E73B6C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63E3237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36BABBE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13.4</w:t>
            </w:r>
          </w:p>
          <w:p w14:paraId="54AEEF73" w14:textId="4156B71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5624F19B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6255B78D" w14:textId="1A3CBFF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D6F79D0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защите объектов (ЗО)</w:t>
            </w:r>
          </w:p>
        </w:tc>
        <w:tc>
          <w:tcPr>
            <w:tcW w:w="1850" w:type="dxa"/>
            <w:shd w:val="clear" w:color="auto" w:fill="auto"/>
          </w:tcPr>
          <w:p w14:paraId="08A0CF0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5.4</w:t>
            </w:r>
          </w:p>
        </w:tc>
        <w:tc>
          <w:tcPr>
            <w:tcW w:w="2545" w:type="dxa"/>
            <w:shd w:val="clear" w:color="auto" w:fill="auto"/>
          </w:tcPr>
          <w:p w14:paraId="1C32BDF9" w14:textId="35D9C64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 xml:space="preserve">. </w:t>
            </w:r>
          </w:p>
          <w:p w14:paraId="61AEB40D" w14:textId="48373F2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E2C8E8A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590F770B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13.5</w:t>
            </w:r>
          </w:p>
          <w:p w14:paraId="1B191324" w14:textId="3B94DDD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2C001788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14:paraId="67C1C3AA" w14:textId="77777777" w:rsidR="00275D22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08C35D38" w14:textId="7777777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  <w:p w14:paraId="1A9392E0" w14:textId="1F71D232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A76666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самотестированию (СТ)</w:t>
            </w:r>
          </w:p>
        </w:tc>
        <w:tc>
          <w:tcPr>
            <w:tcW w:w="1850" w:type="dxa"/>
            <w:shd w:val="clear" w:color="auto" w:fill="auto"/>
          </w:tcPr>
          <w:p w14:paraId="1B426A4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5.5</w:t>
            </w:r>
          </w:p>
        </w:tc>
        <w:tc>
          <w:tcPr>
            <w:tcW w:w="2545" w:type="dxa"/>
            <w:shd w:val="clear" w:color="auto" w:fill="auto"/>
          </w:tcPr>
          <w:p w14:paraId="5DF349B4" w14:textId="7E97C390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 xml:space="preserve">. </w:t>
            </w:r>
          </w:p>
          <w:p w14:paraId="595F7586" w14:textId="0A7E1BED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C8DBF5F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0CEB57D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13.6</w:t>
            </w:r>
          </w:p>
          <w:p w14:paraId="4E651D72" w14:textId="1ABAD789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18278C09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0340525" w14:textId="4B6F52AC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6B6280C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аудиту (АУ)</w:t>
            </w:r>
          </w:p>
        </w:tc>
        <w:tc>
          <w:tcPr>
            <w:tcW w:w="1850" w:type="dxa"/>
            <w:shd w:val="clear" w:color="auto" w:fill="auto"/>
          </w:tcPr>
          <w:p w14:paraId="352B1267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5.6</w:t>
            </w:r>
          </w:p>
        </w:tc>
        <w:tc>
          <w:tcPr>
            <w:tcW w:w="2545" w:type="dxa"/>
            <w:shd w:val="clear" w:color="auto" w:fill="auto"/>
          </w:tcPr>
          <w:p w14:paraId="506DBC2E" w14:textId="1F36799B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 xml:space="preserve">. </w:t>
            </w:r>
          </w:p>
          <w:p w14:paraId="1CD9047C" w14:textId="2302106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505C3EC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1C62F0C1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13.7</w:t>
            </w:r>
          </w:p>
          <w:p w14:paraId="74F36D6F" w14:textId="4F2D6AB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39BA37EE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8008200" w14:textId="43B3E8B3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687F9F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физической безопасности (ФБ)</w:t>
            </w:r>
          </w:p>
        </w:tc>
        <w:tc>
          <w:tcPr>
            <w:tcW w:w="1850" w:type="dxa"/>
            <w:shd w:val="clear" w:color="auto" w:fill="auto"/>
          </w:tcPr>
          <w:p w14:paraId="298E3D65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5.7</w:t>
            </w:r>
          </w:p>
        </w:tc>
        <w:tc>
          <w:tcPr>
            <w:tcW w:w="2545" w:type="dxa"/>
            <w:shd w:val="clear" w:color="auto" w:fill="auto"/>
          </w:tcPr>
          <w:p w14:paraId="50D62767" w14:textId="07E3E06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42B280D8" w14:textId="213B9622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D25C289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3F9EEE6C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13.8</w:t>
            </w:r>
          </w:p>
          <w:p w14:paraId="593A0C53" w14:textId="7AA8FA80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22F7B2F5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13991C93" w14:textId="6D025B80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3E9F66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защите от воздействий (ЗВ)</w:t>
            </w:r>
          </w:p>
        </w:tc>
        <w:tc>
          <w:tcPr>
            <w:tcW w:w="1850" w:type="dxa"/>
            <w:shd w:val="clear" w:color="auto" w:fill="auto"/>
          </w:tcPr>
          <w:p w14:paraId="719E1CA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5.8</w:t>
            </w:r>
          </w:p>
        </w:tc>
        <w:tc>
          <w:tcPr>
            <w:tcW w:w="2545" w:type="dxa"/>
            <w:shd w:val="clear" w:color="auto" w:fill="auto"/>
          </w:tcPr>
          <w:p w14:paraId="59BD8FFA" w14:textId="4C240ED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58493FE9" w14:textId="05FB6CF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1F24C51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10E9F6A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13.9</w:t>
            </w:r>
          </w:p>
          <w:p w14:paraId="7CA4C307" w14:textId="0C360EFF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57DAEBC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04937A60" w14:textId="2CD70659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8CA62E2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защите от утечек (ЗУ)</w:t>
            </w:r>
          </w:p>
        </w:tc>
        <w:tc>
          <w:tcPr>
            <w:tcW w:w="1850" w:type="dxa"/>
            <w:shd w:val="clear" w:color="auto" w:fill="auto"/>
          </w:tcPr>
          <w:p w14:paraId="77403FC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5.9</w:t>
            </w:r>
          </w:p>
        </w:tc>
        <w:tc>
          <w:tcPr>
            <w:tcW w:w="2545" w:type="dxa"/>
            <w:shd w:val="clear" w:color="auto" w:fill="auto"/>
          </w:tcPr>
          <w:p w14:paraId="76DCBB84" w14:textId="1E59C531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0D12B68F" w14:textId="19903F0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56E7279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67667406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0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607DF7A6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5B92839A" w14:textId="163D850C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ECFA528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генерации случайных чисел (СЧ)</w:t>
            </w:r>
          </w:p>
        </w:tc>
        <w:tc>
          <w:tcPr>
            <w:tcW w:w="1850" w:type="dxa"/>
            <w:shd w:val="clear" w:color="auto" w:fill="auto"/>
          </w:tcPr>
          <w:p w14:paraId="1EFFACD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5.10</w:t>
            </w:r>
          </w:p>
        </w:tc>
        <w:tc>
          <w:tcPr>
            <w:tcW w:w="2545" w:type="dxa"/>
            <w:shd w:val="clear" w:color="auto" w:fill="auto"/>
          </w:tcPr>
          <w:p w14:paraId="5195E475" w14:textId="7A6528E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</w:p>
          <w:p w14:paraId="7E6A331E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ТМИ.СЕКМ.005-</w:t>
            </w:r>
            <w:proofErr w:type="gramStart"/>
            <w:r w:rsidRPr="00B16A37">
              <w:rPr>
                <w:sz w:val="22"/>
                <w:szCs w:val="22"/>
              </w:rPr>
              <w:t>2025-02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</w:p>
          <w:p w14:paraId="4B380534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ТМИ.СЕКМ.005-</w:t>
            </w:r>
            <w:proofErr w:type="gramStart"/>
            <w:r w:rsidRPr="00B16A37">
              <w:rPr>
                <w:sz w:val="22"/>
                <w:szCs w:val="22"/>
              </w:rPr>
              <w:t>2025-03</w:t>
            </w:r>
            <w:proofErr w:type="gramEnd"/>
            <w:r w:rsidRPr="00B16A37">
              <w:rPr>
                <w:sz w:val="22"/>
                <w:szCs w:val="22"/>
              </w:rPr>
              <w:t xml:space="preserve">. </w:t>
            </w:r>
          </w:p>
          <w:p w14:paraId="3F2C66BF" w14:textId="4876389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59563BD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192A5191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13.11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0787F7B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06366792" w14:textId="0382B3BB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03001D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обновлению программ (ОП)</w:t>
            </w:r>
          </w:p>
        </w:tc>
        <w:tc>
          <w:tcPr>
            <w:tcW w:w="1850" w:type="dxa"/>
            <w:shd w:val="clear" w:color="auto" w:fill="auto"/>
          </w:tcPr>
          <w:p w14:paraId="7CC3589D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5.11</w:t>
            </w:r>
          </w:p>
        </w:tc>
        <w:tc>
          <w:tcPr>
            <w:tcW w:w="2545" w:type="dxa"/>
            <w:shd w:val="clear" w:color="auto" w:fill="auto"/>
          </w:tcPr>
          <w:p w14:paraId="6D2B7233" w14:textId="74EEAB0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36C8EF69" w14:textId="4DCF070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90D43CD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5F202645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2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6F691262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2CF33A54" w14:textId="6E6C58F9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A1184C2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выводу из эксплуатации (ВЭ)</w:t>
            </w:r>
          </w:p>
        </w:tc>
        <w:tc>
          <w:tcPr>
            <w:tcW w:w="1850" w:type="dxa"/>
            <w:shd w:val="clear" w:color="auto" w:fill="auto"/>
          </w:tcPr>
          <w:p w14:paraId="5D1EAA97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5.12</w:t>
            </w:r>
          </w:p>
        </w:tc>
        <w:tc>
          <w:tcPr>
            <w:tcW w:w="2545" w:type="dxa"/>
            <w:shd w:val="clear" w:color="auto" w:fill="auto"/>
          </w:tcPr>
          <w:p w14:paraId="7C8351D2" w14:textId="032467FE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54E6E5DD" w14:textId="1A4E3BD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E368AA3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4CEED442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3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0151B81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70F9169" w14:textId="4AE422C1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6B4A412F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идентификации и аутентификации (ИА)</w:t>
            </w:r>
          </w:p>
        </w:tc>
        <w:tc>
          <w:tcPr>
            <w:tcW w:w="1850" w:type="dxa"/>
            <w:shd w:val="clear" w:color="auto" w:fill="auto"/>
          </w:tcPr>
          <w:p w14:paraId="1AB39DCA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6.1</w:t>
            </w:r>
          </w:p>
        </w:tc>
        <w:tc>
          <w:tcPr>
            <w:tcW w:w="2545" w:type="dxa"/>
            <w:shd w:val="clear" w:color="auto" w:fill="auto"/>
          </w:tcPr>
          <w:p w14:paraId="77B90FA4" w14:textId="26B62828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119A0ECD" w14:textId="465A70D6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7375399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6D7189F2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4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37C5F6FC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0A0F4F1" w14:textId="7C60F8B0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9E1A1C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настройке среды (НС)</w:t>
            </w:r>
          </w:p>
        </w:tc>
        <w:tc>
          <w:tcPr>
            <w:tcW w:w="1850" w:type="dxa"/>
            <w:shd w:val="clear" w:color="auto" w:fill="auto"/>
          </w:tcPr>
          <w:p w14:paraId="6007720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6.2</w:t>
            </w:r>
          </w:p>
        </w:tc>
        <w:tc>
          <w:tcPr>
            <w:tcW w:w="2545" w:type="dxa"/>
            <w:shd w:val="clear" w:color="auto" w:fill="auto"/>
          </w:tcPr>
          <w:p w14:paraId="18AD8B2C" w14:textId="352F58CE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54C0E5A8" w14:textId="16A79165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B1A73C5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708EC7D5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5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3095198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6300760D" w14:textId="6F0D2CB4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3BDCB28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доверенному каналу (ДК)</w:t>
            </w:r>
          </w:p>
        </w:tc>
        <w:tc>
          <w:tcPr>
            <w:tcW w:w="1850" w:type="dxa"/>
            <w:shd w:val="clear" w:color="auto" w:fill="auto"/>
          </w:tcPr>
          <w:p w14:paraId="43278FBA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6.3</w:t>
            </w:r>
          </w:p>
        </w:tc>
        <w:tc>
          <w:tcPr>
            <w:tcW w:w="2545" w:type="dxa"/>
            <w:shd w:val="clear" w:color="auto" w:fill="auto"/>
          </w:tcPr>
          <w:p w14:paraId="5FC1B660" w14:textId="746EB23F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529CBC30" w14:textId="3581866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  <w:p w14:paraId="257E589E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18DD00F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40D84C9E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6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45003392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3C750A4" w14:textId="55BE8AF7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06D6CF0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проектированию и разработке (ПР)</w:t>
            </w:r>
          </w:p>
        </w:tc>
        <w:tc>
          <w:tcPr>
            <w:tcW w:w="1850" w:type="dxa"/>
            <w:shd w:val="clear" w:color="auto" w:fill="auto"/>
          </w:tcPr>
          <w:p w14:paraId="00F8E000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7.1</w:t>
            </w:r>
          </w:p>
        </w:tc>
        <w:tc>
          <w:tcPr>
            <w:tcW w:w="2545" w:type="dxa"/>
            <w:shd w:val="clear" w:color="auto" w:fill="auto"/>
          </w:tcPr>
          <w:p w14:paraId="66B604F0" w14:textId="55B90BCD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6C785F72" w14:textId="450D74BB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  <w:p w14:paraId="6FE86594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9332271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78739B80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7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0621655B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A39FE3E" w14:textId="4F4A30D8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DDB747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поддержке жизненного цикла (ЖЦ)</w:t>
            </w:r>
          </w:p>
        </w:tc>
        <w:tc>
          <w:tcPr>
            <w:tcW w:w="1850" w:type="dxa"/>
            <w:shd w:val="clear" w:color="auto" w:fill="auto"/>
          </w:tcPr>
          <w:p w14:paraId="571051FF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7.2</w:t>
            </w:r>
          </w:p>
        </w:tc>
        <w:tc>
          <w:tcPr>
            <w:tcW w:w="2545" w:type="dxa"/>
            <w:shd w:val="clear" w:color="auto" w:fill="auto"/>
          </w:tcPr>
          <w:p w14:paraId="28269022" w14:textId="3706AD7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6A7442CA" w14:textId="304411EF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9C82CB4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09BD017A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8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32EE502E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7B86CAA6" w14:textId="1DC4910F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D194F9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к руководствам (РД)</w:t>
            </w:r>
          </w:p>
        </w:tc>
        <w:tc>
          <w:tcPr>
            <w:tcW w:w="1850" w:type="dxa"/>
            <w:shd w:val="clear" w:color="auto" w:fill="auto"/>
          </w:tcPr>
          <w:p w14:paraId="4F10506A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7.3</w:t>
            </w:r>
          </w:p>
        </w:tc>
        <w:tc>
          <w:tcPr>
            <w:tcW w:w="2545" w:type="dxa"/>
            <w:shd w:val="clear" w:color="auto" w:fill="auto"/>
          </w:tcPr>
          <w:p w14:paraId="3FE9E1A0" w14:textId="163A4B1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0A819F47" w14:textId="3E70DC2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B6D6334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7F67BAEC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9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497ADF27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09CFB8E8" w14:textId="77084480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0F558AD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программе испытаний (ПИ)</w:t>
            </w:r>
          </w:p>
        </w:tc>
        <w:tc>
          <w:tcPr>
            <w:tcW w:w="1850" w:type="dxa"/>
            <w:shd w:val="clear" w:color="auto" w:fill="auto"/>
          </w:tcPr>
          <w:p w14:paraId="5F57A7C2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7.4</w:t>
            </w:r>
          </w:p>
        </w:tc>
        <w:tc>
          <w:tcPr>
            <w:tcW w:w="2545" w:type="dxa"/>
            <w:shd w:val="clear" w:color="auto" w:fill="auto"/>
          </w:tcPr>
          <w:p w14:paraId="40CB9F2F" w14:textId="55603B9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5EA6ADFB" w14:textId="0ABADEA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AB13759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6E83A6BE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13.20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4BA0B398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6F16AFB3" w14:textId="25441406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545F4BE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анализу программ (АП)</w:t>
            </w:r>
          </w:p>
        </w:tc>
        <w:tc>
          <w:tcPr>
            <w:tcW w:w="1850" w:type="dxa"/>
            <w:shd w:val="clear" w:color="auto" w:fill="auto"/>
          </w:tcPr>
          <w:p w14:paraId="66F0C47F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34.101.27-2022</w:t>
            </w:r>
            <w:proofErr w:type="gramEnd"/>
            <w:r w:rsidRPr="00B16A37">
              <w:rPr>
                <w:sz w:val="22"/>
                <w:szCs w:val="22"/>
              </w:rPr>
              <w:t>, подраздел 7.5</w:t>
            </w:r>
          </w:p>
        </w:tc>
        <w:tc>
          <w:tcPr>
            <w:tcW w:w="2545" w:type="dxa"/>
            <w:shd w:val="clear" w:color="auto" w:fill="auto"/>
          </w:tcPr>
          <w:p w14:paraId="3DAF3093" w14:textId="67DA5E6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04E75B96" w14:textId="3DFD34CA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A592F7D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1A470BB0" w14:textId="0B1971B3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13.21*</w:t>
            </w:r>
          </w:p>
        </w:tc>
        <w:tc>
          <w:tcPr>
            <w:tcW w:w="1502" w:type="dxa"/>
            <w:vMerge/>
            <w:shd w:val="clear" w:color="auto" w:fill="auto"/>
          </w:tcPr>
          <w:p w14:paraId="32982AEA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12B333E5" w14:textId="1F162762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FDA8658" w14:textId="456C2749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хэширования</w:t>
            </w:r>
          </w:p>
        </w:tc>
        <w:tc>
          <w:tcPr>
            <w:tcW w:w="1850" w:type="dxa"/>
            <w:shd w:val="clear" w:color="auto" w:fill="auto"/>
          </w:tcPr>
          <w:p w14:paraId="7D60D9F9" w14:textId="14E06107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34.101.77-2020</w:t>
            </w:r>
            <w:proofErr w:type="gramEnd"/>
            <w:r w:rsidRPr="00B16A37">
              <w:rPr>
                <w:sz w:val="22"/>
                <w:szCs w:val="22"/>
              </w:rPr>
              <w:t>, раздел 7</w:t>
            </w:r>
          </w:p>
        </w:tc>
        <w:tc>
          <w:tcPr>
            <w:tcW w:w="2545" w:type="dxa"/>
            <w:shd w:val="clear" w:color="auto" w:fill="auto"/>
          </w:tcPr>
          <w:p w14:paraId="02305921" w14:textId="3F6473C1" w:rsidR="00275D22" w:rsidRPr="00B16A37" w:rsidRDefault="00275D22" w:rsidP="00DF300E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ТМИ.СЕКМ.012-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079716FA" w14:textId="35DF0E16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AC4B7BB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5CDA1205" w14:textId="3F10CDF0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13.22*</w:t>
            </w:r>
          </w:p>
        </w:tc>
        <w:tc>
          <w:tcPr>
            <w:tcW w:w="1502" w:type="dxa"/>
            <w:vMerge/>
            <w:shd w:val="clear" w:color="auto" w:fill="auto"/>
          </w:tcPr>
          <w:p w14:paraId="34F22E67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14:paraId="23005A70" w14:textId="77777777" w:rsidR="00275D22" w:rsidRDefault="00275D22" w:rsidP="00DF300E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49EB052D" w14:textId="5F9A42FE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14:paraId="58326E6E" w14:textId="612C059E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запроса на получение сертификата</w:t>
            </w:r>
          </w:p>
        </w:tc>
        <w:tc>
          <w:tcPr>
            <w:tcW w:w="1850" w:type="dxa"/>
            <w:shd w:val="clear" w:color="auto" w:fill="auto"/>
          </w:tcPr>
          <w:p w14:paraId="21C35F0F" w14:textId="7EF70F39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34.101.78-2019</w:t>
            </w:r>
            <w:proofErr w:type="gramEnd"/>
            <w:r w:rsidRPr="00B16A37">
              <w:rPr>
                <w:sz w:val="22"/>
                <w:szCs w:val="22"/>
              </w:rPr>
              <w:t>, подраздел 8.2</w:t>
            </w:r>
          </w:p>
        </w:tc>
        <w:tc>
          <w:tcPr>
            <w:tcW w:w="2545" w:type="dxa"/>
            <w:shd w:val="clear" w:color="auto" w:fill="auto"/>
          </w:tcPr>
          <w:p w14:paraId="5F2287E8" w14:textId="5FE9F651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ТМИ.СЕКМ.013-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  Согласована с ОАЦ 26.05.2025</w:t>
            </w:r>
          </w:p>
        </w:tc>
      </w:tr>
      <w:tr w:rsidR="00275D22" w14:paraId="31A9DE25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5FB635E6" w14:textId="0EA7B52C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13.23*</w:t>
            </w:r>
          </w:p>
        </w:tc>
        <w:tc>
          <w:tcPr>
            <w:tcW w:w="1502" w:type="dxa"/>
            <w:vMerge/>
            <w:shd w:val="clear" w:color="auto" w:fill="auto"/>
          </w:tcPr>
          <w:p w14:paraId="6C3E9D42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923CB9D" w14:textId="32A3C22C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D470966" w14:textId="70E06007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сертификата открытого ключа</w:t>
            </w:r>
          </w:p>
        </w:tc>
        <w:tc>
          <w:tcPr>
            <w:tcW w:w="1850" w:type="dxa"/>
            <w:shd w:val="clear" w:color="auto" w:fill="auto"/>
          </w:tcPr>
          <w:p w14:paraId="19404CD9" w14:textId="670FFB0F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34.101.78-2019</w:t>
            </w:r>
            <w:proofErr w:type="gramEnd"/>
            <w:r w:rsidRPr="00B16A37">
              <w:rPr>
                <w:sz w:val="22"/>
                <w:szCs w:val="22"/>
              </w:rPr>
              <w:t>, подраздел 8.3</w:t>
            </w:r>
          </w:p>
        </w:tc>
        <w:tc>
          <w:tcPr>
            <w:tcW w:w="2545" w:type="dxa"/>
            <w:shd w:val="clear" w:color="auto" w:fill="auto"/>
          </w:tcPr>
          <w:p w14:paraId="52D0DC8D" w14:textId="2D9B6C20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ТМИ.СЕКМ.013-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  Согласована с ОАЦ 26.05.2025</w:t>
            </w:r>
          </w:p>
        </w:tc>
      </w:tr>
      <w:tr w:rsidR="00275D22" w14:paraId="22C4C846" w14:textId="77777777" w:rsidTr="00F8778B">
        <w:trPr>
          <w:trHeight w:val="147"/>
        </w:trPr>
        <w:tc>
          <w:tcPr>
            <w:tcW w:w="691" w:type="dxa"/>
            <w:shd w:val="clear" w:color="auto" w:fill="auto"/>
          </w:tcPr>
          <w:p w14:paraId="0EE4AFDF" w14:textId="7152B9D5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13.24*</w:t>
            </w:r>
          </w:p>
        </w:tc>
        <w:tc>
          <w:tcPr>
            <w:tcW w:w="1502" w:type="dxa"/>
            <w:vMerge/>
            <w:shd w:val="clear" w:color="auto" w:fill="auto"/>
          </w:tcPr>
          <w:p w14:paraId="763BC38B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6DC99AE9" w14:textId="162D7BD2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6A48E0BE" w14:textId="6AD0E061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списка отозванных сертификатов и его расширений</w:t>
            </w:r>
          </w:p>
        </w:tc>
        <w:tc>
          <w:tcPr>
            <w:tcW w:w="1850" w:type="dxa"/>
            <w:shd w:val="clear" w:color="auto" w:fill="auto"/>
          </w:tcPr>
          <w:p w14:paraId="08E2BBDC" w14:textId="6B1F6A4E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34.101.78-2019</w:t>
            </w:r>
            <w:proofErr w:type="gramEnd"/>
            <w:r w:rsidRPr="00B16A37">
              <w:rPr>
                <w:sz w:val="22"/>
                <w:szCs w:val="22"/>
              </w:rPr>
              <w:t>, подраздел 8.5</w:t>
            </w:r>
          </w:p>
        </w:tc>
        <w:tc>
          <w:tcPr>
            <w:tcW w:w="2545" w:type="dxa"/>
            <w:shd w:val="clear" w:color="auto" w:fill="auto"/>
          </w:tcPr>
          <w:p w14:paraId="7D4D8A6F" w14:textId="3E8FD447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ТМИ.СЕКМ.013-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  Согласована с ОАЦ 26.05.2025</w:t>
            </w:r>
          </w:p>
        </w:tc>
      </w:tr>
      <w:tr w:rsidR="00275D22" w14:paraId="79F4098D" w14:textId="77777777" w:rsidTr="00F8778B">
        <w:trPr>
          <w:trHeight w:val="110"/>
        </w:trPr>
        <w:tc>
          <w:tcPr>
            <w:tcW w:w="691" w:type="dxa"/>
            <w:shd w:val="clear" w:color="auto" w:fill="auto"/>
          </w:tcPr>
          <w:p w14:paraId="65D0897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BA53177" w14:textId="645D2E92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3C704D64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шифрования и контроля целостности</w:t>
            </w:r>
          </w:p>
          <w:p w14:paraId="67A2E32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5433D73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54901F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07E294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5C9DB7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319CE5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1243D14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A286B3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13559B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A41E07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15F07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74BCBD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083215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6E15E04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B17B08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3B3F47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E6A4CA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B677DCB" w14:textId="15DF2D64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14:paraId="7715573B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5C51AD3C" w14:textId="7D99245F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14:paraId="446FC47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шифрования</w:t>
            </w:r>
            <w:r w:rsidRPr="00B16A37">
              <w:rPr>
                <w:sz w:val="22"/>
                <w:szCs w:val="22"/>
              </w:rPr>
              <w:br/>
              <w:t>в режиме простой замены</w:t>
            </w:r>
          </w:p>
        </w:tc>
        <w:tc>
          <w:tcPr>
            <w:tcW w:w="1850" w:type="dxa"/>
            <w:shd w:val="clear" w:color="auto" w:fill="auto"/>
          </w:tcPr>
          <w:p w14:paraId="0ED1EC9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  <w:r w:rsidRPr="00B16A37">
              <w:rPr>
                <w:sz w:val="22"/>
                <w:szCs w:val="22"/>
              </w:rPr>
              <w:br/>
              <w:t>подраздел 7.1</w:t>
            </w:r>
          </w:p>
        </w:tc>
        <w:tc>
          <w:tcPr>
            <w:tcW w:w="2545" w:type="dxa"/>
            <w:shd w:val="clear" w:color="auto" w:fill="auto"/>
          </w:tcPr>
          <w:p w14:paraId="266F30E2" w14:textId="0BB980E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12B30C85" w14:textId="492C40A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CF923CB" w14:textId="77777777" w:rsidTr="00F8778B">
        <w:trPr>
          <w:trHeight w:val="107"/>
        </w:trPr>
        <w:tc>
          <w:tcPr>
            <w:tcW w:w="691" w:type="dxa"/>
            <w:shd w:val="clear" w:color="auto" w:fill="auto"/>
          </w:tcPr>
          <w:p w14:paraId="7FCFDCF9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14.2</w:t>
            </w:r>
          </w:p>
          <w:p w14:paraId="221F721E" w14:textId="0928DDC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2B69A12C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0E58D846" w14:textId="53DC8D52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16DAD41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Алгоритм шифрования </w:t>
            </w:r>
            <w:r w:rsidRPr="00B16A37">
              <w:rPr>
                <w:sz w:val="22"/>
                <w:szCs w:val="22"/>
              </w:rPr>
              <w:br/>
              <w:t>в режиме сцепления блоков</w:t>
            </w:r>
          </w:p>
        </w:tc>
        <w:tc>
          <w:tcPr>
            <w:tcW w:w="1850" w:type="dxa"/>
            <w:shd w:val="clear" w:color="auto" w:fill="auto"/>
          </w:tcPr>
          <w:p w14:paraId="679C567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  <w:r w:rsidRPr="00B16A37">
              <w:rPr>
                <w:sz w:val="22"/>
                <w:szCs w:val="22"/>
              </w:rPr>
              <w:br/>
              <w:t>подраздел 7.2, приложение В</w:t>
            </w:r>
          </w:p>
        </w:tc>
        <w:tc>
          <w:tcPr>
            <w:tcW w:w="2545" w:type="dxa"/>
            <w:shd w:val="clear" w:color="auto" w:fill="auto"/>
          </w:tcPr>
          <w:p w14:paraId="73AD70B0" w14:textId="6692732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5FC8FF5B" w14:textId="41B823C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A036558" w14:textId="77777777" w:rsidTr="00F8778B">
        <w:trPr>
          <w:trHeight w:val="107"/>
        </w:trPr>
        <w:tc>
          <w:tcPr>
            <w:tcW w:w="691" w:type="dxa"/>
            <w:shd w:val="clear" w:color="auto" w:fill="auto"/>
          </w:tcPr>
          <w:p w14:paraId="396F980C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14.3</w:t>
            </w:r>
          </w:p>
          <w:p w14:paraId="3CDF0581" w14:textId="5428B9E0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52E2E8C6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6608D5A2" w14:textId="4F26702F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BF8A2A8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шифрования</w:t>
            </w:r>
            <w:r w:rsidRPr="00B16A37">
              <w:rPr>
                <w:sz w:val="22"/>
                <w:szCs w:val="22"/>
              </w:rPr>
              <w:br/>
              <w:t>в режиме гаммирования с обратной связью</w:t>
            </w:r>
          </w:p>
        </w:tc>
        <w:tc>
          <w:tcPr>
            <w:tcW w:w="1850" w:type="dxa"/>
            <w:shd w:val="clear" w:color="auto" w:fill="auto"/>
          </w:tcPr>
          <w:p w14:paraId="0C84FC1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  <w:r w:rsidRPr="00B16A37">
              <w:rPr>
                <w:sz w:val="22"/>
                <w:szCs w:val="22"/>
              </w:rPr>
              <w:br/>
              <w:t>подраздел 7.3, приложение В</w:t>
            </w:r>
          </w:p>
        </w:tc>
        <w:tc>
          <w:tcPr>
            <w:tcW w:w="2545" w:type="dxa"/>
            <w:shd w:val="clear" w:color="auto" w:fill="auto"/>
          </w:tcPr>
          <w:p w14:paraId="64C70DE3" w14:textId="1B57C40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436CA504" w14:textId="5041411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0866ADC" w14:textId="77777777" w:rsidTr="00F8778B">
        <w:trPr>
          <w:trHeight w:val="107"/>
        </w:trPr>
        <w:tc>
          <w:tcPr>
            <w:tcW w:w="691" w:type="dxa"/>
            <w:shd w:val="clear" w:color="auto" w:fill="auto"/>
          </w:tcPr>
          <w:p w14:paraId="528CC0FF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14.4</w:t>
            </w:r>
          </w:p>
          <w:p w14:paraId="2F53A11C" w14:textId="4A62FCE5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3658753B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7A962BE7" w14:textId="10AA9C69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6E1F241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шифрования в режиме счетчика</w:t>
            </w:r>
          </w:p>
        </w:tc>
        <w:tc>
          <w:tcPr>
            <w:tcW w:w="1850" w:type="dxa"/>
            <w:shd w:val="clear" w:color="auto" w:fill="auto"/>
          </w:tcPr>
          <w:p w14:paraId="3BB88B34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  <w:r w:rsidRPr="00B16A37">
              <w:rPr>
                <w:sz w:val="22"/>
                <w:szCs w:val="22"/>
              </w:rPr>
              <w:br/>
              <w:t>подраздел 7.4, приложение В</w:t>
            </w:r>
          </w:p>
        </w:tc>
        <w:tc>
          <w:tcPr>
            <w:tcW w:w="2545" w:type="dxa"/>
            <w:shd w:val="clear" w:color="auto" w:fill="auto"/>
          </w:tcPr>
          <w:p w14:paraId="31C125AE" w14:textId="11092BB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59CF4B3E" w14:textId="726BDBB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4C351C0" w14:textId="77777777" w:rsidTr="00F8778B">
        <w:trPr>
          <w:trHeight w:val="107"/>
        </w:trPr>
        <w:tc>
          <w:tcPr>
            <w:tcW w:w="691" w:type="dxa"/>
            <w:shd w:val="clear" w:color="auto" w:fill="auto"/>
          </w:tcPr>
          <w:p w14:paraId="0AFE2D9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14.5</w:t>
            </w:r>
          </w:p>
          <w:p w14:paraId="3FBE2B86" w14:textId="7CD4CE60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7D9896F5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61E43428" w14:textId="7C3F19BE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AB1C5D1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Алгоритм выработки </w:t>
            </w:r>
            <w:proofErr w:type="spellStart"/>
            <w:r w:rsidRPr="00B16A37">
              <w:rPr>
                <w:sz w:val="22"/>
                <w:szCs w:val="22"/>
              </w:rPr>
              <w:t>имитовставки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14:paraId="60FE89E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  <w:r w:rsidRPr="00B16A37">
              <w:rPr>
                <w:sz w:val="22"/>
                <w:szCs w:val="22"/>
              </w:rPr>
              <w:br/>
              <w:t>подраздел 7.5</w:t>
            </w:r>
          </w:p>
        </w:tc>
        <w:tc>
          <w:tcPr>
            <w:tcW w:w="2545" w:type="dxa"/>
            <w:shd w:val="clear" w:color="auto" w:fill="auto"/>
          </w:tcPr>
          <w:p w14:paraId="1FFCB4B1" w14:textId="27DF1B7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3CAC9B01" w14:textId="2ED9B23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C6A4976" w14:textId="77777777" w:rsidTr="00F8778B">
        <w:trPr>
          <w:trHeight w:val="107"/>
        </w:trPr>
        <w:tc>
          <w:tcPr>
            <w:tcW w:w="691" w:type="dxa"/>
            <w:shd w:val="clear" w:color="auto" w:fill="auto"/>
          </w:tcPr>
          <w:p w14:paraId="40A6644F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14.6</w:t>
            </w:r>
          </w:p>
          <w:p w14:paraId="14240B2B" w14:textId="76EEC27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45CD30FC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6BDD0E82" w14:textId="1BCB97A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A827EB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</w:t>
            </w:r>
            <w:r w:rsidRPr="00B16A37">
              <w:rPr>
                <w:sz w:val="22"/>
                <w:szCs w:val="22"/>
                <w:lang w:val="en-US"/>
              </w:rPr>
              <w:t>ы</w:t>
            </w:r>
            <w:r w:rsidRPr="00B16A37">
              <w:rPr>
                <w:sz w:val="22"/>
                <w:szCs w:val="22"/>
              </w:rPr>
              <w:t xml:space="preserve"> аутентифициро</w:t>
            </w:r>
            <w:r w:rsidRPr="00B16A37">
              <w:rPr>
                <w:sz w:val="22"/>
                <w:szCs w:val="22"/>
              </w:rPr>
              <w:softHyphen/>
              <w:t>ванного шифрования данных</w:t>
            </w:r>
          </w:p>
        </w:tc>
        <w:tc>
          <w:tcPr>
            <w:tcW w:w="1850" w:type="dxa"/>
            <w:shd w:val="clear" w:color="auto" w:fill="auto"/>
          </w:tcPr>
          <w:p w14:paraId="1B435B0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  <w:r w:rsidRPr="00B16A37">
              <w:rPr>
                <w:sz w:val="22"/>
                <w:szCs w:val="22"/>
              </w:rPr>
              <w:br/>
              <w:t>подраздел 7.6, приложение В</w:t>
            </w:r>
          </w:p>
        </w:tc>
        <w:tc>
          <w:tcPr>
            <w:tcW w:w="2545" w:type="dxa"/>
            <w:shd w:val="clear" w:color="auto" w:fill="auto"/>
          </w:tcPr>
          <w:p w14:paraId="02086973" w14:textId="352E8EF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17C219F3" w14:textId="70967F4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583C3CF" w14:textId="77777777" w:rsidTr="00F8778B">
        <w:trPr>
          <w:trHeight w:val="107"/>
        </w:trPr>
        <w:tc>
          <w:tcPr>
            <w:tcW w:w="691" w:type="dxa"/>
            <w:shd w:val="clear" w:color="auto" w:fill="auto"/>
          </w:tcPr>
          <w:p w14:paraId="6B1DF28C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14.7</w:t>
            </w:r>
          </w:p>
          <w:p w14:paraId="6490F79A" w14:textId="7CA899B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2877B09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12BDEB3F" w14:textId="6C864885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AF67C52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Алгоритм </w:t>
            </w:r>
            <w:r w:rsidRPr="00B16A37">
              <w:rPr>
                <w:sz w:val="22"/>
                <w:szCs w:val="22"/>
              </w:rPr>
              <w:br/>
              <w:t>аутентифициро</w:t>
            </w:r>
            <w:r w:rsidRPr="00B16A37">
              <w:rPr>
                <w:sz w:val="22"/>
                <w:szCs w:val="22"/>
              </w:rPr>
              <w:softHyphen/>
              <w:t>ванного шифрования ключа</w:t>
            </w:r>
          </w:p>
        </w:tc>
        <w:tc>
          <w:tcPr>
            <w:tcW w:w="1850" w:type="dxa"/>
            <w:shd w:val="clear" w:color="auto" w:fill="auto"/>
          </w:tcPr>
          <w:p w14:paraId="7D0C249C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  <w:r w:rsidRPr="00B16A37">
              <w:rPr>
                <w:sz w:val="22"/>
                <w:szCs w:val="22"/>
              </w:rPr>
              <w:br/>
              <w:t>подраздел 7.7</w:t>
            </w:r>
          </w:p>
        </w:tc>
        <w:tc>
          <w:tcPr>
            <w:tcW w:w="2545" w:type="dxa"/>
            <w:shd w:val="clear" w:color="auto" w:fill="auto"/>
          </w:tcPr>
          <w:p w14:paraId="55E5782C" w14:textId="562F333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5F40016E" w14:textId="589DD9C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B5FF375" w14:textId="77777777" w:rsidTr="00F8778B">
        <w:trPr>
          <w:trHeight w:val="107"/>
        </w:trPr>
        <w:tc>
          <w:tcPr>
            <w:tcW w:w="691" w:type="dxa"/>
            <w:shd w:val="clear" w:color="auto" w:fill="auto"/>
          </w:tcPr>
          <w:p w14:paraId="3038588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14.8</w:t>
            </w:r>
          </w:p>
          <w:p w14:paraId="1AFBB6CA" w14:textId="11BA3963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45A02E0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2D11FFA2" w14:textId="76990881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688BBD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хэширования</w:t>
            </w:r>
          </w:p>
        </w:tc>
        <w:tc>
          <w:tcPr>
            <w:tcW w:w="1850" w:type="dxa"/>
            <w:shd w:val="clear" w:color="auto" w:fill="auto"/>
          </w:tcPr>
          <w:p w14:paraId="669A5C8D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  <w:r w:rsidRPr="00B16A37">
              <w:rPr>
                <w:sz w:val="22"/>
                <w:szCs w:val="22"/>
              </w:rPr>
              <w:br/>
              <w:t>подраздел 7.8</w:t>
            </w:r>
          </w:p>
        </w:tc>
        <w:tc>
          <w:tcPr>
            <w:tcW w:w="2545" w:type="dxa"/>
            <w:shd w:val="clear" w:color="auto" w:fill="auto"/>
          </w:tcPr>
          <w:p w14:paraId="4ADD7154" w14:textId="6BCC48C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C5170C5" w14:textId="3AB9760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641623D" w14:textId="77777777" w:rsidTr="00F8778B">
        <w:trPr>
          <w:trHeight w:val="107"/>
        </w:trPr>
        <w:tc>
          <w:tcPr>
            <w:tcW w:w="691" w:type="dxa"/>
            <w:shd w:val="clear" w:color="auto" w:fill="auto"/>
          </w:tcPr>
          <w:p w14:paraId="6C4798B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14.9</w:t>
            </w:r>
          </w:p>
          <w:p w14:paraId="3B0BAAB1" w14:textId="7101C74C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49A02450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1F9DED00" w14:textId="67E8362C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899EDF9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дискового шифрования</w:t>
            </w:r>
          </w:p>
        </w:tc>
        <w:tc>
          <w:tcPr>
            <w:tcW w:w="1850" w:type="dxa"/>
            <w:shd w:val="clear" w:color="auto" w:fill="auto"/>
          </w:tcPr>
          <w:p w14:paraId="144B1C30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  <w:r w:rsidRPr="00B16A37">
              <w:rPr>
                <w:sz w:val="22"/>
                <w:szCs w:val="22"/>
              </w:rPr>
              <w:br/>
              <w:t>подраздел 7.9</w:t>
            </w:r>
          </w:p>
        </w:tc>
        <w:tc>
          <w:tcPr>
            <w:tcW w:w="2545" w:type="dxa"/>
            <w:shd w:val="clear" w:color="auto" w:fill="auto"/>
          </w:tcPr>
          <w:p w14:paraId="20850FCB" w14:textId="1711C46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BBB949F" w14:textId="77F0A06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AA59A2C" w14:textId="77777777" w:rsidTr="00F8778B">
        <w:trPr>
          <w:trHeight w:val="107"/>
        </w:trPr>
        <w:tc>
          <w:tcPr>
            <w:tcW w:w="691" w:type="dxa"/>
            <w:shd w:val="clear" w:color="auto" w:fill="auto"/>
          </w:tcPr>
          <w:p w14:paraId="2562AD22" w14:textId="7777777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0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5598A53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5C068A0A" w14:textId="527312D2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1EA8CC9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шифрования с сохранением формата</w:t>
            </w:r>
          </w:p>
        </w:tc>
        <w:tc>
          <w:tcPr>
            <w:tcW w:w="1850" w:type="dxa"/>
            <w:shd w:val="clear" w:color="auto" w:fill="auto"/>
          </w:tcPr>
          <w:p w14:paraId="1E27A4C2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br/>
              <w:t>подраздел 7.10</w:t>
            </w:r>
          </w:p>
        </w:tc>
        <w:tc>
          <w:tcPr>
            <w:tcW w:w="2545" w:type="dxa"/>
            <w:shd w:val="clear" w:color="auto" w:fill="auto"/>
          </w:tcPr>
          <w:p w14:paraId="71E8609F" w14:textId="1FA96F6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7ACFA2CD" w14:textId="6545CD41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2B2D5D3" w14:textId="77777777" w:rsidTr="00F8778B">
        <w:trPr>
          <w:trHeight w:val="107"/>
        </w:trPr>
        <w:tc>
          <w:tcPr>
            <w:tcW w:w="691" w:type="dxa"/>
            <w:shd w:val="clear" w:color="auto" w:fill="auto"/>
          </w:tcPr>
          <w:p w14:paraId="0E183BAA" w14:textId="7777777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52B5ACA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1EACFF26" w14:textId="23A5DE2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6DC51A09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расширения ключа</w:t>
            </w:r>
          </w:p>
        </w:tc>
        <w:tc>
          <w:tcPr>
            <w:tcW w:w="1850" w:type="dxa"/>
            <w:shd w:val="clear" w:color="auto" w:fill="auto"/>
          </w:tcPr>
          <w:p w14:paraId="3D84C52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  <w:r w:rsidRPr="00B16A37">
              <w:rPr>
                <w:sz w:val="22"/>
                <w:szCs w:val="22"/>
              </w:rPr>
              <w:br/>
              <w:t>подраздел </w:t>
            </w:r>
            <w:r w:rsidRPr="00B16A37">
              <w:rPr>
                <w:sz w:val="22"/>
                <w:szCs w:val="22"/>
                <w:lang w:val="en-US"/>
              </w:rPr>
              <w:t>8</w:t>
            </w:r>
            <w:r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298D3D92" w14:textId="42247CA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A7FC4EF" w14:textId="41E027F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3528D79" w14:textId="77777777" w:rsidTr="00F8778B">
        <w:trPr>
          <w:trHeight w:val="107"/>
        </w:trPr>
        <w:tc>
          <w:tcPr>
            <w:tcW w:w="691" w:type="dxa"/>
            <w:shd w:val="clear" w:color="auto" w:fill="auto"/>
          </w:tcPr>
          <w:p w14:paraId="21C1C0B1" w14:textId="7777777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2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210A1342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1A918400" w14:textId="2D484C2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5B81B03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преобразования ключа</w:t>
            </w:r>
          </w:p>
        </w:tc>
        <w:tc>
          <w:tcPr>
            <w:tcW w:w="1850" w:type="dxa"/>
            <w:shd w:val="clear" w:color="auto" w:fill="auto"/>
          </w:tcPr>
          <w:p w14:paraId="195315DD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34.101.31-2020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  <w:r w:rsidRPr="00B16A37">
              <w:rPr>
                <w:sz w:val="22"/>
                <w:szCs w:val="22"/>
              </w:rPr>
              <w:br/>
              <w:t>подраздел </w:t>
            </w:r>
            <w:r w:rsidRPr="00B16A37">
              <w:rPr>
                <w:sz w:val="22"/>
                <w:szCs w:val="22"/>
                <w:lang w:val="en-US"/>
              </w:rPr>
              <w:t>8</w:t>
            </w:r>
            <w:r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237A82DF" w14:textId="0CCF7E5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DFB78B5" w14:textId="4F6A9B3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8AE9433" w14:textId="77777777" w:rsidTr="00F8778B">
        <w:trPr>
          <w:trHeight w:val="217"/>
        </w:trPr>
        <w:tc>
          <w:tcPr>
            <w:tcW w:w="691" w:type="dxa"/>
            <w:shd w:val="clear" w:color="auto" w:fill="auto"/>
          </w:tcPr>
          <w:p w14:paraId="40ED1DD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15.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10A2D01" w14:textId="44B7240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6E6D553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электронной цифровой подписи и транспорта ключа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18054118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736B986A" w14:textId="7EB8F11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14:paraId="01C30E9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генерации и проверки параметров эллиптической кривой</w:t>
            </w:r>
          </w:p>
        </w:tc>
        <w:tc>
          <w:tcPr>
            <w:tcW w:w="1850" w:type="dxa"/>
            <w:shd w:val="clear" w:color="auto" w:fill="auto"/>
          </w:tcPr>
          <w:p w14:paraId="3312DED1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34.101.45-2013</w:t>
            </w:r>
            <w:proofErr w:type="gramEnd"/>
            <w:r w:rsidRPr="00B16A37">
              <w:rPr>
                <w:sz w:val="22"/>
                <w:szCs w:val="22"/>
              </w:rPr>
              <w:t>,</w:t>
            </w:r>
          </w:p>
          <w:p w14:paraId="75FAC15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подраздел 6.1</w:t>
            </w:r>
          </w:p>
        </w:tc>
        <w:tc>
          <w:tcPr>
            <w:tcW w:w="2545" w:type="dxa"/>
            <w:shd w:val="clear" w:color="auto" w:fill="auto"/>
          </w:tcPr>
          <w:p w14:paraId="2FD8B134" w14:textId="0F2DCD3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712D628" w14:textId="47D0FD9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8387608" w14:textId="77777777" w:rsidTr="00F8778B">
        <w:trPr>
          <w:trHeight w:val="214"/>
        </w:trPr>
        <w:tc>
          <w:tcPr>
            <w:tcW w:w="691" w:type="dxa"/>
            <w:shd w:val="clear" w:color="auto" w:fill="auto"/>
          </w:tcPr>
          <w:p w14:paraId="002B299A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15.2</w:t>
            </w:r>
          </w:p>
          <w:p w14:paraId="7C782FEE" w14:textId="639FAFE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29D3C1A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BB84D93" w14:textId="592F85F5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884E58F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генерации и проверки ключей</w:t>
            </w:r>
          </w:p>
        </w:tc>
        <w:tc>
          <w:tcPr>
            <w:tcW w:w="1850" w:type="dxa"/>
            <w:shd w:val="clear" w:color="auto" w:fill="auto"/>
          </w:tcPr>
          <w:p w14:paraId="0D675AAC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34.101.45-2013</w:t>
            </w:r>
            <w:proofErr w:type="gramEnd"/>
            <w:r w:rsidRPr="00B16A37">
              <w:rPr>
                <w:sz w:val="22"/>
                <w:szCs w:val="22"/>
              </w:rPr>
              <w:t>, подраздел 6.2</w:t>
            </w:r>
          </w:p>
        </w:tc>
        <w:tc>
          <w:tcPr>
            <w:tcW w:w="2545" w:type="dxa"/>
            <w:shd w:val="clear" w:color="auto" w:fill="auto"/>
          </w:tcPr>
          <w:p w14:paraId="510E230B" w14:textId="6B27282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6633D6E" w14:textId="379E8D8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44C9C93" w14:textId="77777777" w:rsidTr="00F8778B">
        <w:trPr>
          <w:trHeight w:val="214"/>
        </w:trPr>
        <w:tc>
          <w:tcPr>
            <w:tcW w:w="691" w:type="dxa"/>
            <w:shd w:val="clear" w:color="auto" w:fill="auto"/>
          </w:tcPr>
          <w:p w14:paraId="5C8F3FC0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15.3</w:t>
            </w:r>
          </w:p>
          <w:p w14:paraId="3914FF47" w14:textId="12E7AAC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75920F9F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7F6E35E0" w14:textId="0F32EEE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4215E0F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одноразового личного ключа</w:t>
            </w:r>
          </w:p>
        </w:tc>
        <w:tc>
          <w:tcPr>
            <w:tcW w:w="1850" w:type="dxa"/>
            <w:shd w:val="clear" w:color="auto" w:fill="auto"/>
          </w:tcPr>
          <w:p w14:paraId="5C6430A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34.101.45-2013</w:t>
            </w:r>
            <w:proofErr w:type="gramEnd"/>
            <w:r w:rsidRPr="00B16A37">
              <w:rPr>
                <w:sz w:val="22"/>
                <w:szCs w:val="22"/>
              </w:rPr>
              <w:t>, подраздел 6.3</w:t>
            </w:r>
          </w:p>
        </w:tc>
        <w:tc>
          <w:tcPr>
            <w:tcW w:w="2545" w:type="dxa"/>
            <w:shd w:val="clear" w:color="auto" w:fill="auto"/>
          </w:tcPr>
          <w:p w14:paraId="0AAC71F5" w14:textId="583D14B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149C8951" w14:textId="58A8934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D56CCE2" w14:textId="77777777" w:rsidTr="00F8778B">
        <w:trPr>
          <w:trHeight w:val="214"/>
        </w:trPr>
        <w:tc>
          <w:tcPr>
            <w:tcW w:w="691" w:type="dxa"/>
            <w:shd w:val="clear" w:color="auto" w:fill="auto"/>
          </w:tcPr>
          <w:p w14:paraId="1A044479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15.4</w:t>
            </w:r>
          </w:p>
          <w:p w14:paraId="1A1F9D6E" w14:textId="7E8D9E7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49E7394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68C90F0" w14:textId="300316A4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9A1199C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выработки и проверки электронной цифровой подписи</w:t>
            </w:r>
          </w:p>
        </w:tc>
        <w:tc>
          <w:tcPr>
            <w:tcW w:w="1850" w:type="dxa"/>
            <w:shd w:val="clear" w:color="auto" w:fill="auto"/>
          </w:tcPr>
          <w:p w14:paraId="54604804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34.101.45-2013</w:t>
            </w:r>
            <w:proofErr w:type="gramEnd"/>
            <w:r w:rsidRPr="00B16A37">
              <w:rPr>
                <w:sz w:val="22"/>
                <w:szCs w:val="22"/>
              </w:rPr>
              <w:t>, подраздел 7.1</w:t>
            </w:r>
          </w:p>
        </w:tc>
        <w:tc>
          <w:tcPr>
            <w:tcW w:w="2545" w:type="dxa"/>
            <w:shd w:val="clear" w:color="auto" w:fill="auto"/>
          </w:tcPr>
          <w:p w14:paraId="0CB7B333" w14:textId="3A50D70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7E6254A9" w14:textId="5626710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6DE1690" w14:textId="77777777" w:rsidTr="00F8778B">
        <w:trPr>
          <w:trHeight w:val="214"/>
        </w:trPr>
        <w:tc>
          <w:tcPr>
            <w:tcW w:w="691" w:type="dxa"/>
            <w:shd w:val="clear" w:color="auto" w:fill="auto"/>
          </w:tcPr>
          <w:p w14:paraId="5911B24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15.5</w:t>
            </w:r>
          </w:p>
          <w:p w14:paraId="25FECCC0" w14:textId="30C38D55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3B01A2A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8C92C98" w14:textId="0188507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68C093D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транспорта ключа</w:t>
            </w:r>
          </w:p>
        </w:tc>
        <w:tc>
          <w:tcPr>
            <w:tcW w:w="1850" w:type="dxa"/>
            <w:shd w:val="clear" w:color="auto" w:fill="auto"/>
          </w:tcPr>
          <w:p w14:paraId="3EF48A0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34.101.45-2013</w:t>
            </w:r>
            <w:proofErr w:type="gramEnd"/>
            <w:r w:rsidRPr="00B16A37">
              <w:rPr>
                <w:sz w:val="22"/>
                <w:szCs w:val="22"/>
              </w:rPr>
              <w:t>, подраздел 7.2</w:t>
            </w:r>
          </w:p>
        </w:tc>
        <w:tc>
          <w:tcPr>
            <w:tcW w:w="2545" w:type="dxa"/>
            <w:shd w:val="clear" w:color="auto" w:fill="auto"/>
          </w:tcPr>
          <w:p w14:paraId="46601019" w14:textId="4A56B90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28FE2B2" w14:textId="1BCA9413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6E567BF3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FD490AA" w14:textId="77777777" w:rsidTr="00F8778B">
        <w:trPr>
          <w:trHeight w:val="214"/>
        </w:trPr>
        <w:tc>
          <w:tcPr>
            <w:tcW w:w="691" w:type="dxa"/>
            <w:shd w:val="clear" w:color="auto" w:fill="auto"/>
          </w:tcPr>
          <w:p w14:paraId="335AED50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15.6</w:t>
            </w:r>
          </w:p>
          <w:p w14:paraId="11143A67" w14:textId="16F0EA5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50113BB6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02C9B18" w14:textId="6582E819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FAA2F0F" w14:textId="1E2A1F2D" w:rsidR="00275D22" w:rsidRDefault="00275D22" w:rsidP="004C5EBC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идентификационной электронной цифровой подписи</w:t>
            </w:r>
          </w:p>
          <w:p w14:paraId="0A46C9B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14:paraId="58B5AE8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34.101.45-2013</w:t>
            </w:r>
            <w:proofErr w:type="gramEnd"/>
            <w:r w:rsidRPr="00B16A37">
              <w:rPr>
                <w:sz w:val="22"/>
                <w:szCs w:val="22"/>
              </w:rPr>
              <w:t>, приложение В</w:t>
            </w:r>
          </w:p>
        </w:tc>
        <w:tc>
          <w:tcPr>
            <w:tcW w:w="2545" w:type="dxa"/>
            <w:shd w:val="clear" w:color="auto" w:fill="auto"/>
          </w:tcPr>
          <w:p w14:paraId="4CF52F3C" w14:textId="7C05414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601A58CD" w14:textId="459F6CC7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7521E17E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6803C44" w14:textId="77777777" w:rsidTr="00F8778B">
        <w:trPr>
          <w:trHeight w:val="217"/>
        </w:trPr>
        <w:tc>
          <w:tcPr>
            <w:tcW w:w="691" w:type="dxa"/>
            <w:shd w:val="clear" w:color="auto" w:fill="auto"/>
          </w:tcPr>
          <w:p w14:paraId="68874BE6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08BEA732" w14:textId="424EEA82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44AA6CFC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генерации псевдослучай</w:t>
            </w:r>
            <w:r w:rsidRPr="00B16A37">
              <w:rPr>
                <w:sz w:val="22"/>
                <w:szCs w:val="22"/>
              </w:rPr>
              <w:softHyphen/>
              <w:t>ных чисел</w:t>
            </w:r>
          </w:p>
          <w:p w14:paraId="4DF5EC8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0A4499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25BA40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93ACA3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EB2160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520F00D" w14:textId="2ECF7AAA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14:paraId="005A4BA5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2BA5CFC2" w14:textId="5730A5ED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14:paraId="131FFF53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Алгоритм выработки </w:t>
            </w:r>
            <w:proofErr w:type="spellStart"/>
            <w:r w:rsidRPr="00B16A37">
              <w:rPr>
                <w:sz w:val="22"/>
                <w:szCs w:val="22"/>
              </w:rPr>
              <w:t>имитовставки</w:t>
            </w:r>
            <w:proofErr w:type="spellEnd"/>
            <w:r w:rsidRPr="00B16A37">
              <w:rPr>
                <w:sz w:val="22"/>
                <w:szCs w:val="22"/>
              </w:rPr>
              <w:t xml:space="preserve"> HMAC</w:t>
            </w:r>
          </w:p>
        </w:tc>
        <w:tc>
          <w:tcPr>
            <w:tcW w:w="1850" w:type="dxa"/>
            <w:shd w:val="clear" w:color="auto" w:fill="auto"/>
          </w:tcPr>
          <w:p w14:paraId="4D92CF52" w14:textId="77777777" w:rsidR="00275D22" w:rsidRPr="00B16A37" w:rsidRDefault="00275D22" w:rsidP="004C5EBC">
            <w:pPr>
              <w:pStyle w:val="33"/>
              <w:widowControl w:val="0"/>
              <w:ind w:right="-1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 </w:t>
            </w:r>
            <w:proofErr w:type="gramStart"/>
            <w:r w:rsidRPr="00B16A37">
              <w:rPr>
                <w:rFonts w:ascii="Times New Roman" w:hAnsi="Times New Roman"/>
                <w:sz w:val="22"/>
                <w:szCs w:val="22"/>
              </w:rPr>
              <w:t>34.101.47-2017</w:t>
            </w:r>
            <w:proofErr w:type="gramEnd"/>
            <w:r w:rsidRPr="00B16A37">
              <w:rPr>
                <w:rFonts w:ascii="Times New Roman" w:hAnsi="Times New Roman"/>
                <w:sz w:val="22"/>
                <w:szCs w:val="22"/>
              </w:rPr>
              <w:t>, подраздел 6.1</w:t>
            </w:r>
          </w:p>
        </w:tc>
        <w:tc>
          <w:tcPr>
            <w:tcW w:w="2545" w:type="dxa"/>
            <w:shd w:val="clear" w:color="auto" w:fill="auto"/>
          </w:tcPr>
          <w:p w14:paraId="14285129" w14:textId="70A6CED5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0297D6B" w14:textId="101CD9E6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69BE5999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45D446C" w14:textId="77777777" w:rsidTr="00F8778B">
        <w:trPr>
          <w:trHeight w:val="214"/>
        </w:trPr>
        <w:tc>
          <w:tcPr>
            <w:tcW w:w="691" w:type="dxa"/>
            <w:shd w:val="clear" w:color="auto" w:fill="auto"/>
          </w:tcPr>
          <w:p w14:paraId="6F12D483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16.2</w:t>
            </w:r>
          </w:p>
          <w:p w14:paraId="4094D5F1" w14:textId="2977AC1E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28E06534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3974FE3" w14:textId="280D4738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EE082B2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генерации псевдослучайных чисел в режиме счетчика</w:t>
            </w:r>
          </w:p>
        </w:tc>
        <w:tc>
          <w:tcPr>
            <w:tcW w:w="1850" w:type="dxa"/>
            <w:shd w:val="clear" w:color="auto" w:fill="auto"/>
          </w:tcPr>
          <w:p w14:paraId="2602A83A" w14:textId="77777777" w:rsidR="00275D22" w:rsidRPr="00B16A37" w:rsidRDefault="00275D22" w:rsidP="004C5EBC">
            <w:pPr>
              <w:pStyle w:val="33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rFonts w:ascii="Times New Roman" w:hAnsi="Times New Roman"/>
                <w:sz w:val="22"/>
                <w:szCs w:val="22"/>
              </w:rPr>
              <w:t>34.101.47-2017</w:t>
            </w:r>
            <w:proofErr w:type="gramEnd"/>
            <w:r w:rsidRPr="00B16A37">
              <w:rPr>
                <w:rFonts w:ascii="Times New Roman" w:hAnsi="Times New Roman"/>
                <w:sz w:val="22"/>
                <w:szCs w:val="22"/>
              </w:rPr>
              <w:t>, подраздел 6.2</w:t>
            </w:r>
          </w:p>
        </w:tc>
        <w:tc>
          <w:tcPr>
            <w:tcW w:w="2545" w:type="dxa"/>
            <w:shd w:val="clear" w:color="auto" w:fill="auto"/>
          </w:tcPr>
          <w:p w14:paraId="4EFC9070" w14:textId="4A59B37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4A3DEA95" w14:textId="3DE00A9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D683E33" w14:textId="77777777" w:rsidTr="00F8778B">
        <w:trPr>
          <w:trHeight w:val="214"/>
        </w:trPr>
        <w:tc>
          <w:tcPr>
            <w:tcW w:w="691" w:type="dxa"/>
            <w:shd w:val="clear" w:color="auto" w:fill="auto"/>
          </w:tcPr>
          <w:p w14:paraId="11DCE0A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16.3</w:t>
            </w:r>
          </w:p>
          <w:p w14:paraId="4916CB76" w14:textId="406F88B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0A883ABF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274272CD" w14:textId="1C23E4CD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B3AEBE7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псевдослучайных чисел в режиме HMAC</w:t>
            </w:r>
          </w:p>
        </w:tc>
        <w:tc>
          <w:tcPr>
            <w:tcW w:w="1850" w:type="dxa"/>
            <w:shd w:val="clear" w:color="auto" w:fill="auto"/>
          </w:tcPr>
          <w:p w14:paraId="5E78D70E" w14:textId="77777777" w:rsidR="00275D22" w:rsidRPr="00B16A37" w:rsidRDefault="00275D22" w:rsidP="004C5EBC">
            <w:pPr>
              <w:pStyle w:val="33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rFonts w:ascii="Times New Roman" w:hAnsi="Times New Roman"/>
                <w:sz w:val="22"/>
                <w:szCs w:val="22"/>
              </w:rPr>
              <w:t>34.101.47-2017</w:t>
            </w:r>
            <w:proofErr w:type="gramEnd"/>
            <w:r w:rsidRPr="00B16A37">
              <w:rPr>
                <w:rFonts w:ascii="Times New Roman" w:hAnsi="Times New Roman"/>
                <w:sz w:val="22"/>
                <w:szCs w:val="22"/>
              </w:rPr>
              <w:t>, подраздел 6.3</w:t>
            </w:r>
          </w:p>
        </w:tc>
        <w:tc>
          <w:tcPr>
            <w:tcW w:w="2545" w:type="dxa"/>
            <w:shd w:val="clear" w:color="auto" w:fill="auto"/>
          </w:tcPr>
          <w:p w14:paraId="5CDF21A1" w14:textId="6E47DB3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771A0CC1" w14:textId="5703525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A714008" w14:textId="77777777" w:rsidTr="00F8778B">
        <w:trPr>
          <w:trHeight w:val="214"/>
        </w:trPr>
        <w:tc>
          <w:tcPr>
            <w:tcW w:w="691" w:type="dxa"/>
            <w:shd w:val="clear" w:color="auto" w:fill="auto"/>
          </w:tcPr>
          <w:p w14:paraId="6ACFEBC8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16.4</w:t>
            </w:r>
          </w:p>
          <w:p w14:paraId="63270E8E" w14:textId="61A3FA8D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6C664A3B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2B3AA1CF" w14:textId="4B97DDC6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35E5D17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пароля в режиме HOTP</w:t>
            </w:r>
          </w:p>
        </w:tc>
        <w:tc>
          <w:tcPr>
            <w:tcW w:w="1850" w:type="dxa"/>
            <w:shd w:val="clear" w:color="auto" w:fill="auto"/>
          </w:tcPr>
          <w:p w14:paraId="5625FB7E" w14:textId="77777777" w:rsidR="00275D22" w:rsidRPr="00B16A37" w:rsidRDefault="00275D22" w:rsidP="004C5EBC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34.101.47-2017</w:t>
            </w:r>
            <w:proofErr w:type="gramEnd"/>
            <w:r w:rsidRPr="00B16A37">
              <w:rPr>
                <w:sz w:val="22"/>
                <w:szCs w:val="22"/>
              </w:rPr>
              <w:t>, приложение А.7</w:t>
            </w:r>
          </w:p>
        </w:tc>
        <w:tc>
          <w:tcPr>
            <w:tcW w:w="2545" w:type="dxa"/>
            <w:shd w:val="clear" w:color="auto" w:fill="auto"/>
          </w:tcPr>
          <w:p w14:paraId="0A2DFD33" w14:textId="55B0A84A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1573AA3" w14:textId="357ACDB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46E15F5" w14:textId="77777777" w:rsidTr="00F8778B">
        <w:trPr>
          <w:trHeight w:val="214"/>
        </w:trPr>
        <w:tc>
          <w:tcPr>
            <w:tcW w:w="691" w:type="dxa"/>
            <w:shd w:val="clear" w:color="auto" w:fill="auto"/>
          </w:tcPr>
          <w:p w14:paraId="0916F59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16.5</w:t>
            </w:r>
          </w:p>
          <w:p w14:paraId="55B22AF4" w14:textId="45953B76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2F26A76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78F04525" w14:textId="44855EEF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499A7E2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пароля в режиме TOTP</w:t>
            </w:r>
          </w:p>
        </w:tc>
        <w:tc>
          <w:tcPr>
            <w:tcW w:w="1850" w:type="dxa"/>
            <w:shd w:val="clear" w:color="auto" w:fill="auto"/>
          </w:tcPr>
          <w:p w14:paraId="05CA644B" w14:textId="77777777" w:rsidR="00275D22" w:rsidRPr="00B16A37" w:rsidRDefault="00275D22" w:rsidP="004C5EBC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34.101.47-2017</w:t>
            </w:r>
            <w:proofErr w:type="gramEnd"/>
            <w:r w:rsidRPr="00B16A37">
              <w:rPr>
                <w:sz w:val="22"/>
                <w:szCs w:val="22"/>
              </w:rPr>
              <w:t>, приложение А.8</w:t>
            </w:r>
          </w:p>
        </w:tc>
        <w:tc>
          <w:tcPr>
            <w:tcW w:w="2545" w:type="dxa"/>
            <w:shd w:val="clear" w:color="auto" w:fill="auto"/>
          </w:tcPr>
          <w:p w14:paraId="407646E5" w14:textId="7534EF6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148A9B22" w14:textId="4333A85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E0A2AE6" w14:textId="77777777" w:rsidTr="00F8778B">
        <w:trPr>
          <w:trHeight w:val="214"/>
        </w:trPr>
        <w:tc>
          <w:tcPr>
            <w:tcW w:w="691" w:type="dxa"/>
            <w:shd w:val="clear" w:color="auto" w:fill="auto"/>
          </w:tcPr>
          <w:p w14:paraId="3715160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16.6</w:t>
            </w:r>
          </w:p>
          <w:p w14:paraId="2E4D3118" w14:textId="50D9300C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62613E6F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7A50490" w14:textId="5490727F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0ACD2CB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пароля в режиме OCRA</w:t>
            </w:r>
          </w:p>
        </w:tc>
        <w:tc>
          <w:tcPr>
            <w:tcW w:w="1850" w:type="dxa"/>
            <w:shd w:val="clear" w:color="auto" w:fill="auto"/>
          </w:tcPr>
          <w:p w14:paraId="211F7E5B" w14:textId="77777777" w:rsidR="00275D22" w:rsidRPr="00B16A37" w:rsidRDefault="00275D22" w:rsidP="004C5EBC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34.101.47-2017</w:t>
            </w:r>
            <w:proofErr w:type="gramEnd"/>
            <w:r w:rsidRPr="00B16A37">
              <w:rPr>
                <w:sz w:val="22"/>
                <w:szCs w:val="22"/>
              </w:rPr>
              <w:t>, приложение А.9</w:t>
            </w:r>
          </w:p>
        </w:tc>
        <w:tc>
          <w:tcPr>
            <w:tcW w:w="2545" w:type="dxa"/>
            <w:shd w:val="clear" w:color="auto" w:fill="auto"/>
          </w:tcPr>
          <w:p w14:paraId="503F1CE9" w14:textId="0AD232E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044E4CC" w14:textId="2FCE2C4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2F4C70F" w14:textId="77777777" w:rsidTr="00F8778B">
        <w:trPr>
          <w:trHeight w:val="259"/>
        </w:trPr>
        <w:tc>
          <w:tcPr>
            <w:tcW w:w="691" w:type="dxa"/>
            <w:shd w:val="clear" w:color="auto" w:fill="auto"/>
          </w:tcPr>
          <w:p w14:paraId="5946CE2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71C634A" w14:textId="3EFBB475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022A81CE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разделения секрета</w:t>
            </w:r>
          </w:p>
          <w:p w14:paraId="428EC04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104D06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2D872C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6EDB43D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DB2294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E43672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719EE64" w14:textId="79727B7D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Средства разделения секрета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2F337438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62.09/</w:t>
            </w:r>
          </w:p>
          <w:p w14:paraId="18DB4A5F" w14:textId="49ADE4E8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14:paraId="2FC0E26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общего открытого ключа</w:t>
            </w:r>
          </w:p>
        </w:tc>
        <w:tc>
          <w:tcPr>
            <w:tcW w:w="1850" w:type="dxa"/>
            <w:shd w:val="clear" w:color="auto" w:fill="auto"/>
          </w:tcPr>
          <w:p w14:paraId="15BA2C4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34.101.60-2014</w:t>
            </w:r>
            <w:proofErr w:type="gramEnd"/>
            <w:r w:rsidRPr="00B16A37">
              <w:rPr>
                <w:sz w:val="22"/>
                <w:szCs w:val="22"/>
              </w:rPr>
              <w:t>, подраздел 6.4</w:t>
            </w:r>
          </w:p>
        </w:tc>
        <w:tc>
          <w:tcPr>
            <w:tcW w:w="2545" w:type="dxa"/>
            <w:shd w:val="clear" w:color="auto" w:fill="auto"/>
          </w:tcPr>
          <w:p w14:paraId="2240CB93" w14:textId="3CF820D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1054E6B7" w14:textId="1384B639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2ACE99F3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691F7E33" w14:textId="77777777" w:rsidTr="00F8778B">
        <w:trPr>
          <w:trHeight w:val="257"/>
        </w:trPr>
        <w:tc>
          <w:tcPr>
            <w:tcW w:w="691" w:type="dxa"/>
            <w:shd w:val="clear" w:color="auto" w:fill="auto"/>
          </w:tcPr>
          <w:p w14:paraId="2F184499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17.2</w:t>
            </w:r>
          </w:p>
          <w:p w14:paraId="138564BE" w14:textId="0C5EE232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7F767BC6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7F776851" w14:textId="7B6A7CB1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2E9E25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открытых ключей пользователей</w:t>
            </w:r>
          </w:p>
        </w:tc>
        <w:tc>
          <w:tcPr>
            <w:tcW w:w="1850" w:type="dxa"/>
            <w:shd w:val="clear" w:color="auto" w:fill="auto"/>
          </w:tcPr>
          <w:p w14:paraId="019CE14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</w:t>
            </w:r>
            <w:proofErr w:type="gramStart"/>
            <w:r w:rsidRPr="00B16A37">
              <w:rPr>
                <w:sz w:val="22"/>
                <w:szCs w:val="22"/>
              </w:rPr>
              <w:t>34.101.60-2014</w:t>
            </w:r>
            <w:proofErr w:type="gramEnd"/>
            <w:r w:rsidRPr="00B16A37">
              <w:rPr>
                <w:sz w:val="22"/>
                <w:szCs w:val="22"/>
              </w:rPr>
              <w:t>, подраздел 6.5</w:t>
            </w:r>
          </w:p>
        </w:tc>
        <w:tc>
          <w:tcPr>
            <w:tcW w:w="2545" w:type="dxa"/>
            <w:shd w:val="clear" w:color="auto" w:fill="auto"/>
          </w:tcPr>
          <w:p w14:paraId="7A7B00B6" w14:textId="161085D1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497E801C" w14:textId="654F5ECE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5BD72E7E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A9FC11A" w14:textId="77777777" w:rsidTr="00F8778B">
        <w:trPr>
          <w:trHeight w:val="257"/>
        </w:trPr>
        <w:tc>
          <w:tcPr>
            <w:tcW w:w="691" w:type="dxa"/>
            <w:shd w:val="clear" w:color="auto" w:fill="auto"/>
          </w:tcPr>
          <w:p w14:paraId="654122EA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17.3</w:t>
            </w:r>
          </w:p>
          <w:p w14:paraId="78394FFA" w14:textId="510C706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49BE27C6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1F08BDCF" w14:textId="6DFC197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D6670BD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открытого ключа пользователя по идентификатору</w:t>
            </w:r>
          </w:p>
        </w:tc>
        <w:tc>
          <w:tcPr>
            <w:tcW w:w="1850" w:type="dxa"/>
            <w:shd w:val="clear" w:color="auto" w:fill="auto"/>
          </w:tcPr>
          <w:p w14:paraId="4DFFC18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</w:t>
            </w:r>
            <w:proofErr w:type="gramStart"/>
            <w:r w:rsidRPr="00B16A37">
              <w:rPr>
                <w:sz w:val="22"/>
                <w:szCs w:val="22"/>
              </w:rPr>
              <w:t>34.101.60-2014</w:t>
            </w:r>
            <w:proofErr w:type="gramEnd"/>
            <w:r w:rsidRPr="00B16A37">
              <w:rPr>
                <w:sz w:val="22"/>
                <w:szCs w:val="22"/>
              </w:rPr>
              <w:t>, подраздел 6.6</w:t>
            </w:r>
          </w:p>
        </w:tc>
        <w:tc>
          <w:tcPr>
            <w:tcW w:w="2545" w:type="dxa"/>
            <w:shd w:val="clear" w:color="auto" w:fill="auto"/>
          </w:tcPr>
          <w:p w14:paraId="67B01ABA" w14:textId="12EA4EC3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120A82B4" w14:textId="30F4E439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69FE44BC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E76D7A1" w14:textId="77777777" w:rsidTr="00F8778B">
        <w:trPr>
          <w:trHeight w:val="257"/>
        </w:trPr>
        <w:tc>
          <w:tcPr>
            <w:tcW w:w="691" w:type="dxa"/>
            <w:shd w:val="clear" w:color="auto" w:fill="auto"/>
          </w:tcPr>
          <w:p w14:paraId="1109F6E8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17.4</w:t>
            </w:r>
          </w:p>
          <w:p w14:paraId="3DBFF65C" w14:textId="0EE562BF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085B0131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14:paraId="71215E95" w14:textId="77777777" w:rsidR="00275D22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26495925" w14:textId="7202D139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14:paraId="66ED979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разделения секрета</w:t>
            </w:r>
          </w:p>
        </w:tc>
        <w:tc>
          <w:tcPr>
            <w:tcW w:w="1850" w:type="dxa"/>
            <w:shd w:val="clear" w:color="auto" w:fill="auto"/>
          </w:tcPr>
          <w:p w14:paraId="43DD49B5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</w:t>
            </w:r>
            <w:proofErr w:type="gramStart"/>
            <w:r w:rsidRPr="00B16A37">
              <w:rPr>
                <w:sz w:val="22"/>
                <w:szCs w:val="22"/>
              </w:rPr>
              <w:t>34.101.60-2014</w:t>
            </w:r>
            <w:proofErr w:type="gramEnd"/>
            <w:r w:rsidRPr="00B16A37">
              <w:rPr>
                <w:sz w:val="22"/>
                <w:szCs w:val="22"/>
              </w:rPr>
              <w:t>, подраздел 7.3</w:t>
            </w:r>
          </w:p>
        </w:tc>
        <w:tc>
          <w:tcPr>
            <w:tcW w:w="2545" w:type="dxa"/>
            <w:shd w:val="clear" w:color="auto" w:fill="auto"/>
          </w:tcPr>
          <w:p w14:paraId="1B617408" w14:textId="41DC4C4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1B714A4" w14:textId="3DE41AF3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3EF49D6F" w14:textId="77777777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04AD1121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661BC813" w14:textId="77777777" w:rsidTr="00F8778B">
        <w:trPr>
          <w:trHeight w:val="257"/>
        </w:trPr>
        <w:tc>
          <w:tcPr>
            <w:tcW w:w="691" w:type="dxa"/>
            <w:shd w:val="clear" w:color="auto" w:fill="auto"/>
          </w:tcPr>
          <w:p w14:paraId="4D3D1CB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17.5</w:t>
            </w:r>
          </w:p>
          <w:p w14:paraId="303B47FB" w14:textId="4651DAA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6D4531D6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1295CDCA" w14:textId="775312B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804795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восстановления секрета</w:t>
            </w:r>
          </w:p>
        </w:tc>
        <w:tc>
          <w:tcPr>
            <w:tcW w:w="1850" w:type="dxa"/>
            <w:shd w:val="clear" w:color="auto" w:fill="auto"/>
          </w:tcPr>
          <w:p w14:paraId="7EB049A8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</w:t>
            </w:r>
            <w:proofErr w:type="gramStart"/>
            <w:r w:rsidRPr="00B16A37">
              <w:rPr>
                <w:sz w:val="22"/>
                <w:szCs w:val="22"/>
              </w:rPr>
              <w:t>34.101.60-2014</w:t>
            </w:r>
            <w:proofErr w:type="gramEnd"/>
            <w:r w:rsidRPr="00B16A37">
              <w:rPr>
                <w:sz w:val="22"/>
                <w:szCs w:val="22"/>
              </w:rPr>
              <w:t>, подраздел 7.4</w:t>
            </w:r>
          </w:p>
        </w:tc>
        <w:tc>
          <w:tcPr>
            <w:tcW w:w="2545" w:type="dxa"/>
            <w:shd w:val="clear" w:color="auto" w:fill="auto"/>
          </w:tcPr>
          <w:p w14:paraId="4C06BBAD" w14:textId="3B673DE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1BBF773D" w14:textId="72EAB79D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395AA940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2822901" w14:textId="77777777" w:rsidTr="00F8778B">
        <w:trPr>
          <w:trHeight w:val="259"/>
        </w:trPr>
        <w:tc>
          <w:tcPr>
            <w:tcW w:w="691" w:type="dxa"/>
            <w:shd w:val="clear" w:color="auto" w:fill="auto"/>
          </w:tcPr>
          <w:p w14:paraId="420C559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52D77A36" w14:textId="3C847F16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2F78466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Средства, </w:t>
            </w:r>
          </w:p>
          <w:p w14:paraId="4477F3D0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реализующие протокол защиты транспортного уровня (TLS)</w:t>
            </w:r>
          </w:p>
          <w:p w14:paraId="20F3F704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B039CF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40FFA3D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BB5555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FEBC12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EF329E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11D050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F76D82D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2A3DD7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519FC5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430CC22" w14:textId="2423AB43" w:rsidR="00275D22" w:rsidRPr="00B16A37" w:rsidRDefault="00275D22" w:rsidP="00F8778B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14:paraId="06C1EB96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4F140679" w14:textId="22FAB36C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14:paraId="4E492CC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proofErr w:type="spellStart"/>
            <w:r w:rsidRPr="00B16A37">
              <w:rPr>
                <w:sz w:val="22"/>
                <w:szCs w:val="22"/>
              </w:rPr>
              <w:t>Криптонаборы</w:t>
            </w:r>
            <w:proofErr w:type="spellEnd"/>
            <w:r w:rsidRPr="00B16A37">
              <w:rPr>
                <w:sz w:val="22"/>
                <w:szCs w:val="22"/>
              </w:rPr>
              <w:t xml:space="preserve"> и методы аутентификации</w:t>
            </w:r>
          </w:p>
        </w:tc>
        <w:tc>
          <w:tcPr>
            <w:tcW w:w="1850" w:type="dxa"/>
            <w:shd w:val="clear" w:color="auto" w:fill="auto"/>
          </w:tcPr>
          <w:p w14:paraId="6848439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34.101.65-2014</w:t>
            </w:r>
            <w:proofErr w:type="gramEnd"/>
            <w:r w:rsidRPr="00B16A37">
              <w:rPr>
                <w:sz w:val="22"/>
                <w:szCs w:val="22"/>
              </w:rPr>
              <w:t>, раздел 6</w:t>
            </w:r>
          </w:p>
        </w:tc>
        <w:tc>
          <w:tcPr>
            <w:tcW w:w="2545" w:type="dxa"/>
            <w:shd w:val="clear" w:color="auto" w:fill="auto"/>
          </w:tcPr>
          <w:p w14:paraId="375685AC" w14:textId="02BE6EE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0D52F4B3" w14:textId="3192EBF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0E83760" w14:textId="77777777" w:rsidTr="00F8778B">
        <w:trPr>
          <w:trHeight w:val="257"/>
        </w:trPr>
        <w:tc>
          <w:tcPr>
            <w:tcW w:w="691" w:type="dxa"/>
            <w:shd w:val="clear" w:color="auto" w:fill="auto"/>
          </w:tcPr>
          <w:p w14:paraId="7DEC4E8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18.2</w:t>
            </w:r>
          </w:p>
          <w:p w14:paraId="166BEB20" w14:textId="6E3B8F10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4527E359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26499411" w14:textId="4370DAB8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6FC215A2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Record</w:t>
            </w:r>
          </w:p>
        </w:tc>
        <w:tc>
          <w:tcPr>
            <w:tcW w:w="1850" w:type="dxa"/>
            <w:shd w:val="clear" w:color="auto" w:fill="auto"/>
          </w:tcPr>
          <w:p w14:paraId="03C4D04E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34.101.65-2014</w:t>
            </w:r>
            <w:proofErr w:type="gramEnd"/>
            <w:r w:rsidRPr="00B16A37">
              <w:rPr>
                <w:sz w:val="22"/>
                <w:szCs w:val="22"/>
              </w:rPr>
              <w:t>, раздел 7</w:t>
            </w:r>
          </w:p>
        </w:tc>
        <w:tc>
          <w:tcPr>
            <w:tcW w:w="2545" w:type="dxa"/>
            <w:shd w:val="clear" w:color="auto" w:fill="auto"/>
          </w:tcPr>
          <w:p w14:paraId="3077FBE8" w14:textId="5EB27A2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0607B645" w14:textId="6C73F66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76E47D1" w14:textId="77777777" w:rsidTr="00F8778B">
        <w:trPr>
          <w:trHeight w:val="257"/>
        </w:trPr>
        <w:tc>
          <w:tcPr>
            <w:tcW w:w="691" w:type="dxa"/>
            <w:shd w:val="clear" w:color="auto" w:fill="auto"/>
          </w:tcPr>
          <w:p w14:paraId="619B5C4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18.3</w:t>
            </w:r>
          </w:p>
          <w:p w14:paraId="17A15490" w14:textId="6D8D524E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2335E75D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65F9A676" w14:textId="5B838FB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573E83E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Handshake</w:t>
            </w:r>
          </w:p>
        </w:tc>
        <w:tc>
          <w:tcPr>
            <w:tcW w:w="1850" w:type="dxa"/>
            <w:shd w:val="clear" w:color="auto" w:fill="auto"/>
          </w:tcPr>
          <w:p w14:paraId="3AA1512A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34.101.65-2014</w:t>
            </w:r>
            <w:proofErr w:type="gramEnd"/>
            <w:r w:rsidRPr="00B16A37">
              <w:rPr>
                <w:sz w:val="22"/>
                <w:szCs w:val="22"/>
              </w:rPr>
              <w:t>, раздел 8</w:t>
            </w:r>
          </w:p>
        </w:tc>
        <w:tc>
          <w:tcPr>
            <w:tcW w:w="2545" w:type="dxa"/>
            <w:shd w:val="clear" w:color="auto" w:fill="auto"/>
          </w:tcPr>
          <w:p w14:paraId="59B38C67" w14:textId="0004EDE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581E2495" w14:textId="37C03DF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64906902" w14:textId="77777777" w:rsidTr="00F8778B">
        <w:trPr>
          <w:trHeight w:val="257"/>
        </w:trPr>
        <w:tc>
          <w:tcPr>
            <w:tcW w:w="691" w:type="dxa"/>
            <w:shd w:val="clear" w:color="auto" w:fill="auto"/>
          </w:tcPr>
          <w:p w14:paraId="5A39694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18.4</w:t>
            </w:r>
          </w:p>
          <w:p w14:paraId="7CC5CEAD" w14:textId="202F862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4B96B410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6F86B555" w14:textId="612C8B1C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DE770D2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Change Cipher Spec</w:t>
            </w:r>
          </w:p>
        </w:tc>
        <w:tc>
          <w:tcPr>
            <w:tcW w:w="1850" w:type="dxa"/>
            <w:shd w:val="clear" w:color="auto" w:fill="auto"/>
          </w:tcPr>
          <w:p w14:paraId="52DFF457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34.101.65-2014</w:t>
            </w:r>
            <w:proofErr w:type="gramEnd"/>
            <w:r w:rsidRPr="00B16A37">
              <w:rPr>
                <w:sz w:val="22"/>
                <w:szCs w:val="22"/>
              </w:rPr>
              <w:t>, раздел 9</w:t>
            </w:r>
          </w:p>
        </w:tc>
        <w:tc>
          <w:tcPr>
            <w:tcW w:w="2545" w:type="dxa"/>
            <w:shd w:val="clear" w:color="auto" w:fill="auto"/>
          </w:tcPr>
          <w:p w14:paraId="74AD9574" w14:textId="5827AF8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424B79E7" w14:textId="6516B680" w:rsidR="00275D22" w:rsidRPr="00B16A37" w:rsidRDefault="00275D22" w:rsidP="00DF300E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3EFF88B" w14:textId="77777777" w:rsidTr="00F8778B">
        <w:trPr>
          <w:trHeight w:val="257"/>
        </w:trPr>
        <w:tc>
          <w:tcPr>
            <w:tcW w:w="691" w:type="dxa"/>
            <w:shd w:val="clear" w:color="auto" w:fill="auto"/>
          </w:tcPr>
          <w:p w14:paraId="72494E7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18.5</w:t>
            </w:r>
          </w:p>
          <w:p w14:paraId="1319669E" w14:textId="67884844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50827CA9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8F54140" w14:textId="53B5326B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3D516A2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Alert</w:t>
            </w:r>
          </w:p>
        </w:tc>
        <w:tc>
          <w:tcPr>
            <w:tcW w:w="1850" w:type="dxa"/>
            <w:shd w:val="clear" w:color="auto" w:fill="auto"/>
          </w:tcPr>
          <w:p w14:paraId="10D20B4A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sz w:val="22"/>
                <w:szCs w:val="22"/>
              </w:rPr>
              <w:t>34.101.65-2014</w:t>
            </w:r>
            <w:proofErr w:type="gramEnd"/>
            <w:r w:rsidRPr="00B16A37">
              <w:rPr>
                <w:sz w:val="22"/>
                <w:szCs w:val="22"/>
              </w:rPr>
              <w:t>, раздел 10</w:t>
            </w:r>
          </w:p>
        </w:tc>
        <w:tc>
          <w:tcPr>
            <w:tcW w:w="2545" w:type="dxa"/>
            <w:shd w:val="clear" w:color="auto" w:fill="auto"/>
          </w:tcPr>
          <w:p w14:paraId="6507BF77" w14:textId="05869F0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75493129" w14:textId="3364310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EC59E17" w14:textId="77777777" w:rsidTr="00F8778B">
        <w:trPr>
          <w:trHeight w:val="324"/>
        </w:trPr>
        <w:tc>
          <w:tcPr>
            <w:tcW w:w="691" w:type="dxa"/>
            <w:shd w:val="clear" w:color="auto" w:fill="auto"/>
          </w:tcPr>
          <w:p w14:paraId="34EB244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781EAFB4" w14:textId="0154FFEF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4C4789F8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формирования общего ключа на основе эллиптических кривых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2DC3DEB9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6F84D96A" w14:textId="02C3D4B5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14:paraId="5695AE0B" w14:textId="77777777" w:rsidR="00275D22" w:rsidRPr="00B16A37" w:rsidRDefault="00275D22" w:rsidP="004C5EBC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BMQV</w:t>
            </w:r>
          </w:p>
        </w:tc>
        <w:tc>
          <w:tcPr>
            <w:tcW w:w="1850" w:type="dxa"/>
            <w:shd w:val="clear" w:color="auto" w:fill="auto"/>
          </w:tcPr>
          <w:p w14:paraId="4742C39F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B16A37">
              <w:rPr>
                <w:rFonts w:ascii="Times New Roman" w:hAnsi="Times New Roman"/>
                <w:sz w:val="22"/>
                <w:szCs w:val="22"/>
              </w:rPr>
              <w:t>, подраздел 7.4</w:t>
            </w:r>
          </w:p>
        </w:tc>
        <w:tc>
          <w:tcPr>
            <w:tcW w:w="2545" w:type="dxa"/>
            <w:shd w:val="clear" w:color="auto" w:fill="auto"/>
          </w:tcPr>
          <w:p w14:paraId="67578C9E" w14:textId="188E7E1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4BA6BC8" w14:textId="25BAB6C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493798C" w14:textId="77777777" w:rsidTr="00F8778B">
        <w:trPr>
          <w:trHeight w:val="321"/>
        </w:trPr>
        <w:tc>
          <w:tcPr>
            <w:tcW w:w="691" w:type="dxa"/>
            <w:shd w:val="clear" w:color="auto" w:fill="auto"/>
          </w:tcPr>
          <w:p w14:paraId="16ECC13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19.2</w:t>
            </w:r>
          </w:p>
          <w:p w14:paraId="1E4EA84E" w14:textId="3BDC8BD2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4A9B8AE8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C2CC690" w14:textId="47D4B6E0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6CCA6BCF" w14:textId="77777777" w:rsidR="00275D22" w:rsidRPr="00B16A37" w:rsidRDefault="00275D22" w:rsidP="004C5EBC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BSTS</w:t>
            </w:r>
          </w:p>
        </w:tc>
        <w:tc>
          <w:tcPr>
            <w:tcW w:w="1850" w:type="dxa"/>
            <w:shd w:val="clear" w:color="auto" w:fill="auto"/>
          </w:tcPr>
          <w:p w14:paraId="2C96DAD0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B16A37">
              <w:rPr>
                <w:rFonts w:ascii="Times New Roman" w:hAnsi="Times New Roman"/>
                <w:sz w:val="22"/>
                <w:szCs w:val="22"/>
              </w:rPr>
              <w:t>, подраздел 7.5</w:t>
            </w:r>
          </w:p>
        </w:tc>
        <w:tc>
          <w:tcPr>
            <w:tcW w:w="2545" w:type="dxa"/>
            <w:shd w:val="clear" w:color="auto" w:fill="auto"/>
          </w:tcPr>
          <w:p w14:paraId="325525B8" w14:textId="2D892AC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0794DA9D" w14:textId="0703088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7FFBBA2" w14:textId="77777777" w:rsidTr="00F8778B">
        <w:trPr>
          <w:trHeight w:val="321"/>
        </w:trPr>
        <w:tc>
          <w:tcPr>
            <w:tcW w:w="691" w:type="dxa"/>
            <w:shd w:val="clear" w:color="auto" w:fill="auto"/>
          </w:tcPr>
          <w:p w14:paraId="4F57A6F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19.3</w:t>
            </w:r>
          </w:p>
          <w:p w14:paraId="58AAD8C2" w14:textId="13BCDC2F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2D4A6FB5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1BAC3571" w14:textId="5B3CD56E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88AFCDA" w14:textId="77777777" w:rsidR="00275D22" w:rsidRPr="00B16A37" w:rsidRDefault="00275D22" w:rsidP="004C5EBC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BPACE</w:t>
            </w:r>
          </w:p>
        </w:tc>
        <w:tc>
          <w:tcPr>
            <w:tcW w:w="1850" w:type="dxa"/>
            <w:shd w:val="clear" w:color="auto" w:fill="auto"/>
          </w:tcPr>
          <w:p w14:paraId="47131801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B16A37">
              <w:rPr>
                <w:rFonts w:ascii="Times New Roman" w:hAnsi="Times New Roman"/>
                <w:sz w:val="22"/>
                <w:szCs w:val="22"/>
              </w:rPr>
              <w:t>, подраздел 7.6</w:t>
            </w:r>
          </w:p>
        </w:tc>
        <w:tc>
          <w:tcPr>
            <w:tcW w:w="2545" w:type="dxa"/>
            <w:shd w:val="clear" w:color="auto" w:fill="auto"/>
          </w:tcPr>
          <w:p w14:paraId="428CABEA" w14:textId="023BD58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29AC09C6" w14:textId="1A6BC04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92F2F29" w14:textId="77777777" w:rsidTr="00F8778B">
        <w:trPr>
          <w:trHeight w:val="321"/>
        </w:trPr>
        <w:tc>
          <w:tcPr>
            <w:tcW w:w="691" w:type="dxa"/>
            <w:shd w:val="clear" w:color="auto" w:fill="auto"/>
          </w:tcPr>
          <w:p w14:paraId="2D92B3D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19.4</w:t>
            </w:r>
          </w:p>
          <w:p w14:paraId="38CE135D" w14:textId="70ACBB19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  <w:shd w:val="clear" w:color="auto" w:fill="auto"/>
          </w:tcPr>
          <w:p w14:paraId="54C9A4A2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56BDD07D" w14:textId="0AD9A934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4AF42BF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Диффи-Хеллмана</w:t>
            </w:r>
          </w:p>
        </w:tc>
        <w:tc>
          <w:tcPr>
            <w:tcW w:w="1850" w:type="dxa"/>
            <w:shd w:val="clear" w:color="auto" w:fill="auto"/>
          </w:tcPr>
          <w:p w14:paraId="14488E49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B16A3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B16A37">
              <w:rPr>
                <w:rFonts w:ascii="Times New Roman" w:hAnsi="Times New Roman"/>
                <w:sz w:val="22"/>
                <w:szCs w:val="22"/>
              </w:rPr>
              <w:t>, приложение А</w:t>
            </w:r>
          </w:p>
        </w:tc>
        <w:tc>
          <w:tcPr>
            <w:tcW w:w="2545" w:type="dxa"/>
            <w:shd w:val="clear" w:color="auto" w:fill="auto"/>
          </w:tcPr>
          <w:p w14:paraId="3E874649" w14:textId="4C7AD0AA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</w:t>
            </w:r>
            <w:proofErr w:type="gramStart"/>
            <w:r w:rsidRPr="00B16A37">
              <w:rPr>
                <w:sz w:val="22"/>
                <w:szCs w:val="22"/>
              </w:rPr>
              <w:t>2025-01</w:t>
            </w:r>
            <w:proofErr w:type="gramEnd"/>
            <w:r w:rsidRPr="00B16A37">
              <w:rPr>
                <w:sz w:val="22"/>
                <w:szCs w:val="22"/>
              </w:rPr>
              <w:t>.</w:t>
            </w:r>
          </w:p>
          <w:p w14:paraId="66A02819" w14:textId="32BCEA7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</w:tbl>
    <w:p w14:paraId="47C3BAD5" w14:textId="77777777" w:rsidR="003331F1" w:rsidRDefault="003331F1">
      <w:pPr>
        <w:widowControl w:val="0"/>
        <w:ind w:left="952" w:hanging="952"/>
        <w:rPr>
          <w:b/>
          <w:sz w:val="15"/>
          <w:szCs w:val="15"/>
        </w:rPr>
      </w:pPr>
    </w:p>
    <w:p w14:paraId="3AE36023" w14:textId="77777777" w:rsidR="003331F1" w:rsidRDefault="004241F3">
      <w:pPr>
        <w:rPr>
          <w:b/>
        </w:rPr>
      </w:pPr>
      <w:r>
        <w:rPr>
          <w:b/>
        </w:rPr>
        <w:t xml:space="preserve">Примечание: </w:t>
      </w:r>
    </w:p>
    <w:p w14:paraId="3FEBE1A0" w14:textId="77777777" w:rsidR="003331F1" w:rsidRDefault="004241F3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 xml:space="preserve">** – деятельность осуществляется непосредственно в ООС и за </w:t>
      </w:r>
      <w:r>
        <w:rPr>
          <w:bCs/>
        </w:rPr>
        <w:t>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1A68465E" w14:textId="77777777" w:rsidR="003331F1" w:rsidRDefault="003331F1">
      <w:pPr>
        <w:pStyle w:val="affa"/>
        <w:rPr>
          <w:b/>
          <w:sz w:val="24"/>
          <w:szCs w:val="16"/>
          <w:lang w:val="ru-RU"/>
        </w:rPr>
      </w:pPr>
    </w:p>
    <w:p w14:paraId="499A477F" w14:textId="77777777" w:rsidR="00F8778B" w:rsidRDefault="00F8778B">
      <w:pPr>
        <w:pStyle w:val="affa"/>
        <w:rPr>
          <w:b/>
          <w:sz w:val="24"/>
          <w:szCs w:val="16"/>
          <w:lang w:val="ru-RU"/>
        </w:rPr>
      </w:pPr>
    </w:p>
    <w:p w14:paraId="5932D614" w14:textId="77777777" w:rsidR="00F8778B" w:rsidRDefault="00F8778B">
      <w:pPr>
        <w:pStyle w:val="affa"/>
        <w:rPr>
          <w:b/>
          <w:sz w:val="24"/>
          <w:szCs w:val="16"/>
          <w:lang w:val="ru-RU"/>
        </w:rPr>
      </w:pPr>
    </w:p>
    <w:tbl>
      <w:tblPr>
        <w:tblStyle w:val="aff7"/>
        <w:tblW w:w="0" w:type="auto"/>
        <w:tblLook w:val="01E0" w:firstRow="1" w:lastRow="1" w:firstColumn="1" w:lastColumn="1" w:noHBand="0" w:noVBand="0"/>
      </w:tblPr>
      <w:tblGrid>
        <w:gridCol w:w="4962"/>
        <w:gridCol w:w="4536"/>
      </w:tblGrid>
      <w:tr w:rsidR="003331F1" w14:paraId="7E642E73" w14:textId="77777777" w:rsidTr="00245A14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1F11BA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Руководитель органа </w:t>
            </w:r>
          </w:p>
          <w:p w14:paraId="46F7E882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по аккредитации </w:t>
            </w:r>
          </w:p>
          <w:p w14:paraId="2F9F9832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Республики Беларусь – </w:t>
            </w:r>
          </w:p>
          <w:p w14:paraId="189E8F42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директор государственного </w:t>
            </w:r>
          </w:p>
          <w:p w14:paraId="2D60359A" w14:textId="15EA8955" w:rsidR="003331F1" w:rsidRDefault="00DF300E" w:rsidP="00DF300E">
            <w:pPr>
              <w:widowControl w:val="0"/>
              <w:rPr>
                <w:bCs/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>предприятия «</w:t>
            </w:r>
            <w:proofErr w:type="gramStart"/>
            <w:r w:rsidRPr="000E4D2A">
              <w:rPr>
                <w:sz w:val="28"/>
                <w:szCs w:val="28"/>
              </w:rPr>
              <w:t>БГЦА»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 w:rsidRPr="000E4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EF52A49" w14:textId="77777777" w:rsidR="003331F1" w:rsidRDefault="004241F3">
            <w:pPr>
              <w:widowControl w:val="0"/>
              <w:tabs>
                <w:tab w:val="left" w:pos="425"/>
              </w:tabs>
              <w:ind w:right="-111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6456DC40" w14:textId="77777777" w:rsidR="003331F1" w:rsidRDefault="003331F1">
      <w:pPr>
        <w:widowControl w:val="0"/>
        <w:rPr>
          <w:bCs/>
          <w:sz w:val="24"/>
          <w:szCs w:val="24"/>
        </w:rPr>
      </w:pPr>
    </w:p>
    <w:p w14:paraId="7E040F9C" w14:textId="77777777" w:rsidR="00DF300E" w:rsidRPr="00DF300E" w:rsidRDefault="00DF300E">
      <w:pPr>
        <w:widowControl w:val="0"/>
        <w:rPr>
          <w:bCs/>
          <w:sz w:val="24"/>
          <w:szCs w:val="24"/>
        </w:rPr>
      </w:pPr>
    </w:p>
    <w:sectPr w:rsidR="00DF300E" w:rsidRPr="00DF30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87503" w14:textId="77777777" w:rsidR="004553AE" w:rsidRDefault="004553AE">
      <w:r>
        <w:separator/>
      </w:r>
    </w:p>
  </w:endnote>
  <w:endnote w:type="continuationSeparator" w:id="0">
    <w:p w14:paraId="1589C340" w14:textId="77777777" w:rsidR="004553AE" w:rsidRDefault="0045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8C0EB1" w:rsidRPr="00CD54E4" w14:paraId="5FD916A0" w14:textId="77777777" w:rsidTr="006A1739">
      <w:trPr>
        <w:trHeight w:val="106"/>
      </w:trPr>
      <w:tc>
        <w:tcPr>
          <w:tcW w:w="4538" w:type="dxa"/>
          <w:hideMark/>
        </w:tcPr>
        <w:p w14:paraId="63C77F23" w14:textId="77777777" w:rsidR="008C0EB1" w:rsidRPr="002D0815" w:rsidRDefault="008C0EB1" w:rsidP="008C0EB1">
          <w:pPr>
            <w:pStyle w:val="62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653BC7" w14:textId="77777777" w:rsidR="008C0EB1" w:rsidRPr="00693805" w:rsidRDefault="008C0EB1" w:rsidP="008C0EB1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31063056"/>
            <w:placeholder>
              <w:docPart w:val="C8DDE8B863404870BE1D7287C5D63286"/>
            </w:placeholder>
            <w:date w:fullDate="2025-06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B327E0" w14:textId="77777777" w:rsidR="008C0EB1" w:rsidRPr="007624CE" w:rsidRDefault="008C0EB1" w:rsidP="008C0EB1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11.06.2025</w:t>
              </w:r>
            </w:p>
          </w:sdtContent>
        </w:sdt>
        <w:p w14:paraId="510D631D" w14:textId="77777777" w:rsidR="008C0EB1" w:rsidRPr="00EC338F" w:rsidRDefault="008C0EB1" w:rsidP="008C0EB1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09A025DC" w14:textId="77777777" w:rsidR="008C0EB1" w:rsidRPr="00CD54E4" w:rsidRDefault="008C0EB1" w:rsidP="008C0EB1">
          <w:pPr>
            <w:pStyle w:val="62"/>
            <w:ind w:left="-94" w:right="-34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>
            <w:rPr>
              <w:noProof/>
            </w:rPr>
            <w:t>9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5E57DFDB" w14:textId="77777777" w:rsidR="003331F1" w:rsidRDefault="003331F1">
    <w:pPr>
      <w:pStyle w:val="af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8C0EB1" w:rsidRPr="00CD54E4" w14:paraId="1685DD70" w14:textId="77777777" w:rsidTr="006A1739">
      <w:trPr>
        <w:trHeight w:val="106"/>
      </w:trPr>
      <w:tc>
        <w:tcPr>
          <w:tcW w:w="4538" w:type="dxa"/>
          <w:hideMark/>
        </w:tcPr>
        <w:p w14:paraId="2CE529B9" w14:textId="77777777" w:rsidR="008C0EB1" w:rsidRPr="002D0815" w:rsidRDefault="008C0EB1" w:rsidP="008C0EB1">
          <w:pPr>
            <w:pStyle w:val="62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E7E635D" w14:textId="77777777" w:rsidR="008C0EB1" w:rsidRPr="00693805" w:rsidRDefault="008C0EB1" w:rsidP="008C0EB1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89186901"/>
            <w:placeholder>
              <w:docPart w:val="4516A5AFEED548739B2EEA2E8EC3DBC7"/>
            </w:placeholder>
            <w:date w:fullDate="2025-06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B6D9BB" w14:textId="22AEF1D5" w:rsidR="008C0EB1" w:rsidRPr="007624CE" w:rsidRDefault="008C0EB1" w:rsidP="008C0EB1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11.06.2025</w:t>
              </w:r>
            </w:p>
          </w:sdtContent>
        </w:sdt>
        <w:p w14:paraId="5ECB809F" w14:textId="77777777" w:rsidR="008C0EB1" w:rsidRPr="00EC338F" w:rsidRDefault="008C0EB1" w:rsidP="008C0EB1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40123B9D" w14:textId="77777777" w:rsidR="008C0EB1" w:rsidRPr="00CD54E4" w:rsidRDefault="008C0EB1" w:rsidP="008C0EB1">
          <w:pPr>
            <w:pStyle w:val="62"/>
            <w:ind w:left="-94" w:right="-34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>
            <w:rPr>
              <w:noProof/>
            </w:rPr>
            <w:t>9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7E5168A9" w14:textId="77777777" w:rsidR="003331F1" w:rsidRDefault="003331F1">
    <w:pPr>
      <w:pStyle w:val="afd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C995" w14:textId="77777777" w:rsidR="004553AE" w:rsidRDefault="004553AE">
      <w:r>
        <w:separator/>
      </w:r>
    </w:p>
  </w:footnote>
  <w:footnote w:type="continuationSeparator" w:id="0">
    <w:p w14:paraId="327BE02B" w14:textId="77777777" w:rsidR="004553AE" w:rsidRDefault="0045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4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133"/>
      <w:gridCol w:w="8968"/>
    </w:tblGrid>
    <w:tr w:rsidR="003331F1" w14:paraId="7CCC7913" w14:textId="77777777" w:rsidTr="00B16A37">
      <w:trPr>
        <w:trHeight w:val="752"/>
        <w:tblHeader/>
      </w:trPr>
      <w:tc>
        <w:tcPr>
          <w:tcW w:w="561" w:type="pct"/>
          <w:tcBorders>
            <w:bottom w:val="single" w:sz="4" w:space="0" w:color="auto"/>
          </w:tcBorders>
          <w:vAlign w:val="center"/>
        </w:tcPr>
        <w:p w14:paraId="61B6C47A" w14:textId="77777777" w:rsidR="003331F1" w:rsidRDefault="004241F3" w:rsidP="00B16A37">
          <w:pPr>
            <w:spacing w:line="276" w:lineRule="auto"/>
            <w:ind w:left="-142" w:firstLine="355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49012734" wp14:editId="4C49CE61">
                    <wp:extent cx="371475" cy="466725"/>
                    <wp:effectExtent l="0" t="0" r="9525" b="9525"/>
                    <wp:docPr id="1" name="Рисунок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9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7147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29.25pt;height:36.75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4439" w:type="pct"/>
          <w:tcBorders>
            <w:bottom w:val="single" w:sz="4" w:space="0" w:color="auto"/>
          </w:tcBorders>
          <w:vAlign w:val="center"/>
        </w:tcPr>
        <w:p w14:paraId="3B9C78A0" w14:textId="00285B5A" w:rsidR="003331F1" w:rsidRDefault="004241F3">
          <w:pPr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Приложение № </w:t>
          </w:r>
          <w:r w:rsidR="00245A14">
            <w:rPr>
              <w:bCs/>
              <w:sz w:val="24"/>
              <w:szCs w:val="24"/>
            </w:rPr>
            <w:t>3</w:t>
          </w:r>
          <w:r>
            <w:rPr>
              <w:bCs/>
              <w:sz w:val="24"/>
              <w:szCs w:val="24"/>
              <w:lang w:val="en-US"/>
            </w:rPr>
            <w:t> </w:t>
          </w:r>
          <w:r>
            <w:rPr>
              <w:bCs/>
              <w:sz w:val="24"/>
              <w:szCs w:val="24"/>
            </w:rPr>
            <w:t xml:space="preserve">к аттестату аккредитации № </w:t>
          </w:r>
          <w:r>
            <w:rPr>
              <w:bCs/>
              <w:sz w:val="24"/>
              <w:szCs w:val="24"/>
            </w:rPr>
            <w:t>BY/112 2.5155</w:t>
          </w:r>
        </w:p>
      </w:tc>
    </w:tr>
  </w:tbl>
  <w:tbl>
    <w:tblPr>
      <w:tblW w:w="500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7"/>
      <w:gridCol w:w="1502"/>
      <w:gridCol w:w="779"/>
      <w:gridCol w:w="2261"/>
      <w:gridCol w:w="1849"/>
      <w:gridCol w:w="2546"/>
    </w:tblGrid>
    <w:tr w:rsidR="00B16A37" w14:paraId="1A73842C" w14:textId="77777777" w:rsidTr="00F8778B">
      <w:trPr>
        <w:trHeight w:val="266"/>
      </w:trPr>
      <w:tc>
        <w:tcPr>
          <w:tcW w:w="697" w:type="dxa"/>
          <w:shd w:val="clear" w:color="auto" w:fill="auto"/>
        </w:tcPr>
        <w:p w14:paraId="58ADC46A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502" w:type="dxa"/>
          <w:shd w:val="clear" w:color="auto" w:fill="auto"/>
        </w:tcPr>
        <w:p w14:paraId="1D5503C1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79" w:type="dxa"/>
          <w:shd w:val="clear" w:color="auto" w:fill="auto"/>
        </w:tcPr>
        <w:p w14:paraId="617DD682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261" w:type="dxa"/>
          <w:shd w:val="clear" w:color="auto" w:fill="auto"/>
        </w:tcPr>
        <w:p w14:paraId="339B1970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1849" w:type="dxa"/>
          <w:shd w:val="clear" w:color="auto" w:fill="auto"/>
          <w:vAlign w:val="center"/>
        </w:tcPr>
        <w:p w14:paraId="602B99DA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546" w:type="dxa"/>
          <w:shd w:val="clear" w:color="auto" w:fill="auto"/>
          <w:vAlign w:val="center"/>
        </w:tcPr>
        <w:p w14:paraId="03BA3AEF" w14:textId="77777777" w:rsidR="00B16A37" w:rsidRDefault="00B16A37" w:rsidP="00B16A37">
          <w:pPr>
            <w:ind w:left="-108" w:right="-114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4B4DBDC5" w14:textId="77777777" w:rsidR="003331F1" w:rsidRDefault="003331F1" w:rsidP="00B16A37">
    <w:pPr>
      <w:pStyle w:val="afb"/>
      <w:spacing w:line="20" w:lineRule="exact"/>
      <w:ind w:hanging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331F1" w14:paraId="5FDB0864" w14:textId="77777777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8C42D8D" w14:textId="77777777" w:rsidR="003331F1" w:rsidRDefault="004241F3">
          <w:pPr>
            <w:pStyle w:val="2a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467F4CEF" wp14:editId="1CB743AB">
                    <wp:extent cx="372110" cy="467995"/>
                    <wp:effectExtent l="0" t="0" r="0" b="0"/>
                    <wp:docPr id="2" name="Рисунок 1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72110" cy="46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width:29.30pt;height:36.85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9144B5F" w14:textId="77777777" w:rsidR="003331F1" w:rsidRDefault="004241F3">
          <w:pPr>
            <w:pStyle w:val="2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НАЦИОНАЛЬНАЯ СИСТЕМА АККРЕДИТАЦИИ </w:t>
          </w:r>
          <w:r>
            <w:rPr>
              <w:rFonts w:ascii="Times New Roman" w:hAnsi="Times New Roman" w:cs="Times New Roman"/>
              <w:sz w:val="24"/>
              <w:szCs w:val="24"/>
            </w:rPr>
            <w:t>РЕСПУБЛИКИ БЕЛАРУСЬ</w:t>
          </w:r>
        </w:p>
        <w:p w14:paraId="5A9C4A7C" w14:textId="77777777" w:rsidR="003331F1" w:rsidRDefault="004241F3">
          <w:pPr>
            <w:pStyle w:val="2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8E2621F" w14:textId="77777777" w:rsidR="003331F1" w:rsidRDefault="004241F3">
          <w:pPr>
            <w:pStyle w:val="2a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DDC8F4" w14:textId="77777777" w:rsidR="003331F1" w:rsidRDefault="003331F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0AD5"/>
    <w:multiLevelType w:val="multilevel"/>
    <w:tmpl w:val="90AEFC46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41797C"/>
    <w:multiLevelType w:val="multilevel"/>
    <w:tmpl w:val="97B6B4F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851682"/>
    <w:multiLevelType w:val="multilevel"/>
    <w:tmpl w:val="37169518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36EF7"/>
    <w:multiLevelType w:val="multilevel"/>
    <w:tmpl w:val="9F9CC9DC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080E8D"/>
    <w:multiLevelType w:val="multilevel"/>
    <w:tmpl w:val="E93C444E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984D79"/>
    <w:multiLevelType w:val="multilevel"/>
    <w:tmpl w:val="B1C69A4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8BE0345"/>
    <w:multiLevelType w:val="multilevel"/>
    <w:tmpl w:val="1F74001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5285F"/>
    <w:multiLevelType w:val="multilevel"/>
    <w:tmpl w:val="EF4E1D42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6F56549"/>
    <w:multiLevelType w:val="multilevel"/>
    <w:tmpl w:val="BD4EEECA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C76600"/>
    <w:multiLevelType w:val="multilevel"/>
    <w:tmpl w:val="B586749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4435C5"/>
    <w:multiLevelType w:val="multilevel"/>
    <w:tmpl w:val="25E04E1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0326C4"/>
    <w:multiLevelType w:val="multilevel"/>
    <w:tmpl w:val="B02297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32414">
    <w:abstractNumId w:val="4"/>
  </w:num>
  <w:num w:numId="2" w16cid:durableId="761922728">
    <w:abstractNumId w:val="3"/>
  </w:num>
  <w:num w:numId="3" w16cid:durableId="153764453">
    <w:abstractNumId w:val="1"/>
  </w:num>
  <w:num w:numId="4" w16cid:durableId="565530321">
    <w:abstractNumId w:val="6"/>
  </w:num>
  <w:num w:numId="5" w16cid:durableId="290403560">
    <w:abstractNumId w:val="8"/>
  </w:num>
  <w:num w:numId="6" w16cid:durableId="431633682">
    <w:abstractNumId w:val="7"/>
  </w:num>
  <w:num w:numId="7" w16cid:durableId="339697030">
    <w:abstractNumId w:val="2"/>
  </w:num>
  <w:num w:numId="8" w16cid:durableId="67075323">
    <w:abstractNumId w:val="10"/>
  </w:num>
  <w:num w:numId="9" w16cid:durableId="650673230">
    <w:abstractNumId w:val="5"/>
  </w:num>
  <w:num w:numId="10" w16cid:durableId="52317821">
    <w:abstractNumId w:val="0"/>
  </w:num>
  <w:num w:numId="11" w16cid:durableId="2141603052">
    <w:abstractNumId w:val="9"/>
  </w:num>
  <w:num w:numId="12" w16cid:durableId="9162839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F1"/>
    <w:rsid w:val="00112C29"/>
    <w:rsid w:val="001773F6"/>
    <w:rsid w:val="001D0D7E"/>
    <w:rsid w:val="0022224F"/>
    <w:rsid w:val="00245A14"/>
    <w:rsid w:val="00275D22"/>
    <w:rsid w:val="002A45F5"/>
    <w:rsid w:val="002F5AA3"/>
    <w:rsid w:val="003052D0"/>
    <w:rsid w:val="00316638"/>
    <w:rsid w:val="003331F1"/>
    <w:rsid w:val="00414393"/>
    <w:rsid w:val="004151EB"/>
    <w:rsid w:val="004553AE"/>
    <w:rsid w:val="0049364A"/>
    <w:rsid w:val="004C5EBC"/>
    <w:rsid w:val="00502B6B"/>
    <w:rsid w:val="00594C7E"/>
    <w:rsid w:val="006103BE"/>
    <w:rsid w:val="007D3D83"/>
    <w:rsid w:val="007F5CF2"/>
    <w:rsid w:val="0088693B"/>
    <w:rsid w:val="008C0EB1"/>
    <w:rsid w:val="0096778F"/>
    <w:rsid w:val="00A97877"/>
    <w:rsid w:val="00B13D67"/>
    <w:rsid w:val="00B16A37"/>
    <w:rsid w:val="00C013F7"/>
    <w:rsid w:val="00D60A1E"/>
    <w:rsid w:val="00D7292B"/>
    <w:rsid w:val="00DF300E"/>
    <w:rsid w:val="00E05418"/>
    <w:rsid w:val="00EA11DD"/>
    <w:rsid w:val="00EF3F9E"/>
    <w:rsid w:val="00F23AE2"/>
    <w:rsid w:val="00F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BFEBA"/>
  <w15:docId w15:val="{46C85B13-CA0A-0A4F-AC26-8E66E57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7"/>
    <w:uiPriority w:val="3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a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footnote text"/>
    <w:basedOn w:val="a"/>
    <w:link w:val="af0"/>
    <w:uiPriority w:val="99"/>
    <w:semiHidden/>
    <w:unhideWhenUsed/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link w:val="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4">
    <w:name w:val="Body Text 2"/>
    <w:basedOn w:val="a"/>
    <w:link w:val="25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5">
    <w:name w:val="Основной текст 2 Знак"/>
    <w:link w:val="24"/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6">
    <w:name w:val="Основной текст с отступом 3 Знак"/>
    <w:link w:val="35"/>
    <w:rPr>
      <w:rFonts w:ascii="Arial" w:eastAsia="Times New Roman" w:hAnsi="Arial" w:cs="Times New Roman"/>
      <w:sz w:val="24"/>
      <w:szCs w:val="20"/>
      <w:lang w:eastAsia="ru-RU"/>
    </w:rPr>
  </w:style>
  <w:style w:type="paragraph" w:styleId="af8">
    <w:name w:val="Body Text Indent"/>
    <w:basedOn w:val="a"/>
    <w:link w:val="af9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f9">
    <w:name w:val="Основной текст с отступом Знак"/>
    <w:link w:val="af8"/>
    <w:rPr>
      <w:rFonts w:ascii="Arial" w:eastAsia="Times New Roman" w:hAnsi="Arial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7">
    <w:name w:val="Основной текст с отступом 2 Знак"/>
    <w:link w:val="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link w:val="FR30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fa">
    <w:name w:val="page number"/>
    <w:basedOn w:val="a0"/>
  </w:style>
  <w:style w:type="paragraph" w:styleId="afb">
    <w:name w:val="header"/>
    <w:basedOn w:val="a"/>
    <w:link w:val="afc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fc">
    <w:name w:val="Верхний колонтитул Знак"/>
    <w:link w:val="afb"/>
    <w:rPr>
      <w:rFonts w:ascii="Courier New" w:eastAsia="Times New Roman" w:hAnsi="Courier New" w:cs="Times New Roman"/>
      <w:sz w:val="18"/>
      <w:szCs w:val="20"/>
    </w:rPr>
  </w:style>
  <w:style w:type="paragraph" w:styleId="afd">
    <w:name w:val="footer"/>
    <w:basedOn w:val="a"/>
    <w:link w:val="afe"/>
    <w:uiPriority w:val="99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fe">
    <w:name w:val="Нижний колонтитул Знак"/>
    <w:link w:val="afd"/>
    <w:uiPriority w:val="99"/>
    <w:rPr>
      <w:rFonts w:ascii="Courier New" w:eastAsia="Times New Roman" w:hAnsi="Courier New" w:cs="Times New Roman"/>
      <w:sz w:val="18"/>
      <w:szCs w:val="20"/>
    </w:rPr>
  </w:style>
  <w:style w:type="paragraph" w:styleId="aff">
    <w:name w:val="Body Text"/>
    <w:basedOn w:val="a"/>
    <w:link w:val="aff0"/>
    <w:pPr>
      <w:spacing w:after="120"/>
    </w:pPr>
  </w:style>
  <w:style w:type="character" w:customStyle="1" w:styleId="aff0">
    <w:name w:val="Основной текст Знак"/>
    <w:link w:val="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азвание"/>
    <w:basedOn w:val="a"/>
    <w:link w:val="aff2"/>
    <w:qFormat/>
    <w:pPr>
      <w:spacing w:before="240" w:after="60"/>
      <w:jc w:val="center"/>
    </w:pPr>
    <w:rPr>
      <w:rFonts w:ascii="Arial" w:hAnsi="Arial"/>
      <w:b/>
      <w:sz w:val="32"/>
    </w:rPr>
  </w:style>
  <w:style w:type="character" w:customStyle="1" w:styleId="aff2">
    <w:name w:val="Название Знак"/>
    <w:link w:val="af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8">
    <w:name w:val="List 2"/>
    <w:basedOn w:val="a"/>
    <w:pPr>
      <w:ind w:left="566" w:hanging="283"/>
    </w:pPr>
  </w:style>
  <w:style w:type="paragraph" w:styleId="37">
    <w:name w:val="List 3"/>
    <w:basedOn w:val="a"/>
    <w:pPr>
      <w:ind w:left="849" w:hanging="283"/>
    </w:pPr>
  </w:style>
  <w:style w:type="paragraph" w:styleId="43">
    <w:name w:val="List 4"/>
    <w:basedOn w:val="a"/>
    <w:pPr>
      <w:ind w:left="1132" w:hanging="283"/>
    </w:pPr>
  </w:style>
  <w:style w:type="paragraph" w:styleId="53">
    <w:name w:val="List 5"/>
    <w:basedOn w:val="a"/>
    <w:pPr>
      <w:ind w:left="1415" w:hanging="283"/>
    </w:pPr>
  </w:style>
  <w:style w:type="paragraph" w:styleId="38">
    <w:name w:val="List Continue 3"/>
    <w:basedOn w:val="a"/>
    <w:pPr>
      <w:spacing w:after="120"/>
      <w:ind w:left="849"/>
    </w:pPr>
  </w:style>
  <w:style w:type="paragraph" w:styleId="aff3">
    <w:name w:val="Subtitle"/>
    <w:basedOn w:val="a"/>
    <w:link w:val="aff4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link w:val="aff3"/>
    <w:rPr>
      <w:rFonts w:ascii="Arial" w:eastAsia="Times New Roman" w:hAnsi="Arial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uiPriority w:val="99"/>
    <w:rPr>
      <w:rFonts w:ascii="Courier New" w:hAnsi="Courier New"/>
    </w:rPr>
  </w:style>
  <w:style w:type="character" w:customStyle="1" w:styleId="aff6">
    <w:name w:val="Текст Знак"/>
    <w:link w:val="aff5"/>
    <w:uiPriority w:val="99"/>
    <w:rPr>
      <w:rFonts w:ascii="Courier New" w:eastAsia="Times New Roman" w:hAnsi="Courier New" w:cs="Times New Roman"/>
      <w:sz w:val="20"/>
      <w:szCs w:val="20"/>
    </w:rPr>
  </w:style>
  <w:style w:type="table" w:styleId="aff7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uiPriority w:val="99"/>
    <w:rPr>
      <w:color w:val="0000FF"/>
      <w:u w:val="single"/>
    </w:rPr>
  </w:style>
  <w:style w:type="paragraph" w:customStyle="1" w:styleId="aff9">
    <w:name w:val="......."/>
    <w:basedOn w:val="a"/>
    <w:next w:val="a"/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affa">
    <w:name w:val="No Spacing"/>
    <w:link w:val="affb"/>
    <w:uiPriority w:val="1"/>
    <w:qFormat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fc">
    <w:name w:val="Основной текст_"/>
    <w:link w:val="39"/>
    <w:rPr>
      <w:rFonts w:ascii="Arial" w:eastAsia="Arial" w:hAnsi="Arial" w:cs="Arial"/>
      <w:shd w:val="clear" w:color="auto" w:fill="FFFFFF"/>
    </w:rPr>
  </w:style>
  <w:style w:type="paragraph" w:customStyle="1" w:styleId="39">
    <w:name w:val="Основной текст3"/>
    <w:basedOn w:val="a"/>
    <w:link w:val="affc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f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rPr>
      <w:color w:val="4D90F0"/>
    </w:rPr>
  </w:style>
  <w:style w:type="paragraph" w:customStyle="1" w:styleId="affe">
    <w:name w:val="ÎãëàâëÌÝÊ"/>
    <w:basedOn w:val="a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f">
    <w:name w:val="Абз"/>
    <w:basedOn w:val="aff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eastAsia="Times New Roman"/>
      <w:sz w:val="22"/>
      <w:szCs w:val="22"/>
    </w:rPr>
  </w:style>
  <w:style w:type="character" w:customStyle="1" w:styleId="13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u w:val="none"/>
      <w:shd w:val="clear" w:color="auto" w:fill="FFFFFF"/>
      <w:lang w:val="en-US"/>
    </w:rPr>
  </w:style>
  <w:style w:type="paragraph" w:styleId="afff0">
    <w:name w:val="Balloon Text"/>
    <w:basedOn w:val="a"/>
    <w:link w:val="afff1"/>
    <w:uiPriority w:val="99"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f1">
    <w:name w:val="Текст выноски Знак"/>
    <w:link w:val="afff0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Без интервала Знак"/>
    <w:link w:val="affa"/>
    <w:uiPriority w:val="1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Pr>
      <w:rFonts w:ascii="Times New Roman" w:eastAsia="Times New Roman" w:hAnsi="Times New Roman"/>
      <w:sz w:val="22"/>
      <w:szCs w:val="22"/>
      <w:lang w:eastAsia="ru-RU" w:bidi="ar-SA"/>
    </w:rPr>
  </w:style>
  <w:style w:type="paragraph" w:styleId="afff2">
    <w:name w:val="TOC Heading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uiPriority w:val="39"/>
  </w:style>
  <w:style w:type="paragraph" w:styleId="29">
    <w:name w:val="toc 2"/>
    <w:basedOn w:val="a"/>
    <w:next w:val="a"/>
    <w:uiPriority w:val="39"/>
    <w:pPr>
      <w:ind w:left="200"/>
    </w:p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table" w:customStyle="1" w:styleId="15">
    <w:name w:val="Сетка таблицы1"/>
    <w:rPr>
      <w:rFonts w:eastAsia="Times New Roman"/>
      <w:sz w:val="24"/>
      <w:szCs w:val="24"/>
      <w:lang w:val="ru-B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  <w:sz w:val="24"/>
      <w:szCs w:val="24"/>
      <w:lang w:val="ru-B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Без интервала2"/>
    <w:link w:val="NoSpacingChar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a"/>
    <w:rPr>
      <w:rFonts w:eastAsia="Times New Roman" w:cs="Calibri"/>
      <w:sz w:val="22"/>
      <w:szCs w:val="22"/>
      <w:lang w:val="ru-RU" w:eastAsia="ru-RU"/>
    </w:rPr>
  </w:style>
  <w:style w:type="character" w:styleId="afff3">
    <w:name w:val="Placeholder Text"/>
    <w:basedOn w:val="a0"/>
    <w:uiPriority w:val="99"/>
    <w:semiHidden/>
    <w:rPr>
      <w:color w:val="808080"/>
    </w:rPr>
  </w:style>
  <w:style w:type="paragraph" w:customStyle="1" w:styleId="3a">
    <w:name w:val="Без интервала3"/>
    <w:rPr>
      <w:rFonts w:eastAsia="Times New Roman" w:cs="Calibri"/>
      <w:sz w:val="22"/>
      <w:szCs w:val="22"/>
    </w:rPr>
  </w:style>
  <w:style w:type="paragraph" w:customStyle="1" w:styleId="62">
    <w:name w:val="Без интервала6"/>
    <w:uiPriority w:val="99"/>
    <w:rPr>
      <w:rFonts w:ascii="Times New Roman" w:hAnsi="Times New Roman"/>
      <w:sz w:val="22"/>
      <w:szCs w:val="22"/>
      <w:lang w:val="en-US" w:eastAsia="en-US"/>
    </w:rPr>
  </w:style>
  <w:style w:type="character" w:customStyle="1" w:styleId="3b">
    <w:name w:val="Стиль3"/>
    <w:basedOn w:val="a0"/>
    <w:uiPriority w:val="1"/>
    <w:rPr>
      <w:rFonts w:ascii="Times New Roman" w:hAnsi="Times New Roman"/>
      <w:sz w:val="28"/>
    </w:rPr>
  </w:style>
  <w:style w:type="paragraph" w:customStyle="1" w:styleId="DefinitionTerm">
    <w:name w:val="Definition Term"/>
    <w:basedOn w:val="a"/>
    <w:next w:val="a"/>
    <w:qFormat/>
    <w:rsid w:val="00414393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2F2887" w:rsidRDefault="00782EB0">
          <w:pPr>
            <w:pStyle w:val="E1AEEC8F7CB04A26B8821B957308340D"/>
          </w:pPr>
          <w:r>
            <w:rPr>
              <w:rStyle w:val="aff2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2F2887" w:rsidRDefault="00782EB0">
          <w:pPr>
            <w:pStyle w:val="7CB40F87B2A242DC818BEA9784879146"/>
          </w:pPr>
          <w:r>
            <w:rPr>
              <w:rStyle w:val="aff2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2F2887" w:rsidRDefault="00782EB0">
          <w:pPr>
            <w:pStyle w:val="DAF14AFC1B6443FCBC6FE3B2BF265127"/>
          </w:pPr>
          <w:r>
            <w:rPr>
              <w:rStyle w:val="aff2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2F2887" w:rsidRDefault="00782EB0">
          <w:pPr>
            <w:pStyle w:val="391F5679ACB54C31864BC90B7BB2BB66"/>
          </w:pPr>
          <w:r>
            <w:rPr>
              <w:rStyle w:val="aff2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2F2887" w:rsidRDefault="00782EB0">
          <w:pPr>
            <w:pStyle w:val="A813CFE0889C404EA64A468945844865"/>
          </w:pPr>
          <w:r>
            <w:rPr>
              <w:rStyle w:val="aff2"/>
              <w:rFonts w:eastAsia="Calibri"/>
            </w:rPr>
            <w:t>____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2F2887" w:rsidRDefault="00782EB0">
          <w:pPr>
            <w:pStyle w:val="B0ED02B3D62940939310B2A95FED3035"/>
          </w:pPr>
          <w:r>
            <w:rPr>
              <w:rStyle w:val="aff2"/>
              <w:b/>
              <w:bCs/>
              <w:sz w:val="28"/>
              <w:szCs w:val="28"/>
            </w:rPr>
            <w:t>____</w:t>
          </w:r>
          <w:r>
            <w:rPr>
              <w:rStyle w:val="aff2"/>
              <w:bCs/>
              <w:sz w:val="28"/>
              <w:szCs w:val="28"/>
            </w:rPr>
            <w:t>.</w:t>
          </w:r>
          <w:r>
            <w:rPr>
              <w:rStyle w:val="aff2"/>
              <w:b/>
              <w:bCs/>
              <w:sz w:val="28"/>
              <w:szCs w:val="28"/>
            </w:rPr>
            <w:t>_______</w:t>
          </w:r>
          <w:r>
            <w:rPr>
              <w:rStyle w:val="aff2"/>
              <w:bCs/>
              <w:sz w:val="28"/>
              <w:szCs w:val="28"/>
            </w:rPr>
            <w:t>.___</w:t>
          </w:r>
          <w:r>
            <w:rPr>
              <w:rStyle w:val="aff2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516A5AFEED548739B2EEA2E8EC3D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748D91-2EB2-46FC-A5F7-6E559B2BA22E}"/>
      </w:docPartPr>
      <w:docPartBody>
        <w:p w:rsidR="00756139" w:rsidRDefault="006C361F" w:rsidP="006C361F">
          <w:pPr>
            <w:pStyle w:val="4516A5AFEED548739B2EEA2E8EC3DBC7"/>
          </w:pPr>
          <w:r w:rsidRPr="00300E5A">
            <w:rPr>
              <w:rStyle w:val="aff2"/>
            </w:rPr>
            <w:t>Место для ввода даты.</w:t>
          </w:r>
        </w:p>
      </w:docPartBody>
    </w:docPart>
    <w:docPart>
      <w:docPartPr>
        <w:name w:val="C8DDE8B863404870BE1D7287C5D63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1CB46-4F6B-4349-A025-8DF60795E027}"/>
      </w:docPartPr>
      <w:docPartBody>
        <w:p w:rsidR="00756139" w:rsidRDefault="006C361F" w:rsidP="006C361F">
          <w:pPr>
            <w:pStyle w:val="C8DDE8B863404870BE1D7287C5D63286"/>
          </w:pPr>
          <w:r w:rsidRPr="00300E5A">
            <w:rPr>
              <w:rStyle w:val="aff2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927" w:rsidRDefault="00A04927">
      <w:pPr>
        <w:spacing w:after="0" w:line="240" w:lineRule="auto"/>
      </w:pPr>
      <w:r>
        <w:separator/>
      </w:r>
    </w:p>
  </w:endnote>
  <w:endnote w:type="continuationSeparator" w:id="0">
    <w:p w:rsidR="00A04927" w:rsidRDefault="00A04927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927" w:rsidRDefault="00A04927">
      <w:pPr>
        <w:spacing w:after="0" w:line="240" w:lineRule="auto"/>
      </w:pPr>
      <w:r>
        <w:separator/>
      </w:r>
    </w:p>
  </w:footnote>
  <w:footnote w:type="continuationSeparator" w:id="0">
    <w:p w:rsidR="00A04927" w:rsidRDefault="00A04927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887"/>
    <w:rsid w:val="0022224F"/>
    <w:rsid w:val="002F2887"/>
    <w:rsid w:val="003A4137"/>
    <w:rsid w:val="0049364A"/>
    <w:rsid w:val="004C1C51"/>
    <w:rsid w:val="00645467"/>
    <w:rsid w:val="006C361F"/>
    <w:rsid w:val="00756139"/>
    <w:rsid w:val="00782EB0"/>
    <w:rsid w:val="00A04927"/>
    <w:rsid w:val="00B13D67"/>
    <w:rsid w:val="00E05418"/>
    <w:rsid w:val="00EF3F9E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467886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6607D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styleId="aff2">
    <w:name w:val="Placeholder Text"/>
    <w:uiPriority w:val="99"/>
    <w:semiHidden/>
    <w:rsid w:val="006C361F"/>
    <w:rPr>
      <w:color w:val="808080"/>
    </w:rPr>
  </w:style>
  <w:style w:type="paragraph" w:customStyle="1" w:styleId="E1AEEC8F7CB04A26B8821B957308340D">
    <w:name w:val="E1AEEC8F7CB04A26B8821B957308340D"/>
  </w:style>
  <w:style w:type="paragraph" w:customStyle="1" w:styleId="7CB40F87B2A242DC818BEA9784879146">
    <w:name w:val="7CB40F87B2A242DC818BEA9784879146"/>
  </w:style>
  <w:style w:type="paragraph" w:customStyle="1" w:styleId="DAF14AFC1B6443FCBC6FE3B2BF265127">
    <w:name w:val="DAF14AFC1B6443FCBC6FE3B2BF265127"/>
  </w:style>
  <w:style w:type="paragraph" w:customStyle="1" w:styleId="391F5679ACB54C31864BC90B7BB2BB66">
    <w:name w:val="391F5679ACB54C31864BC90B7BB2BB66"/>
  </w:style>
  <w:style w:type="paragraph" w:customStyle="1" w:styleId="A813CFE0889C404EA64A468945844865">
    <w:name w:val="A813CFE0889C404EA64A468945844865"/>
  </w:style>
  <w:style w:type="paragraph" w:customStyle="1" w:styleId="B0ED02B3D62940939310B2A95FED3035">
    <w:name w:val="B0ED02B3D62940939310B2A95FED3035"/>
  </w:style>
  <w:style w:type="paragraph" w:customStyle="1" w:styleId="4516A5AFEED548739B2EEA2E8EC3DBC7">
    <w:name w:val="4516A5AFEED548739B2EEA2E8EC3DBC7"/>
    <w:rsid w:val="006C361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8DDE8B863404870BE1D7287C5D63286">
    <w:name w:val="C8DDE8B863404870BE1D7287C5D63286"/>
    <w:rsid w:val="006C361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5</cp:revision>
  <cp:lastPrinted>2025-06-12T12:53:00Z</cp:lastPrinted>
  <dcterms:created xsi:type="dcterms:W3CDTF">2025-06-11T06:10:00Z</dcterms:created>
  <dcterms:modified xsi:type="dcterms:W3CDTF">2025-06-12T13:03:00Z</dcterms:modified>
</cp:coreProperties>
</file>