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53C1779B" w14:textId="77777777" w:rsidTr="00A0063E">
        <w:tc>
          <w:tcPr>
            <w:tcW w:w="5670" w:type="dxa"/>
            <w:vMerge w:val="restart"/>
          </w:tcPr>
          <w:p w14:paraId="3A0A1DB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231B2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979D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AD54B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C4D8390" w14:textId="77777777" w:rsidTr="00A0063E">
        <w:tc>
          <w:tcPr>
            <w:tcW w:w="5670" w:type="dxa"/>
            <w:vMerge/>
          </w:tcPr>
          <w:p w14:paraId="4016656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3CF01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AD2993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C6103AF" w14:textId="77777777" w:rsidTr="00A0063E">
        <w:tc>
          <w:tcPr>
            <w:tcW w:w="5670" w:type="dxa"/>
            <w:vMerge/>
          </w:tcPr>
          <w:p w14:paraId="24BD135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9AC26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979D4">
                  <w:rPr>
                    <w:rFonts w:cs="Times New Roman"/>
                    <w:bCs/>
                    <w:sz w:val="28"/>
                    <w:szCs w:val="28"/>
                  </w:rPr>
                  <w:t>1.1415</w:t>
                </w:r>
              </w:sdtContent>
            </w:sdt>
          </w:p>
        </w:tc>
        <w:tc>
          <w:tcPr>
            <w:tcW w:w="3230" w:type="dxa"/>
          </w:tcPr>
          <w:p w14:paraId="402090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F1E2CF1" w14:textId="77777777" w:rsidTr="00A0063E">
        <w:tc>
          <w:tcPr>
            <w:tcW w:w="5670" w:type="dxa"/>
            <w:vMerge/>
          </w:tcPr>
          <w:p w14:paraId="70D7354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B23C36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82A66">
                  <w:rPr>
                    <w:rFonts w:cs="Times New Roman"/>
                    <w:bCs/>
                    <w:sz w:val="28"/>
                    <w:szCs w:val="28"/>
                  </w:rPr>
                  <w:t>31.01.2004</w:t>
                </w:r>
              </w:sdtContent>
            </w:sdt>
          </w:p>
        </w:tc>
        <w:tc>
          <w:tcPr>
            <w:tcW w:w="3230" w:type="dxa"/>
          </w:tcPr>
          <w:p w14:paraId="760D165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1D67D06" w14:textId="77777777" w:rsidTr="00A0063E">
        <w:tc>
          <w:tcPr>
            <w:tcW w:w="5670" w:type="dxa"/>
            <w:vMerge/>
          </w:tcPr>
          <w:p w14:paraId="73AEFBC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FE069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E4FAE1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30314F3" w14:textId="77777777" w:rsidTr="00A0063E">
        <w:tc>
          <w:tcPr>
            <w:tcW w:w="5670" w:type="dxa"/>
            <w:vMerge/>
          </w:tcPr>
          <w:p w14:paraId="4C8732C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B325BF" w14:textId="771B1DE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67852" w:rsidRPr="00767852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Pr="007678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6785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8BC187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F3C85D8" w14:textId="77777777" w:rsidTr="00A0063E">
        <w:tc>
          <w:tcPr>
            <w:tcW w:w="5670" w:type="dxa"/>
            <w:vMerge/>
          </w:tcPr>
          <w:p w14:paraId="78477C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916BD6" w14:textId="6798CAD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2A6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A3D6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AE2F0C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F51AF92" w14:textId="77777777" w:rsidTr="00546CB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0FE7911B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948CF8" w14:textId="77777777" w:rsidR="009A3D6F" w:rsidRDefault="00FC0729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A3D6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41B65FEC" w14:textId="3008B5BA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A0599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A0599">
                  <w:rPr>
                    <w:rStyle w:val="39"/>
                    <w:bCs/>
                    <w:lang w:val="ru-RU"/>
                  </w:rPr>
                  <w:t xml:space="preserve">28 августа </w:t>
                </w:r>
                <w:r w:rsidR="00982A66">
                  <w:rPr>
                    <w:rStyle w:val="39"/>
                    <w:bCs/>
                    <w:lang w:val="ru-RU"/>
                  </w:rPr>
                  <w:t>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C8AB389" w14:textId="77777777" w:rsidR="00D10C95" w:rsidRDefault="00982A6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диагностического учреждения</w:t>
            </w:r>
          </w:p>
          <w:p w14:paraId="4016373B" w14:textId="77777777" w:rsidR="00750565" w:rsidRPr="00701135" w:rsidRDefault="00982A6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«Рогачевская межрайонная ветеринарная лаборатория»</w:t>
            </w:r>
          </w:p>
        </w:tc>
      </w:tr>
      <w:tr w:rsidR="00750565" w:rsidRPr="00701135" w14:paraId="2378B107" w14:textId="77777777" w:rsidTr="00546CBC">
        <w:trPr>
          <w:trHeight w:val="276"/>
          <w:jc w:val="center"/>
        </w:trPr>
        <w:tc>
          <w:tcPr>
            <w:tcW w:w="9731" w:type="dxa"/>
          </w:tcPr>
          <w:p w14:paraId="6BC94569" w14:textId="04F1CA01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711"/>
        <w:gridCol w:w="2350"/>
        <w:gridCol w:w="1488"/>
        <w:gridCol w:w="1854"/>
        <w:gridCol w:w="2234"/>
        <w:gridCol w:w="2102"/>
      </w:tblGrid>
      <w:tr w:rsidR="00982A66" w14:paraId="4ED1AE22" w14:textId="77777777" w:rsidTr="002C56D8">
        <w:tc>
          <w:tcPr>
            <w:tcW w:w="484" w:type="dxa"/>
          </w:tcPr>
          <w:p w14:paraId="682C11F6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B20F86">
              <w:t>№ п/п</w:t>
            </w:r>
          </w:p>
        </w:tc>
        <w:tc>
          <w:tcPr>
            <w:tcW w:w="2350" w:type="dxa"/>
          </w:tcPr>
          <w:p w14:paraId="57423227" w14:textId="77777777" w:rsidR="00B030F3" w:rsidRDefault="00982A66" w:rsidP="00982A6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</w:t>
            </w:r>
          </w:p>
          <w:p w14:paraId="7DBA01F3" w14:textId="211C56FF" w:rsidR="00982A66" w:rsidRPr="00B20F86" w:rsidRDefault="00982A66" w:rsidP="00982A6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объекта</w:t>
            </w:r>
          </w:p>
          <w:p w14:paraId="63E9C395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</w:tcPr>
          <w:p w14:paraId="1A011228" w14:textId="77777777" w:rsidR="00982A66" w:rsidRPr="00B20F86" w:rsidRDefault="00982A66" w:rsidP="00982A6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6225901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926" w:type="dxa"/>
          </w:tcPr>
          <w:p w14:paraId="5EBD5859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B20F86">
              <w:t>Наименование</w:t>
            </w:r>
            <w:proofErr w:type="spellEnd"/>
            <w:r w:rsidRPr="00B20F86">
              <w:t xml:space="preserve"> </w:t>
            </w:r>
            <w:proofErr w:type="spellStart"/>
            <w:r w:rsidRPr="00B20F86">
              <w:t>характеристики</w:t>
            </w:r>
            <w:proofErr w:type="spellEnd"/>
            <w:r w:rsidRPr="00B20F86">
              <w:t xml:space="preserve"> (</w:t>
            </w:r>
            <w:proofErr w:type="spellStart"/>
            <w:r w:rsidRPr="00B20F86">
              <w:t>показатель</w:t>
            </w:r>
            <w:proofErr w:type="spellEnd"/>
            <w:r w:rsidRPr="00B20F86">
              <w:t xml:space="preserve">, </w:t>
            </w:r>
            <w:proofErr w:type="spellStart"/>
            <w:r w:rsidRPr="00B20F86">
              <w:t>параметры</w:t>
            </w:r>
            <w:proofErr w:type="spellEnd"/>
            <w:r w:rsidRPr="00B20F86">
              <w:t>)</w:t>
            </w:r>
          </w:p>
        </w:tc>
        <w:tc>
          <w:tcPr>
            <w:tcW w:w="2342" w:type="dxa"/>
          </w:tcPr>
          <w:p w14:paraId="20F33822" w14:textId="77777777" w:rsidR="00982A66" w:rsidRPr="00761943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61943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9" w:type="dxa"/>
          </w:tcPr>
          <w:p w14:paraId="2DBD361C" w14:textId="77777777" w:rsidR="00982A66" w:rsidRPr="00761943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61943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82A66" w14:paraId="2178336D" w14:textId="77777777" w:rsidTr="002C56D8">
        <w:tc>
          <w:tcPr>
            <w:tcW w:w="484" w:type="dxa"/>
          </w:tcPr>
          <w:p w14:paraId="5D121FA6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350" w:type="dxa"/>
          </w:tcPr>
          <w:p w14:paraId="1B550038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488" w:type="dxa"/>
          </w:tcPr>
          <w:p w14:paraId="26F620D0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1926" w:type="dxa"/>
          </w:tcPr>
          <w:p w14:paraId="4B559571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  <w:tc>
          <w:tcPr>
            <w:tcW w:w="2342" w:type="dxa"/>
          </w:tcPr>
          <w:p w14:paraId="2D52EDA3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2149" w:type="dxa"/>
          </w:tcPr>
          <w:p w14:paraId="61735B08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6</w:t>
            </w:r>
          </w:p>
        </w:tc>
      </w:tr>
      <w:tr w:rsidR="00982A66" w14:paraId="570A0E4A" w14:textId="77777777" w:rsidTr="002C56D8">
        <w:tc>
          <w:tcPr>
            <w:tcW w:w="10739" w:type="dxa"/>
            <w:gridSpan w:val="6"/>
          </w:tcPr>
          <w:p w14:paraId="1B599732" w14:textId="77777777" w:rsidR="00982A66" w:rsidRPr="00546CBC" w:rsidRDefault="00982A66" w:rsidP="00982A66">
            <w:pPr>
              <w:pStyle w:val="af5"/>
              <w:jc w:val="center"/>
              <w:rPr>
                <w:rStyle w:val="FontStyle37"/>
                <w:b/>
                <w:sz w:val="24"/>
                <w:szCs w:val="24"/>
                <w:lang w:val="ru-RU"/>
              </w:rPr>
            </w:pPr>
            <w:r w:rsidRPr="00546CBC">
              <w:rPr>
                <w:b/>
                <w:lang w:val="ru-RU"/>
              </w:rPr>
              <w:t>ул. Пушкина 67, 247672, г. Рогачев Гомельская область</w:t>
            </w:r>
          </w:p>
        </w:tc>
      </w:tr>
      <w:tr w:rsidR="00982A66" w:rsidRPr="00152E7A" w14:paraId="7F06D71D" w14:textId="77777777" w:rsidTr="002C56D8">
        <w:tc>
          <w:tcPr>
            <w:tcW w:w="484" w:type="dxa"/>
          </w:tcPr>
          <w:p w14:paraId="37D2FE68" w14:textId="77777777" w:rsidR="00982A66" w:rsidRPr="00152E7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2E7A">
              <w:rPr>
                <w:color w:val="000000"/>
              </w:rPr>
              <w:t>1.1**</w:t>
            </w:r>
          </w:p>
        </w:tc>
        <w:tc>
          <w:tcPr>
            <w:tcW w:w="2350" w:type="dxa"/>
          </w:tcPr>
          <w:p w14:paraId="3476A73C" w14:textId="77777777" w:rsidR="00982A66" w:rsidRPr="00152E7A" w:rsidRDefault="00982A66" w:rsidP="00982A66">
            <w:pPr>
              <w:rPr>
                <w:sz w:val="22"/>
                <w:szCs w:val="22"/>
              </w:rPr>
            </w:pPr>
            <w:r w:rsidRPr="00152E7A">
              <w:rPr>
                <w:sz w:val="22"/>
                <w:szCs w:val="22"/>
              </w:rPr>
              <w:t xml:space="preserve">Рабочие места </w:t>
            </w:r>
          </w:p>
          <w:p w14:paraId="46FA7F44" w14:textId="77777777" w:rsidR="00982A66" w:rsidRPr="00152E7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2F11EB6" w14:textId="77777777" w:rsidR="00982A66" w:rsidRPr="00152E7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2E7A">
              <w:rPr>
                <w:lang w:val="ru-RU"/>
              </w:rPr>
              <w:t>100.12/04.056</w:t>
            </w:r>
          </w:p>
        </w:tc>
        <w:tc>
          <w:tcPr>
            <w:tcW w:w="1926" w:type="dxa"/>
          </w:tcPr>
          <w:p w14:paraId="4733D8C6" w14:textId="01F557D4" w:rsidR="00982A66" w:rsidRPr="00833E38" w:rsidRDefault="00833E38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833E38">
              <w:rPr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342" w:type="dxa"/>
          </w:tcPr>
          <w:p w14:paraId="2B1007A9" w14:textId="23F0A9E7" w:rsidR="00982A66" w:rsidRPr="00152E7A" w:rsidRDefault="00152E7A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52E7A">
              <w:rPr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152E7A">
              <w:rPr>
                <w:lang w:val="ru-RU"/>
              </w:rPr>
              <w:t>работ,  утв.</w:t>
            </w:r>
            <w:proofErr w:type="gramEnd"/>
            <w:r w:rsidRPr="00152E7A">
              <w:rPr>
                <w:lang w:val="ru-RU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152E7A">
              <w:rPr>
                <w:lang w:val="ru-RU"/>
              </w:rPr>
              <w:t>согл</w:t>
            </w:r>
            <w:proofErr w:type="spellEnd"/>
            <w:r w:rsidRPr="00152E7A">
              <w:rPr>
                <w:lang w:val="ru-RU"/>
              </w:rPr>
              <w:t>. с главным государственным санитарным врачом Республики Беларусь 04.10.2004</w:t>
            </w:r>
          </w:p>
        </w:tc>
        <w:tc>
          <w:tcPr>
            <w:tcW w:w="2149" w:type="dxa"/>
          </w:tcPr>
          <w:p w14:paraId="2102AF2B" w14:textId="77777777" w:rsidR="00982A66" w:rsidRPr="00152E7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52E7A">
              <w:t>МВИ. ГМ.1906-2020</w:t>
            </w:r>
          </w:p>
        </w:tc>
      </w:tr>
      <w:tr w:rsidR="00A61D97" w14:paraId="5B88A9B4" w14:textId="77777777" w:rsidTr="002C56D8">
        <w:tc>
          <w:tcPr>
            <w:tcW w:w="484" w:type="dxa"/>
          </w:tcPr>
          <w:p w14:paraId="679378E6" w14:textId="77777777" w:rsidR="00A61D97" w:rsidRDefault="00A61D97" w:rsidP="00A61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1E87F482" w14:textId="1F91FA54" w:rsidR="00A61D97" w:rsidRDefault="00A61D97" w:rsidP="00A61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350" w:type="dxa"/>
          </w:tcPr>
          <w:p w14:paraId="60BBD40D" w14:textId="3E3D3C23" w:rsidR="00A61D97" w:rsidRPr="00AE16A4" w:rsidRDefault="00A61D97" w:rsidP="00A61D97">
            <w:pPr>
              <w:pStyle w:val="af5"/>
            </w:pPr>
            <w:proofErr w:type="spellStart"/>
            <w:r w:rsidRPr="00AE16A4">
              <w:t>Сельскохозяйственное</w:t>
            </w:r>
            <w:proofErr w:type="spellEnd"/>
            <w:r w:rsidRPr="00AE16A4">
              <w:t xml:space="preserve"> </w:t>
            </w:r>
            <w:proofErr w:type="spellStart"/>
            <w:r w:rsidRPr="00AE16A4">
              <w:t>сырье</w:t>
            </w:r>
            <w:proofErr w:type="spellEnd"/>
            <w:r w:rsidRPr="00AE16A4">
              <w:t xml:space="preserve"> и </w:t>
            </w:r>
            <w:proofErr w:type="spellStart"/>
            <w:r w:rsidRPr="00AE16A4">
              <w:t>корма</w:t>
            </w:r>
            <w:proofErr w:type="spellEnd"/>
          </w:p>
        </w:tc>
        <w:tc>
          <w:tcPr>
            <w:tcW w:w="1488" w:type="dxa"/>
          </w:tcPr>
          <w:p w14:paraId="55A027FB" w14:textId="77777777" w:rsidR="00A61D97" w:rsidRPr="00AE16A4" w:rsidRDefault="00A61D97" w:rsidP="00A61D97">
            <w:pPr>
              <w:pStyle w:val="af5"/>
            </w:pPr>
            <w:r w:rsidRPr="00AE16A4">
              <w:t>10.91/42.000</w:t>
            </w:r>
          </w:p>
          <w:p w14:paraId="7C2AA3BE" w14:textId="77777777" w:rsidR="00A61D97" w:rsidRPr="00AE16A4" w:rsidRDefault="00A61D97" w:rsidP="00A61D97">
            <w:pPr>
              <w:pStyle w:val="af5"/>
            </w:pPr>
            <w:r w:rsidRPr="00AE16A4">
              <w:t>10.11/42.000</w:t>
            </w:r>
          </w:p>
          <w:p w14:paraId="0AD8AEE1" w14:textId="77777777" w:rsidR="00A61D97" w:rsidRPr="00AE16A4" w:rsidRDefault="00A61D97" w:rsidP="00A61D97">
            <w:pPr>
              <w:pStyle w:val="af5"/>
            </w:pPr>
            <w:r w:rsidRPr="00AE16A4">
              <w:t>01.41/42.000</w:t>
            </w:r>
          </w:p>
          <w:p w14:paraId="20C2D2BD" w14:textId="35B9B525" w:rsidR="00A61D97" w:rsidRPr="00AE16A4" w:rsidRDefault="00A61D97" w:rsidP="00A61D97">
            <w:pPr>
              <w:pStyle w:val="af5"/>
            </w:pPr>
            <w:r w:rsidRPr="00AE16A4">
              <w:t>01.13/42.000</w:t>
            </w:r>
          </w:p>
        </w:tc>
        <w:tc>
          <w:tcPr>
            <w:tcW w:w="1926" w:type="dxa"/>
          </w:tcPr>
          <w:p w14:paraId="30672A41" w14:textId="77777777" w:rsidR="00A61D97" w:rsidRPr="00AE16A4" w:rsidRDefault="00A61D97" w:rsidP="00A61D97">
            <w:pPr>
              <w:pStyle w:val="af5"/>
            </w:pPr>
            <w:proofErr w:type="spellStart"/>
            <w:r w:rsidRPr="00AE16A4">
              <w:t>Отбор</w:t>
            </w:r>
            <w:proofErr w:type="spellEnd"/>
            <w:r w:rsidRPr="00AE16A4">
              <w:t xml:space="preserve"> </w:t>
            </w:r>
            <w:proofErr w:type="spellStart"/>
            <w:r w:rsidRPr="00AE16A4">
              <w:t>проб</w:t>
            </w:r>
            <w:proofErr w:type="spellEnd"/>
          </w:p>
          <w:p w14:paraId="6D1B523B" w14:textId="77777777" w:rsidR="00A61D97" w:rsidRPr="00AE16A4" w:rsidRDefault="00A61D97" w:rsidP="00A61D97">
            <w:pPr>
              <w:pStyle w:val="af5"/>
            </w:pPr>
          </w:p>
        </w:tc>
        <w:tc>
          <w:tcPr>
            <w:tcW w:w="2342" w:type="dxa"/>
          </w:tcPr>
          <w:p w14:paraId="00CCC2FA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1050-2008</w:t>
            </w:r>
            <w:proofErr w:type="gramEnd"/>
          </w:p>
          <w:p w14:paraId="4A60AF9C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1051-2012</w:t>
            </w:r>
            <w:proofErr w:type="gramEnd"/>
          </w:p>
          <w:p w14:paraId="7A3DD5C0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1055-2012</w:t>
            </w:r>
            <w:proofErr w:type="gramEnd"/>
          </w:p>
          <w:p w14:paraId="4C2E9CC4" w14:textId="313E2980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1056-2016</w:t>
            </w:r>
            <w:proofErr w:type="gramEnd"/>
          </w:p>
        </w:tc>
        <w:tc>
          <w:tcPr>
            <w:tcW w:w="2149" w:type="dxa"/>
          </w:tcPr>
          <w:p w14:paraId="38CAEBFE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1050-2008</w:t>
            </w:r>
            <w:proofErr w:type="gramEnd"/>
          </w:p>
          <w:p w14:paraId="5BCC369B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1051-2012</w:t>
            </w:r>
            <w:proofErr w:type="gramEnd"/>
          </w:p>
          <w:p w14:paraId="4457AF27" w14:textId="77777777" w:rsidR="00A61D97" w:rsidRPr="00AE16A4" w:rsidRDefault="00A61D97" w:rsidP="00A61D97">
            <w:pPr>
              <w:pStyle w:val="42"/>
            </w:pPr>
            <w:r w:rsidRPr="00AE16A4">
              <w:t xml:space="preserve">СТБ </w:t>
            </w:r>
            <w:proofErr w:type="gramStart"/>
            <w:r w:rsidRPr="00AE16A4">
              <w:t>1055-2012</w:t>
            </w:r>
            <w:proofErr w:type="gramEnd"/>
          </w:p>
          <w:p w14:paraId="72E732A6" w14:textId="77777777" w:rsidR="00A61D97" w:rsidRDefault="00A61D97" w:rsidP="00A61D97">
            <w:pPr>
              <w:pStyle w:val="af5"/>
              <w:rPr>
                <w:lang w:val="ru-RU"/>
              </w:rPr>
            </w:pPr>
            <w:r w:rsidRPr="00AE16A4">
              <w:t>СТБ 1056-2016</w:t>
            </w:r>
          </w:p>
          <w:p w14:paraId="2A8EEF16" w14:textId="77777777" w:rsidR="00A61D97" w:rsidRDefault="00A61D97" w:rsidP="00A61D97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  <w:p w14:paraId="3340E472" w14:textId="77777777" w:rsidR="00A61D97" w:rsidRPr="00AE16A4" w:rsidRDefault="00A61D97" w:rsidP="00A61D97">
            <w:pPr>
              <w:pStyle w:val="42"/>
            </w:pPr>
          </w:p>
        </w:tc>
      </w:tr>
    </w:tbl>
    <w:p w14:paraId="4A983D8E" w14:textId="77777777" w:rsidR="00A61D97" w:rsidRDefault="00A61D97">
      <w:r>
        <w:br w:type="page"/>
      </w:r>
    </w:p>
    <w:tbl>
      <w:tblPr>
        <w:tblStyle w:val="af2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601"/>
        <w:gridCol w:w="2235"/>
        <w:gridCol w:w="1559"/>
        <w:gridCol w:w="1843"/>
        <w:gridCol w:w="11"/>
        <w:gridCol w:w="2257"/>
        <w:gridCol w:w="7"/>
        <w:gridCol w:w="2226"/>
      </w:tblGrid>
      <w:tr w:rsidR="002C56D8" w14:paraId="1D0A5CB6" w14:textId="77777777" w:rsidTr="00A83323">
        <w:trPr>
          <w:trHeight w:val="194"/>
        </w:trPr>
        <w:tc>
          <w:tcPr>
            <w:tcW w:w="601" w:type="dxa"/>
          </w:tcPr>
          <w:p w14:paraId="74AA4550" w14:textId="7B33902D" w:rsidR="00002E48" w:rsidRPr="002C56D8" w:rsidRDefault="002C56D8" w:rsidP="00002E48">
            <w:pPr>
              <w:pStyle w:val="af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2235" w:type="dxa"/>
          </w:tcPr>
          <w:p w14:paraId="433204F9" w14:textId="042F04E3" w:rsidR="002C56D8" w:rsidRPr="00002E48" w:rsidRDefault="00002E48" w:rsidP="00002E4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</w:tcPr>
          <w:p w14:paraId="70F5A87C" w14:textId="1ADB39BB" w:rsidR="002C56D8" w:rsidRPr="00002E48" w:rsidRDefault="00002E48" w:rsidP="00002E48">
            <w:pPr>
              <w:snapToGrid w:val="0"/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</w:tcPr>
          <w:p w14:paraId="1B4D89B2" w14:textId="6742766D" w:rsidR="002C56D8" w:rsidRPr="00002E48" w:rsidRDefault="00002E48" w:rsidP="00002E4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  <w:gridSpan w:val="2"/>
          </w:tcPr>
          <w:p w14:paraId="08A833D4" w14:textId="7BC615FA" w:rsidR="002C56D8" w:rsidRPr="00002E48" w:rsidRDefault="00002E48" w:rsidP="00002E48">
            <w:pPr>
              <w:snapToGrid w:val="0"/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33" w:type="dxa"/>
            <w:gridSpan w:val="2"/>
          </w:tcPr>
          <w:p w14:paraId="37D90E67" w14:textId="7946049D" w:rsidR="002C56D8" w:rsidRPr="00002E48" w:rsidRDefault="00002E48" w:rsidP="00002E48">
            <w:pPr>
              <w:pStyle w:val="42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61D97" w14:paraId="6664DD29" w14:textId="77777777" w:rsidTr="00A83323">
        <w:trPr>
          <w:trHeight w:val="2646"/>
        </w:trPr>
        <w:tc>
          <w:tcPr>
            <w:tcW w:w="601" w:type="dxa"/>
          </w:tcPr>
          <w:p w14:paraId="358BCC3D" w14:textId="7E3D3040" w:rsidR="00A61D97" w:rsidRDefault="00002E48" w:rsidP="00A61D97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 w:rsidR="00A61D97">
              <w:rPr>
                <w:color w:val="000000"/>
              </w:rPr>
              <w:t>.2*</w:t>
            </w:r>
          </w:p>
        </w:tc>
        <w:tc>
          <w:tcPr>
            <w:tcW w:w="2235" w:type="dxa"/>
          </w:tcPr>
          <w:p w14:paraId="4F271008" w14:textId="100B5D74" w:rsidR="00A61D97" w:rsidRPr="00BA738C" w:rsidRDefault="00A61D97" w:rsidP="00A61D97">
            <w:pPr>
              <w:pStyle w:val="af5"/>
              <w:rPr>
                <w:lang w:val="ru-RU"/>
              </w:rPr>
            </w:pPr>
            <w:proofErr w:type="spellStart"/>
            <w:r w:rsidRPr="00BA738C">
              <w:rPr>
                <w:lang w:val="ru-RU"/>
              </w:rPr>
              <w:t>Сельскохозяйствен</w:t>
            </w:r>
            <w:r w:rsidR="00BA738C">
              <w:rPr>
                <w:lang w:val="ru-RU"/>
              </w:rPr>
              <w:t>-</w:t>
            </w:r>
            <w:r w:rsidRPr="00BA738C">
              <w:rPr>
                <w:lang w:val="ru-RU"/>
              </w:rPr>
              <w:t>ное</w:t>
            </w:r>
            <w:proofErr w:type="spellEnd"/>
            <w:r w:rsidRPr="00BA738C">
              <w:rPr>
                <w:lang w:val="ru-RU"/>
              </w:rPr>
              <w:t xml:space="preserve"> сырье и корма</w:t>
            </w:r>
          </w:p>
        </w:tc>
        <w:tc>
          <w:tcPr>
            <w:tcW w:w="1559" w:type="dxa"/>
          </w:tcPr>
          <w:p w14:paraId="0C47E928" w14:textId="1E81B274" w:rsidR="00A61D97" w:rsidRPr="00C474CF" w:rsidRDefault="00A61D97" w:rsidP="00A61D97">
            <w:pPr>
              <w:snapToGrid w:val="0"/>
              <w:spacing w:line="21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474CF">
              <w:rPr>
                <w:sz w:val="22"/>
                <w:szCs w:val="22"/>
                <w:lang w:val="en-US" w:eastAsia="en-US"/>
              </w:rPr>
              <w:t>10.91/04.125</w:t>
            </w:r>
          </w:p>
          <w:p w14:paraId="491AE0C5" w14:textId="70A7D7E4" w:rsidR="00A61D97" w:rsidRPr="00C474CF" w:rsidRDefault="00A61D97" w:rsidP="00A61D97">
            <w:pPr>
              <w:snapToGrid w:val="0"/>
              <w:spacing w:line="21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474CF">
              <w:rPr>
                <w:sz w:val="22"/>
                <w:szCs w:val="22"/>
                <w:lang w:val="en-US" w:eastAsia="en-US"/>
              </w:rPr>
              <w:t>10.11/04.125</w:t>
            </w:r>
          </w:p>
          <w:p w14:paraId="75A620E0" w14:textId="77777777" w:rsidR="00A61D97" w:rsidRDefault="00A61D97" w:rsidP="00C474CF">
            <w:pPr>
              <w:snapToGrid w:val="0"/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C474CF">
              <w:rPr>
                <w:sz w:val="22"/>
                <w:szCs w:val="22"/>
                <w:lang w:val="en-US" w:eastAsia="en-US"/>
              </w:rPr>
              <w:t>01.41/04.125</w:t>
            </w:r>
          </w:p>
          <w:p w14:paraId="1BEF92AF" w14:textId="178B38CF" w:rsidR="00E9286E" w:rsidRPr="00E9286E" w:rsidRDefault="00E9286E" w:rsidP="00C474CF">
            <w:pPr>
              <w:snapToGrid w:val="0"/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E16A4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</w:tcPr>
          <w:p w14:paraId="7EC5570B" w14:textId="5326454B" w:rsidR="00A61D97" w:rsidRPr="00C474CF" w:rsidRDefault="00C474CF" w:rsidP="00A61D97">
            <w:pPr>
              <w:pStyle w:val="af5"/>
            </w:pPr>
            <w:proofErr w:type="spellStart"/>
            <w:r w:rsidRPr="00C474CF">
              <w:t>У</w:t>
            </w:r>
            <w:r w:rsidR="00A61D97" w:rsidRPr="00C474CF">
              <w:t>дельная</w:t>
            </w:r>
            <w:proofErr w:type="spellEnd"/>
            <w:r w:rsidR="00A61D97" w:rsidRPr="00C474CF">
              <w:t xml:space="preserve">, </w:t>
            </w:r>
            <w:r w:rsidR="00002E48">
              <w:rPr>
                <w:lang w:val="ru-RU"/>
              </w:rPr>
              <w:t>о</w:t>
            </w:r>
            <w:proofErr w:type="spellStart"/>
            <w:r w:rsidR="00A61D97" w:rsidRPr="00C474CF">
              <w:t>бъемная</w:t>
            </w:r>
            <w:proofErr w:type="spellEnd"/>
            <w:r w:rsidR="00A61D97" w:rsidRPr="00C474CF">
              <w:t xml:space="preserve"> </w:t>
            </w:r>
            <w:proofErr w:type="spellStart"/>
            <w:r w:rsidR="00A61D97" w:rsidRPr="00C474CF">
              <w:t>активность</w:t>
            </w:r>
            <w:proofErr w:type="spellEnd"/>
            <w:r w:rsidRPr="00C474CF">
              <w:t xml:space="preserve"> цезия-137</w:t>
            </w:r>
          </w:p>
        </w:tc>
        <w:tc>
          <w:tcPr>
            <w:tcW w:w="2268" w:type="dxa"/>
            <w:gridSpan w:val="2"/>
          </w:tcPr>
          <w:p w14:paraId="5C62F474" w14:textId="2065DF1A" w:rsidR="00C474CF" w:rsidRPr="00C474CF" w:rsidRDefault="00A61D97" w:rsidP="00C474CF">
            <w:pPr>
              <w:snapToGrid w:val="0"/>
              <w:spacing w:line="216" w:lineRule="auto"/>
              <w:rPr>
                <w:sz w:val="22"/>
                <w:szCs w:val="22"/>
                <w:lang w:eastAsia="en-US"/>
              </w:rPr>
            </w:pPr>
            <w:r w:rsidRPr="003B054A">
              <w:rPr>
                <w:sz w:val="22"/>
                <w:szCs w:val="22"/>
                <w:lang w:eastAsia="en-US"/>
              </w:rPr>
              <w:t xml:space="preserve">Республиканские допустимые уровни содержания цезия-137 и стронция-90 в сельскохозяйственном сырье и кормах, </w:t>
            </w:r>
            <w:r w:rsidR="00C474CF" w:rsidRPr="003B054A">
              <w:rPr>
                <w:sz w:val="22"/>
                <w:szCs w:val="22"/>
                <w:lang w:eastAsia="en-US"/>
              </w:rPr>
              <w:t>утв. Минсельхозпродом 09.06.99</w:t>
            </w:r>
          </w:p>
          <w:p w14:paraId="5807D5E4" w14:textId="77777777" w:rsidR="00A61D97" w:rsidRDefault="00C474CF" w:rsidP="00556BBF">
            <w:pPr>
              <w:snapToGrid w:val="0"/>
              <w:spacing w:line="216" w:lineRule="auto"/>
              <w:rPr>
                <w:sz w:val="22"/>
                <w:szCs w:val="22"/>
                <w:lang w:eastAsia="en-US"/>
              </w:rPr>
            </w:pPr>
            <w:r w:rsidRPr="00C474CF">
              <w:rPr>
                <w:sz w:val="22"/>
                <w:szCs w:val="22"/>
                <w:lang w:eastAsia="en-US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 10 (далее ВСП №10 от 10.02.2011)</w:t>
            </w:r>
          </w:p>
          <w:p w14:paraId="4B33B503" w14:textId="77777777" w:rsidR="005A2E8F" w:rsidRDefault="005A2E8F" w:rsidP="00556BBF">
            <w:pPr>
              <w:snapToGrid w:val="0"/>
              <w:spacing w:line="216" w:lineRule="auto"/>
              <w:rPr>
                <w:sz w:val="22"/>
                <w:szCs w:val="22"/>
                <w:lang w:eastAsia="en-US"/>
              </w:rPr>
            </w:pPr>
          </w:p>
          <w:p w14:paraId="68410C9C" w14:textId="4F9A7A27" w:rsidR="005A2E8F" w:rsidRPr="00C474CF" w:rsidRDefault="005A2E8F" w:rsidP="00556BBF">
            <w:pPr>
              <w:snapToGri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33" w:type="dxa"/>
            <w:gridSpan w:val="2"/>
          </w:tcPr>
          <w:p w14:paraId="5F805EA3" w14:textId="77777777" w:rsidR="00A61D97" w:rsidRPr="00C474CF" w:rsidRDefault="00A61D97" w:rsidP="00A61D97">
            <w:pPr>
              <w:pStyle w:val="42"/>
              <w:ind w:right="-108"/>
              <w:rPr>
                <w:lang w:val="en-US" w:eastAsia="en-US"/>
              </w:rPr>
            </w:pPr>
            <w:r w:rsidRPr="00C474CF">
              <w:rPr>
                <w:lang w:val="en-US" w:eastAsia="en-US"/>
              </w:rPr>
              <w:t>МВИ.МН 1823-2007</w:t>
            </w:r>
          </w:p>
          <w:p w14:paraId="6F63E569" w14:textId="5ABB6DF4" w:rsidR="00A61D97" w:rsidRPr="00C474CF" w:rsidRDefault="00A61D97" w:rsidP="00A61D97">
            <w:pPr>
              <w:pStyle w:val="af5"/>
            </w:pPr>
            <w:r w:rsidRPr="00C474CF">
              <w:t>МВИ.МН 4779-2013</w:t>
            </w:r>
          </w:p>
        </w:tc>
      </w:tr>
      <w:tr w:rsidR="00982A66" w14:paraId="7B0EE27F" w14:textId="77777777" w:rsidTr="00A83323">
        <w:tc>
          <w:tcPr>
            <w:tcW w:w="601" w:type="dxa"/>
          </w:tcPr>
          <w:p w14:paraId="4B06DCAF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614D0196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35" w:type="dxa"/>
            <w:vMerge w:val="restart"/>
          </w:tcPr>
          <w:p w14:paraId="6242B36D" w14:textId="77777777" w:rsidR="00982A66" w:rsidRPr="00424BD1" w:rsidRDefault="00982A66" w:rsidP="00982A66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Пищевые продукты:</w:t>
            </w:r>
          </w:p>
          <w:p w14:paraId="33EA57EE" w14:textId="57E8B5D0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-молоко и цельномолочная продукция;</w:t>
            </w:r>
          </w:p>
          <w:p w14:paraId="403C1E8D" w14:textId="1C111F41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-мясо и мясные продукты (говядина, баранина, свинина, птица);</w:t>
            </w:r>
          </w:p>
          <w:p w14:paraId="5D6CDFF0" w14:textId="7C8A0B95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-картофель;</w:t>
            </w:r>
          </w:p>
          <w:p w14:paraId="34D7D66D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-овощи и корнеплоды;</w:t>
            </w:r>
          </w:p>
          <w:p w14:paraId="5749DE13" w14:textId="56EB4DB6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666508">
              <w:rPr>
                <w:lang w:val="ru-RU"/>
              </w:rPr>
              <w:t>-фрукты.</w:t>
            </w:r>
          </w:p>
        </w:tc>
        <w:tc>
          <w:tcPr>
            <w:tcW w:w="1559" w:type="dxa"/>
          </w:tcPr>
          <w:p w14:paraId="7B58DE39" w14:textId="79A4D2BF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10.51/42.000</w:t>
            </w:r>
          </w:p>
          <w:p w14:paraId="396AC091" w14:textId="4335EDC9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10.11/42.000</w:t>
            </w:r>
          </w:p>
          <w:p w14:paraId="3CCEC269" w14:textId="06F0105D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10.12/42.000</w:t>
            </w:r>
          </w:p>
          <w:p w14:paraId="540C6AAD" w14:textId="42B0792E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10.31/42.000</w:t>
            </w:r>
          </w:p>
          <w:p w14:paraId="77CD77AB" w14:textId="0725B8CC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10.39/42.000</w:t>
            </w:r>
          </w:p>
          <w:p w14:paraId="2074C380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gridSpan w:val="2"/>
          </w:tcPr>
          <w:p w14:paraId="3A7CBA07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Отбор проб</w:t>
            </w:r>
          </w:p>
          <w:p w14:paraId="5DF95EAE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  <w:gridSpan w:val="2"/>
          </w:tcPr>
          <w:p w14:paraId="42B225A2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1050-2008</w:t>
            </w:r>
            <w:proofErr w:type="gramEnd"/>
          </w:p>
          <w:p w14:paraId="475A8B52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1051-2012</w:t>
            </w:r>
            <w:proofErr w:type="gramEnd"/>
          </w:p>
          <w:p w14:paraId="779FAFF6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1053-2015</w:t>
            </w:r>
            <w:proofErr w:type="gramEnd"/>
          </w:p>
          <w:p w14:paraId="442E7524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1054-2012</w:t>
            </w:r>
            <w:proofErr w:type="gramEnd"/>
          </w:p>
          <w:p w14:paraId="4550BAD2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СТБ </w:t>
            </w:r>
            <w:proofErr w:type="gramStart"/>
            <w:r w:rsidRPr="00424BD1">
              <w:t>1055-2012</w:t>
            </w:r>
            <w:proofErr w:type="gramEnd"/>
          </w:p>
          <w:p w14:paraId="451BF4D6" w14:textId="77777777" w:rsidR="00982A66" w:rsidRPr="00424BD1" w:rsidRDefault="00982A66" w:rsidP="00982A66">
            <w:pPr>
              <w:pStyle w:val="42"/>
              <w:spacing w:line="216" w:lineRule="auto"/>
            </w:pPr>
            <w:r w:rsidRPr="00424BD1">
              <w:t xml:space="preserve">ГОСТ </w:t>
            </w:r>
            <w:proofErr w:type="gramStart"/>
            <w:r w:rsidRPr="00424BD1">
              <w:t>32164-2013</w:t>
            </w:r>
            <w:proofErr w:type="gramEnd"/>
          </w:p>
          <w:p w14:paraId="5C8C9AD2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</w:tcPr>
          <w:p w14:paraId="191C4568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1050-2008</w:t>
            </w:r>
            <w:proofErr w:type="gramEnd"/>
          </w:p>
          <w:p w14:paraId="6C9F5576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1051-2012</w:t>
            </w:r>
            <w:proofErr w:type="gramEnd"/>
          </w:p>
          <w:p w14:paraId="379E6FED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1053-2015</w:t>
            </w:r>
            <w:proofErr w:type="gramEnd"/>
          </w:p>
          <w:p w14:paraId="5438ABD7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1054-2012</w:t>
            </w:r>
            <w:proofErr w:type="gramEnd"/>
          </w:p>
          <w:p w14:paraId="1D2541A8" w14:textId="77777777" w:rsidR="00982A66" w:rsidRPr="00424BD1" w:rsidRDefault="00982A66" w:rsidP="00982A66">
            <w:pPr>
              <w:pStyle w:val="42"/>
            </w:pPr>
            <w:r w:rsidRPr="00424BD1">
              <w:t xml:space="preserve">СТБ </w:t>
            </w:r>
            <w:proofErr w:type="gramStart"/>
            <w:r w:rsidRPr="00424BD1">
              <w:t>1055-2012</w:t>
            </w:r>
            <w:proofErr w:type="gramEnd"/>
          </w:p>
          <w:p w14:paraId="395488BF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424BD1">
              <w:t>ГОСТ 32164-2013</w:t>
            </w:r>
          </w:p>
        </w:tc>
      </w:tr>
      <w:tr w:rsidR="00982A66" w14:paraId="595C75D1" w14:textId="77777777" w:rsidTr="00A83323">
        <w:tc>
          <w:tcPr>
            <w:tcW w:w="601" w:type="dxa"/>
          </w:tcPr>
          <w:p w14:paraId="05141D8C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3.2*</w:t>
            </w:r>
          </w:p>
        </w:tc>
        <w:tc>
          <w:tcPr>
            <w:tcW w:w="2235" w:type="dxa"/>
            <w:vMerge/>
          </w:tcPr>
          <w:p w14:paraId="6FBE3DA0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4D3C5D" w14:textId="4D2F30D7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10.51/04.125</w:t>
            </w:r>
          </w:p>
          <w:p w14:paraId="11F9748F" w14:textId="267193EE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10.11/04.125</w:t>
            </w:r>
          </w:p>
          <w:p w14:paraId="5D675B8F" w14:textId="6E44D38C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10.12/04.125</w:t>
            </w:r>
          </w:p>
          <w:p w14:paraId="174D4BBF" w14:textId="617483A4" w:rsidR="00982A66" w:rsidRPr="00424BD1" w:rsidRDefault="00982A66" w:rsidP="00982A66">
            <w:pPr>
              <w:snapToGrid w:val="0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10.31/04.125</w:t>
            </w:r>
          </w:p>
          <w:p w14:paraId="6DE14C24" w14:textId="4DEB0611" w:rsidR="00982A66" w:rsidRDefault="00982A66" w:rsidP="00A83323">
            <w:pPr>
              <w:snapToGrid w:val="0"/>
              <w:jc w:val="center"/>
              <w:rPr>
                <w:rStyle w:val="FontStyle37"/>
                <w:sz w:val="24"/>
                <w:szCs w:val="24"/>
              </w:rPr>
            </w:pPr>
            <w:r w:rsidRPr="00424BD1">
              <w:rPr>
                <w:sz w:val="22"/>
                <w:szCs w:val="22"/>
              </w:rPr>
              <w:t>10.39/</w:t>
            </w:r>
            <w:r w:rsidRPr="00063233">
              <w:rPr>
                <w:sz w:val="22"/>
                <w:szCs w:val="22"/>
              </w:rPr>
              <w:t>04.125</w:t>
            </w:r>
          </w:p>
        </w:tc>
        <w:tc>
          <w:tcPr>
            <w:tcW w:w="1854" w:type="dxa"/>
            <w:gridSpan w:val="2"/>
          </w:tcPr>
          <w:p w14:paraId="7733022D" w14:textId="50D42F9F" w:rsidR="00982A66" w:rsidRDefault="00F52DE7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У</w:t>
            </w:r>
            <w:r w:rsidR="00982A66" w:rsidRPr="00B24F3A">
              <w:rPr>
                <w:lang w:val="ru-RU"/>
              </w:rPr>
              <w:t>дельная, объемная активность</w:t>
            </w:r>
            <w:r w:rsidRPr="00B24F3A">
              <w:rPr>
                <w:lang w:val="ru-RU"/>
              </w:rPr>
              <w:t xml:space="preserve"> цезия-137</w:t>
            </w:r>
          </w:p>
        </w:tc>
        <w:tc>
          <w:tcPr>
            <w:tcW w:w="2264" w:type="dxa"/>
            <w:gridSpan w:val="2"/>
          </w:tcPr>
          <w:p w14:paraId="7AE77759" w14:textId="77777777" w:rsidR="00982A66" w:rsidRPr="00424BD1" w:rsidRDefault="00982A66" w:rsidP="00982A66">
            <w:pPr>
              <w:pStyle w:val="42"/>
            </w:pPr>
            <w:r w:rsidRPr="00424BD1">
              <w:t>ГН 10-117-99</w:t>
            </w:r>
          </w:p>
          <w:p w14:paraId="1CDA8D0B" w14:textId="77777777" w:rsidR="00982A66" w:rsidRDefault="00982A66" w:rsidP="00063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(РДУ-99)</w:t>
            </w:r>
          </w:p>
          <w:p w14:paraId="30475F5A" w14:textId="77777777" w:rsidR="00982A66" w:rsidRDefault="00982A66" w:rsidP="00982A66">
            <w:pPr>
              <w:pStyle w:val="af5"/>
              <w:rPr>
                <w:color w:val="000000"/>
                <w:lang w:val="ru-RU"/>
              </w:rPr>
            </w:pPr>
            <w:r w:rsidRPr="00B24F3A">
              <w:rPr>
                <w:color w:val="000000"/>
                <w:lang w:val="ru-RU"/>
              </w:rPr>
              <w:t>ГН, утв. Постановлением Совета Министров №37 от 25.01.2021</w:t>
            </w:r>
          </w:p>
          <w:p w14:paraId="55E576FA" w14:textId="77777777" w:rsidR="005A2E8F" w:rsidRDefault="005A2E8F" w:rsidP="00982A66">
            <w:pPr>
              <w:pStyle w:val="af5"/>
              <w:rPr>
                <w:color w:val="000000"/>
                <w:lang w:val="ru-RU"/>
              </w:rPr>
            </w:pPr>
          </w:p>
          <w:p w14:paraId="07618E48" w14:textId="77777777" w:rsidR="005A2E8F" w:rsidRDefault="005A2E8F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</w:tcPr>
          <w:p w14:paraId="449C04DF" w14:textId="77777777" w:rsidR="00982A66" w:rsidRPr="00424BD1" w:rsidRDefault="00982A66" w:rsidP="00982A66">
            <w:pPr>
              <w:pStyle w:val="42"/>
            </w:pPr>
            <w:r w:rsidRPr="00424BD1">
              <w:t xml:space="preserve">МВИ.МН </w:t>
            </w:r>
            <w:proofErr w:type="gramStart"/>
            <w:r w:rsidRPr="00424BD1">
              <w:t>1823-2007</w:t>
            </w:r>
            <w:proofErr w:type="gramEnd"/>
          </w:p>
          <w:p w14:paraId="3073B900" w14:textId="77777777" w:rsidR="00982A66" w:rsidRPr="00424BD1" w:rsidRDefault="00982A66" w:rsidP="00982A66">
            <w:pPr>
              <w:pStyle w:val="42"/>
            </w:pPr>
            <w:r w:rsidRPr="00424BD1">
              <w:t xml:space="preserve">МВИ.МН </w:t>
            </w:r>
            <w:proofErr w:type="gramStart"/>
            <w:r w:rsidRPr="00424BD1">
              <w:t>4779-2013</w:t>
            </w:r>
            <w:proofErr w:type="gramEnd"/>
          </w:p>
          <w:p w14:paraId="628D149B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</w:tr>
      <w:tr w:rsidR="00982A66" w14:paraId="1AA883B9" w14:textId="77777777" w:rsidTr="00A83323">
        <w:tc>
          <w:tcPr>
            <w:tcW w:w="601" w:type="dxa"/>
          </w:tcPr>
          <w:p w14:paraId="4B20C843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  <w:p w14:paraId="43AF9D6A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35" w:type="dxa"/>
            <w:vMerge w:val="restart"/>
          </w:tcPr>
          <w:p w14:paraId="4336B4A3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424BD1">
              <w:t>Плодоовощная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продукция</w:t>
            </w:r>
            <w:proofErr w:type="spellEnd"/>
          </w:p>
        </w:tc>
        <w:tc>
          <w:tcPr>
            <w:tcW w:w="1559" w:type="dxa"/>
          </w:tcPr>
          <w:p w14:paraId="7698F722" w14:textId="4C548BB3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01.13/42.000</w:t>
            </w:r>
          </w:p>
          <w:p w14:paraId="72F6A025" w14:textId="62801D7A" w:rsidR="00982A66" w:rsidRPr="008C3656" w:rsidRDefault="00982A66" w:rsidP="00A83323">
            <w:pPr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01.24/42.000</w:t>
            </w:r>
          </w:p>
        </w:tc>
        <w:tc>
          <w:tcPr>
            <w:tcW w:w="1854" w:type="dxa"/>
            <w:gridSpan w:val="2"/>
          </w:tcPr>
          <w:p w14:paraId="7A6A9C21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4" w:type="dxa"/>
            <w:gridSpan w:val="2"/>
          </w:tcPr>
          <w:p w14:paraId="66F4A562" w14:textId="59F2EA59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424BD1">
              <w:t>СТБ 1036-97</w:t>
            </w:r>
            <w:r w:rsidR="00B21B06">
              <w:rPr>
                <w:lang w:val="ru-RU"/>
              </w:rPr>
              <w:t xml:space="preserve"> </w:t>
            </w:r>
            <w:r w:rsidRPr="00424BD1">
              <w:t>п.7.3</w:t>
            </w:r>
          </w:p>
        </w:tc>
        <w:tc>
          <w:tcPr>
            <w:tcW w:w="2226" w:type="dxa"/>
          </w:tcPr>
          <w:p w14:paraId="52798322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424BD1">
              <w:t>СТБ 1036-97 п.7.3</w:t>
            </w:r>
          </w:p>
        </w:tc>
      </w:tr>
      <w:tr w:rsidR="00982A66" w14:paraId="08C8F9FD" w14:textId="77777777" w:rsidTr="00A83323">
        <w:tc>
          <w:tcPr>
            <w:tcW w:w="601" w:type="dxa"/>
          </w:tcPr>
          <w:p w14:paraId="4DD217EA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4.2*</w:t>
            </w:r>
          </w:p>
        </w:tc>
        <w:tc>
          <w:tcPr>
            <w:tcW w:w="2235" w:type="dxa"/>
            <w:vMerge/>
          </w:tcPr>
          <w:p w14:paraId="0FEC3F55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5E19CC4" w14:textId="67F7CE26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01.13/0</w:t>
            </w:r>
            <w:r>
              <w:rPr>
                <w:sz w:val="22"/>
                <w:szCs w:val="22"/>
              </w:rPr>
              <w:t>8.169</w:t>
            </w:r>
          </w:p>
          <w:p w14:paraId="6F50327E" w14:textId="28AC792C" w:rsidR="00982A66" w:rsidRDefault="00982A66" w:rsidP="00A8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FontStyle37"/>
                <w:sz w:val="24"/>
                <w:szCs w:val="24"/>
              </w:rPr>
            </w:pPr>
            <w:r w:rsidRPr="00424BD1">
              <w:rPr>
                <w:sz w:val="22"/>
                <w:szCs w:val="22"/>
              </w:rPr>
              <w:t>01.24/</w:t>
            </w:r>
            <w:r w:rsidRPr="00A83323">
              <w:rPr>
                <w:sz w:val="22"/>
                <w:szCs w:val="22"/>
              </w:rPr>
              <w:t>08.169</w:t>
            </w:r>
          </w:p>
        </w:tc>
        <w:tc>
          <w:tcPr>
            <w:tcW w:w="1854" w:type="dxa"/>
            <w:gridSpan w:val="2"/>
          </w:tcPr>
          <w:p w14:paraId="72AE11D1" w14:textId="37907829" w:rsidR="00982A66" w:rsidRDefault="00CB6C2A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="00982A66" w:rsidRPr="00424BD1">
              <w:t>итрат</w:t>
            </w:r>
            <w:proofErr w:type="spellEnd"/>
            <w:r>
              <w:rPr>
                <w:lang w:val="ru-RU"/>
              </w:rPr>
              <w:t xml:space="preserve">ы </w:t>
            </w:r>
          </w:p>
        </w:tc>
        <w:tc>
          <w:tcPr>
            <w:tcW w:w="2264" w:type="dxa"/>
            <w:gridSpan w:val="2"/>
          </w:tcPr>
          <w:p w14:paraId="3B7F32B1" w14:textId="77777777" w:rsidR="00982A66" w:rsidRDefault="00982A66" w:rsidP="00FA1703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3E7C4C56" w14:textId="77777777" w:rsidR="005A2E8F" w:rsidRDefault="005A2E8F" w:rsidP="00FA1703">
            <w:pPr>
              <w:ind w:right="-108"/>
              <w:rPr>
                <w:sz w:val="22"/>
                <w:szCs w:val="22"/>
              </w:rPr>
            </w:pPr>
          </w:p>
          <w:p w14:paraId="4B4E21C5" w14:textId="77777777" w:rsidR="005A2E8F" w:rsidRDefault="005A2E8F" w:rsidP="00FA1703">
            <w:pPr>
              <w:ind w:right="-108"/>
              <w:rPr>
                <w:sz w:val="22"/>
                <w:szCs w:val="22"/>
              </w:rPr>
            </w:pPr>
          </w:p>
          <w:p w14:paraId="4A50A994" w14:textId="1CEBC58B" w:rsidR="005A2E8F" w:rsidRDefault="005A2E8F" w:rsidP="00FA1703">
            <w:pPr>
              <w:ind w:right="-108"/>
              <w:rPr>
                <w:rStyle w:val="FontStyle37"/>
                <w:sz w:val="24"/>
                <w:szCs w:val="24"/>
              </w:rPr>
            </w:pPr>
          </w:p>
        </w:tc>
        <w:tc>
          <w:tcPr>
            <w:tcW w:w="2226" w:type="dxa"/>
          </w:tcPr>
          <w:p w14:paraId="13868110" w14:textId="77777777" w:rsidR="00982A66" w:rsidRDefault="00982A66" w:rsidP="00982A66">
            <w:pPr>
              <w:pStyle w:val="af5"/>
              <w:rPr>
                <w:lang w:val="ru-RU"/>
              </w:rPr>
            </w:pPr>
            <w:r w:rsidRPr="00B24F3A">
              <w:rPr>
                <w:lang w:val="ru-RU"/>
              </w:rPr>
              <w:t xml:space="preserve">МУ №5048-89, утв. 04.07.1989 </w:t>
            </w:r>
            <w:proofErr w:type="gramStart"/>
            <w:r w:rsidRPr="00B24F3A">
              <w:rPr>
                <w:lang w:val="ru-RU"/>
              </w:rPr>
              <w:t>МЗ  СССР</w:t>
            </w:r>
            <w:proofErr w:type="gramEnd"/>
            <w:r w:rsidRPr="00B24F3A">
              <w:rPr>
                <w:lang w:val="ru-RU"/>
              </w:rPr>
              <w:t xml:space="preserve"> п.2</w:t>
            </w:r>
          </w:p>
          <w:p w14:paraId="2A1204AD" w14:textId="77777777" w:rsidR="00982A66" w:rsidRDefault="00982A66" w:rsidP="00982A66">
            <w:pPr>
              <w:pStyle w:val="af5"/>
              <w:rPr>
                <w:lang w:val="ru-RU"/>
              </w:rPr>
            </w:pPr>
          </w:p>
          <w:p w14:paraId="104A2DBA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t>АМИ.ГМ 0108-2022</w:t>
            </w:r>
          </w:p>
        </w:tc>
      </w:tr>
    </w:tbl>
    <w:p w14:paraId="6593A3C9" w14:textId="77777777" w:rsidR="005A2E8F" w:rsidRDefault="005A2E8F">
      <w:r>
        <w:br w:type="page"/>
      </w:r>
    </w:p>
    <w:tbl>
      <w:tblPr>
        <w:tblStyle w:val="af2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1843"/>
        <w:gridCol w:w="2268"/>
        <w:gridCol w:w="2233"/>
      </w:tblGrid>
      <w:tr w:rsidR="00982A66" w14:paraId="18691F67" w14:textId="77777777" w:rsidTr="00A83323">
        <w:tc>
          <w:tcPr>
            <w:tcW w:w="567" w:type="dxa"/>
          </w:tcPr>
          <w:p w14:paraId="7C13D331" w14:textId="79CDC1E0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69" w:type="dxa"/>
          </w:tcPr>
          <w:p w14:paraId="1F99E920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</w:tcPr>
          <w:p w14:paraId="6E9140DF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</w:tcPr>
          <w:p w14:paraId="55729974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68" w:type="dxa"/>
          </w:tcPr>
          <w:p w14:paraId="2875ED74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33" w:type="dxa"/>
          </w:tcPr>
          <w:p w14:paraId="4F234DB6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5AA0292C" w14:textId="77777777" w:rsidTr="00A83323">
        <w:tc>
          <w:tcPr>
            <w:tcW w:w="567" w:type="dxa"/>
          </w:tcPr>
          <w:p w14:paraId="13E6758F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0B3898D6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9" w:type="dxa"/>
          </w:tcPr>
          <w:p w14:paraId="154C11D3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366217">
              <w:rPr>
                <w:lang w:val="ru-RU"/>
              </w:rPr>
              <w:t>Живые животные и продукция животного происхождения</w:t>
            </w:r>
          </w:p>
        </w:tc>
        <w:tc>
          <w:tcPr>
            <w:tcW w:w="1559" w:type="dxa"/>
          </w:tcPr>
          <w:p w14:paraId="22DC75C7" w14:textId="13FEB6E6" w:rsidR="00982A66" w:rsidRPr="00424BD1" w:rsidRDefault="00982A66" w:rsidP="00982A66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01.41/42.000</w:t>
            </w:r>
          </w:p>
          <w:p w14:paraId="3806EBE4" w14:textId="2DBB486F" w:rsidR="00982A66" w:rsidRDefault="00982A66" w:rsidP="00982A66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01.42/42.000</w:t>
            </w:r>
          </w:p>
          <w:p w14:paraId="63646CEE" w14:textId="04D68A9E" w:rsidR="00982A66" w:rsidRPr="00424BD1" w:rsidRDefault="00982A66" w:rsidP="00982A66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01.43/42.000</w:t>
            </w:r>
          </w:p>
          <w:p w14:paraId="735D7F31" w14:textId="35907D08" w:rsidR="00982A66" w:rsidRPr="00424BD1" w:rsidRDefault="00982A66" w:rsidP="00982A66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01.46/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424BD1">
              <w:rPr>
                <w:sz w:val="22"/>
                <w:szCs w:val="22"/>
                <w:lang w:eastAsia="en-US"/>
              </w:rPr>
              <w:t>2.000</w:t>
            </w:r>
          </w:p>
          <w:p w14:paraId="4EF811C9" w14:textId="03196723" w:rsidR="00982A66" w:rsidRPr="00F80E17" w:rsidRDefault="00982A66" w:rsidP="00A8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01.47/</w:t>
            </w:r>
            <w:r w:rsidRPr="00A83323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43" w:type="dxa"/>
          </w:tcPr>
          <w:p w14:paraId="1DCF3D9D" w14:textId="77777777" w:rsidR="00982A66" w:rsidRPr="00F80E17" w:rsidRDefault="00982A66" w:rsidP="00982A66">
            <w:pPr>
              <w:pStyle w:val="af5"/>
            </w:pPr>
            <w:r w:rsidRPr="00F80E17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F49F8AF" w14:textId="77777777" w:rsidR="005A2E8F" w:rsidRDefault="00DB395A" w:rsidP="005A2E8F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F0F947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2" o:spid="_x0000_s2053" type="#_x0000_t202" style="position:absolute;margin-left:282.5pt;margin-top:755pt;width:630.3pt;height:101.0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" strokecolor="white">
                  <v:textbox style="mso-next-textbox:#Надпись 12">
                    <w:txbxContent>
                      <w:p w14:paraId="43C031B0" w14:textId="77777777" w:rsidR="005A2E8F" w:rsidRPr="00635874" w:rsidRDefault="005A2E8F" w:rsidP="005A2E8F">
                        <w:pPr>
                          <w:pStyle w:val="61"/>
                          <w:ind w:left="-7513"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21.05.2021</w:t>
                        </w:r>
                      </w:p>
                      <w:p w14:paraId="3F3F0248" w14:textId="77777777" w:rsidR="005A2E8F" w:rsidRPr="007F457C" w:rsidRDefault="005A2E8F" w:rsidP="005A2E8F">
                        <w:pPr>
                          <w:ind w:left="-7513"/>
                          <w:jc w:val="center"/>
                        </w:pP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дата принятия решений</w:t>
                        </w:r>
                      </w:p>
                    </w:txbxContent>
                  </v:textbox>
                </v:shape>
              </w:pict>
            </w:r>
            <w:r w:rsidR="005A2E8F" w:rsidRPr="00424BD1">
              <w:rPr>
                <w:sz w:val="22"/>
                <w:szCs w:val="22"/>
              </w:rPr>
              <w:t xml:space="preserve">ВСП утв. 23.09.2010  </w:t>
            </w:r>
          </w:p>
          <w:p w14:paraId="73D60965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proofErr w:type="gramStart"/>
            <w:r w:rsidRPr="00424BD1">
              <w:rPr>
                <w:sz w:val="22"/>
                <w:szCs w:val="22"/>
              </w:rPr>
              <w:t>постановлением  Минсельхозпрода</w:t>
            </w:r>
            <w:proofErr w:type="gramEnd"/>
            <w:r w:rsidRPr="00424BD1">
              <w:rPr>
                <w:sz w:val="22"/>
                <w:szCs w:val="22"/>
              </w:rPr>
              <w:t xml:space="preserve"> №57</w:t>
            </w:r>
          </w:p>
          <w:p w14:paraId="75334DE4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26809.1-2014</w:t>
            </w:r>
            <w:proofErr w:type="gramEnd"/>
          </w:p>
          <w:p w14:paraId="4C401ABD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26809.2-2014</w:t>
            </w:r>
            <w:proofErr w:type="gramEnd"/>
          </w:p>
          <w:p w14:paraId="524EA8B0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31904-2012</w:t>
            </w:r>
            <w:proofErr w:type="gramEnd"/>
          </w:p>
          <w:p w14:paraId="2EAA5496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32901-2014</w:t>
            </w:r>
            <w:proofErr w:type="gramEnd"/>
          </w:p>
          <w:p w14:paraId="577BC081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7269-2015</w:t>
            </w:r>
            <w:proofErr w:type="gramEnd"/>
          </w:p>
          <w:p w14:paraId="6ED4A6CA" w14:textId="51CE97C0" w:rsidR="005A2E8F" w:rsidRDefault="005A2E8F" w:rsidP="005A2E8F">
            <w:pPr>
              <w:ind w:right="-108"/>
            </w:pPr>
            <w:r w:rsidRPr="00424BD1">
              <w:rPr>
                <w:sz w:val="22"/>
                <w:szCs w:val="22"/>
              </w:rPr>
              <w:t xml:space="preserve">СТБ </w:t>
            </w:r>
            <w:proofErr w:type="gramStart"/>
            <w:r w:rsidRPr="00424BD1">
              <w:rPr>
                <w:sz w:val="22"/>
                <w:szCs w:val="22"/>
              </w:rPr>
              <w:t>1036-97</w:t>
            </w:r>
            <w:proofErr w:type="gramEnd"/>
          </w:p>
          <w:p w14:paraId="327B7199" w14:textId="076CAA79" w:rsidR="00982A66" w:rsidRPr="005A2E8F" w:rsidRDefault="00982A66" w:rsidP="00982A66">
            <w:pPr>
              <w:pStyle w:val="af5"/>
              <w:rPr>
                <w:lang w:val="ru-RU"/>
              </w:rPr>
            </w:pPr>
            <w:r w:rsidRPr="00366217">
              <w:rPr>
                <w:lang w:val="ru-RU"/>
              </w:rPr>
              <w:t xml:space="preserve">Ветеринарно-санитарные правила проведения исследований на наличие запрещенных веществ и превышение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происхождения, утв. </w:t>
            </w:r>
            <w:r w:rsidRPr="00F80E17">
              <w:rPr>
                <w:lang w:val="ru-RU"/>
              </w:rPr>
              <w:t>Постановлением Минсельхозпрода 28.03.2012 №18</w:t>
            </w:r>
          </w:p>
        </w:tc>
        <w:tc>
          <w:tcPr>
            <w:tcW w:w="2233" w:type="dxa"/>
          </w:tcPr>
          <w:p w14:paraId="6C457D69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ВСП утв. </w:t>
            </w:r>
            <w:proofErr w:type="gramStart"/>
            <w:r w:rsidRPr="00424BD1">
              <w:rPr>
                <w:sz w:val="22"/>
                <w:szCs w:val="22"/>
              </w:rPr>
              <w:t>23.09.2010  постановлением</w:t>
            </w:r>
            <w:proofErr w:type="gramEnd"/>
            <w:r w:rsidRPr="00424BD1">
              <w:rPr>
                <w:sz w:val="22"/>
                <w:szCs w:val="22"/>
              </w:rPr>
              <w:t xml:space="preserve">  Минсельхозпрода №57</w:t>
            </w:r>
          </w:p>
          <w:p w14:paraId="40E923B3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26809.1-2014</w:t>
            </w:r>
            <w:proofErr w:type="gramEnd"/>
          </w:p>
          <w:p w14:paraId="4B0B6776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26809.2-2014</w:t>
            </w:r>
            <w:proofErr w:type="gramEnd"/>
          </w:p>
          <w:p w14:paraId="0F8D071E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31904-2012</w:t>
            </w:r>
            <w:proofErr w:type="gramEnd"/>
          </w:p>
          <w:p w14:paraId="3056B6EE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32901-2014</w:t>
            </w:r>
            <w:proofErr w:type="gramEnd"/>
          </w:p>
          <w:p w14:paraId="09B4A8AC" w14:textId="77777777" w:rsidR="005A2E8F" w:rsidRPr="00424BD1" w:rsidRDefault="005A2E8F" w:rsidP="005A2E8F">
            <w:pPr>
              <w:ind w:right="-108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7269-2015</w:t>
            </w:r>
            <w:proofErr w:type="gramEnd"/>
          </w:p>
          <w:p w14:paraId="1F4E307E" w14:textId="77777777" w:rsidR="005A2E8F" w:rsidRDefault="005A2E8F" w:rsidP="005A2E8F">
            <w:pPr>
              <w:pStyle w:val="af5"/>
              <w:rPr>
                <w:lang w:val="ru-RU"/>
              </w:rPr>
            </w:pPr>
            <w:r w:rsidRPr="005A2E8F">
              <w:rPr>
                <w:lang w:val="ru-RU"/>
              </w:rPr>
              <w:t xml:space="preserve">СТБ </w:t>
            </w:r>
            <w:proofErr w:type="gramStart"/>
            <w:r w:rsidRPr="005A2E8F">
              <w:rPr>
                <w:lang w:val="ru-RU"/>
              </w:rPr>
              <w:t>1036-97</w:t>
            </w:r>
            <w:proofErr w:type="gramEnd"/>
          </w:p>
          <w:p w14:paraId="44C1D1F3" w14:textId="064EFD0B" w:rsidR="00982A66" w:rsidRPr="005A2E8F" w:rsidRDefault="00982A66" w:rsidP="005A2E8F">
            <w:pPr>
              <w:pStyle w:val="af5"/>
              <w:rPr>
                <w:lang w:val="ru-RU"/>
              </w:rPr>
            </w:pPr>
            <w:r w:rsidRPr="00366217">
              <w:rPr>
                <w:lang w:val="ru-RU"/>
              </w:rPr>
              <w:t xml:space="preserve">Ветеринарно-санитарные правила проведения исследований на наличие запрещенных веществ и превышение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происхождения, утв. </w:t>
            </w:r>
            <w:r w:rsidRPr="00F80E17">
              <w:rPr>
                <w:lang w:val="ru-RU"/>
              </w:rPr>
              <w:t>Постановлением Минсельхозпрода 28.03.2012 №18</w:t>
            </w:r>
          </w:p>
        </w:tc>
      </w:tr>
      <w:tr w:rsidR="00982A66" w14:paraId="418DDFD3" w14:textId="77777777" w:rsidTr="00A83323">
        <w:tc>
          <w:tcPr>
            <w:tcW w:w="567" w:type="dxa"/>
          </w:tcPr>
          <w:p w14:paraId="4D586B47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54186B04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9" w:type="dxa"/>
          </w:tcPr>
          <w:p w14:paraId="47CE6BB1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0879D8">
              <w:rPr>
                <w:lang w:val="ru-RU"/>
              </w:rPr>
              <w:t>Патологический материал, кровь, корма, молоко (молозиво), моча</w:t>
            </w:r>
          </w:p>
        </w:tc>
        <w:tc>
          <w:tcPr>
            <w:tcW w:w="1559" w:type="dxa"/>
          </w:tcPr>
          <w:p w14:paraId="6DC7C1B1" w14:textId="2F83A21D" w:rsidR="00982A66" w:rsidRPr="00F80E17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101.19/</w:t>
            </w:r>
            <w:r w:rsidRPr="00F80E1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43" w:type="dxa"/>
          </w:tcPr>
          <w:p w14:paraId="235EA3CE" w14:textId="77777777" w:rsidR="00982A66" w:rsidRPr="00F80E17" w:rsidRDefault="00982A66" w:rsidP="00982A66">
            <w:pPr>
              <w:pStyle w:val="af5"/>
            </w:pPr>
            <w:r w:rsidRPr="00F80E17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00BEDD19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0879D8">
              <w:rPr>
                <w:lang w:val="ru-RU"/>
              </w:rPr>
              <w:t xml:space="preserve">МУ по отбору патологического материала, крови, кормов и пересылке их для лабораторного исследования, утв. директором </w:t>
            </w:r>
            <w:proofErr w:type="spellStart"/>
            <w:r w:rsidRPr="000879D8">
              <w:rPr>
                <w:lang w:val="ru-RU"/>
              </w:rPr>
              <w:t>Белгосветцентра</w:t>
            </w:r>
            <w:proofErr w:type="spellEnd"/>
            <w:r w:rsidRPr="000879D8">
              <w:rPr>
                <w:lang w:val="ru-RU"/>
              </w:rPr>
              <w:t xml:space="preserve"> от 22.07.2019 № 03-02/32</w:t>
            </w:r>
          </w:p>
        </w:tc>
        <w:tc>
          <w:tcPr>
            <w:tcW w:w="2233" w:type="dxa"/>
          </w:tcPr>
          <w:p w14:paraId="3534B198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8C3656">
              <w:rPr>
                <w:lang w:val="ru-RU"/>
              </w:rPr>
              <w:t xml:space="preserve">МУ по отбору патологического материала, крови, кормов и пересылке их для лабораторного исследования, утв. директором </w:t>
            </w:r>
            <w:proofErr w:type="spellStart"/>
            <w:r w:rsidRPr="008C3656">
              <w:rPr>
                <w:lang w:val="ru-RU"/>
              </w:rPr>
              <w:t>Белгосветцентра</w:t>
            </w:r>
            <w:proofErr w:type="spellEnd"/>
            <w:r w:rsidRPr="008C3656">
              <w:rPr>
                <w:lang w:val="ru-RU"/>
              </w:rPr>
              <w:t xml:space="preserve"> от 22.07.2019 № 03-02/32</w:t>
            </w:r>
          </w:p>
        </w:tc>
      </w:tr>
      <w:tr w:rsidR="00982A66" w14:paraId="21DD2BA3" w14:textId="77777777" w:rsidTr="00A83323">
        <w:tc>
          <w:tcPr>
            <w:tcW w:w="567" w:type="dxa"/>
          </w:tcPr>
          <w:p w14:paraId="7AD06B3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</w:t>
            </w:r>
          </w:p>
          <w:p w14:paraId="28AD2E8A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9" w:type="dxa"/>
          </w:tcPr>
          <w:p w14:paraId="16DF21CD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Биологический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материал</w:t>
            </w:r>
            <w:proofErr w:type="spellEnd"/>
          </w:p>
        </w:tc>
        <w:tc>
          <w:tcPr>
            <w:tcW w:w="1559" w:type="dxa"/>
          </w:tcPr>
          <w:p w14:paraId="3E38837D" w14:textId="67EEFC0A" w:rsidR="00982A66" w:rsidRPr="00F80E17" w:rsidRDefault="00982A66" w:rsidP="00F80E17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101.19/42.000</w:t>
            </w:r>
          </w:p>
        </w:tc>
        <w:tc>
          <w:tcPr>
            <w:tcW w:w="1843" w:type="dxa"/>
          </w:tcPr>
          <w:p w14:paraId="19192D3A" w14:textId="77777777" w:rsidR="00982A66" w:rsidRPr="00F80E17" w:rsidRDefault="00982A66" w:rsidP="00F80E17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8" w:type="dxa"/>
          </w:tcPr>
          <w:p w14:paraId="75E8C33D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A0D44">
              <w:rPr>
                <w:lang w:val="ru-RU"/>
              </w:rPr>
              <w:t xml:space="preserve">МУ по отбору биологического материала для проведения лабораторных исследований, утв. директором </w:t>
            </w:r>
            <w:proofErr w:type="spellStart"/>
            <w:r w:rsidRPr="000A0D44">
              <w:rPr>
                <w:lang w:val="ru-RU"/>
              </w:rPr>
              <w:t>Белгосветцентра</w:t>
            </w:r>
            <w:proofErr w:type="spellEnd"/>
            <w:r w:rsidRPr="000A0D44">
              <w:rPr>
                <w:lang w:val="ru-RU"/>
              </w:rPr>
              <w:t xml:space="preserve"> от 20.12.2016 № 02-1-30/398</w:t>
            </w:r>
          </w:p>
        </w:tc>
        <w:tc>
          <w:tcPr>
            <w:tcW w:w="2233" w:type="dxa"/>
          </w:tcPr>
          <w:p w14:paraId="7D96EBB3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A0D44">
              <w:rPr>
                <w:lang w:val="ru-RU"/>
              </w:rPr>
              <w:t xml:space="preserve">МУ по отбору биологического материала для проведения лабораторных исследований, утв. директором </w:t>
            </w:r>
            <w:proofErr w:type="spellStart"/>
            <w:r w:rsidRPr="000A0D44">
              <w:rPr>
                <w:lang w:val="ru-RU"/>
              </w:rPr>
              <w:t>Белгосветцентра</w:t>
            </w:r>
            <w:proofErr w:type="spellEnd"/>
            <w:r w:rsidRPr="000A0D44">
              <w:rPr>
                <w:lang w:val="ru-RU"/>
              </w:rPr>
              <w:t xml:space="preserve"> от 20.12.2016 № 02-1-30/398</w:t>
            </w:r>
          </w:p>
        </w:tc>
      </w:tr>
      <w:tr w:rsidR="00982A66" w14:paraId="11F0C25B" w14:textId="77777777" w:rsidTr="00A83323">
        <w:tc>
          <w:tcPr>
            <w:tcW w:w="567" w:type="dxa"/>
          </w:tcPr>
          <w:p w14:paraId="3CDFDE90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  <w:p w14:paraId="736A05B0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9" w:type="dxa"/>
            <w:vMerge w:val="restart"/>
          </w:tcPr>
          <w:p w14:paraId="456926CD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Корма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зеленые</w:t>
            </w:r>
            <w:proofErr w:type="spellEnd"/>
          </w:p>
        </w:tc>
        <w:tc>
          <w:tcPr>
            <w:tcW w:w="1559" w:type="dxa"/>
          </w:tcPr>
          <w:p w14:paraId="6A9D8119" w14:textId="5647ECBD" w:rsidR="00982A66" w:rsidRPr="00F80E17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F80E17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</w:tcPr>
          <w:p w14:paraId="376E7F37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8" w:type="dxa"/>
          </w:tcPr>
          <w:p w14:paraId="2513205F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27262-87, п.1</w:t>
            </w:r>
          </w:p>
        </w:tc>
        <w:tc>
          <w:tcPr>
            <w:tcW w:w="2233" w:type="dxa"/>
          </w:tcPr>
          <w:p w14:paraId="69CDA99C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27262-87,</w:t>
            </w:r>
            <w:r>
              <w:t xml:space="preserve"> </w:t>
            </w:r>
            <w:r w:rsidRPr="00424BD1">
              <w:t>п.1</w:t>
            </w:r>
          </w:p>
        </w:tc>
      </w:tr>
      <w:tr w:rsidR="00982A66" w14:paraId="29DF7C94" w14:textId="77777777" w:rsidTr="00A83323">
        <w:tc>
          <w:tcPr>
            <w:tcW w:w="567" w:type="dxa"/>
          </w:tcPr>
          <w:p w14:paraId="5C5CDA20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</w:t>
            </w:r>
          </w:p>
          <w:p w14:paraId="7128D8E3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9" w:type="dxa"/>
            <w:vMerge/>
          </w:tcPr>
          <w:p w14:paraId="47155F72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E103CA5" w14:textId="2051F816" w:rsidR="00982A66" w:rsidRPr="00F80E17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F80E17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2FF37DC1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Запах</w:t>
            </w:r>
            <w:proofErr w:type="spellEnd"/>
            <w:r w:rsidRPr="00424BD1">
              <w:t xml:space="preserve">, </w:t>
            </w:r>
            <w:proofErr w:type="spellStart"/>
            <w:r w:rsidRPr="00424BD1">
              <w:t>цвет</w:t>
            </w:r>
            <w:proofErr w:type="spellEnd"/>
          </w:p>
        </w:tc>
        <w:tc>
          <w:tcPr>
            <w:tcW w:w="2268" w:type="dxa"/>
            <w:vMerge w:val="restart"/>
          </w:tcPr>
          <w:p w14:paraId="2B2C1999" w14:textId="77777777" w:rsidR="00982A66" w:rsidRPr="00424BD1" w:rsidRDefault="00982A66" w:rsidP="00982A66">
            <w:pPr>
              <w:spacing w:line="20" w:lineRule="atLeast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27978-88</w:t>
            </w:r>
            <w:proofErr w:type="gramEnd"/>
          </w:p>
          <w:p w14:paraId="55DEDD2B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 xml:space="preserve">ВСП № 10 </w:t>
            </w:r>
            <w:proofErr w:type="spellStart"/>
            <w:r w:rsidRPr="00424BD1">
              <w:t>от</w:t>
            </w:r>
            <w:proofErr w:type="spellEnd"/>
            <w:r w:rsidRPr="00424BD1">
              <w:t xml:space="preserve"> 10.02.2011</w:t>
            </w:r>
          </w:p>
        </w:tc>
        <w:tc>
          <w:tcPr>
            <w:tcW w:w="2233" w:type="dxa"/>
          </w:tcPr>
          <w:p w14:paraId="61D7AB9C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27978-88,</w:t>
            </w:r>
            <w:r>
              <w:t xml:space="preserve"> </w:t>
            </w:r>
            <w:r w:rsidRPr="00424BD1">
              <w:t>п.3.2</w:t>
            </w:r>
          </w:p>
        </w:tc>
      </w:tr>
      <w:tr w:rsidR="00982A66" w14:paraId="6C1A6049" w14:textId="77777777" w:rsidTr="00A83323">
        <w:tc>
          <w:tcPr>
            <w:tcW w:w="567" w:type="dxa"/>
          </w:tcPr>
          <w:p w14:paraId="7DBB0BBC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</w:t>
            </w:r>
          </w:p>
          <w:p w14:paraId="0BBE2090" w14:textId="77777777" w:rsidR="00982A66" w:rsidRPr="008C3656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9" w:type="dxa"/>
            <w:vMerge/>
          </w:tcPr>
          <w:p w14:paraId="17F3F222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0A20C164" w14:textId="03A72D47" w:rsidR="00982A66" w:rsidRPr="00F80E17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F80E17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25A7CE87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Ботанический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состав</w:t>
            </w:r>
            <w:proofErr w:type="spellEnd"/>
          </w:p>
        </w:tc>
        <w:tc>
          <w:tcPr>
            <w:tcW w:w="2268" w:type="dxa"/>
            <w:vMerge/>
          </w:tcPr>
          <w:p w14:paraId="31AAE989" w14:textId="77777777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</w:tcPr>
          <w:p w14:paraId="04CDF41B" w14:textId="3472C3E3" w:rsidR="00982A66" w:rsidRPr="008C3656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</w:t>
            </w:r>
            <w:r w:rsidR="004A19EA">
              <w:rPr>
                <w:lang w:val="ru-RU"/>
              </w:rPr>
              <w:t xml:space="preserve"> </w:t>
            </w:r>
            <w:r w:rsidRPr="00424BD1">
              <w:t>27978-88, п.3.4</w:t>
            </w:r>
          </w:p>
        </w:tc>
      </w:tr>
    </w:tbl>
    <w:p w14:paraId="4AECBE5D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74FDAB6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2261"/>
        <w:gridCol w:w="1554"/>
        <w:gridCol w:w="1838"/>
        <w:gridCol w:w="2261"/>
        <w:gridCol w:w="2224"/>
      </w:tblGrid>
      <w:tr w:rsidR="00CB6C2A" w14:paraId="68E9B26F" w14:textId="77777777" w:rsidTr="00C74683">
        <w:tc>
          <w:tcPr>
            <w:tcW w:w="601" w:type="dxa"/>
          </w:tcPr>
          <w:p w14:paraId="38DCE978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61" w:type="dxa"/>
          </w:tcPr>
          <w:p w14:paraId="0DF5677B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554" w:type="dxa"/>
          </w:tcPr>
          <w:p w14:paraId="1A8F86B8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38" w:type="dxa"/>
          </w:tcPr>
          <w:p w14:paraId="0F2FFAB1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61" w:type="dxa"/>
          </w:tcPr>
          <w:p w14:paraId="3EB11478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24" w:type="dxa"/>
          </w:tcPr>
          <w:p w14:paraId="2A6B13F7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CB6C2A" w14:paraId="30FE74A8" w14:textId="77777777" w:rsidTr="00C74683">
        <w:tc>
          <w:tcPr>
            <w:tcW w:w="601" w:type="dxa"/>
          </w:tcPr>
          <w:p w14:paraId="686F460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</w:t>
            </w:r>
          </w:p>
          <w:p w14:paraId="0FDD93F8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tcBorders>
              <w:bottom w:val="nil"/>
            </w:tcBorders>
          </w:tcPr>
          <w:p w14:paraId="42825162" w14:textId="2802F755" w:rsidR="00982A66" w:rsidRPr="004A19EA" w:rsidRDefault="00C74683" w:rsidP="00982A66">
            <w:pPr>
              <w:pStyle w:val="af5"/>
            </w:pPr>
            <w:proofErr w:type="spellStart"/>
            <w:r w:rsidRPr="00424BD1">
              <w:t>Корма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зеленые</w:t>
            </w:r>
            <w:proofErr w:type="spellEnd"/>
          </w:p>
        </w:tc>
        <w:tc>
          <w:tcPr>
            <w:tcW w:w="1554" w:type="dxa"/>
          </w:tcPr>
          <w:p w14:paraId="66B2E8CF" w14:textId="7DB4B2DF" w:rsidR="00982A66" w:rsidRPr="004A19EA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lang w:val="en-US" w:eastAsia="en-US"/>
              </w:rPr>
            </w:pPr>
            <w:r w:rsidRPr="004A19EA">
              <w:rPr>
                <w:sz w:val="22"/>
                <w:szCs w:val="22"/>
                <w:lang w:val="en-US" w:eastAsia="en-US"/>
              </w:rPr>
              <w:t>10.91/08.169</w:t>
            </w:r>
          </w:p>
        </w:tc>
        <w:tc>
          <w:tcPr>
            <w:tcW w:w="1838" w:type="dxa"/>
          </w:tcPr>
          <w:p w14:paraId="789A351F" w14:textId="5D2C6829" w:rsidR="00982A66" w:rsidRPr="004A19EA" w:rsidRDefault="00CB6C2A" w:rsidP="00982A66">
            <w:pPr>
              <w:pStyle w:val="af5"/>
            </w:pPr>
            <w:proofErr w:type="spellStart"/>
            <w:r w:rsidRPr="004A19EA">
              <w:t>Н</w:t>
            </w:r>
            <w:r w:rsidR="00982A66" w:rsidRPr="00424BD1">
              <w:t>итрат</w:t>
            </w:r>
            <w:r w:rsidRPr="004A19EA">
              <w:t>ы</w:t>
            </w:r>
            <w:proofErr w:type="spellEnd"/>
          </w:p>
        </w:tc>
        <w:tc>
          <w:tcPr>
            <w:tcW w:w="2261" w:type="dxa"/>
            <w:vMerge w:val="restart"/>
          </w:tcPr>
          <w:p w14:paraId="1C36083C" w14:textId="77777777" w:rsidR="00C74683" w:rsidRPr="004A19EA" w:rsidRDefault="00C74683" w:rsidP="00C74683">
            <w:pPr>
              <w:spacing w:line="20" w:lineRule="atLeast"/>
              <w:rPr>
                <w:sz w:val="22"/>
                <w:szCs w:val="22"/>
                <w:lang w:val="en-US" w:eastAsia="en-US"/>
              </w:rPr>
            </w:pPr>
            <w:r w:rsidRPr="004A19EA">
              <w:rPr>
                <w:sz w:val="22"/>
                <w:szCs w:val="22"/>
                <w:lang w:val="en-US" w:eastAsia="en-US"/>
              </w:rPr>
              <w:t>ГОСТ 27978-88</w:t>
            </w:r>
          </w:p>
          <w:p w14:paraId="4EF4E3FE" w14:textId="5FE6A46F" w:rsidR="00982A66" w:rsidRPr="004A19EA" w:rsidRDefault="00C74683" w:rsidP="00C74683">
            <w:pPr>
              <w:pStyle w:val="af5"/>
            </w:pPr>
            <w:r w:rsidRPr="00424BD1">
              <w:t xml:space="preserve">ВСП № 10 </w:t>
            </w:r>
            <w:proofErr w:type="spellStart"/>
            <w:r w:rsidRPr="00424BD1">
              <w:t>от</w:t>
            </w:r>
            <w:proofErr w:type="spellEnd"/>
            <w:r w:rsidRPr="00424BD1">
              <w:t xml:space="preserve"> 10.02.2011</w:t>
            </w:r>
          </w:p>
        </w:tc>
        <w:tc>
          <w:tcPr>
            <w:tcW w:w="2224" w:type="dxa"/>
          </w:tcPr>
          <w:p w14:paraId="23DB5952" w14:textId="1BA40906" w:rsidR="00982A66" w:rsidRPr="004A19EA" w:rsidRDefault="00982A66" w:rsidP="00982A66">
            <w:pPr>
              <w:pStyle w:val="af5"/>
            </w:pPr>
            <w:r w:rsidRPr="00424BD1">
              <w:t>ГОСТ 13496.19-2015 п.7</w:t>
            </w:r>
          </w:p>
        </w:tc>
      </w:tr>
      <w:tr w:rsidR="00CB6C2A" w14:paraId="7CD52AE3" w14:textId="77777777" w:rsidTr="004A19EA">
        <w:trPr>
          <w:trHeight w:val="2430"/>
        </w:trPr>
        <w:tc>
          <w:tcPr>
            <w:tcW w:w="601" w:type="dxa"/>
          </w:tcPr>
          <w:p w14:paraId="2CCE3104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</w:t>
            </w:r>
          </w:p>
          <w:p w14:paraId="7D3B3413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tcBorders>
              <w:top w:val="nil"/>
            </w:tcBorders>
          </w:tcPr>
          <w:p w14:paraId="6349C3FF" w14:textId="77777777" w:rsidR="00982A66" w:rsidRPr="004A19EA" w:rsidRDefault="00982A66" w:rsidP="00982A66">
            <w:pPr>
              <w:pStyle w:val="af5"/>
            </w:pPr>
          </w:p>
        </w:tc>
        <w:tc>
          <w:tcPr>
            <w:tcW w:w="1554" w:type="dxa"/>
          </w:tcPr>
          <w:p w14:paraId="7ACCE3E2" w14:textId="183EFE10" w:rsidR="00982A66" w:rsidRPr="004A19EA" w:rsidRDefault="00982A66" w:rsidP="00065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lang w:val="en-US" w:eastAsia="en-US"/>
              </w:rPr>
            </w:pPr>
            <w:r w:rsidRPr="004A19EA">
              <w:rPr>
                <w:sz w:val="22"/>
                <w:szCs w:val="22"/>
                <w:lang w:val="en-US" w:eastAsia="en-US"/>
              </w:rPr>
              <w:t>10.91/08.169</w:t>
            </w:r>
          </w:p>
        </w:tc>
        <w:tc>
          <w:tcPr>
            <w:tcW w:w="1838" w:type="dxa"/>
          </w:tcPr>
          <w:p w14:paraId="214F41AD" w14:textId="2F08C0BD" w:rsidR="00982A66" w:rsidRPr="004A19EA" w:rsidRDefault="00CB6C2A" w:rsidP="00982A66">
            <w:pPr>
              <w:rPr>
                <w:lang w:val="en-US" w:eastAsia="en-US"/>
              </w:rPr>
            </w:pPr>
            <w:r w:rsidRPr="004A19EA">
              <w:rPr>
                <w:sz w:val="22"/>
                <w:szCs w:val="22"/>
                <w:lang w:val="en-US" w:eastAsia="en-US"/>
              </w:rPr>
              <w:t>Н</w:t>
            </w:r>
            <w:r w:rsidR="00982A66" w:rsidRPr="004A19EA">
              <w:rPr>
                <w:sz w:val="22"/>
                <w:szCs w:val="22"/>
                <w:lang w:val="en-US" w:eastAsia="en-US"/>
              </w:rPr>
              <w:t>итрит</w:t>
            </w:r>
            <w:r w:rsidRPr="004A19EA">
              <w:rPr>
                <w:sz w:val="22"/>
                <w:szCs w:val="22"/>
                <w:lang w:val="en-US" w:eastAsia="en-US"/>
              </w:rPr>
              <w:t>ы</w:t>
            </w:r>
          </w:p>
        </w:tc>
        <w:tc>
          <w:tcPr>
            <w:tcW w:w="2261" w:type="dxa"/>
            <w:vMerge/>
          </w:tcPr>
          <w:p w14:paraId="789744F7" w14:textId="77777777" w:rsidR="00982A66" w:rsidRPr="004A19EA" w:rsidRDefault="00982A66" w:rsidP="00982A66">
            <w:pPr>
              <w:pStyle w:val="af5"/>
            </w:pPr>
          </w:p>
        </w:tc>
        <w:tc>
          <w:tcPr>
            <w:tcW w:w="2224" w:type="dxa"/>
          </w:tcPr>
          <w:p w14:paraId="5E3D9DA2" w14:textId="77777777" w:rsidR="00982A66" w:rsidRPr="003B054A" w:rsidRDefault="00982A66" w:rsidP="00982A66">
            <w:pPr>
              <w:pStyle w:val="af5"/>
              <w:rPr>
                <w:lang w:val="ru-RU"/>
              </w:rPr>
            </w:pPr>
            <w:r w:rsidRPr="003B054A">
              <w:rPr>
                <w:lang w:val="ru-RU"/>
              </w:rPr>
              <w:t xml:space="preserve">Методика определения нитратов и нитритов в кормах, крови, патологическом материале, молоке и молочных </w:t>
            </w:r>
            <w:proofErr w:type="spellStart"/>
            <w:proofErr w:type="gramStart"/>
            <w:r w:rsidRPr="003B054A">
              <w:rPr>
                <w:lang w:val="ru-RU"/>
              </w:rPr>
              <w:t>продуктах,утв</w:t>
            </w:r>
            <w:proofErr w:type="spellEnd"/>
            <w:r w:rsidRPr="003B054A">
              <w:rPr>
                <w:lang w:val="ru-RU"/>
              </w:rPr>
              <w:t>.</w:t>
            </w:r>
            <w:proofErr w:type="gramEnd"/>
            <w:r w:rsidRPr="003B054A">
              <w:rPr>
                <w:lang w:val="ru-RU"/>
              </w:rPr>
              <w:t xml:space="preserve"> директором </w:t>
            </w:r>
            <w:proofErr w:type="spellStart"/>
            <w:r w:rsidRPr="003B054A">
              <w:rPr>
                <w:lang w:val="ru-RU"/>
              </w:rPr>
              <w:t>Белгосветцентра</w:t>
            </w:r>
            <w:proofErr w:type="spellEnd"/>
            <w:r w:rsidRPr="003B054A">
              <w:rPr>
                <w:lang w:val="ru-RU"/>
              </w:rPr>
              <w:t xml:space="preserve"> от 20.12.2016 № 02-1-30/27</w:t>
            </w:r>
          </w:p>
        </w:tc>
      </w:tr>
      <w:tr w:rsidR="00CB6C2A" w14:paraId="0CB594E0" w14:textId="77777777" w:rsidTr="00C74683">
        <w:tc>
          <w:tcPr>
            <w:tcW w:w="601" w:type="dxa"/>
          </w:tcPr>
          <w:p w14:paraId="18DB3AE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9.1</w:t>
            </w:r>
          </w:p>
          <w:p w14:paraId="2D6F9440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1" w:type="dxa"/>
            <w:vMerge w:val="restart"/>
          </w:tcPr>
          <w:p w14:paraId="2C97170B" w14:textId="77777777" w:rsidR="00982A66" w:rsidRPr="00424BD1" w:rsidRDefault="00982A66" w:rsidP="00982A66">
            <w:pPr>
              <w:pStyle w:val="52"/>
            </w:pPr>
            <w:proofErr w:type="spellStart"/>
            <w:r w:rsidRPr="00424BD1">
              <w:t>Комбикрма</w:t>
            </w:r>
            <w:proofErr w:type="spellEnd"/>
            <w:r w:rsidRPr="00424BD1">
              <w:t>:</w:t>
            </w:r>
          </w:p>
          <w:p w14:paraId="3B5BD8E3" w14:textId="77777777" w:rsidR="00982A66" w:rsidRPr="00424BD1" w:rsidRDefault="00982A66" w:rsidP="00982A66">
            <w:pPr>
              <w:pStyle w:val="52"/>
            </w:pPr>
            <w:r w:rsidRPr="00424BD1">
              <w:t>-комбикорма- концентраты</w:t>
            </w:r>
          </w:p>
          <w:p w14:paraId="4D9C58C7" w14:textId="77777777" w:rsidR="00982A66" w:rsidRPr="00424BD1" w:rsidRDefault="00982A66" w:rsidP="00982A66">
            <w:pPr>
              <w:pStyle w:val="52"/>
            </w:pPr>
            <w:r w:rsidRPr="00424BD1">
              <w:t>- комбикорма полнорационные</w:t>
            </w:r>
          </w:p>
          <w:p w14:paraId="02069BBE" w14:textId="77777777" w:rsidR="00982A66" w:rsidRPr="00424BD1" w:rsidRDefault="00982A66" w:rsidP="00982A66">
            <w:pPr>
              <w:pStyle w:val="52"/>
            </w:pPr>
            <w:r w:rsidRPr="00424BD1">
              <w:t>- комбикорма гранулированные</w:t>
            </w:r>
          </w:p>
          <w:p w14:paraId="52918C82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 xml:space="preserve">- </w:t>
            </w:r>
            <w:proofErr w:type="spellStart"/>
            <w:r w:rsidRPr="00424BD1">
              <w:t>комбикормовое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сырье</w:t>
            </w:r>
            <w:proofErr w:type="spellEnd"/>
          </w:p>
        </w:tc>
        <w:tc>
          <w:tcPr>
            <w:tcW w:w="1554" w:type="dxa"/>
          </w:tcPr>
          <w:p w14:paraId="7F2C008E" w14:textId="31D1A0B3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561E3B6D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>Отбор проб</w:t>
            </w:r>
          </w:p>
        </w:tc>
        <w:tc>
          <w:tcPr>
            <w:tcW w:w="2261" w:type="dxa"/>
          </w:tcPr>
          <w:p w14:paraId="60DA978B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ГОСТ </w:t>
            </w:r>
            <w:proofErr w:type="gramStart"/>
            <w:r w:rsidRPr="004A19EA">
              <w:rPr>
                <w:lang w:val="ru-RU" w:eastAsia="ru-RU"/>
              </w:rPr>
              <w:t>13496.0-2016</w:t>
            </w:r>
            <w:proofErr w:type="gramEnd"/>
          </w:p>
        </w:tc>
        <w:tc>
          <w:tcPr>
            <w:tcW w:w="2224" w:type="dxa"/>
          </w:tcPr>
          <w:p w14:paraId="3CF48C42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ГОСТ </w:t>
            </w:r>
            <w:proofErr w:type="gramStart"/>
            <w:r w:rsidRPr="004A19EA">
              <w:rPr>
                <w:lang w:val="ru-RU" w:eastAsia="ru-RU"/>
              </w:rPr>
              <w:t>13496.0-2016</w:t>
            </w:r>
            <w:proofErr w:type="gramEnd"/>
          </w:p>
        </w:tc>
      </w:tr>
      <w:tr w:rsidR="00CB6C2A" w14:paraId="2FDD97AD" w14:textId="77777777" w:rsidTr="00C74683">
        <w:tc>
          <w:tcPr>
            <w:tcW w:w="601" w:type="dxa"/>
          </w:tcPr>
          <w:p w14:paraId="2D1D0122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9.2</w:t>
            </w:r>
          </w:p>
          <w:p w14:paraId="4CC15230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t>*</w:t>
            </w:r>
          </w:p>
        </w:tc>
        <w:tc>
          <w:tcPr>
            <w:tcW w:w="2261" w:type="dxa"/>
            <w:vMerge/>
          </w:tcPr>
          <w:p w14:paraId="2F7AD74D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712197AA" w14:textId="520EC692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25629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11.116</w:t>
            </w:r>
          </w:p>
        </w:tc>
        <w:tc>
          <w:tcPr>
            <w:tcW w:w="1838" w:type="dxa"/>
          </w:tcPr>
          <w:p w14:paraId="30C45376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>Внешний вид и цвет</w:t>
            </w:r>
          </w:p>
        </w:tc>
        <w:tc>
          <w:tcPr>
            <w:tcW w:w="2261" w:type="dxa"/>
            <w:vMerge w:val="restart"/>
          </w:tcPr>
          <w:p w14:paraId="76C2B5B3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9267-68</w:t>
            </w:r>
            <w:proofErr w:type="gramEnd"/>
          </w:p>
          <w:p w14:paraId="26C17A15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9268-2015</w:t>
            </w:r>
            <w:proofErr w:type="gramEnd"/>
          </w:p>
          <w:p w14:paraId="67753A63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18221-2018</w:t>
            </w:r>
            <w:proofErr w:type="gramEnd"/>
          </w:p>
          <w:p w14:paraId="174DE21A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22834-87</w:t>
            </w:r>
            <w:proofErr w:type="gramEnd"/>
          </w:p>
          <w:p w14:paraId="21E7B5C5" w14:textId="77777777" w:rsidR="00982A66" w:rsidRPr="00A25629" w:rsidRDefault="00982A66" w:rsidP="00982A66">
            <w:pPr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СТБ </w:t>
            </w:r>
            <w:proofErr w:type="gramStart"/>
            <w:r w:rsidRPr="00A25629">
              <w:rPr>
                <w:sz w:val="22"/>
                <w:szCs w:val="22"/>
              </w:rPr>
              <w:t>1842-2008</w:t>
            </w:r>
            <w:proofErr w:type="gramEnd"/>
          </w:p>
          <w:p w14:paraId="5135147E" w14:textId="77777777" w:rsidR="00982A66" w:rsidRPr="004A19EA" w:rsidRDefault="00982A66" w:rsidP="00982A66">
            <w:r w:rsidRPr="00A25629">
              <w:rPr>
                <w:sz w:val="22"/>
                <w:szCs w:val="22"/>
              </w:rPr>
              <w:t>ВСП № 10 от 10.02.2011</w:t>
            </w:r>
          </w:p>
        </w:tc>
        <w:tc>
          <w:tcPr>
            <w:tcW w:w="2224" w:type="dxa"/>
          </w:tcPr>
          <w:p w14:paraId="7C5FFC03" w14:textId="606B9E48" w:rsidR="00982A66" w:rsidRPr="00A25629" w:rsidRDefault="00982A66" w:rsidP="00982A6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9267-68</w:t>
            </w:r>
            <w:proofErr w:type="gramEnd"/>
            <w:r w:rsidRPr="00A25629">
              <w:rPr>
                <w:sz w:val="22"/>
                <w:szCs w:val="22"/>
              </w:rPr>
              <w:t xml:space="preserve"> п.3.2 ГОСТ 18221-2018</w:t>
            </w:r>
          </w:p>
          <w:p w14:paraId="095401EB" w14:textId="693B91BD" w:rsidR="00982A66" w:rsidRPr="00A25629" w:rsidRDefault="00982A66" w:rsidP="00982A6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25629">
              <w:rPr>
                <w:sz w:val="22"/>
                <w:szCs w:val="22"/>
              </w:rPr>
              <w:t xml:space="preserve">ГОСТ </w:t>
            </w:r>
            <w:proofErr w:type="gramStart"/>
            <w:r w:rsidRPr="00A25629">
              <w:rPr>
                <w:sz w:val="22"/>
                <w:szCs w:val="22"/>
              </w:rPr>
              <w:t>22834-87</w:t>
            </w:r>
            <w:proofErr w:type="gramEnd"/>
            <w:r w:rsidRPr="00A25629">
              <w:rPr>
                <w:sz w:val="22"/>
                <w:szCs w:val="22"/>
              </w:rPr>
              <w:t xml:space="preserve"> п.3.2</w:t>
            </w:r>
          </w:p>
          <w:p w14:paraId="76DA4D8A" w14:textId="2D52E6C3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СТБ </w:t>
            </w:r>
            <w:proofErr w:type="gramStart"/>
            <w:r w:rsidRPr="004A19EA">
              <w:rPr>
                <w:lang w:val="ru-RU" w:eastAsia="ru-RU"/>
              </w:rPr>
              <w:t>1842-2008</w:t>
            </w:r>
            <w:proofErr w:type="gramEnd"/>
            <w:r w:rsidRPr="004A19EA">
              <w:rPr>
                <w:lang w:val="ru-RU" w:eastAsia="ru-RU"/>
              </w:rPr>
              <w:t xml:space="preserve"> п.7.2</w:t>
            </w:r>
          </w:p>
        </w:tc>
      </w:tr>
      <w:tr w:rsidR="00CB6C2A" w14:paraId="5E8CE665" w14:textId="77777777" w:rsidTr="00C74683">
        <w:tc>
          <w:tcPr>
            <w:tcW w:w="601" w:type="dxa"/>
          </w:tcPr>
          <w:p w14:paraId="751E8812" w14:textId="5DA27DDE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 w:rsidR="00441E17">
              <w:rPr>
                <w:color w:val="000000"/>
                <w:sz w:val="22"/>
                <w:szCs w:val="22"/>
              </w:rPr>
              <w:t>3</w:t>
            </w:r>
          </w:p>
          <w:p w14:paraId="2F57126D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3A6AAB0D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54486ACE" w14:textId="313A8E5D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25629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06.036</w:t>
            </w:r>
          </w:p>
        </w:tc>
        <w:tc>
          <w:tcPr>
            <w:tcW w:w="1838" w:type="dxa"/>
          </w:tcPr>
          <w:p w14:paraId="793633DA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>Токсичность</w:t>
            </w:r>
          </w:p>
        </w:tc>
        <w:tc>
          <w:tcPr>
            <w:tcW w:w="2261" w:type="dxa"/>
            <w:vMerge/>
          </w:tcPr>
          <w:p w14:paraId="2F703C4A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</w:p>
        </w:tc>
        <w:tc>
          <w:tcPr>
            <w:tcW w:w="2224" w:type="dxa"/>
          </w:tcPr>
          <w:p w14:paraId="7FC5B3BA" w14:textId="2378B81A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ГОСТ </w:t>
            </w:r>
            <w:proofErr w:type="gramStart"/>
            <w:r w:rsidRPr="004A19EA">
              <w:rPr>
                <w:lang w:val="ru-RU" w:eastAsia="ru-RU"/>
              </w:rPr>
              <w:t>13496.7-97</w:t>
            </w:r>
            <w:proofErr w:type="gramEnd"/>
            <w:r w:rsidRPr="004A19EA">
              <w:rPr>
                <w:lang w:val="ru-RU" w:eastAsia="ru-RU"/>
              </w:rPr>
              <w:t xml:space="preserve"> п.4</w:t>
            </w:r>
          </w:p>
        </w:tc>
      </w:tr>
      <w:tr w:rsidR="00CB6C2A" w14:paraId="5CC7A37B" w14:textId="77777777" w:rsidTr="00C74683">
        <w:tc>
          <w:tcPr>
            <w:tcW w:w="601" w:type="dxa"/>
          </w:tcPr>
          <w:p w14:paraId="5E6FAC65" w14:textId="13E658EB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 w:rsidR="00441E17">
              <w:rPr>
                <w:color w:val="000000"/>
                <w:sz w:val="22"/>
                <w:szCs w:val="22"/>
              </w:rPr>
              <w:t>4</w:t>
            </w:r>
          </w:p>
          <w:p w14:paraId="7D359A9F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0C79B03D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23204263" w14:textId="2E745AE8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08.169</w:t>
            </w:r>
          </w:p>
        </w:tc>
        <w:tc>
          <w:tcPr>
            <w:tcW w:w="1838" w:type="dxa"/>
          </w:tcPr>
          <w:p w14:paraId="279FA084" w14:textId="756B575D" w:rsidR="00982A66" w:rsidRPr="004A19EA" w:rsidRDefault="00CB6C2A" w:rsidP="00982A66">
            <w:pPr>
              <w:pStyle w:val="af5"/>
              <w:rPr>
                <w:lang w:eastAsia="ru-RU"/>
              </w:rPr>
            </w:pPr>
            <w:r>
              <w:rPr>
                <w:lang w:val="ru-RU" w:eastAsia="ru-RU"/>
              </w:rPr>
              <w:t>Н</w:t>
            </w:r>
            <w:r w:rsidR="00982A66" w:rsidRPr="004A19EA">
              <w:rPr>
                <w:lang w:val="ru-RU" w:eastAsia="ru-RU"/>
              </w:rPr>
              <w:t>итрат</w:t>
            </w:r>
            <w:r>
              <w:rPr>
                <w:lang w:val="ru-RU" w:eastAsia="ru-RU"/>
              </w:rPr>
              <w:t>ы</w:t>
            </w:r>
          </w:p>
        </w:tc>
        <w:tc>
          <w:tcPr>
            <w:tcW w:w="2261" w:type="dxa"/>
            <w:vMerge/>
          </w:tcPr>
          <w:p w14:paraId="31DDA58C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</w:p>
        </w:tc>
        <w:tc>
          <w:tcPr>
            <w:tcW w:w="2224" w:type="dxa"/>
          </w:tcPr>
          <w:p w14:paraId="1F24AB2D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  <w:r w:rsidRPr="004A19EA">
              <w:rPr>
                <w:lang w:val="ru-RU" w:eastAsia="ru-RU"/>
              </w:rPr>
              <w:t xml:space="preserve">ГОСТ </w:t>
            </w:r>
            <w:proofErr w:type="gramStart"/>
            <w:r w:rsidRPr="004A19EA">
              <w:rPr>
                <w:lang w:val="ru-RU" w:eastAsia="ru-RU"/>
              </w:rPr>
              <w:t>13496.19-2015</w:t>
            </w:r>
            <w:proofErr w:type="gramEnd"/>
            <w:r w:rsidRPr="004A19EA">
              <w:rPr>
                <w:lang w:val="ru-RU" w:eastAsia="ru-RU"/>
              </w:rPr>
              <w:t>, п.7</w:t>
            </w:r>
          </w:p>
        </w:tc>
      </w:tr>
      <w:tr w:rsidR="00CB6C2A" w14:paraId="6B37F94B" w14:textId="77777777" w:rsidTr="00C74683">
        <w:tc>
          <w:tcPr>
            <w:tcW w:w="601" w:type="dxa"/>
          </w:tcPr>
          <w:p w14:paraId="71D7801F" w14:textId="6FB709E8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 w:rsidR="00441E17">
              <w:rPr>
                <w:color w:val="000000"/>
                <w:sz w:val="22"/>
                <w:szCs w:val="22"/>
              </w:rPr>
              <w:t>5</w:t>
            </w:r>
          </w:p>
          <w:p w14:paraId="735B0850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065AEA5D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1AE8C3B4" w14:textId="40D036F2" w:rsidR="00982A66" w:rsidRPr="004A19EA" w:rsidRDefault="00982A66" w:rsidP="004A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10.91/</w:t>
            </w:r>
            <w:r w:rsidRPr="004A19EA">
              <w:rPr>
                <w:sz w:val="22"/>
                <w:szCs w:val="22"/>
              </w:rPr>
              <w:t>08.169</w:t>
            </w:r>
          </w:p>
        </w:tc>
        <w:tc>
          <w:tcPr>
            <w:tcW w:w="1838" w:type="dxa"/>
          </w:tcPr>
          <w:p w14:paraId="6EA88D9B" w14:textId="300E7D2D" w:rsidR="00982A66" w:rsidRPr="004A19EA" w:rsidRDefault="00CB6C2A" w:rsidP="00982A66">
            <w:pPr>
              <w:pStyle w:val="af5"/>
              <w:rPr>
                <w:lang w:eastAsia="ru-RU"/>
              </w:rPr>
            </w:pPr>
            <w:r>
              <w:rPr>
                <w:lang w:val="ru-RU" w:eastAsia="ru-RU"/>
              </w:rPr>
              <w:t>Н</w:t>
            </w:r>
            <w:r w:rsidR="00982A66" w:rsidRPr="004A19EA">
              <w:rPr>
                <w:lang w:val="ru-RU" w:eastAsia="ru-RU"/>
              </w:rPr>
              <w:t>итрит</w:t>
            </w:r>
            <w:r>
              <w:rPr>
                <w:lang w:val="ru-RU" w:eastAsia="ru-RU"/>
              </w:rPr>
              <w:t>ы</w:t>
            </w:r>
          </w:p>
        </w:tc>
        <w:tc>
          <w:tcPr>
            <w:tcW w:w="2261" w:type="dxa"/>
            <w:vMerge/>
          </w:tcPr>
          <w:p w14:paraId="534D5C82" w14:textId="77777777" w:rsidR="00982A66" w:rsidRPr="004A19EA" w:rsidRDefault="00982A66" w:rsidP="00982A66">
            <w:pPr>
              <w:pStyle w:val="af5"/>
              <w:rPr>
                <w:lang w:eastAsia="ru-RU"/>
              </w:rPr>
            </w:pPr>
          </w:p>
        </w:tc>
        <w:tc>
          <w:tcPr>
            <w:tcW w:w="2224" w:type="dxa"/>
          </w:tcPr>
          <w:p w14:paraId="59E2C1F7" w14:textId="77777777" w:rsidR="00982A66" w:rsidRPr="003B054A" w:rsidRDefault="00982A66" w:rsidP="00982A66">
            <w:pPr>
              <w:pStyle w:val="af5"/>
              <w:rPr>
                <w:lang w:val="ru-RU" w:eastAsia="ru-RU"/>
              </w:rPr>
            </w:pPr>
            <w:r w:rsidRPr="004E7F7F">
              <w:rPr>
                <w:lang w:val="ru-RU" w:eastAsia="ru-RU"/>
              </w:rPr>
              <w:t xml:space="preserve">Методика определения нитратов и нитритов в кормах, крови, патологическом материале, молоке и молочных продуктах, утв. директором </w:t>
            </w:r>
            <w:proofErr w:type="spellStart"/>
            <w:r w:rsidRPr="004E7F7F">
              <w:rPr>
                <w:lang w:val="ru-RU" w:eastAsia="ru-RU"/>
              </w:rPr>
              <w:t>Белгосветцентра</w:t>
            </w:r>
            <w:proofErr w:type="spellEnd"/>
            <w:r w:rsidRPr="004E7F7F">
              <w:rPr>
                <w:lang w:val="ru-RU" w:eastAsia="ru-RU"/>
              </w:rPr>
              <w:t xml:space="preserve"> от 20.12.2016 № 02-1-30/27</w:t>
            </w:r>
          </w:p>
        </w:tc>
      </w:tr>
      <w:tr w:rsidR="00CB6C2A" w14:paraId="6915D6F3" w14:textId="77777777" w:rsidTr="00C74683">
        <w:tc>
          <w:tcPr>
            <w:tcW w:w="601" w:type="dxa"/>
          </w:tcPr>
          <w:p w14:paraId="5D63A6E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</w:t>
            </w:r>
          </w:p>
          <w:p w14:paraId="53070B71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261" w:type="dxa"/>
            <w:vMerge w:val="restart"/>
          </w:tcPr>
          <w:p w14:paraId="504EBCE0" w14:textId="77777777" w:rsidR="00982A66" w:rsidRPr="00B92E24" w:rsidRDefault="00982A66" w:rsidP="00982A66">
            <w:pPr>
              <w:pStyle w:val="52"/>
              <w:ind w:right="-108"/>
              <w:rPr>
                <w:rStyle w:val="FontStyle37"/>
                <w:sz w:val="22"/>
                <w:szCs w:val="22"/>
              </w:rPr>
            </w:pPr>
            <w:r w:rsidRPr="00424BD1">
              <w:t>Силос из кормовых растений (силосная масса)</w:t>
            </w:r>
          </w:p>
        </w:tc>
        <w:tc>
          <w:tcPr>
            <w:tcW w:w="1554" w:type="dxa"/>
          </w:tcPr>
          <w:p w14:paraId="51F004F6" w14:textId="313AA790" w:rsidR="00982A66" w:rsidRPr="001F283F" w:rsidRDefault="00982A66" w:rsidP="001F283F">
            <w:pPr>
              <w:pStyle w:val="52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</w:pPr>
            <w:r w:rsidRPr="00424BD1">
              <w:t>10.91/42.000</w:t>
            </w:r>
          </w:p>
        </w:tc>
        <w:tc>
          <w:tcPr>
            <w:tcW w:w="1838" w:type="dxa"/>
          </w:tcPr>
          <w:p w14:paraId="7FFB3565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1" w:type="dxa"/>
          </w:tcPr>
          <w:p w14:paraId="633C5056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27262-87, п.3</w:t>
            </w:r>
          </w:p>
        </w:tc>
        <w:tc>
          <w:tcPr>
            <w:tcW w:w="2224" w:type="dxa"/>
          </w:tcPr>
          <w:p w14:paraId="1BE2DBC5" w14:textId="3BD5A8D3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ГОСТ 27262-87 п.3</w:t>
            </w:r>
          </w:p>
        </w:tc>
      </w:tr>
      <w:tr w:rsidR="00CB6C2A" w14:paraId="5142F845" w14:textId="77777777" w:rsidTr="00C74683">
        <w:tc>
          <w:tcPr>
            <w:tcW w:w="601" w:type="dxa"/>
          </w:tcPr>
          <w:p w14:paraId="05E425F0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</w:t>
            </w:r>
          </w:p>
          <w:p w14:paraId="1C900CC1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5D46142A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2F663D92" w14:textId="323B1867" w:rsidR="00982A66" w:rsidRPr="001F283F" w:rsidRDefault="00982A66" w:rsidP="001F283F">
            <w:pPr>
              <w:pStyle w:val="52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</w:pPr>
            <w:r w:rsidRPr="00424BD1">
              <w:t>10.91/11.116</w:t>
            </w:r>
          </w:p>
        </w:tc>
        <w:tc>
          <w:tcPr>
            <w:tcW w:w="1838" w:type="dxa"/>
          </w:tcPr>
          <w:p w14:paraId="0054E010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706BC">
              <w:rPr>
                <w:lang w:val="ru-RU"/>
              </w:rPr>
              <w:t>Цвет консистенция, структура, наличие плесени</w:t>
            </w:r>
          </w:p>
        </w:tc>
        <w:tc>
          <w:tcPr>
            <w:tcW w:w="2261" w:type="dxa"/>
            <w:vMerge w:val="restart"/>
          </w:tcPr>
          <w:p w14:paraId="53246701" w14:textId="77777777" w:rsidR="00982A66" w:rsidRPr="00424BD1" w:rsidRDefault="00982A66" w:rsidP="00982A66">
            <w:pPr>
              <w:pStyle w:val="52"/>
            </w:pPr>
            <w:r w:rsidRPr="00424BD1">
              <w:t xml:space="preserve">СТБ </w:t>
            </w:r>
            <w:proofErr w:type="gramStart"/>
            <w:r w:rsidRPr="00424BD1">
              <w:t>1223-2000</w:t>
            </w:r>
            <w:proofErr w:type="gramEnd"/>
          </w:p>
          <w:p w14:paraId="36907D1D" w14:textId="77777777" w:rsidR="00982A66" w:rsidRPr="00424BD1" w:rsidRDefault="00982A66" w:rsidP="00982A66">
            <w:pPr>
              <w:pStyle w:val="52"/>
            </w:pPr>
            <w:r w:rsidRPr="00424BD1">
              <w:t>ВСП №10 от 10.02.2011</w:t>
            </w:r>
          </w:p>
          <w:p w14:paraId="601C8B0A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C4D74">
              <w:rPr>
                <w:lang w:val="ru-RU"/>
              </w:rPr>
              <w:t xml:space="preserve">Инструкция по оценке качества кормов в период из заготовки, хранения и использования, утв. </w:t>
            </w:r>
            <w:proofErr w:type="spellStart"/>
            <w:r w:rsidRPr="00424BD1">
              <w:t>Постановлением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Минсельхозпрода</w:t>
            </w:r>
            <w:proofErr w:type="spellEnd"/>
            <w:r w:rsidRPr="00424BD1">
              <w:t xml:space="preserve"> 14.02.2011</w:t>
            </w:r>
          </w:p>
        </w:tc>
        <w:tc>
          <w:tcPr>
            <w:tcW w:w="2224" w:type="dxa"/>
          </w:tcPr>
          <w:p w14:paraId="420EDFBD" w14:textId="614F5751" w:rsidR="00982A66" w:rsidRPr="00B13652" w:rsidRDefault="00982A66" w:rsidP="00982A66">
            <w:pPr>
              <w:pStyle w:val="52"/>
              <w:spacing w:line="20" w:lineRule="atLeast"/>
            </w:pPr>
            <w:r w:rsidRPr="00B13652">
              <w:t xml:space="preserve">СТБ </w:t>
            </w:r>
            <w:proofErr w:type="gramStart"/>
            <w:r w:rsidRPr="00B13652">
              <w:t>1223-2000</w:t>
            </w:r>
            <w:proofErr w:type="gramEnd"/>
            <w:r w:rsidRPr="00B13652">
              <w:t xml:space="preserve"> п.6.3</w:t>
            </w:r>
          </w:p>
          <w:p w14:paraId="4FAA3F15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CB6C2A" w14:paraId="223F97C4" w14:textId="77777777" w:rsidTr="00C74683">
        <w:tc>
          <w:tcPr>
            <w:tcW w:w="601" w:type="dxa"/>
          </w:tcPr>
          <w:p w14:paraId="113B61A3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</w:t>
            </w:r>
          </w:p>
          <w:p w14:paraId="2E1D5347" w14:textId="77777777" w:rsidR="00982A66" w:rsidRPr="00B92E24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61" w:type="dxa"/>
            <w:vMerge/>
          </w:tcPr>
          <w:p w14:paraId="361092F3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</w:tcPr>
          <w:p w14:paraId="6865CBDF" w14:textId="20240023" w:rsidR="00982A66" w:rsidRPr="001F283F" w:rsidRDefault="00982A66" w:rsidP="001F283F">
            <w:pPr>
              <w:pStyle w:val="52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</w:pPr>
            <w:r w:rsidRPr="00424BD1">
              <w:t>10.91/11.116</w:t>
            </w:r>
          </w:p>
        </w:tc>
        <w:tc>
          <w:tcPr>
            <w:tcW w:w="1838" w:type="dxa"/>
          </w:tcPr>
          <w:p w14:paraId="244B12EA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Запах</w:t>
            </w:r>
            <w:proofErr w:type="spellEnd"/>
          </w:p>
        </w:tc>
        <w:tc>
          <w:tcPr>
            <w:tcW w:w="2261" w:type="dxa"/>
            <w:vMerge/>
          </w:tcPr>
          <w:p w14:paraId="6F2159DF" w14:textId="77777777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4" w:type="dxa"/>
          </w:tcPr>
          <w:p w14:paraId="6D81A90F" w14:textId="0EBA7DCC" w:rsidR="00982A66" w:rsidRPr="00B92E2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СТБ 1223-2000</w:t>
            </w:r>
            <w:r>
              <w:t xml:space="preserve"> </w:t>
            </w:r>
            <w:r w:rsidRPr="00B13652">
              <w:t>п.6.3</w:t>
            </w:r>
          </w:p>
        </w:tc>
      </w:tr>
    </w:tbl>
    <w:p w14:paraId="7CAE02A8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AA8D9AC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190AC8C" w14:textId="77777777" w:rsidR="001F283F" w:rsidRDefault="001F283F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79F8A2A" w14:textId="77777777" w:rsidR="001F283F" w:rsidRDefault="001F283F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85FA56F" w14:textId="77777777" w:rsidR="001F283F" w:rsidRDefault="001F283F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A0F67DE" w14:textId="77777777" w:rsidR="0085588C" w:rsidRDefault="0085588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115967B" w14:textId="77777777" w:rsidR="0085588C" w:rsidRDefault="0085588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AB37206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2253"/>
        <w:gridCol w:w="1557"/>
        <w:gridCol w:w="1838"/>
        <w:gridCol w:w="2263"/>
        <w:gridCol w:w="2227"/>
      </w:tblGrid>
      <w:tr w:rsidR="00E33575" w14:paraId="58BEA14D" w14:textId="77777777" w:rsidTr="007A3FFD">
        <w:tc>
          <w:tcPr>
            <w:tcW w:w="601" w:type="dxa"/>
          </w:tcPr>
          <w:p w14:paraId="512A4884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53" w:type="dxa"/>
          </w:tcPr>
          <w:p w14:paraId="5E2CBF00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557" w:type="dxa"/>
          </w:tcPr>
          <w:p w14:paraId="75A8550A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38" w:type="dxa"/>
          </w:tcPr>
          <w:p w14:paraId="55D34C01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63" w:type="dxa"/>
          </w:tcPr>
          <w:p w14:paraId="2617A772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27" w:type="dxa"/>
          </w:tcPr>
          <w:p w14:paraId="747F7529" w14:textId="77777777" w:rsidR="00982A66" w:rsidRPr="00EC1DD2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392224" w14:paraId="1E13EE21" w14:textId="77777777" w:rsidTr="007A3FFD">
        <w:tc>
          <w:tcPr>
            <w:tcW w:w="601" w:type="dxa"/>
          </w:tcPr>
          <w:p w14:paraId="2C2CACFA" w14:textId="09FB0A72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4</w:t>
            </w:r>
          </w:p>
          <w:p w14:paraId="1C34D260" w14:textId="48F4C6E4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 w:val="restart"/>
          </w:tcPr>
          <w:p w14:paraId="31775F01" w14:textId="2839FB16" w:rsidR="00392224" w:rsidRPr="001F283F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F283F">
              <w:rPr>
                <w:lang w:val="ru-RU"/>
              </w:rPr>
              <w:t>Силос из кормовых растений (силосная масса)</w:t>
            </w:r>
          </w:p>
        </w:tc>
        <w:tc>
          <w:tcPr>
            <w:tcW w:w="1557" w:type="dxa"/>
          </w:tcPr>
          <w:p w14:paraId="32E43382" w14:textId="27BC9B82" w:rsidR="00392224" w:rsidRPr="00392224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3213D3">
              <w:rPr>
                <w:lang w:val="ru-RU"/>
              </w:rPr>
              <w:t>10.91/08.169</w:t>
            </w:r>
          </w:p>
        </w:tc>
        <w:tc>
          <w:tcPr>
            <w:tcW w:w="1838" w:type="dxa"/>
          </w:tcPr>
          <w:p w14:paraId="7798C9B5" w14:textId="74E57E46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рН</w:t>
            </w:r>
            <w:proofErr w:type="spellEnd"/>
            <w:r w:rsidRPr="00424BD1">
              <w:t xml:space="preserve"> (</w:t>
            </w:r>
            <w:proofErr w:type="spellStart"/>
            <w:r w:rsidRPr="00424BD1">
              <w:t>активная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кислотность</w:t>
            </w:r>
            <w:proofErr w:type="spellEnd"/>
            <w:r w:rsidRPr="00424BD1">
              <w:t>)</w:t>
            </w:r>
          </w:p>
        </w:tc>
        <w:tc>
          <w:tcPr>
            <w:tcW w:w="2263" w:type="dxa"/>
            <w:vMerge w:val="restart"/>
          </w:tcPr>
          <w:p w14:paraId="03288D28" w14:textId="77777777" w:rsidR="00392224" w:rsidRPr="00424BD1" w:rsidRDefault="00392224" w:rsidP="00392224">
            <w:pPr>
              <w:pStyle w:val="52"/>
            </w:pPr>
            <w:r w:rsidRPr="00424BD1">
              <w:t xml:space="preserve">СТБ </w:t>
            </w:r>
            <w:proofErr w:type="gramStart"/>
            <w:r w:rsidRPr="00424BD1">
              <w:t>1223-2000</w:t>
            </w:r>
            <w:proofErr w:type="gramEnd"/>
          </w:p>
          <w:p w14:paraId="45BBF127" w14:textId="77777777" w:rsidR="00392224" w:rsidRPr="00424BD1" w:rsidRDefault="00392224" w:rsidP="00392224">
            <w:pPr>
              <w:pStyle w:val="52"/>
            </w:pPr>
            <w:r w:rsidRPr="00424BD1">
              <w:t>ВСП №10 от 10.02.2011</w:t>
            </w:r>
          </w:p>
          <w:p w14:paraId="3B7F0988" w14:textId="561F32CC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C4D74">
              <w:rPr>
                <w:lang w:val="ru-RU"/>
              </w:rPr>
              <w:t xml:space="preserve">Инструкция по оценке качества кормов в период из заготовки, хранения и использования, утв. </w:t>
            </w:r>
            <w:proofErr w:type="spellStart"/>
            <w:r w:rsidRPr="00424BD1">
              <w:t>Постановлением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Минсельхозпрода</w:t>
            </w:r>
            <w:proofErr w:type="spellEnd"/>
            <w:r w:rsidRPr="00424BD1">
              <w:t xml:space="preserve"> 14.02.2011</w:t>
            </w:r>
          </w:p>
        </w:tc>
        <w:tc>
          <w:tcPr>
            <w:tcW w:w="2227" w:type="dxa"/>
          </w:tcPr>
          <w:p w14:paraId="139D8C16" w14:textId="1F9596E0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ГОСТ 26180-</w:t>
            </w:r>
            <w:proofErr w:type="gramStart"/>
            <w:r w:rsidRPr="00B13652">
              <w:t>84</w:t>
            </w:r>
            <w:r>
              <w:rPr>
                <w:lang w:val="ru-RU"/>
              </w:rPr>
              <w:t xml:space="preserve">  </w:t>
            </w:r>
            <w:r w:rsidRPr="00B13652">
              <w:t>п.</w:t>
            </w:r>
            <w:proofErr w:type="gramEnd"/>
            <w:r w:rsidRPr="00B13652">
              <w:t>3</w:t>
            </w:r>
          </w:p>
        </w:tc>
      </w:tr>
      <w:tr w:rsidR="00392224" w14:paraId="07A163F1" w14:textId="77777777" w:rsidTr="007A3FFD">
        <w:tc>
          <w:tcPr>
            <w:tcW w:w="601" w:type="dxa"/>
          </w:tcPr>
          <w:p w14:paraId="717EEB06" w14:textId="037DFAE2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5</w:t>
            </w:r>
          </w:p>
          <w:p w14:paraId="757874DD" w14:textId="2D0B28FC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29284796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36810A74" w14:textId="09A69130" w:rsidR="00392224" w:rsidRPr="003213D3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213D3">
              <w:rPr>
                <w:lang w:val="ru-RU"/>
              </w:rPr>
              <w:t>10.91/08.149</w:t>
            </w:r>
          </w:p>
        </w:tc>
        <w:tc>
          <w:tcPr>
            <w:tcW w:w="1838" w:type="dxa"/>
          </w:tcPr>
          <w:p w14:paraId="0F7AE7B9" w14:textId="232A2E0E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Массовая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доля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масляной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кислоты</w:t>
            </w:r>
            <w:proofErr w:type="spellEnd"/>
          </w:p>
        </w:tc>
        <w:tc>
          <w:tcPr>
            <w:tcW w:w="2263" w:type="dxa"/>
            <w:vMerge/>
          </w:tcPr>
          <w:p w14:paraId="7918670A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48C9CC24" w14:textId="77777777" w:rsidR="00392224" w:rsidRDefault="00392224" w:rsidP="00392224">
            <w:pPr>
              <w:pStyle w:val="52"/>
              <w:spacing w:line="20" w:lineRule="atLeast"/>
            </w:pPr>
            <w:r w:rsidRPr="00B13652">
              <w:t xml:space="preserve">ГОСТ </w:t>
            </w:r>
            <w:proofErr w:type="gramStart"/>
            <w:r w:rsidRPr="00B13652">
              <w:t>23638-90</w:t>
            </w:r>
            <w:proofErr w:type="gramEnd"/>
            <w:r w:rsidRPr="00B13652">
              <w:t xml:space="preserve"> </w:t>
            </w:r>
          </w:p>
          <w:p w14:paraId="00A966D6" w14:textId="77777777" w:rsidR="00392224" w:rsidRPr="00B13652" w:rsidRDefault="00392224" w:rsidP="00392224">
            <w:pPr>
              <w:pStyle w:val="52"/>
              <w:spacing w:line="20" w:lineRule="atLeast"/>
            </w:pPr>
            <w:r w:rsidRPr="00B13652">
              <w:t>п 3.10</w:t>
            </w:r>
          </w:p>
          <w:p w14:paraId="3835EBBC" w14:textId="7DDAC67A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СТБ 1223-2000 п.6.4</w:t>
            </w:r>
          </w:p>
        </w:tc>
      </w:tr>
      <w:tr w:rsidR="00392224" w14:paraId="4F686F18" w14:textId="77777777" w:rsidTr="007A3FFD">
        <w:tc>
          <w:tcPr>
            <w:tcW w:w="601" w:type="dxa"/>
          </w:tcPr>
          <w:p w14:paraId="2030234A" w14:textId="29F7F779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6</w:t>
            </w:r>
          </w:p>
          <w:p w14:paraId="3AEE2E1B" w14:textId="71C69C41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5E6B8A0A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0E721BE8" w14:textId="561C9270" w:rsidR="00392224" w:rsidRPr="003213D3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213D3">
              <w:rPr>
                <w:lang w:val="ru-RU"/>
              </w:rPr>
              <w:t>10.91/08.156</w:t>
            </w:r>
          </w:p>
        </w:tc>
        <w:tc>
          <w:tcPr>
            <w:tcW w:w="1838" w:type="dxa"/>
          </w:tcPr>
          <w:p w14:paraId="4AA55631" w14:textId="243594D9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706BC">
              <w:rPr>
                <w:lang w:val="ru-RU"/>
              </w:rPr>
              <w:t>Массовая доля каротина в сухом веществе</w:t>
            </w:r>
          </w:p>
        </w:tc>
        <w:tc>
          <w:tcPr>
            <w:tcW w:w="2263" w:type="dxa"/>
            <w:vMerge/>
          </w:tcPr>
          <w:p w14:paraId="43E87782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7BFDB728" w14:textId="4CFD3300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ГОСТ 13496.17-2019 п.8.4</w:t>
            </w:r>
          </w:p>
        </w:tc>
      </w:tr>
      <w:tr w:rsidR="00392224" w14:paraId="14EEDFEA" w14:textId="77777777" w:rsidTr="007A3FFD">
        <w:tc>
          <w:tcPr>
            <w:tcW w:w="601" w:type="dxa"/>
          </w:tcPr>
          <w:p w14:paraId="6B6569AA" w14:textId="5BDA4BDE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7</w:t>
            </w:r>
          </w:p>
          <w:p w14:paraId="24F410E2" w14:textId="2C9388EF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4238695F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722A72B4" w14:textId="212AAEC7" w:rsidR="00392224" w:rsidRPr="003213D3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213D3">
              <w:rPr>
                <w:lang w:val="ru-RU"/>
              </w:rPr>
              <w:t>10.91/08.169</w:t>
            </w:r>
          </w:p>
        </w:tc>
        <w:tc>
          <w:tcPr>
            <w:tcW w:w="1838" w:type="dxa"/>
          </w:tcPr>
          <w:p w14:paraId="617F5894" w14:textId="369C006E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Pr="00424BD1">
              <w:t>итрат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263" w:type="dxa"/>
            <w:vMerge/>
          </w:tcPr>
          <w:p w14:paraId="6D7602E6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635A294A" w14:textId="289A75F8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13652">
              <w:t>ГОСТ 13496.19-</w:t>
            </w:r>
            <w:proofErr w:type="gramStart"/>
            <w:r w:rsidRPr="00B13652">
              <w:t>2015</w:t>
            </w:r>
            <w:r>
              <w:rPr>
                <w:lang w:val="ru-RU"/>
              </w:rPr>
              <w:t xml:space="preserve"> </w:t>
            </w:r>
            <w:r w:rsidRPr="00B13652">
              <w:t xml:space="preserve"> п.</w:t>
            </w:r>
            <w:proofErr w:type="gramEnd"/>
            <w:r w:rsidRPr="00B13652">
              <w:t>7</w:t>
            </w:r>
          </w:p>
        </w:tc>
      </w:tr>
      <w:tr w:rsidR="00392224" w14:paraId="6D1A28A9" w14:textId="77777777" w:rsidTr="007A3FFD">
        <w:tc>
          <w:tcPr>
            <w:tcW w:w="601" w:type="dxa"/>
          </w:tcPr>
          <w:p w14:paraId="32F8FB23" w14:textId="1234BDC6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6580F">
              <w:rPr>
                <w:color w:val="000000"/>
                <w:sz w:val="22"/>
                <w:szCs w:val="22"/>
              </w:rPr>
              <w:t>8</w:t>
            </w:r>
          </w:p>
          <w:p w14:paraId="40933142" w14:textId="14C73E0A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69D58BCA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567D388D" w14:textId="377964E9" w:rsidR="00392224" w:rsidRPr="003213D3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A3FFD">
              <w:t>10.91/08.</w:t>
            </w:r>
            <w:r w:rsidR="00D03129">
              <w:rPr>
                <w:lang w:val="ru-RU"/>
              </w:rPr>
              <w:t>169</w:t>
            </w:r>
          </w:p>
        </w:tc>
        <w:tc>
          <w:tcPr>
            <w:tcW w:w="1838" w:type="dxa"/>
          </w:tcPr>
          <w:p w14:paraId="1CEF4C52" w14:textId="19C94D43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Pr="00424BD1">
              <w:t>итрит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263" w:type="dxa"/>
            <w:vMerge/>
          </w:tcPr>
          <w:p w14:paraId="234FAA20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423E5A47" w14:textId="48AC854F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C4D74">
              <w:rPr>
                <w:lang w:val="ru-RU"/>
              </w:rPr>
              <w:t xml:space="preserve">Методика определения нитратов и нитритов в кормах, крови, патологическом материале, молоке и молочных продуктах, утв. директором </w:t>
            </w:r>
            <w:proofErr w:type="spellStart"/>
            <w:r w:rsidRPr="004C4D74">
              <w:rPr>
                <w:lang w:val="ru-RU"/>
              </w:rPr>
              <w:t>Белгосветцентра</w:t>
            </w:r>
            <w:proofErr w:type="spellEnd"/>
            <w:r w:rsidRPr="004C4D74">
              <w:rPr>
                <w:lang w:val="ru-RU"/>
              </w:rPr>
              <w:t xml:space="preserve"> от20.12.2016 № 02-1-30/27</w:t>
            </w:r>
          </w:p>
        </w:tc>
      </w:tr>
      <w:tr w:rsidR="00392224" w14:paraId="04ABBA8E" w14:textId="77777777" w:rsidTr="007A3FFD">
        <w:tc>
          <w:tcPr>
            <w:tcW w:w="601" w:type="dxa"/>
          </w:tcPr>
          <w:p w14:paraId="687D2AA8" w14:textId="77777777" w:rsidR="00392224" w:rsidRPr="009D58DC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D58DC">
              <w:rPr>
                <w:color w:val="000000"/>
                <w:sz w:val="22"/>
                <w:szCs w:val="22"/>
              </w:rPr>
              <w:t>11.1</w:t>
            </w:r>
          </w:p>
          <w:p w14:paraId="24DA5D7A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D58DC">
              <w:rPr>
                <w:color w:val="000000"/>
              </w:rPr>
              <w:t>*</w:t>
            </w:r>
          </w:p>
        </w:tc>
        <w:tc>
          <w:tcPr>
            <w:tcW w:w="2253" w:type="dxa"/>
            <w:vMerge w:val="restart"/>
          </w:tcPr>
          <w:p w14:paraId="6840E11E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9D58DC">
              <w:t>Сенаж</w:t>
            </w:r>
            <w:proofErr w:type="spellEnd"/>
            <w:r w:rsidRPr="009D58DC">
              <w:t xml:space="preserve"> (</w:t>
            </w:r>
            <w:proofErr w:type="spellStart"/>
            <w:r w:rsidRPr="009D58DC">
              <w:t>сенажная</w:t>
            </w:r>
            <w:proofErr w:type="spellEnd"/>
            <w:r w:rsidRPr="009D58DC">
              <w:t xml:space="preserve"> </w:t>
            </w:r>
            <w:proofErr w:type="spellStart"/>
            <w:r w:rsidRPr="009D58DC">
              <w:t>масса</w:t>
            </w:r>
            <w:proofErr w:type="spellEnd"/>
            <w:r w:rsidRPr="009D58DC">
              <w:t>)</w:t>
            </w:r>
          </w:p>
        </w:tc>
        <w:tc>
          <w:tcPr>
            <w:tcW w:w="1557" w:type="dxa"/>
          </w:tcPr>
          <w:p w14:paraId="262607B8" w14:textId="13B2AF32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D58DC">
              <w:t>10.91/42.000</w:t>
            </w:r>
          </w:p>
        </w:tc>
        <w:tc>
          <w:tcPr>
            <w:tcW w:w="1838" w:type="dxa"/>
          </w:tcPr>
          <w:p w14:paraId="1C02E03C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9D58DC">
              <w:t>Отбор</w:t>
            </w:r>
            <w:proofErr w:type="spellEnd"/>
            <w:r w:rsidRPr="009D58DC">
              <w:t xml:space="preserve"> </w:t>
            </w:r>
            <w:proofErr w:type="spellStart"/>
            <w:r w:rsidRPr="009D58DC">
              <w:t>проб</w:t>
            </w:r>
            <w:proofErr w:type="spellEnd"/>
          </w:p>
        </w:tc>
        <w:tc>
          <w:tcPr>
            <w:tcW w:w="2263" w:type="dxa"/>
          </w:tcPr>
          <w:p w14:paraId="35610EBA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9D58DC">
              <w:t>ГОСТ 27262-87, п.3</w:t>
            </w:r>
          </w:p>
        </w:tc>
        <w:tc>
          <w:tcPr>
            <w:tcW w:w="2227" w:type="dxa"/>
          </w:tcPr>
          <w:p w14:paraId="677EC07F" w14:textId="4039641C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9D58DC">
              <w:t>ГОСТ 27262-87 п.3</w:t>
            </w:r>
          </w:p>
        </w:tc>
      </w:tr>
      <w:tr w:rsidR="00392224" w14:paraId="61FCFAA5" w14:textId="77777777" w:rsidTr="007A3FFD">
        <w:tc>
          <w:tcPr>
            <w:tcW w:w="601" w:type="dxa"/>
          </w:tcPr>
          <w:p w14:paraId="4B209B13" w14:textId="77777777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</w:t>
            </w:r>
          </w:p>
          <w:p w14:paraId="3CE9F84D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76E777FD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10263AD7" w14:textId="48F7DC8B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D58DC">
              <w:t>10.91/11.116</w:t>
            </w:r>
          </w:p>
        </w:tc>
        <w:tc>
          <w:tcPr>
            <w:tcW w:w="1838" w:type="dxa"/>
          </w:tcPr>
          <w:p w14:paraId="25AC0C32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9D58DC">
              <w:t>Структура</w:t>
            </w:r>
            <w:proofErr w:type="spellEnd"/>
          </w:p>
        </w:tc>
        <w:tc>
          <w:tcPr>
            <w:tcW w:w="2263" w:type="dxa"/>
            <w:vMerge w:val="restart"/>
          </w:tcPr>
          <w:p w14:paraId="545C9595" w14:textId="77777777" w:rsidR="00392224" w:rsidRPr="009D58DC" w:rsidRDefault="00392224" w:rsidP="00392224">
            <w:pPr>
              <w:pStyle w:val="52"/>
            </w:pPr>
            <w:r w:rsidRPr="009D58DC">
              <w:t xml:space="preserve">ГОСТ </w:t>
            </w:r>
            <w:proofErr w:type="gramStart"/>
            <w:r w:rsidRPr="009D58DC">
              <w:t>23637-90</w:t>
            </w:r>
            <w:proofErr w:type="gramEnd"/>
          </w:p>
          <w:p w14:paraId="7EE3508A" w14:textId="77777777" w:rsidR="00392224" w:rsidRPr="009D58DC" w:rsidRDefault="00392224" w:rsidP="00392224">
            <w:pPr>
              <w:pStyle w:val="52"/>
            </w:pPr>
            <w:r w:rsidRPr="009D58DC">
              <w:t>ВСП №10 от 10.02.2011</w:t>
            </w:r>
          </w:p>
          <w:p w14:paraId="7195AF0C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A86719">
              <w:rPr>
                <w:lang w:val="ru-RU"/>
              </w:rPr>
              <w:t xml:space="preserve">Инструкция по оценке качества кормов в период из заготовки, хранения и использования, утв. </w:t>
            </w:r>
            <w:proofErr w:type="spellStart"/>
            <w:r w:rsidRPr="009D58DC">
              <w:t>Постановлением</w:t>
            </w:r>
            <w:proofErr w:type="spellEnd"/>
            <w:r w:rsidRPr="009D58DC">
              <w:t xml:space="preserve"> </w:t>
            </w:r>
            <w:proofErr w:type="spellStart"/>
            <w:r w:rsidRPr="009D58DC">
              <w:t>Минсельхозпрода</w:t>
            </w:r>
            <w:proofErr w:type="spellEnd"/>
            <w:r w:rsidRPr="009D58DC">
              <w:t xml:space="preserve"> 14.02.2011</w:t>
            </w:r>
          </w:p>
        </w:tc>
        <w:tc>
          <w:tcPr>
            <w:tcW w:w="2227" w:type="dxa"/>
          </w:tcPr>
          <w:p w14:paraId="16695560" w14:textId="0FCCD5F9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23637-90 п.3.2</w:t>
            </w:r>
          </w:p>
        </w:tc>
      </w:tr>
      <w:tr w:rsidR="00392224" w14:paraId="11A5B09E" w14:textId="77777777" w:rsidTr="007A3FFD">
        <w:tc>
          <w:tcPr>
            <w:tcW w:w="601" w:type="dxa"/>
          </w:tcPr>
          <w:p w14:paraId="412883AD" w14:textId="77777777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</w:t>
            </w:r>
          </w:p>
          <w:p w14:paraId="4A5067BA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09A82949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44F28B35" w14:textId="67D48FFE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10.91/11.116</w:t>
            </w:r>
          </w:p>
        </w:tc>
        <w:tc>
          <w:tcPr>
            <w:tcW w:w="1838" w:type="dxa"/>
          </w:tcPr>
          <w:p w14:paraId="27D356D5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Запах</w:t>
            </w:r>
            <w:proofErr w:type="spellEnd"/>
          </w:p>
        </w:tc>
        <w:tc>
          <w:tcPr>
            <w:tcW w:w="2263" w:type="dxa"/>
            <w:vMerge/>
          </w:tcPr>
          <w:p w14:paraId="71B6F667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1317C322" w14:textId="74C257EA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23637-90 п.3.2</w:t>
            </w:r>
          </w:p>
        </w:tc>
      </w:tr>
      <w:tr w:rsidR="00392224" w14:paraId="39B47B35" w14:textId="77777777" w:rsidTr="007A3FFD">
        <w:tc>
          <w:tcPr>
            <w:tcW w:w="601" w:type="dxa"/>
          </w:tcPr>
          <w:p w14:paraId="39EA48EC" w14:textId="2C41F089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</w:t>
            </w:r>
          </w:p>
          <w:p w14:paraId="6BFC4A5E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48BDE0AC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219527F6" w14:textId="33E8237D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10.91/08.156</w:t>
            </w:r>
          </w:p>
        </w:tc>
        <w:tc>
          <w:tcPr>
            <w:tcW w:w="1838" w:type="dxa"/>
          </w:tcPr>
          <w:p w14:paraId="722ACF2C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A86719">
              <w:rPr>
                <w:lang w:val="ru-RU"/>
              </w:rPr>
              <w:t>Массовая доля каротина в сухом веществе</w:t>
            </w:r>
          </w:p>
        </w:tc>
        <w:tc>
          <w:tcPr>
            <w:tcW w:w="2263" w:type="dxa"/>
            <w:vMerge/>
          </w:tcPr>
          <w:p w14:paraId="6F5ABDC6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072F3943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13496.17-2019 п.8.4</w:t>
            </w:r>
          </w:p>
        </w:tc>
      </w:tr>
      <w:tr w:rsidR="00392224" w14:paraId="444AF20C" w14:textId="77777777" w:rsidTr="007A3FFD">
        <w:tc>
          <w:tcPr>
            <w:tcW w:w="601" w:type="dxa"/>
          </w:tcPr>
          <w:p w14:paraId="5BE77F1D" w14:textId="67F646F9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11.5</w:t>
            </w:r>
          </w:p>
          <w:p w14:paraId="5B0453B9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500CD864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15870204" w14:textId="6BA6334C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10.91/08.149</w:t>
            </w:r>
          </w:p>
        </w:tc>
        <w:tc>
          <w:tcPr>
            <w:tcW w:w="1838" w:type="dxa"/>
          </w:tcPr>
          <w:p w14:paraId="77651FF4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Массовая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доля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масляной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кислоты</w:t>
            </w:r>
            <w:proofErr w:type="spellEnd"/>
          </w:p>
        </w:tc>
        <w:tc>
          <w:tcPr>
            <w:tcW w:w="2263" w:type="dxa"/>
            <w:vMerge/>
          </w:tcPr>
          <w:p w14:paraId="7D87BEEF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5BB4DB39" w14:textId="2EDC7A30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23637-90 п.3.9</w:t>
            </w:r>
          </w:p>
        </w:tc>
      </w:tr>
      <w:tr w:rsidR="00392224" w14:paraId="062A6688" w14:textId="77777777" w:rsidTr="007A3FFD">
        <w:tc>
          <w:tcPr>
            <w:tcW w:w="601" w:type="dxa"/>
          </w:tcPr>
          <w:p w14:paraId="0A34961F" w14:textId="1C7B578F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11.6</w:t>
            </w:r>
          </w:p>
          <w:p w14:paraId="1E6FDBFC" w14:textId="77777777" w:rsidR="00392224" w:rsidRPr="00EC1DD2" w:rsidRDefault="00392224" w:rsidP="0039222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44571947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0EC5037D" w14:textId="620ACFFC" w:rsidR="00392224" w:rsidRPr="007A3FFD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10.91/08.169</w:t>
            </w:r>
          </w:p>
        </w:tc>
        <w:tc>
          <w:tcPr>
            <w:tcW w:w="1838" w:type="dxa"/>
          </w:tcPr>
          <w:p w14:paraId="37238DD4" w14:textId="5BEBBED5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Pr="00424BD1">
              <w:t>итрат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263" w:type="dxa"/>
            <w:vMerge/>
          </w:tcPr>
          <w:p w14:paraId="6A04D96D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57161B83" w14:textId="5B485D80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13496.19-2015 п.7</w:t>
            </w:r>
          </w:p>
        </w:tc>
      </w:tr>
      <w:tr w:rsidR="00392224" w14:paraId="48299D42" w14:textId="77777777" w:rsidTr="007A3FFD">
        <w:tc>
          <w:tcPr>
            <w:tcW w:w="601" w:type="dxa"/>
          </w:tcPr>
          <w:p w14:paraId="23AC1F23" w14:textId="5C2AF6E4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</w:t>
            </w:r>
          </w:p>
          <w:p w14:paraId="1D33503E" w14:textId="77777777" w:rsidR="00392224" w:rsidRDefault="00392224" w:rsidP="003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53" w:type="dxa"/>
            <w:vMerge/>
          </w:tcPr>
          <w:p w14:paraId="549A1BC9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7" w:type="dxa"/>
          </w:tcPr>
          <w:p w14:paraId="33BBA6C2" w14:textId="53D9ED9B" w:rsidR="00392224" w:rsidRPr="00424BD1" w:rsidRDefault="00392224" w:rsidP="00392224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4BD1">
              <w:t>10.91/08.1</w:t>
            </w:r>
            <w:r>
              <w:t>69</w:t>
            </w:r>
          </w:p>
        </w:tc>
        <w:tc>
          <w:tcPr>
            <w:tcW w:w="1838" w:type="dxa"/>
          </w:tcPr>
          <w:p w14:paraId="40F926E9" w14:textId="1C1CB0AD" w:rsidR="00392224" w:rsidRPr="00424BD1" w:rsidRDefault="00392224" w:rsidP="00392224">
            <w:pPr>
              <w:pStyle w:val="af5"/>
            </w:pPr>
            <w:r>
              <w:rPr>
                <w:lang w:val="ru-RU"/>
              </w:rPr>
              <w:t>Н</w:t>
            </w:r>
            <w:proofErr w:type="spellStart"/>
            <w:r w:rsidRPr="00424BD1">
              <w:t>итрит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263" w:type="dxa"/>
            <w:vMerge/>
          </w:tcPr>
          <w:p w14:paraId="31568898" w14:textId="77777777" w:rsidR="00392224" w:rsidRPr="00EC1DD2" w:rsidRDefault="00392224" w:rsidP="0039222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27" w:type="dxa"/>
          </w:tcPr>
          <w:p w14:paraId="5FC301CA" w14:textId="77777777" w:rsidR="00392224" w:rsidRPr="00424BD1" w:rsidRDefault="00392224" w:rsidP="00392224">
            <w:pPr>
              <w:pStyle w:val="52"/>
              <w:ind w:right="-108"/>
            </w:pPr>
            <w:r w:rsidRPr="00424BD1">
              <w:t xml:space="preserve">Методика определения нитратов и нитритов в кормах, крови, патологическом материале, молоке и молочных продуктах,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 </w:t>
            </w:r>
          </w:p>
          <w:p w14:paraId="572882AA" w14:textId="77777777" w:rsidR="00392224" w:rsidRPr="000F7F92" w:rsidRDefault="00392224" w:rsidP="00392224">
            <w:pPr>
              <w:pStyle w:val="af5"/>
            </w:pPr>
            <w:proofErr w:type="spellStart"/>
            <w:r w:rsidRPr="00424BD1">
              <w:t>от</w:t>
            </w:r>
            <w:proofErr w:type="spellEnd"/>
            <w:r w:rsidRPr="00424BD1">
              <w:t xml:space="preserve"> 20.12.2016 № 02-1-30/27</w:t>
            </w:r>
          </w:p>
        </w:tc>
      </w:tr>
    </w:tbl>
    <w:p w14:paraId="7F82BD39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5A22226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BAF4882" w14:textId="77777777" w:rsidR="00F2078A" w:rsidRDefault="00F2078A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C5FE949" w14:textId="77777777" w:rsidR="00653BA5" w:rsidRDefault="00653BA5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8AEE6DA" w14:textId="77777777" w:rsidR="00653BA5" w:rsidRDefault="00653BA5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74DD3C0" w14:textId="77777777" w:rsidR="00653BA5" w:rsidRDefault="00653BA5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7923FF0" w14:textId="77777777" w:rsidR="00653BA5" w:rsidRDefault="00653BA5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5887275" w14:textId="77777777" w:rsidR="003B054A" w:rsidRDefault="003B054A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B3D0F27" w14:textId="77777777" w:rsidR="003B054A" w:rsidRDefault="003B054A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10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00"/>
        <w:gridCol w:w="1601"/>
        <w:gridCol w:w="12"/>
        <w:gridCol w:w="1831"/>
        <w:gridCol w:w="9"/>
        <w:gridCol w:w="2117"/>
        <w:gridCol w:w="146"/>
        <w:gridCol w:w="2233"/>
      </w:tblGrid>
      <w:tr w:rsidR="00982A66" w14:paraId="6AE07C3A" w14:textId="77777777" w:rsidTr="0085588C">
        <w:tc>
          <w:tcPr>
            <w:tcW w:w="709" w:type="dxa"/>
          </w:tcPr>
          <w:p w14:paraId="4805021E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085" w:type="dxa"/>
            <w:gridSpan w:val="2"/>
          </w:tcPr>
          <w:p w14:paraId="032F0B79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601" w:type="dxa"/>
          </w:tcPr>
          <w:p w14:paraId="3ED7DAE1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79F4ACE0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gridSpan w:val="2"/>
          </w:tcPr>
          <w:p w14:paraId="3A98F4A0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375" w:type="dxa"/>
            <w:gridSpan w:val="2"/>
          </w:tcPr>
          <w:p w14:paraId="18ED83A8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65548257" w14:textId="77777777" w:rsidTr="0085588C">
        <w:tc>
          <w:tcPr>
            <w:tcW w:w="709" w:type="dxa"/>
          </w:tcPr>
          <w:p w14:paraId="410A9FC0" w14:textId="77777777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12.1</w:t>
            </w:r>
          </w:p>
          <w:p w14:paraId="4F9F6B21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***</w:t>
            </w:r>
          </w:p>
        </w:tc>
        <w:tc>
          <w:tcPr>
            <w:tcW w:w="2085" w:type="dxa"/>
            <w:gridSpan w:val="2"/>
            <w:vMerge w:val="restart"/>
          </w:tcPr>
          <w:p w14:paraId="31DDBDC9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0F7F92">
              <w:rPr>
                <w:sz w:val="22"/>
                <w:szCs w:val="22"/>
              </w:rPr>
              <w:t>Сено ,</w:t>
            </w:r>
            <w:proofErr w:type="gramEnd"/>
            <w:r w:rsidRPr="000F7F92">
              <w:rPr>
                <w:sz w:val="22"/>
                <w:szCs w:val="22"/>
              </w:rPr>
              <w:t xml:space="preserve"> солома</w:t>
            </w:r>
          </w:p>
          <w:p w14:paraId="22C697F8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7C1E750A" w14:textId="24166476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gridSpan w:val="2"/>
          </w:tcPr>
          <w:p w14:paraId="377CEA22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0F7F92">
              <w:t>Отбор</w:t>
            </w:r>
            <w:proofErr w:type="spellEnd"/>
            <w:r w:rsidRPr="000F7F92">
              <w:t xml:space="preserve"> </w:t>
            </w:r>
            <w:proofErr w:type="spellStart"/>
            <w:r w:rsidRPr="000F7F92">
              <w:t>проб</w:t>
            </w:r>
            <w:proofErr w:type="spellEnd"/>
          </w:p>
        </w:tc>
        <w:tc>
          <w:tcPr>
            <w:tcW w:w="2126" w:type="dxa"/>
            <w:gridSpan w:val="2"/>
          </w:tcPr>
          <w:p w14:paraId="4E2EEA99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27262-87, п.2</w:t>
            </w:r>
          </w:p>
        </w:tc>
        <w:tc>
          <w:tcPr>
            <w:tcW w:w="2375" w:type="dxa"/>
            <w:gridSpan w:val="2"/>
          </w:tcPr>
          <w:p w14:paraId="78EADE06" w14:textId="4529D33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27262-87 п.2</w:t>
            </w:r>
          </w:p>
        </w:tc>
      </w:tr>
      <w:tr w:rsidR="00982A66" w14:paraId="55B58C02" w14:textId="77777777" w:rsidTr="0085588C">
        <w:tc>
          <w:tcPr>
            <w:tcW w:w="709" w:type="dxa"/>
          </w:tcPr>
          <w:p w14:paraId="76192EAD" w14:textId="77777777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12.2</w:t>
            </w:r>
          </w:p>
          <w:p w14:paraId="3F209257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5F9AF83C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316FB5A3" w14:textId="0A18BEAA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gridSpan w:val="2"/>
          </w:tcPr>
          <w:p w14:paraId="25980C07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0F7F92">
              <w:t>Внешний</w:t>
            </w:r>
            <w:proofErr w:type="spellEnd"/>
            <w:r w:rsidRPr="000F7F92">
              <w:t xml:space="preserve"> </w:t>
            </w:r>
            <w:proofErr w:type="spellStart"/>
            <w:r w:rsidRPr="000F7F92">
              <w:t>вид</w:t>
            </w:r>
            <w:proofErr w:type="spellEnd"/>
            <w:r w:rsidRPr="000F7F92">
              <w:t xml:space="preserve">, </w:t>
            </w:r>
            <w:proofErr w:type="spellStart"/>
            <w:r w:rsidRPr="000F7F92">
              <w:t>цвет</w:t>
            </w:r>
            <w:proofErr w:type="spellEnd"/>
            <w:r w:rsidRPr="000F7F92">
              <w:t xml:space="preserve">, </w:t>
            </w:r>
            <w:proofErr w:type="spellStart"/>
            <w:r w:rsidRPr="000F7F92">
              <w:t>запах</w:t>
            </w:r>
            <w:proofErr w:type="spellEnd"/>
          </w:p>
        </w:tc>
        <w:tc>
          <w:tcPr>
            <w:tcW w:w="2126" w:type="dxa"/>
            <w:gridSpan w:val="2"/>
            <w:vMerge w:val="restart"/>
          </w:tcPr>
          <w:p w14:paraId="55122BE7" w14:textId="77777777" w:rsidR="00982A66" w:rsidRPr="000F7F92" w:rsidRDefault="00982A66" w:rsidP="00982A66">
            <w:pPr>
              <w:pStyle w:val="52"/>
            </w:pPr>
            <w:r w:rsidRPr="000F7F92">
              <w:t xml:space="preserve">ГОСТ </w:t>
            </w:r>
            <w:proofErr w:type="gramStart"/>
            <w:r w:rsidRPr="000F7F92">
              <w:t>4808-87</w:t>
            </w:r>
            <w:proofErr w:type="gramEnd"/>
          </w:p>
          <w:p w14:paraId="352B2212" w14:textId="77777777" w:rsidR="00982A66" w:rsidRPr="000F7F92" w:rsidRDefault="00982A66" w:rsidP="00982A66">
            <w:pPr>
              <w:pStyle w:val="52"/>
            </w:pPr>
            <w:r w:rsidRPr="000F7F92">
              <w:t>ВСП №10 от 10.02.2011</w:t>
            </w:r>
          </w:p>
          <w:p w14:paraId="52C6EE9F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C0A2A">
              <w:rPr>
                <w:lang w:val="ru-RU"/>
              </w:rPr>
              <w:t xml:space="preserve">Инструкция по оценке качества кормов в период из заготовки, хранения и использования, утв. </w:t>
            </w:r>
            <w:proofErr w:type="spellStart"/>
            <w:r w:rsidRPr="000F7F92">
              <w:t>Пост</w:t>
            </w:r>
            <w:proofErr w:type="spellEnd"/>
            <w:r w:rsidRPr="000F7F92">
              <w:t xml:space="preserve">. </w:t>
            </w:r>
            <w:proofErr w:type="spellStart"/>
            <w:r w:rsidRPr="000F7F92">
              <w:t>Минсельхозпрода</w:t>
            </w:r>
            <w:proofErr w:type="spellEnd"/>
            <w:r w:rsidRPr="000F7F92">
              <w:t xml:space="preserve"> 14.02.2011</w:t>
            </w:r>
          </w:p>
        </w:tc>
        <w:tc>
          <w:tcPr>
            <w:tcW w:w="2375" w:type="dxa"/>
            <w:gridSpan w:val="2"/>
          </w:tcPr>
          <w:p w14:paraId="34BD1AAF" w14:textId="76E187F6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4808-87 п.3.3</w:t>
            </w:r>
          </w:p>
        </w:tc>
      </w:tr>
      <w:tr w:rsidR="00982A66" w14:paraId="75DA1D28" w14:textId="77777777" w:rsidTr="0085588C">
        <w:tc>
          <w:tcPr>
            <w:tcW w:w="709" w:type="dxa"/>
          </w:tcPr>
          <w:p w14:paraId="30C8F9CD" w14:textId="77777777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12.3</w:t>
            </w:r>
          </w:p>
          <w:p w14:paraId="2923F57B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638D3883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7F954FE7" w14:textId="72573148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gridSpan w:val="2"/>
          </w:tcPr>
          <w:p w14:paraId="1E273D31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0F7F92">
              <w:t>Ботанический</w:t>
            </w:r>
            <w:proofErr w:type="spellEnd"/>
            <w:r w:rsidRPr="000F7F92">
              <w:t xml:space="preserve"> </w:t>
            </w:r>
            <w:proofErr w:type="spellStart"/>
            <w:r w:rsidRPr="000F7F92">
              <w:t>состав</w:t>
            </w:r>
            <w:proofErr w:type="spellEnd"/>
          </w:p>
        </w:tc>
        <w:tc>
          <w:tcPr>
            <w:tcW w:w="2126" w:type="dxa"/>
            <w:gridSpan w:val="2"/>
            <w:vMerge/>
          </w:tcPr>
          <w:p w14:paraId="62634668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1590FA2C" w14:textId="7098BFB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4808-87 п.3.4</w:t>
            </w:r>
          </w:p>
        </w:tc>
      </w:tr>
      <w:tr w:rsidR="00982A66" w14:paraId="2835059D" w14:textId="77777777" w:rsidTr="0085588C">
        <w:tc>
          <w:tcPr>
            <w:tcW w:w="709" w:type="dxa"/>
          </w:tcPr>
          <w:p w14:paraId="1F364A1E" w14:textId="247870D0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</w:t>
            </w:r>
            <w:r w:rsidR="008B52DC">
              <w:rPr>
                <w:color w:val="000000"/>
                <w:sz w:val="22"/>
                <w:szCs w:val="22"/>
              </w:rPr>
              <w:t>4</w:t>
            </w:r>
          </w:p>
          <w:p w14:paraId="00C62503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4C869BD6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414439F4" w14:textId="2FBC51D4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gridSpan w:val="2"/>
          </w:tcPr>
          <w:p w14:paraId="71702133" w14:textId="77777777" w:rsidR="00982A66" w:rsidRPr="00BC0A2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C0A2A">
              <w:rPr>
                <w:lang w:val="ru-RU"/>
              </w:rPr>
              <w:t>Массовая доля каротина в сухом веществе</w:t>
            </w:r>
          </w:p>
        </w:tc>
        <w:tc>
          <w:tcPr>
            <w:tcW w:w="2126" w:type="dxa"/>
            <w:gridSpan w:val="2"/>
            <w:vMerge/>
          </w:tcPr>
          <w:p w14:paraId="75B6A061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7A339701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13496.17-2019 п.8.4</w:t>
            </w:r>
          </w:p>
        </w:tc>
      </w:tr>
      <w:tr w:rsidR="00982A66" w14:paraId="78A337F2" w14:textId="77777777" w:rsidTr="0085588C">
        <w:tc>
          <w:tcPr>
            <w:tcW w:w="709" w:type="dxa"/>
          </w:tcPr>
          <w:p w14:paraId="15252271" w14:textId="1B9A35D3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</w:t>
            </w:r>
            <w:r w:rsidR="008B52DC">
              <w:rPr>
                <w:color w:val="000000"/>
                <w:sz w:val="22"/>
                <w:szCs w:val="22"/>
              </w:rPr>
              <w:t>5</w:t>
            </w:r>
          </w:p>
          <w:p w14:paraId="4CA70AB0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3F51E046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3155D890" w14:textId="669BF680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gridSpan w:val="2"/>
          </w:tcPr>
          <w:p w14:paraId="4561CAA7" w14:textId="20A0F183" w:rsidR="00982A66" w:rsidRPr="00EA1D6E" w:rsidRDefault="008B52DC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="00982A66" w:rsidRPr="000F7F92">
              <w:t>итрат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126" w:type="dxa"/>
            <w:gridSpan w:val="2"/>
            <w:vMerge/>
          </w:tcPr>
          <w:p w14:paraId="53A8474D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79C43E9E" w14:textId="3A26A054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t>ГОСТ 13496.19-2015 п.7</w:t>
            </w:r>
          </w:p>
        </w:tc>
      </w:tr>
      <w:tr w:rsidR="00982A66" w14:paraId="18D97FA2" w14:textId="77777777" w:rsidTr="0085588C">
        <w:tc>
          <w:tcPr>
            <w:tcW w:w="709" w:type="dxa"/>
          </w:tcPr>
          <w:p w14:paraId="28A62531" w14:textId="1E4CED82" w:rsidR="00982A66" w:rsidRPr="000F7F92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7F92">
              <w:rPr>
                <w:color w:val="000000"/>
                <w:sz w:val="22"/>
                <w:szCs w:val="22"/>
              </w:rPr>
              <w:t>12.</w:t>
            </w:r>
            <w:r w:rsidR="008B52DC">
              <w:rPr>
                <w:color w:val="000000"/>
                <w:sz w:val="22"/>
                <w:szCs w:val="22"/>
              </w:rPr>
              <w:t>6</w:t>
            </w:r>
          </w:p>
          <w:p w14:paraId="08EDA065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0F7F92"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1F2F0322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</w:tcPr>
          <w:p w14:paraId="041C22B9" w14:textId="084C6718" w:rsidR="00982A66" w:rsidRPr="008B52DC" w:rsidRDefault="00982A66" w:rsidP="008B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F7F92">
              <w:rPr>
                <w:sz w:val="22"/>
                <w:szCs w:val="22"/>
              </w:rPr>
              <w:t>10.91/</w:t>
            </w:r>
            <w:r w:rsidRPr="008B52DC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gridSpan w:val="2"/>
          </w:tcPr>
          <w:p w14:paraId="466CD585" w14:textId="016BDFB1" w:rsidR="00982A66" w:rsidRPr="00EA1D6E" w:rsidRDefault="008B52DC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="00982A66" w:rsidRPr="000F7F92">
              <w:t>итрит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126" w:type="dxa"/>
            <w:gridSpan w:val="2"/>
            <w:vMerge/>
          </w:tcPr>
          <w:p w14:paraId="58481FA3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61F2A5A0" w14:textId="77777777" w:rsidR="00982A66" w:rsidRPr="002232B9" w:rsidRDefault="00982A66" w:rsidP="00982A66">
            <w:pPr>
              <w:pStyle w:val="af5"/>
              <w:rPr>
                <w:lang w:val="ru-RU"/>
              </w:rPr>
            </w:pPr>
            <w:r w:rsidRPr="002011C2">
              <w:rPr>
                <w:lang w:val="ru-RU"/>
              </w:rPr>
              <w:t xml:space="preserve">Методика определения нитратов и нитритов в кормах, крови, патологическом </w:t>
            </w:r>
          </w:p>
          <w:p w14:paraId="34C8DD2B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011C2">
              <w:rPr>
                <w:lang w:val="ru-RU"/>
              </w:rPr>
              <w:t xml:space="preserve">материале, молоке и молочных продуктах, утв. директором </w:t>
            </w:r>
            <w:proofErr w:type="spellStart"/>
            <w:proofErr w:type="gramStart"/>
            <w:r w:rsidRPr="002011C2">
              <w:rPr>
                <w:lang w:val="ru-RU"/>
              </w:rPr>
              <w:t>Белгосветцентра</w:t>
            </w:r>
            <w:proofErr w:type="spellEnd"/>
            <w:r w:rsidRPr="002011C2">
              <w:rPr>
                <w:lang w:val="ru-RU"/>
              </w:rPr>
              <w:t xml:space="preserve">  от</w:t>
            </w:r>
            <w:proofErr w:type="gramEnd"/>
            <w:r w:rsidRPr="002011C2">
              <w:rPr>
                <w:lang w:val="ru-RU"/>
              </w:rPr>
              <w:t xml:space="preserve"> 20.12.2016 № 02-1-30/27</w:t>
            </w:r>
          </w:p>
        </w:tc>
      </w:tr>
      <w:tr w:rsidR="00982A66" w14:paraId="4A1DA4F0" w14:textId="77777777" w:rsidTr="0085588C">
        <w:tc>
          <w:tcPr>
            <w:tcW w:w="709" w:type="dxa"/>
          </w:tcPr>
          <w:p w14:paraId="6B02287D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</w:t>
            </w:r>
          </w:p>
          <w:p w14:paraId="4CD83DEB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 w:val="restart"/>
          </w:tcPr>
          <w:p w14:paraId="1ECC399D" w14:textId="77777777" w:rsidR="00982A66" w:rsidRPr="005B35DC" w:rsidRDefault="00982A66" w:rsidP="005B35DC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Кровь:</w:t>
            </w:r>
          </w:p>
          <w:p w14:paraId="1BCAFC53" w14:textId="77777777" w:rsidR="00982A66" w:rsidRPr="005B35DC" w:rsidRDefault="00982A66" w:rsidP="005B35DC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- сыворотка крови</w:t>
            </w:r>
          </w:p>
          <w:p w14:paraId="553ED025" w14:textId="77777777" w:rsidR="00982A66" w:rsidRPr="00A130F2" w:rsidRDefault="00982A66" w:rsidP="005B35DC">
            <w:pPr>
              <w:pStyle w:val="af5"/>
              <w:rPr>
                <w:lang w:val="ru-RU"/>
              </w:rPr>
            </w:pPr>
            <w:r w:rsidRPr="00D3192D">
              <w:rPr>
                <w:lang w:val="ru-RU"/>
              </w:rPr>
              <w:t>- плазма крови</w:t>
            </w:r>
          </w:p>
        </w:tc>
        <w:tc>
          <w:tcPr>
            <w:tcW w:w="1601" w:type="dxa"/>
          </w:tcPr>
          <w:p w14:paraId="2D34D3D5" w14:textId="065BFD25" w:rsidR="00982A66" w:rsidRPr="005B35DC" w:rsidRDefault="00982A66" w:rsidP="005B35DC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101.04/08.156</w:t>
            </w:r>
          </w:p>
          <w:p w14:paraId="0A789649" w14:textId="120B24C6" w:rsidR="00982A66" w:rsidRPr="005B35DC" w:rsidRDefault="00982A66" w:rsidP="005B35DC">
            <w:pPr>
              <w:pStyle w:val="af5"/>
            </w:pPr>
            <w:r w:rsidRPr="005B35DC">
              <w:rPr>
                <w:lang w:val="ru-RU"/>
              </w:rPr>
              <w:t>101.05/08.156</w:t>
            </w:r>
          </w:p>
        </w:tc>
        <w:tc>
          <w:tcPr>
            <w:tcW w:w="1843" w:type="dxa"/>
            <w:gridSpan w:val="2"/>
          </w:tcPr>
          <w:p w14:paraId="4F2A3673" w14:textId="77777777" w:rsidR="00982A66" w:rsidRPr="005B35DC" w:rsidRDefault="00982A66" w:rsidP="005B35DC">
            <w:pPr>
              <w:pStyle w:val="af5"/>
            </w:pPr>
            <w:r w:rsidRPr="005B35DC">
              <w:rPr>
                <w:lang w:val="ru-RU"/>
              </w:rPr>
              <w:t>Концентрация альбумина</w:t>
            </w:r>
          </w:p>
        </w:tc>
        <w:tc>
          <w:tcPr>
            <w:tcW w:w="2126" w:type="dxa"/>
            <w:gridSpan w:val="2"/>
            <w:vMerge w:val="restart"/>
          </w:tcPr>
          <w:p w14:paraId="2177C201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011C2">
              <w:rPr>
                <w:lang w:val="ru-RU"/>
              </w:rPr>
              <w:t xml:space="preserve">МУ по биохимическому исследованию крови животных с использованием диагностических наборов, утв. директором </w:t>
            </w:r>
            <w:proofErr w:type="spellStart"/>
            <w:proofErr w:type="gramStart"/>
            <w:r w:rsidRPr="002011C2">
              <w:rPr>
                <w:lang w:val="ru-RU"/>
              </w:rPr>
              <w:t>Белгосветцентра</w:t>
            </w:r>
            <w:proofErr w:type="spellEnd"/>
            <w:r w:rsidRPr="002011C2">
              <w:rPr>
                <w:lang w:val="ru-RU"/>
              </w:rPr>
              <w:t xml:space="preserve">  от</w:t>
            </w:r>
            <w:proofErr w:type="gramEnd"/>
            <w:r w:rsidRPr="002011C2">
              <w:rPr>
                <w:lang w:val="ru-RU"/>
              </w:rPr>
              <w:t xml:space="preserve"> 20.12.2016 № 02-1-30/366</w:t>
            </w:r>
          </w:p>
        </w:tc>
        <w:tc>
          <w:tcPr>
            <w:tcW w:w="2375" w:type="dxa"/>
            <w:gridSpan w:val="2"/>
            <w:vMerge w:val="restart"/>
          </w:tcPr>
          <w:p w14:paraId="0A5A6D3E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011C2">
              <w:rPr>
                <w:lang w:val="ru-RU"/>
              </w:rPr>
              <w:t xml:space="preserve">МУ по биохимическому исследованию крови животных с использованием диагностических наборов, утв. директором </w:t>
            </w:r>
            <w:proofErr w:type="spellStart"/>
            <w:proofErr w:type="gramStart"/>
            <w:r w:rsidRPr="002011C2">
              <w:rPr>
                <w:lang w:val="ru-RU"/>
              </w:rPr>
              <w:t>Белгосветцентра</w:t>
            </w:r>
            <w:proofErr w:type="spellEnd"/>
            <w:r w:rsidRPr="002011C2">
              <w:rPr>
                <w:lang w:val="ru-RU"/>
              </w:rPr>
              <w:t xml:space="preserve">  от</w:t>
            </w:r>
            <w:proofErr w:type="gramEnd"/>
            <w:r w:rsidRPr="002011C2">
              <w:rPr>
                <w:lang w:val="ru-RU"/>
              </w:rPr>
              <w:t xml:space="preserve"> 20.12.2016 № 02-1-30/366</w:t>
            </w:r>
          </w:p>
        </w:tc>
      </w:tr>
      <w:tr w:rsidR="00982A66" w14:paraId="1DE20109" w14:textId="77777777" w:rsidTr="0085588C">
        <w:tc>
          <w:tcPr>
            <w:tcW w:w="709" w:type="dxa"/>
          </w:tcPr>
          <w:p w14:paraId="6E4D549D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</w:t>
            </w:r>
          </w:p>
          <w:p w14:paraId="27B40B8A" w14:textId="77777777" w:rsidR="00982A66" w:rsidRPr="00EA1D6E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</w:tcPr>
          <w:p w14:paraId="412B7464" w14:textId="77777777" w:rsidR="00982A66" w:rsidRPr="005B35DC" w:rsidRDefault="00982A66" w:rsidP="00982A66">
            <w:pPr>
              <w:pStyle w:val="af5"/>
            </w:pPr>
          </w:p>
        </w:tc>
        <w:tc>
          <w:tcPr>
            <w:tcW w:w="1601" w:type="dxa"/>
          </w:tcPr>
          <w:p w14:paraId="6037C67E" w14:textId="508E7979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101.04/08.156</w:t>
            </w:r>
          </w:p>
          <w:p w14:paraId="1FFB0B79" w14:textId="04D703FB" w:rsidR="00982A66" w:rsidRPr="005B35DC" w:rsidRDefault="00982A66" w:rsidP="005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101.05/</w:t>
            </w:r>
            <w:r w:rsidRPr="005B35DC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843" w:type="dxa"/>
            <w:gridSpan w:val="2"/>
          </w:tcPr>
          <w:p w14:paraId="7CF3F4B9" w14:textId="77777777" w:rsidR="00982A66" w:rsidRPr="005B35DC" w:rsidRDefault="00982A66" w:rsidP="00982A66">
            <w:pPr>
              <w:pStyle w:val="af5"/>
            </w:pPr>
            <w:r w:rsidRPr="005B35DC">
              <w:rPr>
                <w:lang w:val="ru-RU"/>
              </w:rPr>
              <w:t>Концентрация мочевины</w:t>
            </w:r>
          </w:p>
        </w:tc>
        <w:tc>
          <w:tcPr>
            <w:tcW w:w="2126" w:type="dxa"/>
            <w:gridSpan w:val="2"/>
            <w:vMerge/>
          </w:tcPr>
          <w:p w14:paraId="36006042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  <w:vMerge/>
          </w:tcPr>
          <w:p w14:paraId="477991FA" w14:textId="77777777" w:rsidR="00982A66" w:rsidRPr="00EA1D6E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827239" w14:paraId="3A55B71B" w14:textId="77777777" w:rsidTr="0085588C">
        <w:tc>
          <w:tcPr>
            <w:tcW w:w="709" w:type="dxa"/>
          </w:tcPr>
          <w:p w14:paraId="024E6840" w14:textId="2A0DA134" w:rsidR="00827239" w:rsidRDefault="0082723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</w:t>
            </w:r>
          </w:p>
          <w:p w14:paraId="150218A6" w14:textId="77777777" w:rsidR="00827239" w:rsidRPr="00EA1D6E" w:rsidRDefault="00827239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085" w:type="dxa"/>
            <w:gridSpan w:val="2"/>
            <w:vMerge/>
            <w:tcBorders>
              <w:bottom w:val="nil"/>
            </w:tcBorders>
          </w:tcPr>
          <w:p w14:paraId="0C785108" w14:textId="77777777" w:rsidR="00827239" w:rsidRPr="005B35DC" w:rsidRDefault="00827239" w:rsidP="00982A66">
            <w:pPr>
              <w:pStyle w:val="af5"/>
            </w:pPr>
          </w:p>
        </w:tc>
        <w:tc>
          <w:tcPr>
            <w:tcW w:w="1601" w:type="dxa"/>
          </w:tcPr>
          <w:p w14:paraId="0D26218D" w14:textId="47C072AC" w:rsidR="00827239" w:rsidRPr="00424BD1" w:rsidRDefault="00827239" w:rsidP="00982A66">
            <w:pPr>
              <w:snapToGri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101.04/08.133</w:t>
            </w:r>
          </w:p>
          <w:p w14:paraId="168C76CD" w14:textId="3CFC1D0E" w:rsidR="00827239" w:rsidRPr="005B35DC" w:rsidRDefault="00827239" w:rsidP="005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101.05/</w:t>
            </w:r>
            <w:r w:rsidRPr="005B35DC">
              <w:rPr>
                <w:sz w:val="22"/>
                <w:szCs w:val="22"/>
                <w:lang w:eastAsia="en-US"/>
              </w:rPr>
              <w:t>08.133</w:t>
            </w:r>
          </w:p>
        </w:tc>
        <w:tc>
          <w:tcPr>
            <w:tcW w:w="1843" w:type="dxa"/>
            <w:gridSpan w:val="2"/>
          </w:tcPr>
          <w:p w14:paraId="25B662AD" w14:textId="77777777" w:rsidR="00827239" w:rsidRPr="005B35DC" w:rsidRDefault="00827239" w:rsidP="00982A66">
            <w:pPr>
              <w:pStyle w:val="af5"/>
            </w:pPr>
            <w:r w:rsidRPr="005B35DC">
              <w:rPr>
                <w:lang w:val="ru-RU"/>
              </w:rPr>
              <w:t>Белок общий</w:t>
            </w:r>
          </w:p>
        </w:tc>
        <w:tc>
          <w:tcPr>
            <w:tcW w:w="2126" w:type="dxa"/>
            <w:gridSpan w:val="2"/>
            <w:vMerge w:val="restart"/>
          </w:tcPr>
          <w:p w14:paraId="189E8397" w14:textId="0F8D2EFE" w:rsidR="00827239" w:rsidRPr="00EE0D99" w:rsidRDefault="00827239" w:rsidP="00982A66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Нормативные требования</w:t>
            </w:r>
            <w:r w:rsidR="003929AE">
              <w:rPr>
                <w:sz w:val="22"/>
                <w:szCs w:val="22"/>
              </w:rPr>
              <w:t xml:space="preserve"> </w:t>
            </w:r>
            <w:r w:rsidRPr="00EE0D99">
              <w:rPr>
                <w:sz w:val="22"/>
                <w:szCs w:val="22"/>
              </w:rPr>
              <w:t xml:space="preserve">к показателям обмена </w:t>
            </w:r>
          </w:p>
          <w:p w14:paraId="142AE843" w14:textId="365082AB" w:rsidR="00827239" w:rsidRPr="00EE0D99" w:rsidRDefault="00827239" w:rsidP="00982A66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веществ у животных при</w:t>
            </w:r>
            <w:r w:rsidR="003929AE">
              <w:rPr>
                <w:sz w:val="22"/>
                <w:szCs w:val="22"/>
              </w:rPr>
              <w:t xml:space="preserve"> </w:t>
            </w:r>
          </w:p>
          <w:p w14:paraId="4D1D12DA" w14:textId="77777777" w:rsidR="00827239" w:rsidRPr="00EE0D99" w:rsidRDefault="00827239" w:rsidP="00982A66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проведении биохимических исследований крови</w:t>
            </w:r>
          </w:p>
          <w:p w14:paraId="6F691E18" w14:textId="77777777" w:rsidR="00827239" w:rsidRPr="00EE0D99" w:rsidRDefault="00827239" w:rsidP="00982A66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 xml:space="preserve">от 22.02.2019 </w:t>
            </w:r>
            <w:proofErr w:type="gramStart"/>
            <w:r w:rsidRPr="00EE0D99">
              <w:rPr>
                <w:sz w:val="22"/>
                <w:szCs w:val="22"/>
              </w:rPr>
              <w:t>№ 03-02/29</w:t>
            </w:r>
            <w:proofErr w:type="gramEnd"/>
          </w:p>
          <w:p w14:paraId="2EB463F3" w14:textId="77777777" w:rsidR="00827239" w:rsidRPr="00EE0D99" w:rsidRDefault="00827239" w:rsidP="00982A66">
            <w:pPr>
              <w:pStyle w:val="52"/>
              <w:spacing w:line="216" w:lineRule="auto"/>
              <w:ind w:right="-57"/>
            </w:pPr>
            <w:r w:rsidRPr="00EE0D99">
              <w:t>ТНПА и другая документация на материал</w:t>
            </w:r>
          </w:p>
          <w:p w14:paraId="596B240A" w14:textId="77777777" w:rsidR="00827239" w:rsidRPr="00EA1D6E" w:rsidRDefault="00827239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  <w:gridSpan w:val="2"/>
          </w:tcPr>
          <w:p w14:paraId="7E526766" w14:textId="77777777" w:rsidR="00827239" w:rsidRPr="00EA1D6E" w:rsidRDefault="00827239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011C2">
              <w:rPr>
                <w:lang w:val="ru-RU"/>
              </w:rPr>
              <w:t xml:space="preserve">Методика определения общего белка в сыворотке крови рефрактометрическим методом, утв. директором </w:t>
            </w:r>
            <w:proofErr w:type="spellStart"/>
            <w:r w:rsidRPr="002011C2">
              <w:rPr>
                <w:lang w:val="ru-RU"/>
              </w:rPr>
              <w:t>Белгосветцентра</w:t>
            </w:r>
            <w:proofErr w:type="spellEnd"/>
            <w:r w:rsidRPr="002011C2">
              <w:rPr>
                <w:lang w:val="ru-RU"/>
              </w:rPr>
              <w:t xml:space="preserve"> от </w:t>
            </w:r>
            <w:proofErr w:type="gramStart"/>
            <w:r w:rsidRPr="002011C2">
              <w:rPr>
                <w:lang w:val="ru-RU"/>
              </w:rPr>
              <w:t>20.12.2016  №</w:t>
            </w:r>
            <w:proofErr w:type="gramEnd"/>
            <w:r w:rsidRPr="002011C2">
              <w:rPr>
                <w:lang w:val="ru-RU"/>
              </w:rPr>
              <w:t xml:space="preserve"> 02-1-30/372</w:t>
            </w:r>
          </w:p>
        </w:tc>
      </w:tr>
      <w:tr w:rsidR="00827239" w14:paraId="739C8DAA" w14:textId="77777777" w:rsidTr="0085588C">
        <w:tc>
          <w:tcPr>
            <w:tcW w:w="709" w:type="dxa"/>
          </w:tcPr>
          <w:p w14:paraId="5F170E0B" w14:textId="5CC187B6" w:rsidR="00827239" w:rsidRDefault="00A130F2" w:rsidP="005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13.4*</w:t>
            </w:r>
          </w:p>
        </w:tc>
        <w:tc>
          <w:tcPr>
            <w:tcW w:w="2085" w:type="dxa"/>
            <w:gridSpan w:val="2"/>
            <w:tcBorders>
              <w:top w:val="nil"/>
            </w:tcBorders>
          </w:tcPr>
          <w:p w14:paraId="1282A7D2" w14:textId="77777777" w:rsidR="00827239" w:rsidRPr="005B35DC" w:rsidRDefault="00827239" w:rsidP="005B35DC">
            <w:pPr>
              <w:pStyle w:val="af5"/>
            </w:pPr>
          </w:p>
        </w:tc>
        <w:tc>
          <w:tcPr>
            <w:tcW w:w="1601" w:type="dxa"/>
          </w:tcPr>
          <w:p w14:paraId="2431712B" w14:textId="07803D3E" w:rsidR="00827239" w:rsidRPr="00424BD1" w:rsidRDefault="00827239" w:rsidP="00A130F2">
            <w:pPr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101.04/08.156</w:t>
            </w:r>
          </w:p>
          <w:p w14:paraId="396CE560" w14:textId="5DBA2B1E" w:rsidR="00827239" w:rsidRPr="00424BD1" w:rsidRDefault="00827239" w:rsidP="00A13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101.05/</w:t>
            </w:r>
            <w:r w:rsidRPr="00A130F2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843" w:type="dxa"/>
            <w:gridSpan w:val="2"/>
          </w:tcPr>
          <w:p w14:paraId="21A875A9" w14:textId="6AD3EB45" w:rsidR="00827239" w:rsidRPr="005B35DC" w:rsidRDefault="00827239" w:rsidP="00A130F2">
            <w:pPr>
              <w:pStyle w:val="af5"/>
              <w:rPr>
                <w:lang w:val="ru-RU"/>
              </w:rPr>
            </w:pPr>
            <w:r w:rsidRPr="00A130F2">
              <w:rPr>
                <w:lang w:val="ru-RU"/>
              </w:rPr>
              <w:t>Общий кальций</w:t>
            </w:r>
          </w:p>
        </w:tc>
        <w:tc>
          <w:tcPr>
            <w:tcW w:w="2126" w:type="dxa"/>
            <w:gridSpan w:val="2"/>
            <w:vMerge/>
          </w:tcPr>
          <w:p w14:paraId="56B68971" w14:textId="77777777" w:rsidR="00827239" w:rsidRPr="00EE0D99" w:rsidRDefault="00827239" w:rsidP="00A130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gridSpan w:val="2"/>
          </w:tcPr>
          <w:p w14:paraId="1B430397" w14:textId="77777777" w:rsidR="00827239" w:rsidRPr="00D166EB" w:rsidRDefault="00827239" w:rsidP="00A130F2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166EB">
              <w:rPr>
                <w:sz w:val="22"/>
                <w:szCs w:val="22"/>
                <w:lang w:eastAsia="en-US"/>
              </w:rPr>
              <w:t>МУ по биохимическому исследованию крови животных с использованием диагностических наборов, № 02-1-30/366 от 20.12.2016</w:t>
            </w:r>
          </w:p>
          <w:p w14:paraId="33C3A4F8" w14:textId="74ED749F" w:rsidR="00827239" w:rsidRPr="002011C2" w:rsidRDefault="00827239" w:rsidP="00A130F2">
            <w:pPr>
              <w:pStyle w:val="af5"/>
              <w:rPr>
                <w:lang w:val="ru-RU"/>
              </w:rPr>
            </w:pPr>
            <w:r w:rsidRPr="00CC1497">
              <w:rPr>
                <w:lang w:val="ru-RU"/>
              </w:rPr>
              <w:t xml:space="preserve">Методика определения общего кальция в сыворотке крови </w:t>
            </w:r>
            <w:proofErr w:type="spellStart"/>
            <w:r w:rsidRPr="00CC1497">
              <w:rPr>
                <w:lang w:val="ru-RU"/>
              </w:rPr>
              <w:t>компексометрическим</w:t>
            </w:r>
            <w:proofErr w:type="spellEnd"/>
            <w:r w:rsidRPr="00CC1497">
              <w:rPr>
                <w:lang w:val="ru-RU"/>
              </w:rPr>
              <w:t xml:space="preserve"> методом по Уилкинсону, утв. директором </w:t>
            </w:r>
            <w:proofErr w:type="spellStart"/>
            <w:proofErr w:type="gramStart"/>
            <w:r w:rsidRPr="00CC1497">
              <w:rPr>
                <w:lang w:val="ru-RU"/>
              </w:rPr>
              <w:t>Белгосветцентра</w:t>
            </w:r>
            <w:proofErr w:type="spellEnd"/>
            <w:r w:rsidRPr="00CC1497">
              <w:rPr>
                <w:lang w:val="ru-RU"/>
              </w:rPr>
              <w:t xml:space="preserve">  от</w:t>
            </w:r>
            <w:proofErr w:type="gramEnd"/>
            <w:r w:rsidRPr="00CC1497">
              <w:rPr>
                <w:lang w:val="ru-RU"/>
              </w:rPr>
              <w:t xml:space="preserve"> 20.12.2016 № 02-1-30/ 397</w:t>
            </w:r>
          </w:p>
        </w:tc>
      </w:tr>
      <w:tr w:rsidR="00982A66" w14:paraId="00F871D4" w14:textId="77777777" w:rsidTr="0085588C">
        <w:tc>
          <w:tcPr>
            <w:tcW w:w="709" w:type="dxa"/>
          </w:tcPr>
          <w:p w14:paraId="5BBF13EB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985" w:type="dxa"/>
          </w:tcPr>
          <w:p w14:paraId="4C6C0B77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701" w:type="dxa"/>
            <w:gridSpan w:val="2"/>
          </w:tcPr>
          <w:p w14:paraId="6800C00D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7FD49B2B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72" w:type="dxa"/>
            <w:gridSpan w:val="3"/>
          </w:tcPr>
          <w:p w14:paraId="1A51C8C5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33" w:type="dxa"/>
          </w:tcPr>
          <w:p w14:paraId="4E8FE2B1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744C95C5" w14:textId="77777777" w:rsidTr="0085588C">
        <w:tc>
          <w:tcPr>
            <w:tcW w:w="709" w:type="dxa"/>
          </w:tcPr>
          <w:p w14:paraId="73CC2401" w14:textId="3DE21D9D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  <w:r w:rsidR="003929AE">
              <w:rPr>
                <w:color w:val="000000"/>
                <w:sz w:val="22"/>
                <w:szCs w:val="22"/>
              </w:rPr>
              <w:t>5</w:t>
            </w:r>
          </w:p>
          <w:p w14:paraId="798E237C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vMerge w:val="restart"/>
          </w:tcPr>
          <w:p w14:paraId="54003E60" w14:textId="77777777" w:rsidR="003929AE" w:rsidRPr="005B35DC" w:rsidRDefault="003929AE" w:rsidP="003929AE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Кровь:</w:t>
            </w:r>
          </w:p>
          <w:p w14:paraId="2865CC02" w14:textId="77777777" w:rsidR="003929AE" w:rsidRPr="005B35DC" w:rsidRDefault="003929AE" w:rsidP="003929AE">
            <w:pPr>
              <w:pStyle w:val="af5"/>
              <w:rPr>
                <w:lang w:val="ru-RU"/>
              </w:rPr>
            </w:pPr>
            <w:r w:rsidRPr="005B35DC">
              <w:rPr>
                <w:lang w:val="ru-RU"/>
              </w:rPr>
              <w:t>- сыворотка крови</w:t>
            </w:r>
          </w:p>
          <w:p w14:paraId="5CF44641" w14:textId="6450281D" w:rsidR="00982A66" w:rsidRPr="00CC1497" w:rsidRDefault="003929AE" w:rsidP="003929AE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92D">
              <w:rPr>
                <w:lang w:val="ru-RU"/>
              </w:rPr>
              <w:t>- плазма крови</w:t>
            </w:r>
          </w:p>
        </w:tc>
        <w:tc>
          <w:tcPr>
            <w:tcW w:w="1701" w:type="dxa"/>
            <w:gridSpan w:val="2"/>
          </w:tcPr>
          <w:p w14:paraId="5BB173BD" w14:textId="4977A1CC" w:rsidR="00982A66" w:rsidRPr="00D410E8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D410E8">
              <w:rPr>
                <w:sz w:val="22"/>
                <w:szCs w:val="22"/>
              </w:rPr>
              <w:t>101.04/08.156</w:t>
            </w:r>
          </w:p>
          <w:p w14:paraId="677D51A1" w14:textId="0D86FD08" w:rsidR="00982A66" w:rsidRPr="00D410E8" w:rsidRDefault="00982A66" w:rsidP="00D4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FontStyle37"/>
                <w:sz w:val="22"/>
                <w:szCs w:val="22"/>
              </w:rPr>
            </w:pPr>
            <w:r w:rsidRPr="00D410E8">
              <w:rPr>
                <w:sz w:val="22"/>
                <w:szCs w:val="22"/>
              </w:rPr>
              <w:t>101.05/08.156</w:t>
            </w:r>
          </w:p>
        </w:tc>
        <w:tc>
          <w:tcPr>
            <w:tcW w:w="1843" w:type="dxa"/>
            <w:gridSpan w:val="2"/>
          </w:tcPr>
          <w:p w14:paraId="4DB17B1C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Каротин</w:t>
            </w:r>
            <w:proofErr w:type="spellEnd"/>
          </w:p>
        </w:tc>
        <w:tc>
          <w:tcPr>
            <w:tcW w:w="2272" w:type="dxa"/>
            <w:gridSpan w:val="3"/>
            <w:vMerge w:val="restart"/>
          </w:tcPr>
          <w:p w14:paraId="0AFF85C6" w14:textId="770CD352" w:rsidR="003929AE" w:rsidRPr="00EE0D99" w:rsidRDefault="003929AE" w:rsidP="003929AE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Нормативные требования</w:t>
            </w:r>
            <w:r>
              <w:rPr>
                <w:sz w:val="22"/>
                <w:szCs w:val="22"/>
              </w:rPr>
              <w:t xml:space="preserve"> </w:t>
            </w:r>
            <w:r w:rsidRPr="00EE0D99">
              <w:rPr>
                <w:sz w:val="22"/>
                <w:szCs w:val="22"/>
              </w:rPr>
              <w:t>к показателям обмена веществ у животных при</w:t>
            </w:r>
          </w:p>
          <w:p w14:paraId="07BBBECC" w14:textId="77777777" w:rsidR="003929AE" w:rsidRPr="00EE0D99" w:rsidRDefault="003929AE" w:rsidP="003929AE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>проведении биохимических исследований крови</w:t>
            </w:r>
          </w:p>
          <w:p w14:paraId="48933E9F" w14:textId="77777777" w:rsidR="003929AE" w:rsidRPr="00EE0D99" w:rsidRDefault="003929AE" w:rsidP="003929AE">
            <w:pPr>
              <w:rPr>
                <w:sz w:val="22"/>
                <w:szCs w:val="22"/>
              </w:rPr>
            </w:pPr>
            <w:r w:rsidRPr="00EE0D99">
              <w:rPr>
                <w:sz w:val="22"/>
                <w:szCs w:val="22"/>
              </w:rPr>
              <w:t xml:space="preserve">от 22.02.2019 </w:t>
            </w:r>
            <w:proofErr w:type="gramStart"/>
            <w:r w:rsidRPr="00EE0D99">
              <w:rPr>
                <w:sz w:val="22"/>
                <w:szCs w:val="22"/>
              </w:rPr>
              <w:t>№ 03-02/29</w:t>
            </w:r>
            <w:proofErr w:type="gramEnd"/>
          </w:p>
          <w:p w14:paraId="53D64189" w14:textId="77777777" w:rsidR="003929AE" w:rsidRPr="00EE0D99" w:rsidRDefault="003929AE" w:rsidP="003929AE">
            <w:pPr>
              <w:pStyle w:val="52"/>
              <w:spacing w:line="216" w:lineRule="auto"/>
              <w:ind w:right="-57"/>
            </w:pPr>
            <w:r w:rsidRPr="00EE0D99">
              <w:t>ТНПА и другая документация на материал</w:t>
            </w:r>
          </w:p>
          <w:p w14:paraId="2CCCB10C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</w:tcPr>
          <w:p w14:paraId="43B0E4F6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C1497">
              <w:rPr>
                <w:lang w:val="ru-RU"/>
              </w:rPr>
              <w:t xml:space="preserve">Методика определения каротина в крови в плазме (сыворотке) крови фотометрическим методом, утв. директором </w:t>
            </w:r>
            <w:proofErr w:type="spellStart"/>
            <w:r w:rsidRPr="00CC1497">
              <w:rPr>
                <w:lang w:val="ru-RU"/>
              </w:rPr>
              <w:t>Белгосветцентра</w:t>
            </w:r>
            <w:proofErr w:type="spellEnd"/>
            <w:r w:rsidRPr="00CC1497">
              <w:rPr>
                <w:lang w:val="ru-RU"/>
              </w:rPr>
              <w:t xml:space="preserve"> от 20.12.2016 № 02-1-30/396</w:t>
            </w:r>
          </w:p>
        </w:tc>
      </w:tr>
      <w:tr w:rsidR="00982A66" w14:paraId="36082D30" w14:textId="77777777" w:rsidTr="0085588C">
        <w:tc>
          <w:tcPr>
            <w:tcW w:w="709" w:type="dxa"/>
          </w:tcPr>
          <w:p w14:paraId="391A8FB1" w14:textId="7128C44F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  <w:r w:rsidR="00FE70BA">
              <w:rPr>
                <w:color w:val="000000"/>
                <w:sz w:val="22"/>
                <w:szCs w:val="22"/>
              </w:rPr>
              <w:t>6</w:t>
            </w:r>
          </w:p>
          <w:p w14:paraId="4B074D25" w14:textId="77777777" w:rsidR="00982A66" w:rsidRPr="00CC1497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vMerge/>
          </w:tcPr>
          <w:p w14:paraId="72276818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3518EB28" w14:textId="0EA5E14B" w:rsidR="00982A66" w:rsidRPr="00D410E8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D410E8">
              <w:rPr>
                <w:sz w:val="22"/>
                <w:szCs w:val="22"/>
              </w:rPr>
              <w:t>101.04/08.156</w:t>
            </w:r>
          </w:p>
          <w:p w14:paraId="28FEBE95" w14:textId="0CC0B55E" w:rsidR="00982A66" w:rsidRPr="00D410E8" w:rsidRDefault="00982A66" w:rsidP="00D4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FontStyle37"/>
                <w:sz w:val="22"/>
                <w:szCs w:val="22"/>
              </w:rPr>
            </w:pPr>
            <w:r w:rsidRPr="00D410E8">
              <w:rPr>
                <w:sz w:val="22"/>
                <w:szCs w:val="22"/>
              </w:rPr>
              <w:t>101.05/08.156</w:t>
            </w:r>
          </w:p>
        </w:tc>
        <w:tc>
          <w:tcPr>
            <w:tcW w:w="1843" w:type="dxa"/>
            <w:gridSpan w:val="2"/>
          </w:tcPr>
          <w:p w14:paraId="4FE2147F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Фосфор неорганический</w:t>
            </w:r>
          </w:p>
          <w:p w14:paraId="2F393915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3"/>
            <w:vMerge/>
          </w:tcPr>
          <w:p w14:paraId="414FB884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</w:tcPr>
          <w:p w14:paraId="2A666A49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5047D">
              <w:rPr>
                <w:lang w:val="ru-RU"/>
              </w:rPr>
              <w:t xml:space="preserve">Методика определения неорганического фосфора в сыворотке крови по В. Ф. Коромыслову и </w:t>
            </w:r>
            <w:proofErr w:type="gramStart"/>
            <w:r w:rsidRPr="00D5047D">
              <w:rPr>
                <w:lang w:val="ru-RU"/>
              </w:rPr>
              <w:t>Л.А.</w:t>
            </w:r>
            <w:proofErr w:type="gramEnd"/>
            <w:r w:rsidRPr="00D5047D">
              <w:rPr>
                <w:lang w:val="ru-RU"/>
              </w:rPr>
              <w:t xml:space="preserve"> Кудрявцевой, утв. директором </w:t>
            </w:r>
            <w:proofErr w:type="spellStart"/>
            <w:r w:rsidRPr="00D5047D">
              <w:rPr>
                <w:lang w:val="ru-RU"/>
              </w:rPr>
              <w:t>Белгосветцентра</w:t>
            </w:r>
            <w:proofErr w:type="spellEnd"/>
            <w:r w:rsidRPr="00D5047D">
              <w:rPr>
                <w:lang w:val="ru-RU"/>
              </w:rPr>
              <w:t xml:space="preserve"> от 20.12.2016 № 02-1-30/382</w:t>
            </w:r>
          </w:p>
        </w:tc>
      </w:tr>
      <w:tr w:rsidR="00982A66" w14:paraId="22EB5F63" w14:textId="77777777" w:rsidTr="0085588C">
        <w:tc>
          <w:tcPr>
            <w:tcW w:w="709" w:type="dxa"/>
          </w:tcPr>
          <w:p w14:paraId="72BA6CE4" w14:textId="4FE8BAAA" w:rsidR="00982A66" w:rsidRPr="00CC1497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C1497">
              <w:rPr>
                <w:color w:val="000000"/>
                <w:sz w:val="22"/>
                <w:szCs w:val="22"/>
              </w:rPr>
              <w:t>13.</w:t>
            </w:r>
            <w:r w:rsidR="00FE70BA">
              <w:rPr>
                <w:color w:val="000000"/>
                <w:sz w:val="22"/>
                <w:szCs w:val="22"/>
              </w:rPr>
              <w:t>7</w:t>
            </w:r>
            <w:r w:rsidRPr="00CC149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4F05A97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27F89041" w14:textId="598A3A85" w:rsidR="00982A66" w:rsidRPr="00424BD1" w:rsidRDefault="00982A66" w:rsidP="00D410E8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101.04/08.156</w:t>
            </w:r>
          </w:p>
          <w:p w14:paraId="1C53B712" w14:textId="26F3E027" w:rsidR="00982A66" w:rsidRPr="00CC1497" w:rsidRDefault="00982A66" w:rsidP="00D4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101.05/</w:t>
            </w:r>
            <w:r w:rsidRPr="00CC1497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gridSpan w:val="2"/>
          </w:tcPr>
          <w:p w14:paraId="52A2FC83" w14:textId="77777777" w:rsidR="00982A66" w:rsidRPr="00CC1497" w:rsidRDefault="00982A66" w:rsidP="00D410E8">
            <w:pPr>
              <w:rPr>
                <w:sz w:val="22"/>
                <w:szCs w:val="22"/>
              </w:rPr>
            </w:pPr>
            <w:r w:rsidRPr="00CC1497">
              <w:rPr>
                <w:sz w:val="22"/>
                <w:szCs w:val="22"/>
              </w:rPr>
              <w:t>Глюкоза</w:t>
            </w:r>
          </w:p>
        </w:tc>
        <w:tc>
          <w:tcPr>
            <w:tcW w:w="2272" w:type="dxa"/>
            <w:gridSpan w:val="3"/>
            <w:vMerge/>
            <w:tcBorders>
              <w:bottom w:val="nil"/>
            </w:tcBorders>
          </w:tcPr>
          <w:p w14:paraId="51BE18A9" w14:textId="77777777" w:rsidR="00982A66" w:rsidRPr="00CC1497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</w:tcPr>
          <w:p w14:paraId="196B4FA9" w14:textId="77777777" w:rsidR="00F4764B" w:rsidRDefault="00982A66" w:rsidP="00F4764B">
            <w:pPr>
              <w:pStyle w:val="71"/>
              <w:ind w:right="-108"/>
            </w:pPr>
            <w:r w:rsidRPr="00424BD1">
              <w:t xml:space="preserve">МУ по биохимическому исследованию крови животных с использованием диагностических наборов,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от 20.12.2016 № 02-1-30/366</w:t>
            </w:r>
            <w:r w:rsidR="00F4764B" w:rsidRPr="00424BD1">
              <w:t xml:space="preserve"> </w:t>
            </w:r>
          </w:p>
          <w:p w14:paraId="5F81536C" w14:textId="1603589E" w:rsidR="00F4764B" w:rsidRPr="00424BD1" w:rsidRDefault="00F4764B" w:rsidP="00F4764B">
            <w:pPr>
              <w:pStyle w:val="71"/>
              <w:ind w:right="-108"/>
            </w:pPr>
            <w:r w:rsidRPr="00424BD1">
              <w:t xml:space="preserve">Методики определения концентрации глюкозы ферментным методом, </w:t>
            </w:r>
          </w:p>
          <w:p w14:paraId="13D9BB19" w14:textId="44DBCAF4" w:rsidR="00982A66" w:rsidRPr="00D5047D" w:rsidRDefault="00F4764B" w:rsidP="00F4764B">
            <w:pPr>
              <w:pStyle w:val="71"/>
              <w:ind w:right="-108"/>
            </w:pPr>
            <w:r w:rsidRPr="00D166EB">
              <w:t xml:space="preserve">утв. директором </w:t>
            </w:r>
            <w:proofErr w:type="spellStart"/>
            <w:proofErr w:type="gramStart"/>
            <w:r w:rsidRPr="00D166EB">
              <w:t>Белгосветцентра</w:t>
            </w:r>
            <w:proofErr w:type="spellEnd"/>
            <w:r w:rsidRPr="00D166EB">
              <w:t xml:space="preserve">  от</w:t>
            </w:r>
            <w:proofErr w:type="gramEnd"/>
            <w:r w:rsidRPr="00D166EB">
              <w:t xml:space="preserve"> 20.12.2016 № 02-1-30/361</w:t>
            </w:r>
          </w:p>
        </w:tc>
      </w:tr>
      <w:tr w:rsidR="00F4764B" w14:paraId="0A458298" w14:textId="77777777" w:rsidTr="0085588C">
        <w:tc>
          <w:tcPr>
            <w:tcW w:w="709" w:type="dxa"/>
          </w:tcPr>
          <w:p w14:paraId="0BAA0DF9" w14:textId="2740A271" w:rsidR="00F4764B" w:rsidRPr="00CC1497" w:rsidRDefault="00F4764B" w:rsidP="00F47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13.8*</w:t>
            </w:r>
          </w:p>
        </w:tc>
        <w:tc>
          <w:tcPr>
            <w:tcW w:w="1985" w:type="dxa"/>
            <w:tcBorders>
              <w:top w:val="nil"/>
            </w:tcBorders>
          </w:tcPr>
          <w:p w14:paraId="15E6AE53" w14:textId="77777777" w:rsidR="00F4764B" w:rsidRPr="00CC1497" w:rsidRDefault="00F4764B" w:rsidP="00F4764B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462723C9" w14:textId="6276C0F6" w:rsidR="00F4764B" w:rsidRPr="00424BD1" w:rsidRDefault="00F4764B" w:rsidP="00CC600B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101.04/08.156</w:t>
            </w:r>
          </w:p>
          <w:p w14:paraId="4DBA67B7" w14:textId="00D58B5E" w:rsidR="00F4764B" w:rsidRPr="00424BD1" w:rsidRDefault="00F4764B" w:rsidP="00CC6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101.05/</w:t>
            </w:r>
            <w:r w:rsidRPr="00CC600B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gridSpan w:val="2"/>
          </w:tcPr>
          <w:p w14:paraId="0329AEDA" w14:textId="310E80EE" w:rsidR="00F4764B" w:rsidRPr="00CC1497" w:rsidRDefault="00F4764B" w:rsidP="00CC600B">
            <w:pPr>
              <w:rPr>
                <w:sz w:val="22"/>
                <w:szCs w:val="22"/>
              </w:rPr>
            </w:pPr>
            <w:r w:rsidRPr="00CC600B">
              <w:rPr>
                <w:sz w:val="22"/>
                <w:szCs w:val="22"/>
              </w:rPr>
              <w:t>Резервная щелочность</w:t>
            </w:r>
          </w:p>
        </w:tc>
        <w:tc>
          <w:tcPr>
            <w:tcW w:w="2272" w:type="dxa"/>
            <w:gridSpan w:val="3"/>
            <w:tcBorders>
              <w:top w:val="nil"/>
            </w:tcBorders>
          </w:tcPr>
          <w:p w14:paraId="71258CBA" w14:textId="77777777" w:rsidR="00F4764B" w:rsidRPr="00CC600B" w:rsidRDefault="00F4764B" w:rsidP="00CC600B">
            <w:pPr>
              <w:pStyle w:val="af5"/>
              <w:rPr>
                <w:lang w:eastAsia="ru-RU"/>
              </w:rPr>
            </w:pPr>
          </w:p>
        </w:tc>
        <w:tc>
          <w:tcPr>
            <w:tcW w:w="2233" w:type="dxa"/>
          </w:tcPr>
          <w:p w14:paraId="4894A9DE" w14:textId="373F76C7" w:rsidR="00F4764B" w:rsidRPr="00424BD1" w:rsidRDefault="00F4764B" w:rsidP="00CC600B">
            <w:pPr>
              <w:pStyle w:val="71"/>
            </w:pPr>
            <w:r w:rsidRPr="00D5047D">
              <w:t xml:space="preserve">Методика определения щелочного резерва в плазме крови диффузным методом, утв. директором </w:t>
            </w:r>
            <w:proofErr w:type="spellStart"/>
            <w:proofErr w:type="gramStart"/>
            <w:r w:rsidRPr="00D5047D">
              <w:t>Белгосветцентра</w:t>
            </w:r>
            <w:proofErr w:type="spellEnd"/>
            <w:r w:rsidRPr="00D5047D">
              <w:t xml:space="preserve">  от</w:t>
            </w:r>
            <w:proofErr w:type="gramEnd"/>
            <w:r w:rsidRPr="00D5047D">
              <w:t xml:space="preserve"> 20.12.2016 № 02-1-30/359</w:t>
            </w:r>
          </w:p>
        </w:tc>
      </w:tr>
      <w:tr w:rsidR="00982A66" w14:paraId="7129CB5B" w14:textId="77777777" w:rsidTr="0085588C">
        <w:tc>
          <w:tcPr>
            <w:tcW w:w="709" w:type="dxa"/>
          </w:tcPr>
          <w:p w14:paraId="2B7FAC9D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</w:t>
            </w:r>
          </w:p>
          <w:p w14:paraId="5C0DBB61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</w:tcPr>
          <w:p w14:paraId="15DA68DC" w14:textId="77777777" w:rsidR="00982A66" w:rsidRDefault="00982A66" w:rsidP="00982A6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424BD1">
              <w:t>Моча</w:t>
            </w:r>
            <w:proofErr w:type="spellEnd"/>
          </w:p>
        </w:tc>
        <w:tc>
          <w:tcPr>
            <w:tcW w:w="1713" w:type="dxa"/>
            <w:gridSpan w:val="3"/>
          </w:tcPr>
          <w:p w14:paraId="41618157" w14:textId="402FC4BE" w:rsidR="00982A66" w:rsidRPr="005C6A39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5C6A39">
              <w:rPr>
                <w:rStyle w:val="FontStyle37"/>
                <w:sz w:val="22"/>
                <w:szCs w:val="22"/>
                <w:lang w:val="ru-RU"/>
              </w:rPr>
              <w:t>101.01/12.042</w:t>
            </w:r>
          </w:p>
        </w:tc>
        <w:tc>
          <w:tcPr>
            <w:tcW w:w="1840" w:type="dxa"/>
            <w:gridSpan w:val="2"/>
          </w:tcPr>
          <w:p w14:paraId="54ABB3B5" w14:textId="77777777" w:rsidR="00982A66" w:rsidRPr="005C6A39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5C6A39">
              <w:rPr>
                <w:rStyle w:val="FontStyle37"/>
                <w:sz w:val="22"/>
                <w:szCs w:val="22"/>
                <w:lang w:val="ru-RU"/>
              </w:rPr>
              <w:t>Кетоновые тела</w:t>
            </w:r>
          </w:p>
        </w:tc>
        <w:tc>
          <w:tcPr>
            <w:tcW w:w="2263" w:type="dxa"/>
            <w:gridSpan w:val="2"/>
          </w:tcPr>
          <w:p w14:paraId="5A19FD12" w14:textId="77777777" w:rsidR="00982A66" w:rsidRPr="005C6A39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C6A39">
              <w:rPr>
                <w:lang w:val="ru-RU"/>
              </w:rPr>
              <w:t xml:space="preserve">МУ по биохимическому исследованию мочи животных, утв. директором </w:t>
            </w:r>
            <w:proofErr w:type="spellStart"/>
            <w:proofErr w:type="gramStart"/>
            <w:r w:rsidRPr="005C6A39">
              <w:rPr>
                <w:lang w:val="ru-RU"/>
              </w:rPr>
              <w:t>Белгосветцентра</w:t>
            </w:r>
            <w:proofErr w:type="spellEnd"/>
            <w:r w:rsidRPr="005C6A39">
              <w:rPr>
                <w:lang w:val="ru-RU"/>
              </w:rPr>
              <w:t xml:space="preserve">  от</w:t>
            </w:r>
            <w:proofErr w:type="gramEnd"/>
            <w:r w:rsidRPr="005C6A39">
              <w:rPr>
                <w:lang w:val="ru-RU"/>
              </w:rPr>
              <w:t xml:space="preserve"> 20.12.2016 № 02-1-30/364</w:t>
            </w:r>
          </w:p>
        </w:tc>
        <w:tc>
          <w:tcPr>
            <w:tcW w:w="2233" w:type="dxa"/>
          </w:tcPr>
          <w:p w14:paraId="320E7EF8" w14:textId="77777777" w:rsidR="00982A66" w:rsidRPr="005C6A39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C6A39">
              <w:rPr>
                <w:lang w:val="ru-RU"/>
              </w:rPr>
              <w:t xml:space="preserve">МУ по биохимическому исследованию мочи животных, утв. директором </w:t>
            </w:r>
            <w:proofErr w:type="spellStart"/>
            <w:proofErr w:type="gramStart"/>
            <w:r w:rsidRPr="005C6A39">
              <w:rPr>
                <w:lang w:val="ru-RU"/>
              </w:rPr>
              <w:t>Белгосветцентра</w:t>
            </w:r>
            <w:proofErr w:type="spellEnd"/>
            <w:r w:rsidRPr="005C6A39">
              <w:rPr>
                <w:lang w:val="ru-RU"/>
              </w:rPr>
              <w:t xml:space="preserve">  от</w:t>
            </w:r>
            <w:proofErr w:type="gramEnd"/>
            <w:r w:rsidRPr="005C6A39">
              <w:rPr>
                <w:lang w:val="ru-RU"/>
              </w:rPr>
              <w:t xml:space="preserve"> 20.12.2016 № 02-1-30/364</w:t>
            </w:r>
          </w:p>
        </w:tc>
      </w:tr>
    </w:tbl>
    <w:p w14:paraId="79760695" w14:textId="77777777" w:rsidR="00CC600B" w:rsidRDefault="00CC600B">
      <w:r>
        <w:br w:type="page"/>
      </w: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27"/>
        <w:gridCol w:w="1843"/>
        <w:gridCol w:w="1655"/>
        <w:gridCol w:w="1911"/>
        <w:gridCol w:w="10"/>
        <w:gridCol w:w="2341"/>
        <w:gridCol w:w="2351"/>
      </w:tblGrid>
      <w:tr w:rsidR="00FF3B61" w14:paraId="0C600AF4" w14:textId="77777777" w:rsidTr="00FF3B61">
        <w:tc>
          <w:tcPr>
            <w:tcW w:w="628" w:type="dxa"/>
            <w:gridSpan w:val="2"/>
          </w:tcPr>
          <w:p w14:paraId="3FE77D3D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14:paraId="2EBC516C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655" w:type="dxa"/>
          </w:tcPr>
          <w:p w14:paraId="098C61EC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21" w:type="dxa"/>
            <w:gridSpan w:val="2"/>
          </w:tcPr>
          <w:p w14:paraId="69954B5C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341" w:type="dxa"/>
          </w:tcPr>
          <w:p w14:paraId="1F790435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351" w:type="dxa"/>
          </w:tcPr>
          <w:p w14:paraId="00A31B6E" w14:textId="77777777" w:rsidR="00CC600B" w:rsidRPr="00CC1497" w:rsidRDefault="00CC600B" w:rsidP="00902C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0665707D" w14:textId="77777777" w:rsidTr="00FF3B61">
        <w:tc>
          <w:tcPr>
            <w:tcW w:w="628" w:type="dxa"/>
            <w:gridSpan w:val="2"/>
          </w:tcPr>
          <w:p w14:paraId="6B6B4509" w14:textId="7B24F4FC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</w:t>
            </w:r>
          </w:p>
          <w:p w14:paraId="0D446887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</w:tcPr>
          <w:p w14:paraId="146AB912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FF3B61">
              <w:t>Пчелы</w:t>
            </w:r>
            <w:proofErr w:type="spellEnd"/>
            <w:r w:rsidRPr="00FF3B61">
              <w:t xml:space="preserve"> (</w:t>
            </w:r>
            <w:proofErr w:type="spellStart"/>
            <w:r w:rsidRPr="00FF3B61">
              <w:t>воск</w:t>
            </w:r>
            <w:proofErr w:type="spellEnd"/>
            <w:r w:rsidRPr="00FF3B61">
              <w:t xml:space="preserve">, </w:t>
            </w:r>
            <w:proofErr w:type="spellStart"/>
            <w:r w:rsidRPr="00FF3B61">
              <w:t>мед</w:t>
            </w:r>
            <w:proofErr w:type="spellEnd"/>
            <w:r w:rsidRPr="00FF3B61">
              <w:t>)</w:t>
            </w:r>
          </w:p>
        </w:tc>
        <w:tc>
          <w:tcPr>
            <w:tcW w:w="1655" w:type="dxa"/>
          </w:tcPr>
          <w:p w14:paraId="11F31C96" w14:textId="342BD758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101.19/01.086</w:t>
            </w:r>
          </w:p>
        </w:tc>
        <w:tc>
          <w:tcPr>
            <w:tcW w:w="1921" w:type="dxa"/>
            <w:gridSpan w:val="2"/>
          </w:tcPr>
          <w:p w14:paraId="369C5B18" w14:textId="77777777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Американский гнилец</w:t>
            </w:r>
          </w:p>
        </w:tc>
        <w:tc>
          <w:tcPr>
            <w:tcW w:w="2341" w:type="dxa"/>
          </w:tcPr>
          <w:p w14:paraId="275F6ED4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американского гнильца пчел, утв. директором </w:t>
            </w:r>
            <w:proofErr w:type="spell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от 16.12.2016 № 02-1-30/336</w:t>
            </w:r>
          </w:p>
        </w:tc>
        <w:tc>
          <w:tcPr>
            <w:tcW w:w="2351" w:type="dxa"/>
          </w:tcPr>
          <w:p w14:paraId="132B7CF5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американского гнильца пчел, утв. директором </w:t>
            </w:r>
            <w:proofErr w:type="spell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от 16.12.2016 № 02-1-30/336</w:t>
            </w:r>
          </w:p>
        </w:tc>
      </w:tr>
      <w:tr w:rsidR="00982A66" w14:paraId="28F010DC" w14:textId="77777777" w:rsidTr="00FF3B61">
        <w:tc>
          <w:tcPr>
            <w:tcW w:w="628" w:type="dxa"/>
            <w:gridSpan w:val="2"/>
          </w:tcPr>
          <w:p w14:paraId="7C9928B3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</w:t>
            </w:r>
          </w:p>
          <w:p w14:paraId="1ABB4B33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</w:tcPr>
          <w:p w14:paraId="1E4093DC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5D387A40" w14:textId="10F11E11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101.19/01.086</w:t>
            </w:r>
          </w:p>
        </w:tc>
        <w:tc>
          <w:tcPr>
            <w:tcW w:w="1921" w:type="dxa"/>
            <w:gridSpan w:val="2"/>
          </w:tcPr>
          <w:p w14:paraId="5AB6CE1A" w14:textId="77777777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Европейский гнилец</w:t>
            </w:r>
          </w:p>
        </w:tc>
        <w:tc>
          <w:tcPr>
            <w:tcW w:w="2341" w:type="dxa"/>
          </w:tcPr>
          <w:p w14:paraId="320DA805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европейского гнильца пчел, утв. директором </w:t>
            </w:r>
            <w:proofErr w:type="spell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от 16.12.2016№ 02-1-30/337</w:t>
            </w:r>
          </w:p>
        </w:tc>
        <w:tc>
          <w:tcPr>
            <w:tcW w:w="2351" w:type="dxa"/>
          </w:tcPr>
          <w:p w14:paraId="50F382DC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европейского гнильца пчел, утв. директором </w:t>
            </w:r>
            <w:proofErr w:type="spell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от 16.12.2016№ 02-1-30/337</w:t>
            </w:r>
          </w:p>
        </w:tc>
      </w:tr>
      <w:tr w:rsidR="00982A66" w14:paraId="4CADDB3C" w14:textId="77777777" w:rsidTr="00FF3B61">
        <w:tc>
          <w:tcPr>
            <w:tcW w:w="628" w:type="dxa"/>
            <w:gridSpan w:val="2"/>
          </w:tcPr>
          <w:p w14:paraId="1CC380B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15.3</w:t>
            </w:r>
          </w:p>
          <w:p w14:paraId="132DE08C" w14:textId="77777777" w:rsidR="00982A66" w:rsidRDefault="00982A66" w:rsidP="00982A66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</w:tcPr>
          <w:p w14:paraId="620C1C32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48EDD22B" w14:textId="0D1B3684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101.19/01.086</w:t>
            </w:r>
          </w:p>
        </w:tc>
        <w:tc>
          <w:tcPr>
            <w:tcW w:w="1921" w:type="dxa"/>
            <w:gridSpan w:val="2"/>
          </w:tcPr>
          <w:p w14:paraId="66A4A8CA" w14:textId="77777777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rStyle w:val="FontStyle37"/>
                <w:sz w:val="22"/>
                <w:szCs w:val="22"/>
                <w:lang w:val="ru-RU"/>
              </w:rPr>
              <w:t>Сальмонеллез</w:t>
            </w:r>
          </w:p>
          <w:p w14:paraId="55EC402C" w14:textId="77777777" w:rsidR="00982A66" w:rsidRPr="00FF3B61" w:rsidRDefault="00982A66" w:rsidP="00302E3F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</w:tcPr>
          <w:p w14:paraId="6366BC50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сальмонеллеза пчел, утв. директором </w:t>
            </w:r>
            <w:proofErr w:type="spellStart"/>
            <w:proofErr w:type="gram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 от</w:t>
            </w:r>
            <w:proofErr w:type="gramEnd"/>
            <w:r w:rsidRPr="00FF3B61">
              <w:rPr>
                <w:lang w:val="ru-RU"/>
              </w:rPr>
              <w:t xml:space="preserve"> 16.12.2016 №02-1-30/339</w:t>
            </w:r>
          </w:p>
        </w:tc>
        <w:tc>
          <w:tcPr>
            <w:tcW w:w="2351" w:type="dxa"/>
          </w:tcPr>
          <w:p w14:paraId="77532B37" w14:textId="77777777" w:rsidR="00982A66" w:rsidRPr="00FF3B61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F3B61">
              <w:rPr>
                <w:lang w:val="ru-RU"/>
              </w:rPr>
              <w:t xml:space="preserve">МУ по лабораторной диагностике сальмонеллеза пчел, утв. директором </w:t>
            </w:r>
            <w:proofErr w:type="spellStart"/>
            <w:proofErr w:type="gramStart"/>
            <w:r w:rsidRPr="00FF3B61">
              <w:rPr>
                <w:lang w:val="ru-RU"/>
              </w:rPr>
              <w:t>Белгосветцентра</w:t>
            </w:r>
            <w:proofErr w:type="spellEnd"/>
            <w:r w:rsidRPr="00FF3B61">
              <w:rPr>
                <w:lang w:val="ru-RU"/>
              </w:rPr>
              <w:t xml:space="preserve">  от</w:t>
            </w:r>
            <w:proofErr w:type="gramEnd"/>
            <w:r w:rsidRPr="00FF3B61">
              <w:rPr>
                <w:lang w:val="ru-RU"/>
              </w:rPr>
              <w:t xml:space="preserve"> 16.12.2016 №02-1-30/339</w:t>
            </w:r>
          </w:p>
        </w:tc>
      </w:tr>
      <w:tr w:rsidR="00982A66" w14:paraId="353D74C0" w14:textId="77777777" w:rsidTr="00FF3B61">
        <w:tc>
          <w:tcPr>
            <w:tcW w:w="601" w:type="dxa"/>
          </w:tcPr>
          <w:p w14:paraId="5B93EEE6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</w:t>
            </w:r>
          </w:p>
          <w:p w14:paraId="5540DEC5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70" w:type="dxa"/>
            <w:gridSpan w:val="2"/>
            <w:vMerge w:val="restart"/>
          </w:tcPr>
          <w:p w14:paraId="34AF1704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Животные</w:t>
            </w:r>
            <w:proofErr w:type="spellEnd"/>
          </w:p>
        </w:tc>
        <w:tc>
          <w:tcPr>
            <w:tcW w:w="1655" w:type="dxa"/>
          </w:tcPr>
          <w:p w14:paraId="3578C7D6" w14:textId="318CDF92" w:rsidR="00982A66" w:rsidRPr="00424BD1" w:rsidRDefault="00982A66" w:rsidP="00FF3B61">
            <w:pPr>
              <w:pStyle w:val="af5"/>
            </w:pPr>
            <w:r w:rsidRPr="00424BD1">
              <w:t>101.19/01.086</w:t>
            </w:r>
          </w:p>
          <w:p w14:paraId="450A4451" w14:textId="0469B018" w:rsidR="00982A66" w:rsidRPr="00424BD1" w:rsidRDefault="00982A66" w:rsidP="00FF3B61">
            <w:pPr>
              <w:pStyle w:val="af5"/>
            </w:pPr>
            <w:r w:rsidRPr="00424BD1">
              <w:t>101.15/01.086</w:t>
            </w:r>
          </w:p>
          <w:p w14:paraId="30693371" w14:textId="65954A34" w:rsidR="00982A66" w:rsidRPr="00FF3B61" w:rsidRDefault="00982A66" w:rsidP="00FF3B61">
            <w:pPr>
              <w:pStyle w:val="af5"/>
            </w:pPr>
            <w:r w:rsidRPr="00424BD1">
              <w:t>101.15/0</w:t>
            </w:r>
            <w:r>
              <w:t>1.086</w:t>
            </w:r>
          </w:p>
        </w:tc>
        <w:tc>
          <w:tcPr>
            <w:tcW w:w="1911" w:type="dxa"/>
          </w:tcPr>
          <w:p w14:paraId="4EE747A6" w14:textId="77777777" w:rsidR="00982A66" w:rsidRPr="00FF3B61" w:rsidRDefault="00982A66" w:rsidP="00FF3B61">
            <w:pPr>
              <w:pStyle w:val="af5"/>
            </w:pPr>
            <w:proofErr w:type="spellStart"/>
            <w:r w:rsidRPr="00AB00ED">
              <w:t>Бруцеллез</w:t>
            </w:r>
            <w:proofErr w:type="spellEnd"/>
          </w:p>
        </w:tc>
        <w:tc>
          <w:tcPr>
            <w:tcW w:w="2351" w:type="dxa"/>
            <w:gridSpan w:val="2"/>
          </w:tcPr>
          <w:p w14:paraId="19B47DBA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МУ по лабораторной диагностике бруцеллеза животных, утв. директором </w:t>
            </w:r>
            <w:proofErr w:type="spellStart"/>
            <w:proofErr w:type="gram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 от</w:t>
            </w:r>
            <w:proofErr w:type="gramEnd"/>
            <w:r w:rsidRPr="00C311BB">
              <w:rPr>
                <w:lang w:val="ru-RU"/>
              </w:rPr>
              <w:t xml:space="preserve"> 17.04.2020 № 03-02/1008</w:t>
            </w:r>
          </w:p>
        </w:tc>
        <w:tc>
          <w:tcPr>
            <w:tcW w:w="2351" w:type="dxa"/>
          </w:tcPr>
          <w:p w14:paraId="3C481AEB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МУ по лабораторной диагностике бруцеллеза животных, утв. директором </w:t>
            </w:r>
            <w:proofErr w:type="spellStart"/>
            <w:proofErr w:type="gram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 от</w:t>
            </w:r>
            <w:proofErr w:type="gramEnd"/>
            <w:r w:rsidRPr="00C311BB">
              <w:rPr>
                <w:lang w:val="ru-RU"/>
              </w:rPr>
              <w:t xml:space="preserve"> 17.04.2020 № 03-02/1008</w:t>
            </w:r>
          </w:p>
        </w:tc>
      </w:tr>
      <w:tr w:rsidR="00982A66" w14:paraId="2669DDED" w14:textId="77777777" w:rsidTr="00FF3B61">
        <w:tc>
          <w:tcPr>
            <w:tcW w:w="601" w:type="dxa"/>
          </w:tcPr>
          <w:p w14:paraId="11B4B94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</w:t>
            </w:r>
          </w:p>
          <w:p w14:paraId="5D339B5F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70" w:type="dxa"/>
            <w:gridSpan w:val="2"/>
            <w:vMerge/>
          </w:tcPr>
          <w:p w14:paraId="1FDC8486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2345A50E" w14:textId="2B4CA3A7" w:rsidR="00982A66" w:rsidRPr="00FF3B61" w:rsidRDefault="00982A66" w:rsidP="00FF3B61">
            <w:pPr>
              <w:pStyle w:val="af5"/>
            </w:pPr>
            <w:r w:rsidRPr="00424BD1">
              <w:t>101.19/01.086</w:t>
            </w:r>
          </w:p>
        </w:tc>
        <w:tc>
          <w:tcPr>
            <w:tcW w:w="1911" w:type="dxa"/>
          </w:tcPr>
          <w:p w14:paraId="41D9DAB6" w14:textId="77777777" w:rsidR="00982A66" w:rsidRPr="00FF3B61" w:rsidRDefault="00982A66" w:rsidP="00FF3B61">
            <w:pPr>
              <w:pStyle w:val="af5"/>
            </w:pPr>
            <w:proofErr w:type="spellStart"/>
            <w:r w:rsidRPr="00AB00ED">
              <w:t>Инфекционная</w:t>
            </w:r>
            <w:proofErr w:type="spellEnd"/>
            <w:r w:rsidRPr="00AB00ED">
              <w:t xml:space="preserve"> </w:t>
            </w:r>
            <w:proofErr w:type="spellStart"/>
            <w:r w:rsidRPr="00AB00ED">
              <w:t>энтеротоксимия</w:t>
            </w:r>
            <w:proofErr w:type="spellEnd"/>
          </w:p>
        </w:tc>
        <w:tc>
          <w:tcPr>
            <w:tcW w:w="2351" w:type="dxa"/>
            <w:gridSpan w:val="2"/>
          </w:tcPr>
          <w:p w14:paraId="5DA83CAD" w14:textId="77777777" w:rsidR="00982A66" w:rsidRPr="002232B9" w:rsidRDefault="00982A66" w:rsidP="00982A66">
            <w:pPr>
              <w:rPr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 xml:space="preserve">МУ по лабораторной диагностике инфекционной </w:t>
            </w:r>
            <w:proofErr w:type="spellStart"/>
            <w:r w:rsidRPr="00AB00ED">
              <w:rPr>
                <w:sz w:val="22"/>
                <w:szCs w:val="22"/>
              </w:rPr>
              <w:t>энтеротоксимии</w:t>
            </w:r>
            <w:proofErr w:type="spellEnd"/>
            <w:r w:rsidRPr="00AB00ED">
              <w:rPr>
                <w:sz w:val="22"/>
                <w:szCs w:val="22"/>
              </w:rPr>
              <w:t xml:space="preserve"> животных и анаэробной </w:t>
            </w:r>
          </w:p>
          <w:p w14:paraId="1A2C9A68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дизентерии ягнят, утв. директором </w:t>
            </w:r>
            <w:proofErr w:type="spell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  от 16.12.2016 № 02-1-30/346</w:t>
            </w:r>
          </w:p>
        </w:tc>
        <w:tc>
          <w:tcPr>
            <w:tcW w:w="2351" w:type="dxa"/>
          </w:tcPr>
          <w:p w14:paraId="3C2C4E4A" w14:textId="77777777" w:rsidR="00982A66" w:rsidRPr="002232B9" w:rsidRDefault="00982A66" w:rsidP="00982A66">
            <w:pPr>
              <w:rPr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 xml:space="preserve">МУ по лабораторной диагностике инфекционной </w:t>
            </w:r>
            <w:proofErr w:type="spellStart"/>
            <w:r w:rsidRPr="00AB00ED">
              <w:rPr>
                <w:sz w:val="22"/>
                <w:szCs w:val="22"/>
              </w:rPr>
              <w:t>энтеротоксимии</w:t>
            </w:r>
            <w:proofErr w:type="spellEnd"/>
            <w:r w:rsidRPr="00AB00ED">
              <w:rPr>
                <w:sz w:val="22"/>
                <w:szCs w:val="22"/>
              </w:rPr>
              <w:t xml:space="preserve"> животных и анаэробной </w:t>
            </w:r>
          </w:p>
          <w:p w14:paraId="0AC443CE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дизентерии ягнят, утв. директором </w:t>
            </w:r>
            <w:proofErr w:type="spell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  от 16.12.2016 № 02-1-30/346</w:t>
            </w:r>
          </w:p>
        </w:tc>
      </w:tr>
      <w:tr w:rsidR="00982A66" w14:paraId="66952DFD" w14:textId="77777777" w:rsidTr="00FF3B61">
        <w:tc>
          <w:tcPr>
            <w:tcW w:w="601" w:type="dxa"/>
          </w:tcPr>
          <w:p w14:paraId="46738764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</w:t>
            </w:r>
          </w:p>
          <w:p w14:paraId="591DED4E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70" w:type="dxa"/>
            <w:gridSpan w:val="2"/>
            <w:vMerge/>
          </w:tcPr>
          <w:p w14:paraId="6C25AB57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1C67FA5E" w14:textId="20D0CC71" w:rsidR="00982A66" w:rsidRPr="00424BD1" w:rsidRDefault="00982A66" w:rsidP="00982A66">
            <w:pPr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5BFC9986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11" w:type="dxa"/>
          </w:tcPr>
          <w:p w14:paraId="049A9E6C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Злокачественный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отек</w:t>
            </w:r>
            <w:proofErr w:type="spellEnd"/>
          </w:p>
        </w:tc>
        <w:tc>
          <w:tcPr>
            <w:tcW w:w="2351" w:type="dxa"/>
            <w:gridSpan w:val="2"/>
          </w:tcPr>
          <w:p w14:paraId="3ABC4890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МУ по лабораторной диагностике злокачественного отека, утв. директором </w:t>
            </w:r>
            <w:proofErr w:type="spell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от 16.12.2016 № 02-1-30/68</w:t>
            </w:r>
          </w:p>
        </w:tc>
        <w:tc>
          <w:tcPr>
            <w:tcW w:w="2351" w:type="dxa"/>
          </w:tcPr>
          <w:p w14:paraId="6438800C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311BB">
              <w:rPr>
                <w:lang w:val="ru-RU"/>
              </w:rPr>
              <w:t xml:space="preserve">МУ по лабораторной диагностике злокачественного отека, утв. директором </w:t>
            </w:r>
            <w:proofErr w:type="spellStart"/>
            <w:r w:rsidRPr="00C311BB">
              <w:rPr>
                <w:lang w:val="ru-RU"/>
              </w:rPr>
              <w:t>Белгосветцентра</w:t>
            </w:r>
            <w:proofErr w:type="spellEnd"/>
            <w:r w:rsidRPr="00C311BB">
              <w:rPr>
                <w:lang w:val="ru-RU"/>
              </w:rPr>
              <w:t xml:space="preserve"> от 16.12.2016 № 02-1-30/68</w:t>
            </w:r>
          </w:p>
        </w:tc>
      </w:tr>
      <w:tr w:rsidR="00982A66" w14:paraId="6F362359" w14:textId="77777777" w:rsidTr="00FF3B61">
        <w:tc>
          <w:tcPr>
            <w:tcW w:w="601" w:type="dxa"/>
          </w:tcPr>
          <w:p w14:paraId="041236C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16.4</w:t>
            </w:r>
          </w:p>
          <w:p w14:paraId="49CB368C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870" w:type="dxa"/>
            <w:gridSpan w:val="2"/>
            <w:vMerge/>
          </w:tcPr>
          <w:p w14:paraId="13F867B0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55" w:type="dxa"/>
          </w:tcPr>
          <w:p w14:paraId="30B2F47E" w14:textId="053FDADA" w:rsidR="00982A66" w:rsidRPr="00AB00ED" w:rsidRDefault="00982A66" w:rsidP="00982A66">
            <w:pPr>
              <w:jc w:val="center"/>
              <w:rPr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>101.19/01.086</w:t>
            </w:r>
          </w:p>
          <w:p w14:paraId="0DD44C98" w14:textId="7DBBA1D4" w:rsidR="00982A66" w:rsidRPr="00AB00ED" w:rsidRDefault="00982A66" w:rsidP="00982A66">
            <w:pPr>
              <w:jc w:val="center"/>
              <w:rPr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>101.15/01.086</w:t>
            </w:r>
          </w:p>
          <w:p w14:paraId="0A5C5506" w14:textId="223C2A8B" w:rsidR="00982A66" w:rsidRPr="00C311BB" w:rsidRDefault="00982A66" w:rsidP="00B86536">
            <w:pPr>
              <w:jc w:val="center"/>
              <w:rPr>
                <w:rStyle w:val="FontStyle37"/>
                <w:sz w:val="22"/>
                <w:szCs w:val="22"/>
              </w:rPr>
            </w:pPr>
            <w:r w:rsidRPr="00AB00ED">
              <w:rPr>
                <w:sz w:val="22"/>
                <w:szCs w:val="22"/>
              </w:rPr>
              <w:t>101.15/</w:t>
            </w:r>
            <w:r w:rsidRPr="00B86536">
              <w:rPr>
                <w:sz w:val="22"/>
                <w:szCs w:val="22"/>
              </w:rPr>
              <w:t>01.086</w:t>
            </w:r>
          </w:p>
        </w:tc>
        <w:tc>
          <w:tcPr>
            <w:tcW w:w="1911" w:type="dxa"/>
          </w:tcPr>
          <w:p w14:paraId="13368765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9464F2">
              <w:rPr>
                <w:sz w:val="21"/>
                <w:szCs w:val="21"/>
              </w:rPr>
              <w:t>Кампилобактериоз</w:t>
            </w:r>
            <w:proofErr w:type="spellEnd"/>
          </w:p>
        </w:tc>
        <w:tc>
          <w:tcPr>
            <w:tcW w:w="2351" w:type="dxa"/>
            <w:gridSpan w:val="2"/>
          </w:tcPr>
          <w:p w14:paraId="2DF4FAB8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МУ по лабораторной диагностике кампилобактериоза (</w:t>
            </w:r>
            <w:proofErr w:type="spellStart"/>
            <w:r w:rsidRPr="00DE0763">
              <w:rPr>
                <w:lang w:val="ru-RU"/>
              </w:rPr>
              <w:t>вибриоза</w:t>
            </w:r>
            <w:proofErr w:type="spellEnd"/>
            <w:r w:rsidRPr="00DE0763">
              <w:rPr>
                <w:lang w:val="ru-RU"/>
              </w:rPr>
              <w:t xml:space="preserve">) сельскохозяйственных животных,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 от 17.04.2020 № 03-02/1007</w:t>
            </w:r>
          </w:p>
        </w:tc>
        <w:tc>
          <w:tcPr>
            <w:tcW w:w="2351" w:type="dxa"/>
          </w:tcPr>
          <w:p w14:paraId="2A433432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МУ по лабораторной диагностике кампилобактериоза (</w:t>
            </w:r>
            <w:proofErr w:type="spellStart"/>
            <w:r w:rsidRPr="00DE0763">
              <w:rPr>
                <w:lang w:val="ru-RU"/>
              </w:rPr>
              <w:t>вибриоза</w:t>
            </w:r>
            <w:proofErr w:type="spellEnd"/>
            <w:r w:rsidRPr="00DE0763">
              <w:rPr>
                <w:lang w:val="ru-RU"/>
              </w:rPr>
              <w:t xml:space="preserve">) сельскохозяйственных животных,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 от 17.04.2020 № 03-02/1007</w:t>
            </w:r>
          </w:p>
        </w:tc>
      </w:tr>
    </w:tbl>
    <w:p w14:paraId="211B6189" w14:textId="77777777" w:rsidR="00B86536" w:rsidRDefault="00B86536">
      <w:r>
        <w:br w:type="page"/>
      </w:r>
    </w:p>
    <w:tbl>
      <w:tblPr>
        <w:tblStyle w:val="af2"/>
        <w:tblW w:w="10774" w:type="dxa"/>
        <w:tblInd w:w="-885" w:type="dxa"/>
        <w:tblLook w:val="04A0" w:firstRow="1" w:lastRow="0" w:firstColumn="1" w:lastColumn="0" w:noHBand="0" w:noVBand="1"/>
      </w:tblPr>
      <w:tblGrid>
        <w:gridCol w:w="623"/>
        <w:gridCol w:w="1597"/>
        <w:gridCol w:w="1662"/>
        <w:gridCol w:w="1859"/>
        <w:gridCol w:w="2541"/>
        <w:gridCol w:w="20"/>
        <w:gridCol w:w="2472"/>
      </w:tblGrid>
      <w:tr w:rsidR="00237D25" w14:paraId="28E7DFBD" w14:textId="77777777" w:rsidTr="003B054A">
        <w:tc>
          <w:tcPr>
            <w:tcW w:w="623" w:type="dxa"/>
          </w:tcPr>
          <w:p w14:paraId="309057FC" w14:textId="627F2FDF" w:rsidR="00237D25" w:rsidRDefault="00237D25" w:rsidP="008D4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97" w:type="dxa"/>
          </w:tcPr>
          <w:p w14:paraId="2C8C3384" w14:textId="445C7286" w:rsidR="00237D25" w:rsidRPr="00237D25" w:rsidRDefault="00237D25" w:rsidP="008D416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62" w:type="dxa"/>
          </w:tcPr>
          <w:p w14:paraId="19A1280C" w14:textId="29A269D4" w:rsidR="00237D25" w:rsidRPr="00424BD1" w:rsidRDefault="00237D25" w:rsidP="008D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59" w:type="dxa"/>
          </w:tcPr>
          <w:p w14:paraId="568A06B6" w14:textId="56C2BA1D" w:rsidR="00237D25" w:rsidRPr="00237D25" w:rsidRDefault="00237D25" w:rsidP="008D416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61" w:type="dxa"/>
            <w:gridSpan w:val="2"/>
          </w:tcPr>
          <w:p w14:paraId="0830505C" w14:textId="076ACB0C" w:rsidR="00237D25" w:rsidRPr="00AE3631" w:rsidRDefault="00237D25" w:rsidP="008D4165">
            <w:pPr>
              <w:pStyle w:val="71"/>
              <w:spacing w:line="216" w:lineRule="auto"/>
              <w:jc w:val="center"/>
            </w:pPr>
            <w:r>
              <w:t>5</w:t>
            </w:r>
          </w:p>
        </w:tc>
        <w:tc>
          <w:tcPr>
            <w:tcW w:w="2472" w:type="dxa"/>
          </w:tcPr>
          <w:p w14:paraId="40877D8A" w14:textId="07F551A7" w:rsidR="00237D25" w:rsidRPr="00AE3631" w:rsidRDefault="008D4165" w:rsidP="008D4165">
            <w:pPr>
              <w:pStyle w:val="71"/>
              <w:spacing w:line="216" w:lineRule="auto"/>
              <w:jc w:val="center"/>
            </w:pPr>
            <w:r>
              <w:t>6</w:t>
            </w:r>
          </w:p>
        </w:tc>
      </w:tr>
      <w:tr w:rsidR="00052497" w14:paraId="34EBAE9A" w14:textId="77777777" w:rsidTr="003B054A">
        <w:tc>
          <w:tcPr>
            <w:tcW w:w="623" w:type="dxa"/>
          </w:tcPr>
          <w:p w14:paraId="0AF70E96" w14:textId="4C562D79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16.5</w:t>
            </w:r>
          </w:p>
          <w:p w14:paraId="42F750B5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 w:val="restart"/>
          </w:tcPr>
          <w:p w14:paraId="24DFFCC8" w14:textId="421A19DF" w:rsidR="00982A66" w:rsidRPr="00C311BB" w:rsidRDefault="00237D25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Животные</w:t>
            </w:r>
            <w:proofErr w:type="spellEnd"/>
          </w:p>
        </w:tc>
        <w:tc>
          <w:tcPr>
            <w:tcW w:w="1662" w:type="dxa"/>
          </w:tcPr>
          <w:p w14:paraId="283091EA" w14:textId="694A2AAA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6A5A98E5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59" w:type="dxa"/>
          </w:tcPr>
          <w:p w14:paraId="30A86FB2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Некробактериоз</w:t>
            </w:r>
            <w:proofErr w:type="spellEnd"/>
          </w:p>
        </w:tc>
        <w:tc>
          <w:tcPr>
            <w:tcW w:w="2561" w:type="dxa"/>
            <w:gridSpan w:val="2"/>
          </w:tcPr>
          <w:p w14:paraId="48D1C5B9" w14:textId="77777777" w:rsidR="00982A66" w:rsidRPr="00AE3631" w:rsidRDefault="00982A66" w:rsidP="00126A90">
            <w:pPr>
              <w:pStyle w:val="71"/>
              <w:spacing w:line="216" w:lineRule="auto"/>
              <w:ind w:right="-101"/>
            </w:pPr>
            <w:r w:rsidRPr="00AE3631">
              <w:t xml:space="preserve">МУ по бактериологической диагностике </w:t>
            </w:r>
            <w:proofErr w:type="spellStart"/>
            <w:r w:rsidRPr="00AE3631">
              <w:t>некробактериоза</w:t>
            </w:r>
            <w:proofErr w:type="spellEnd"/>
            <w:r w:rsidRPr="00AE3631">
              <w:t xml:space="preserve"> животных, утв. директором </w:t>
            </w:r>
            <w:proofErr w:type="spellStart"/>
            <w:r w:rsidRPr="00AE3631">
              <w:t>Белгосветцентра</w:t>
            </w:r>
            <w:proofErr w:type="spellEnd"/>
            <w:r w:rsidRPr="00AE3631">
              <w:t xml:space="preserve">  </w:t>
            </w:r>
          </w:p>
          <w:p w14:paraId="329B1DAE" w14:textId="77777777" w:rsidR="00982A66" w:rsidRPr="00C311BB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от</w:t>
            </w:r>
            <w:proofErr w:type="spellEnd"/>
            <w:r w:rsidRPr="00AE3631">
              <w:t xml:space="preserve"> 19.12.2016 № 02-1-30/64</w:t>
            </w:r>
          </w:p>
        </w:tc>
        <w:tc>
          <w:tcPr>
            <w:tcW w:w="2472" w:type="dxa"/>
          </w:tcPr>
          <w:p w14:paraId="03CE5D07" w14:textId="77777777" w:rsidR="00982A66" w:rsidRPr="00AE3631" w:rsidRDefault="00982A66" w:rsidP="00086D06">
            <w:pPr>
              <w:pStyle w:val="71"/>
              <w:spacing w:line="216" w:lineRule="auto"/>
              <w:ind w:right="-141"/>
            </w:pPr>
            <w:r w:rsidRPr="00AE3631">
              <w:t xml:space="preserve">МУ по бактериологической диагностике </w:t>
            </w:r>
            <w:proofErr w:type="spellStart"/>
            <w:r w:rsidRPr="00AE3631">
              <w:t>некробактериоза</w:t>
            </w:r>
            <w:proofErr w:type="spellEnd"/>
            <w:r w:rsidRPr="00AE3631">
              <w:t xml:space="preserve"> животных, утв. директором </w:t>
            </w:r>
            <w:proofErr w:type="spellStart"/>
            <w:r w:rsidRPr="00AE3631">
              <w:t>Белгосветцентра</w:t>
            </w:r>
            <w:proofErr w:type="spellEnd"/>
            <w:r w:rsidRPr="00AE3631">
              <w:t xml:space="preserve">  </w:t>
            </w:r>
          </w:p>
          <w:p w14:paraId="1ED38D97" w14:textId="77777777" w:rsidR="00982A66" w:rsidRPr="00C311BB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от</w:t>
            </w:r>
            <w:proofErr w:type="spellEnd"/>
            <w:r w:rsidRPr="00AE3631">
              <w:t xml:space="preserve"> 19.12.2016 № 02-1-30/64</w:t>
            </w:r>
          </w:p>
        </w:tc>
      </w:tr>
      <w:tr w:rsidR="00052497" w14:paraId="1CC41896" w14:textId="77777777" w:rsidTr="003B054A">
        <w:tc>
          <w:tcPr>
            <w:tcW w:w="623" w:type="dxa"/>
          </w:tcPr>
          <w:p w14:paraId="50960E2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16.6</w:t>
            </w:r>
          </w:p>
          <w:p w14:paraId="27A8ED11" w14:textId="77777777" w:rsidR="00982A66" w:rsidRPr="00C311BB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/>
            <w:tcBorders>
              <w:bottom w:val="nil"/>
            </w:tcBorders>
          </w:tcPr>
          <w:p w14:paraId="169B804B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</w:tcPr>
          <w:p w14:paraId="0D5A4329" w14:textId="5D53A209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588FEA3C" w14:textId="6C7C0AC9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11AA7244" w14:textId="6DB6A0DA" w:rsidR="00982A66" w:rsidRPr="00C311BB" w:rsidRDefault="00982A66" w:rsidP="008D4165">
            <w:pPr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</w:t>
            </w:r>
            <w:r w:rsidRPr="008D4165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52EE506D" w14:textId="77777777" w:rsidR="00982A66" w:rsidRPr="00C311BB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Пастереллез</w:t>
            </w:r>
            <w:proofErr w:type="spellEnd"/>
          </w:p>
        </w:tc>
        <w:tc>
          <w:tcPr>
            <w:tcW w:w="2561" w:type="dxa"/>
            <w:gridSpan w:val="2"/>
          </w:tcPr>
          <w:p w14:paraId="1B904881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диагностике пастереллеза крупного рогатого скота и свиней,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02-1-30/70</w:t>
            </w:r>
          </w:p>
        </w:tc>
        <w:tc>
          <w:tcPr>
            <w:tcW w:w="2472" w:type="dxa"/>
          </w:tcPr>
          <w:p w14:paraId="093A4DB7" w14:textId="77777777" w:rsidR="00982A66" w:rsidRPr="00DE0763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диагностике пастереллеза крупного рогатого скота и свиней,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02-1-30/70</w:t>
            </w:r>
          </w:p>
        </w:tc>
      </w:tr>
      <w:tr w:rsidR="007C32A1" w14:paraId="30316423" w14:textId="77777777" w:rsidTr="003B054A">
        <w:tc>
          <w:tcPr>
            <w:tcW w:w="623" w:type="dxa"/>
          </w:tcPr>
          <w:p w14:paraId="1BAAE151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16.7</w:t>
            </w:r>
          </w:p>
          <w:p w14:paraId="0592A810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 w:val="restart"/>
            <w:tcBorders>
              <w:top w:val="nil"/>
            </w:tcBorders>
          </w:tcPr>
          <w:p w14:paraId="664613CD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</w:tcPr>
          <w:p w14:paraId="282BDDA8" w14:textId="50CF7F86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35E34D8C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59" w:type="dxa"/>
          </w:tcPr>
          <w:p w14:paraId="6C22D3B1" w14:textId="77777777" w:rsidR="00982A66" w:rsidRPr="00AE3631" w:rsidRDefault="00982A66" w:rsidP="00982A66">
            <w:pPr>
              <w:rPr>
                <w:sz w:val="22"/>
                <w:szCs w:val="22"/>
              </w:rPr>
            </w:pPr>
            <w:r w:rsidRPr="00AE3631">
              <w:rPr>
                <w:sz w:val="22"/>
                <w:szCs w:val="22"/>
              </w:rPr>
              <w:t>Эмфизематозный карбункул</w:t>
            </w:r>
          </w:p>
          <w:p w14:paraId="0F20135B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5C934CD1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лабораторной диагностике карбункула,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02-1-30/65</w:t>
            </w:r>
          </w:p>
        </w:tc>
        <w:tc>
          <w:tcPr>
            <w:tcW w:w="2492" w:type="dxa"/>
            <w:gridSpan w:val="2"/>
          </w:tcPr>
          <w:p w14:paraId="31228601" w14:textId="77777777" w:rsidR="00064B73" w:rsidRDefault="00982A66" w:rsidP="00086D06">
            <w:pPr>
              <w:pStyle w:val="af5"/>
              <w:ind w:right="-141"/>
              <w:rPr>
                <w:lang w:val="ru-RU"/>
              </w:rPr>
            </w:pPr>
            <w:r w:rsidRPr="00DE0763">
              <w:rPr>
                <w:lang w:val="ru-RU"/>
              </w:rPr>
              <w:t xml:space="preserve">МУ по лабораторной диагностике карбункула,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</w:t>
            </w:r>
          </w:p>
          <w:p w14:paraId="19F6E810" w14:textId="05052329" w:rsidR="00982A66" w:rsidRPr="00DE0763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№ 02-1-30/65</w:t>
            </w:r>
          </w:p>
        </w:tc>
      </w:tr>
      <w:tr w:rsidR="007C32A1" w14:paraId="1774780D" w14:textId="77777777" w:rsidTr="003B054A">
        <w:tc>
          <w:tcPr>
            <w:tcW w:w="623" w:type="dxa"/>
          </w:tcPr>
          <w:p w14:paraId="71DB60A3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16.8</w:t>
            </w:r>
          </w:p>
          <w:p w14:paraId="081749D3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/>
          </w:tcPr>
          <w:p w14:paraId="0077D9D4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</w:tcPr>
          <w:p w14:paraId="5645B6D9" w14:textId="435C0C20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36B0BD09" w14:textId="3D49F64D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7880C234" w14:textId="597AB72C" w:rsidR="00982A66" w:rsidRPr="00DE0763" w:rsidRDefault="00982A66" w:rsidP="008D4165">
            <w:pPr>
              <w:snapToGrid w:val="0"/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</w:t>
            </w:r>
            <w:r w:rsidRPr="008D4165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7EA74E61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Условно-патогенная</w:t>
            </w:r>
            <w:proofErr w:type="spellEnd"/>
            <w:r w:rsidRPr="00AE3631">
              <w:t xml:space="preserve"> </w:t>
            </w:r>
            <w:proofErr w:type="spellStart"/>
            <w:r w:rsidRPr="00AE3631">
              <w:t>микрофлора</w:t>
            </w:r>
            <w:proofErr w:type="spellEnd"/>
          </w:p>
        </w:tc>
        <w:tc>
          <w:tcPr>
            <w:tcW w:w="2541" w:type="dxa"/>
          </w:tcPr>
          <w:p w14:paraId="7376EB6D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МУ по лабораторной диагностике ассоциированной кишечной инфекции молодняка животных вызываемой</w:t>
            </w:r>
            <w:r>
              <w:rPr>
                <w:lang w:val="ru-RU"/>
              </w:rPr>
              <w:t xml:space="preserve"> </w:t>
            </w:r>
            <w:r w:rsidRPr="00DE0763">
              <w:rPr>
                <w:lang w:val="ru-RU"/>
              </w:rPr>
              <w:t xml:space="preserve">патогенными </w:t>
            </w:r>
            <w:proofErr w:type="spellStart"/>
            <w:r w:rsidRPr="00DE0763">
              <w:rPr>
                <w:lang w:val="ru-RU"/>
              </w:rPr>
              <w:t>энтеробактериями</w:t>
            </w:r>
            <w:proofErr w:type="spellEnd"/>
            <w:r w:rsidRPr="00DE0763">
              <w:rPr>
                <w:lang w:val="ru-RU"/>
              </w:rPr>
              <w:t xml:space="preserve">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 от 19.12.2016 № 02-1-30/57</w:t>
            </w:r>
          </w:p>
        </w:tc>
        <w:tc>
          <w:tcPr>
            <w:tcW w:w="2492" w:type="dxa"/>
            <w:gridSpan w:val="2"/>
          </w:tcPr>
          <w:p w14:paraId="58986F13" w14:textId="77777777" w:rsidR="00064B73" w:rsidRDefault="00982A66" w:rsidP="00064B73">
            <w:pPr>
              <w:pStyle w:val="af5"/>
              <w:ind w:right="-141"/>
              <w:rPr>
                <w:lang w:val="ru-RU"/>
              </w:rPr>
            </w:pPr>
            <w:r w:rsidRPr="00DE0763">
              <w:rPr>
                <w:lang w:val="ru-RU"/>
              </w:rPr>
              <w:t>МУ по лабораторной диагностике ассоциированной кишечной инфекции молодняка животных вызываемой</w:t>
            </w:r>
            <w:r>
              <w:rPr>
                <w:lang w:val="ru-RU"/>
              </w:rPr>
              <w:t xml:space="preserve"> </w:t>
            </w:r>
            <w:r w:rsidRPr="00DE0763">
              <w:rPr>
                <w:lang w:val="ru-RU"/>
              </w:rPr>
              <w:t xml:space="preserve">патогенными </w:t>
            </w:r>
            <w:proofErr w:type="spellStart"/>
            <w:r w:rsidRPr="00DE0763">
              <w:rPr>
                <w:lang w:val="ru-RU"/>
              </w:rPr>
              <w:t>энтеробактериями</w:t>
            </w:r>
            <w:proofErr w:type="spellEnd"/>
            <w:r w:rsidRPr="00DE0763">
              <w:rPr>
                <w:lang w:val="ru-RU"/>
              </w:rPr>
              <w:t xml:space="preserve">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 от 19.12.2016</w:t>
            </w:r>
          </w:p>
          <w:p w14:paraId="3432AF1B" w14:textId="79EEC8C0" w:rsidR="00982A66" w:rsidRPr="00DE0763" w:rsidRDefault="00982A66" w:rsidP="00064B73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 № 02-1-30/57</w:t>
            </w:r>
          </w:p>
        </w:tc>
      </w:tr>
      <w:tr w:rsidR="007C32A1" w14:paraId="59D599D4" w14:textId="77777777" w:rsidTr="003B054A">
        <w:tc>
          <w:tcPr>
            <w:tcW w:w="623" w:type="dxa"/>
          </w:tcPr>
          <w:p w14:paraId="6A2E4B02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</w:t>
            </w:r>
          </w:p>
          <w:p w14:paraId="0D008617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</w:tcPr>
          <w:p w14:paraId="6824C538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Животные</w:t>
            </w:r>
            <w:proofErr w:type="spellEnd"/>
            <w:r w:rsidRPr="00AE3631">
              <w:t xml:space="preserve"> и </w:t>
            </w:r>
            <w:proofErr w:type="spellStart"/>
            <w:r w:rsidRPr="00AE3631">
              <w:t>прочие</w:t>
            </w:r>
            <w:proofErr w:type="spellEnd"/>
            <w:r w:rsidRPr="00AE3631">
              <w:t xml:space="preserve"> </w:t>
            </w:r>
            <w:proofErr w:type="spellStart"/>
            <w:r w:rsidRPr="00AE3631">
              <w:t>виды</w:t>
            </w:r>
            <w:proofErr w:type="spellEnd"/>
          </w:p>
        </w:tc>
        <w:tc>
          <w:tcPr>
            <w:tcW w:w="1662" w:type="dxa"/>
          </w:tcPr>
          <w:p w14:paraId="006B7770" w14:textId="73841843" w:rsidR="00982A66" w:rsidRPr="00AE363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AE3631">
              <w:rPr>
                <w:sz w:val="22"/>
                <w:szCs w:val="22"/>
              </w:rPr>
              <w:t>101.19/01.086</w:t>
            </w:r>
          </w:p>
          <w:p w14:paraId="483BE5A4" w14:textId="2DA3B7FB" w:rsidR="00982A66" w:rsidRPr="00DE0763" w:rsidRDefault="00982A66" w:rsidP="00126A90">
            <w:pPr>
              <w:snapToGrid w:val="0"/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AE3631">
              <w:rPr>
                <w:sz w:val="22"/>
                <w:szCs w:val="22"/>
              </w:rPr>
              <w:t>101.15/</w:t>
            </w:r>
            <w:r w:rsidRPr="00126A90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3CE591E8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E3631">
              <w:t>Сибирская</w:t>
            </w:r>
            <w:proofErr w:type="spellEnd"/>
            <w:r w:rsidRPr="00AE3631">
              <w:t xml:space="preserve"> </w:t>
            </w:r>
            <w:proofErr w:type="spellStart"/>
            <w:r w:rsidRPr="00AE3631">
              <w:t>язва</w:t>
            </w:r>
            <w:proofErr w:type="spellEnd"/>
          </w:p>
        </w:tc>
        <w:tc>
          <w:tcPr>
            <w:tcW w:w="2541" w:type="dxa"/>
          </w:tcPr>
          <w:p w14:paraId="4E1B3624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лабораторной диагностике сибирской язвы у животных и людей, обнаружению возбудителя сибирской язвы в сырье животного происхождения и объектов внешней среды,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02-1-30/50</w:t>
            </w:r>
          </w:p>
        </w:tc>
        <w:tc>
          <w:tcPr>
            <w:tcW w:w="2492" w:type="dxa"/>
            <w:gridSpan w:val="2"/>
          </w:tcPr>
          <w:p w14:paraId="21E5AF57" w14:textId="77777777" w:rsidR="00086D06" w:rsidRDefault="00982A66" w:rsidP="00086D06">
            <w:pPr>
              <w:pStyle w:val="af5"/>
              <w:ind w:left="-109" w:right="-141"/>
              <w:rPr>
                <w:lang w:val="ru-RU"/>
              </w:rPr>
            </w:pPr>
            <w:r w:rsidRPr="00DE0763">
              <w:rPr>
                <w:lang w:val="ru-RU"/>
              </w:rPr>
              <w:t xml:space="preserve">МУ по лабораторной диагностике сибирской язвы у животных и людей, обнаружению возбудителя сибирской язвы в сырье животного происхождения и объектов внешней среды,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</w:t>
            </w:r>
          </w:p>
          <w:p w14:paraId="04F8DA26" w14:textId="41CAF354" w:rsidR="00982A66" w:rsidRPr="00DE0763" w:rsidRDefault="00982A66" w:rsidP="00086D06">
            <w:pPr>
              <w:pStyle w:val="af5"/>
              <w:ind w:left="-109"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№ 02-1-</w:t>
            </w:r>
            <w:r w:rsidR="00086D06">
              <w:rPr>
                <w:lang w:val="ru-RU"/>
              </w:rPr>
              <w:t>3</w:t>
            </w:r>
            <w:r w:rsidRPr="00DE0763">
              <w:rPr>
                <w:lang w:val="ru-RU"/>
              </w:rPr>
              <w:t>0/50</w:t>
            </w:r>
          </w:p>
        </w:tc>
      </w:tr>
      <w:tr w:rsidR="007C32A1" w14:paraId="039277D6" w14:textId="77777777" w:rsidTr="003B054A">
        <w:tc>
          <w:tcPr>
            <w:tcW w:w="623" w:type="dxa"/>
          </w:tcPr>
          <w:p w14:paraId="727B326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18.1</w:t>
            </w:r>
          </w:p>
          <w:p w14:paraId="7B4A8CAF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 w:val="restart"/>
          </w:tcPr>
          <w:p w14:paraId="760416F9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Животные</w:t>
            </w:r>
            <w:proofErr w:type="spellEnd"/>
            <w:r w:rsidRPr="00424BD1">
              <w:t xml:space="preserve">, </w:t>
            </w:r>
            <w:proofErr w:type="spellStart"/>
            <w:r w:rsidRPr="00424BD1">
              <w:t>птицы</w:t>
            </w:r>
            <w:proofErr w:type="spellEnd"/>
          </w:p>
        </w:tc>
        <w:tc>
          <w:tcPr>
            <w:tcW w:w="1662" w:type="dxa"/>
          </w:tcPr>
          <w:p w14:paraId="0A000F52" w14:textId="3DDCB8F2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3E6D5729" w14:textId="57B001BE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68A0F56C" w14:textId="163FAA19" w:rsidR="00982A66" w:rsidRPr="00DE0763" w:rsidRDefault="00982A66" w:rsidP="00126A90">
            <w:pPr>
              <w:snapToGrid w:val="0"/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</w:t>
            </w:r>
            <w:r w:rsidRPr="00126A90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01F43191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8F7434">
              <w:t>Колибактериоз</w:t>
            </w:r>
            <w:proofErr w:type="spellEnd"/>
          </w:p>
        </w:tc>
        <w:tc>
          <w:tcPr>
            <w:tcW w:w="2541" w:type="dxa"/>
          </w:tcPr>
          <w:p w14:paraId="101E286C" w14:textId="77777777" w:rsidR="00982A66" w:rsidRPr="00DE0763" w:rsidRDefault="00982A66" w:rsidP="00126A90">
            <w:pPr>
              <w:pStyle w:val="af5"/>
              <w:ind w:right="-10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бактериальной диагностике </w:t>
            </w:r>
            <w:proofErr w:type="spellStart"/>
            <w:r w:rsidRPr="00DE0763">
              <w:rPr>
                <w:lang w:val="ru-RU"/>
              </w:rPr>
              <w:t>колибактериоза</w:t>
            </w:r>
            <w:proofErr w:type="spellEnd"/>
            <w:r w:rsidRPr="00DE0763">
              <w:rPr>
                <w:lang w:val="ru-RU"/>
              </w:rPr>
              <w:t xml:space="preserve"> (</w:t>
            </w:r>
            <w:proofErr w:type="spellStart"/>
            <w:r w:rsidRPr="00DE0763">
              <w:rPr>
                <w:lang w:val="ru-RU"/>
              </w:rPr>
              <w:t>эширихиоза</w:t>
            </w:r>
            <w:proofErr w:type="spellEnd"/>
            <w:r w:rsidRPr="00DE0763">
              <w:rPr>
                <w:lang w:val="ru-RU"/>
              </w:rPr>
              <w:t xml:space="preserve">) с/х животных,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№ 02-1-30/58</w:t>
            </w:r>
          </w:p>
        </w:tc>
        <w:tc>
          <w:tcPr>
            <w:tcW w:w="2492" w:type="dxa"/>
            <w:gridSpan w:val="2"/>
          </w:tcPr>
          <w:p w14:paraId="1CE697C8" w14:textId="77777777" w:rsidR="00052497" w:rsidRDefault="00982A66" w:rsidP="00086D06">
            <w:pPr>
              <w:pStyle w:val="af5"/>
              <w:ind w:right="-141"/>
              <w:rPr>
                <w:lang w:val="ru-RU"/>
              </w:rPr>
            </w:pPr>
            <w:r w:rsidRPr="00DE0763">
              <w:rPr>
                <w:lang w:val="ru-RU"/>
              </w:rPr>
              <w:t xml:space="preserve">МУ по бактериальной диагностике </w:t>
            </w:r>
            <w:proofErr w:type="spellStart"/>
            <w:r w:rsidRPr="00DE0763">
              <w:rPr>
                <w:lang w:val="ru-RU"/>
              </w:rPr>
              <w:t>колибактериоза</w:t>
            </w:r>
            <w:proofErr w:type="spellEnd"/>
            <w:r w:rsidRPr="00DE0763">
              <w:rPr>
                <w:lang w:val="ru-RU"/>
              </w:rPr>
              <w:t xml:space="preserve"> (</w:t>
            </w:r>
            <w:proofErr w:type="spellStart"/>
            <w:r w:rsidRPr="00DE0763">
              <w:rPr>
                <w:lang w:val="ru-RU"/>
              </w:rPr>
              <w:t>эширихиоза</w:t>
            </w:r>
            <w:proofErr w:type="spellEnd"/>
            <w:r w:rsidRPr="00DE0763">
              <w:rPr>
                <w:lang w:val="ru-RU"/>
              </w:rPr>
              <w:t xml:space="preserve">) с/х животных, утв. директором </w:t>
            </w:r>
            <w:proofErr w:type="spellStart"/>
            <w:proofErr w:type="gram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</w:t>
            </w:r>
            <w:proofErr w:type="gramEnd"/>
            <w:r w:rsidRPr="00DE0763">
              <w:rPr>
                <w:lang w:val="ru-RU"/>
              </w:rPr>
              <w:t xml:space="preserve"> 19.12.2016 </w:t>
            </w:r>
          </w:p>
          <w:p w14:paraId="7001792C" w14:textId="6BD9C850" w:rsidR="00086D06" w:rsidRPr="00DE0763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>№ 02-1-30/58</w:t>
            </w:r>
          </w:p>
        </w:tc>
      </w:tr>
      <w:tr w:rsidR="007C32A1" w14:paraId="08A8A847" w14:textId="77777777" w:rsidTr="003B054A">
        <w:tc>
          <w:tcPr>
            <w:tcW w:w="623" w:type="dxa"/>
          </w:tcPr>
          <w:p w14:paraId="250C011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18.2</w:t>
            </w:r>
          </w:p>
          <w:p w14:paraId="5893B476" w14:textId="77777777" w:rsidR="00982A66" w:rsidRPr="00DE0763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7" w:type="dxa"/>
            <w:vMerge/>
          </w:tcPr>
          <w:p w14:paraId="357F0788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</w:tcPr>
          <w:p w14:paraId="65C11CD8" w14:textId="14A5AD83" w:rsidR="00982A66" w:rsidRPr="00424BD1" w:rsidRDefault="00982A66" w:rsidP="00982A66">
            <w:pPr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0C3D8F92" w14:textId="32FE2F1E" w:rsidR="00982A66" w:rsidRPr="00424BD1" w:rsidRDefault="00982A66" w:rsidP="00982A66">
            <w:pPr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5A98ED37" w14:textId="0229B48B" w:rsidR="00982A66" w:rsidRPr="00DE0763" w:rsidRDefault="00982A66" w:rsidP="00CC5917">
            <w:pPr>
              <w:ind w:left="57"/>
              <w:jc w:val="center"/>
              <w:rPr>
                <w:rStyle w:val="FontStyle37"/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</w:t>
            </w:r>
            <w:r w:rsidRPr="00CC5917">
              <w:rPr>
                <w:sz w:val="22"/>
                <w:szCs w:val="22"/>
              </w:rPr>
              <w:t>01.086</w:t>
            </w:r>
          </w:p>
        </w:tc>
        <w:tc>
          <w:tcPr>
            <w:tcW w:w="1859" w:type="dxa"/>
          </w:tcPr>
          <w:p w14:paraId="37D145BA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Листериоз</w:t>
            </w:r>
            <w:proofErr w:type="spellEnd"/>
          </w:p>
        </w:tc>
        <w:tc>
          <w:tcPr>
            <w:tcW w:w="2541" w:type="dxa"/>
          </w:tcPr>
          <w:p w14:paraId="726CB5E0" w14:textId="77777777" w:rsidR="00982A66" w:rsidRPr="00DE0763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МУ по </w:t>
            </w:r>
            <w:proofErr w:type="gramStart"/>
            <w:r w:rsidRPr="00DE0763">
              <w:rPr>
                <w:lang w:val="ru-RU"/>
              </w:rPr>
              <w:t>бактериологической  диагностике</w:t>
            </w:r>
            <w:proofErr w:type="gramEnd"/>
            <w:r w:rsidRPr="00DE0763">
              <w:rPr>
                <w:lang w:val="ru-RU"/>
              </w:rPr>
              <w:t xml:space="preserve"> листериоза животных,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 16.12.2016 № 02-1-30/320</w:t>
            </w:r>
          </w:p>
        </w:tc>
        <w:tc>
          <w:tcPr>
            <w:tcW w:w="2492" w:type="dxa"/>
            <w:gridSpan w:val="2"/>
          </w:tcPr>
          <w:p w14:paraId="5FB32C34" w14:textId="77777777" w:rsidR="00064B73" w:rsidRDefault="00982A66" w:rsidP="00086D06">
            <w:pPr>
              <w:pStyle w:val="af5"/>
              <w:ind w:right="-141"/>
              <w:rPr>
                <w:lang w:val="ru-RU"/>
              </w:rPr>
            </w:pPr>
            <w:r w:rsidRPr="00DE0763">
              <w:rPr>
                <w:lang w:val="ru-RU"/>
              </w:rPr>
              <w:t xml:space="preserve">МУ по </w:t>
            </w:r>
            <w:proofErr w:type="gramStart"/>
            <w:r w:rsidRPr="00DE0763">
              <w:rPr>
                <w:lang w:val="ru-RU"/>
              </w:rPr>
              <w:t>бактериологической  диагностике</w:t>
            </w:r>
            <w:proofErr w:type="gramEnd"/>
            <w:r w:rsidRPr="00DE0763">
              <w:rPr>
                <w:lang w:val="ru-RU"/>
              </w:rPr>
              <w:t xml:space="preserve"> листериоза животных, утв. директором </w:t>
            </w:r>
            <w:proofErr w:type="spellStart"/>
            <w:r w:rsidRPr="00DE0763">
              <w:rPr>
                <w:lang w:val="ru-RU"/>
              </w:rPr>
              <w:t>Белгосветцентра</w:t>
            </w:r>
            <w:proofErr w:type="spellEnd"/>
            <w:r w:rsidRPr="00DE0763">
              <w:rPr>
                <w:lang w:val="ru-RU"/>
              </w:rPr>
              <w:t xml:space="preserve">  от 16.12.2016</w:t>
            </w:r>
          </w:p>
          <w:p w14:paraId="4F8A5340" w14:textId="4BDFB1C2" w:rsidR="00982A66" w:rsidRPr="00DE0763" w:rsidRDefault="00982A66" w:rsidP="00086D06">
            <w:pPr>
              <w:pStyle w:val="af5"/>
              <w:ind w:right="-141"/>
              <w:rPr>
                <w:rStyle w:val="FontStyle37"/>
                <w:sz w:val="22"/>
                <w:szCs w:val="22"/>
                <w:lang w:val="ru-RU"/>
              </w:rPr>
            </w:pPr>
            <w:r w:rsidRPr="00DE0763">
              <w:rPr>
                <w:lang w:val="ru-RU"/>
              </w:rPr>
              <w:t xml:space="preserve"> № 02-1-30/320</w:t>
            </w:r>
          </w:p>
        </w:tc>
      </w:tr>
    </w:tbl>
    <w:p w14:paraId="34CDCFD9" w14:textId="77777777" w:rsidR="003B054A" w:rsidRDefault="003B054A">
      <w:r>
        <w:br w:type="page"/>
      </w:r>
    </w:p>
    <w:tbl>
      <w:tblPr>
        <w:tblStyle w:val="af2"/>
        <w:tblW w:w="10751" w:type="dxa"/>
        <w:tblInd w:w="-885" w:type="dxa"/>
        <w:tblLook w:val="04A0" w:firstRow="1" w:lastRow="0" w:firstColumn="1" w:lastColumn="0" w:noHBand="0" w:noVBand="1"/>
      </w:tblPr>
      <w:tblGrid>
        <w:gridCol w:w="601"/>
        <w:gridCol w:w="1912"/>
        <w:gridCol w:w="1378"/>
        <w:gridCol w:w="2126"/>
        <w:gridCol w:w="2383"/>
        <w:gridCol w:w="2351"/>
      </w:tblGrid>
      <w:tr w:rsidR="00982A66" w14:paraId="5B18C72A" w14:textId="77777777" w:rsidTr="003B054A">
        <w:tc>
          <w:tcPr>
            <w:tcW w:w="601" w:type="dxa"/>
          </w:tcPr>
          <w:p w14:paraId="120F4A52" w14:textId="207B49E0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912" w:type="dxa"/>
          </w:tcPr>
          <w:p w14:paraId="6FA2D7D8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378" w:type="dxa"/>
          </w:tcPr>
          <w:p w14:paraId="553F722D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</w:tcPr>
          <w:p w14:paraId="7E0C1A29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383" w:type="dxa"/>
          </w:tcPr>
          <w:p w14:paraId="315493BA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351" w:type="dxa"/>
          </w:tcPr>
          <w:p w14:paraId="14B411BA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5427E584" w14:textId="77777777" w:rsidTr="003B054A">
        <w:tc>
          <w:tcPr>
            <w:tcW w:w="601" w:type="dxa"/>
          </w:tcPr>
          <w:p w14:paraId="609D71BE" w14:textId="77777777" w:rsidR="00982A66" w:rsidRPr="008F7434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7434">
              <w:rPr>
                <w:sz w:val="22"/>
                <w:szCs w:val="22"/>
              </w:rPr>
              <w:t>18.3</w:t>
            </w:r>
          </w:p>
          <w:p w14:paraId="13217DE9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8F7434">
              <w:rPr>
                <w:color w:val="000000"/>
              </w:rPr>
              <w:t>*</w:t>
            </w:r>
          </w:p>
        </w:tc>
        <w:tc>
          <w:tcPr>
            <w:tcW w:w="1912" w:type="dxa"/>
            <w:vMerge w:val="restart"/>
          </w:tcPr>
          <w:p w14:paraId="06E81F1A" w14:textId="4F9A871A" w:rsidR="00982A66" w:rsidRPr="00F975BA" w:rsidRDefault="00052497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Животные</w:t>
            </w:r>
            <w:proofErr w:type="spellEnd"/>
            <w:r w:rsidRPr="00424BD1">
              <w:t xml:space="preserve">, </w:t>
            </w:r>
            <w:proofErr w:type="spellStart"/>
            <w:r w:rsidRPr="00424BD1">
              <w:t>птицы</w:t>
            </w:r>
            <w:proofErr w:type="spellEnd"/>
          </w:p>
        </w:tc>
        <w:tc>
          <w:tcPr>
            <w:tcW w:w="1378" w:type="dxa"/>
          </w:tcPr>
          <w:p w14:paraId="5269643A" w14:textId="5A0B238A" w:rsidR="00982A66" w:rsidRPr="008F7434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8F7434">
              <w:rPr>
                <w:sz w:val="22"/>
                <w:szCs w:val="22"/>
              </w:rPr>
              <w:t>101.19/01.086</w:t>
            </w:r>
          </w:p>
          <w:p w14:paraId="430CCE16" w14:textId="785F5E4A" w:rsidR="00982A66" w:rsidRPr="008F7434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8F7434">
              <w:rPr>
                <w:sz w:val="22"/>
                <w:szCs w:val="22"/>
              </w:rPr>
              <w:t>101.15/01.086</w:t>
            </w:r>
          </w:p>
          <w:p w14:paraId="1F501BB4" w14:textId="7DB13D88" w:rsidR="00982A66" w:rsidRPr="00CC5917" w:rsidRDefault="00982A66" w:rsidP="00CC5917">
            <w:pPr>
              <w:snapToGrid w:val="0"/>
              <w:ind w:left="-108" w:right="-108"/>
              <w:jc w:val="center"/>
            </w:pPr>
            <w:r w:rsidRPr="008F7434">
              <w:rPr>
                <w:sz w:val="22"/>
                <w:szCs w:val="22"/>
              </w:rPr>
              <w:t>101.15/</w:t>
            </w:r>
            <w:r w:rsidRPr="00CC5917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5F437B57" w14:textId="77777777" w:rsidR="00982A66" w:rsidRPr="00CC5917" w:rsidRDefault="00982A66" w:rsidP="00982A66">
            <w:pPr>
              <w:pStyle w:val="af5"/>
              <w:rPr>
                <w:lang w:eastAsia="ru-RU"/>
              </w:rPr>
            </w:pPr>
            <w:proofErr w:type="spellStart"/>
            <w:r w:rsidRPr="00CC5917">
              <w:rPr>
                <w:lang w:val="ru-RU" w:eastAsia="ru-RU"/>
              </w:rPr>
              <w:t>Псевдомоноз</w:t>
            </w:r>
            <w:proofErr w:type="spellEnd"/>
          </w:p>
        </w:tc>
        <w:tc>
          <w:tcPr>
            <w:tcW w:w="2383" w:type="dxa"/>
          </w:tcPr>
          <w:p w14:paraId="3ADFA63A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лабораторным исследованиям на </w:t>
            </w:r>
            <w:proofErr w:type="spellStart"/>
            <w:r w:rsidRPr="00F975BA">
              <w:rPr>
                <w:lang w:val="ru-RU"/>
              </w:rPr>
              <w:t>псевдомоноз</w:t>
            </w:r>
            <w:proofErr w:type="spellEnd"/>
            <w:r w:rsidRPr="00F975BA">
              <w:rPr>
                <w:lang w:val="ru-RU"/>
              </w:rPr>
              <w:t xml:space="preserve"> животных и птиц, утв. директором </w:t>
            </w:r>
            <w:proofErr w:type="spellStart"/>
            <w:proofErr w:type="gram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 от</w:t>
            </w:r>
            <w:proofErr w:type="gramEnd"/>
            <w:r w:rsidRPr="00F975BA">
              <w:rPr>
                <w:lang w:val="ru-RU"/>
              </w:rPr>
              <w:t xml:space="preserve"> 19.12.2016 № 02-1-30/63</w:t>
            </w:r>
          </w:p>
        </w:tc>
        <w:tc>
          <w:tcPr>
            <w:tcW w:w="2351" w:type="dxa"/>
          </w:tcPr>
          <w:p w14:paraId="30F8CEF2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лабораторным исследованиям на </w:t>
            </w:r>
            <w:proofErr w:type="spellStart"/>
            <w:r w:rsidRPr="00F975BA">
              <w:rPr>
                <w:lang w:val="ru-RU"/>
              </w:rPr>
              <w:t>псевдомоноз</w:t>
            </w:r>
            <w:proofErr w:type="spellEnd"/>
            <w:r w:rsidRPr="00F975BA">
              <w:rPr>
                <w:lang w:val="ru-RU"/>
              </w:rPr>
              <w:t xml:space="preserve"> животных и птиц, утв. директором </w:t>
            </w:r>
            <w:proofErr w:type="spellStart"/>
            <w:proofErr w:type="gram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 от</w:t>
            </w:r>
            <w:proofErr w:type="gramEnd"/>
            <w:r w:rsidRPr="00F975BA">
              <w:rPr>
                <w:lang w:val="ru-RU"/>
              </w:rPr>
              <w:t xml:space="preserve"> 19.12.2016 № 02-1-30/63</w:t>
            </w:r>
          </w:p>
        </w:tc>
      </w:tr>
      <w:tr w:rsidR="00982A66" w14:paraId="1D75175F" w14:textId="77777777" w:rsidTr="003B054A">
        <w:tc>
          <w:tcPr>
            <w:tcW w:w="601" w:type="dxa"/>
          </w:tcPr>
          <w:p w14:paraId="63FD9FA3" w14:textId="77777777" w:rsidR="00B03219" w:rsidRDefault="00982A66" w:rsidP="00982A66">
            <w:pPr>
              <w:pStyle w:val="af5"/>
              <w:jc w:val="center"/>
              <w:rPr>
                <w:lang w:val="ru-RU"/>
              </w:rPr>
            </w:pPr>
            <w:r w:rsidRPr="00424BD1">
              <w:t>18.4</w:t>
            </w:r>
          </w:p>
          <w:p w14:paraId="199CDD5C" w14:textId="1875384D" w:rsidR="00982A66" w:rsidRPr="00B03219" w:rsidRDefault="00B03219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12" w:type="dxa"/>
            <w:vMerge/>
          </w:tcPr>
          <w:p w14:paraId="31E4D52F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378" w:type="dxa"/>
          </w:tcPr>
          <w:p w14:paraId="6D451E27" w14:textId="42990D38" w:rsidR="00982A66" w:rsidRPr="00424BD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0FA2B276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FA508BE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Туберкулез</w:t>
            </w:r>
            <w:proofErr w:type="spellEnd"/>
          </w:p>
        </w:tc>
        <w:tc>
          <w:tcPr>
            <w:tcW w:w="2383" w:type="dxa"/>
          </w:tcPr>
          <w:p w14:paraId="294D63DA" w14:textId="77777777" w:rsidR="00982A66" w:rsidRPr="00424BD1" w:rsidRDefault="00982A66" w:rsidP="00982A66">
            <w:pPr>
              <w:pStyle w:val="71"/>
            </w:pPr>
            <w:r w:rsidRPr="00424BD1">
              <w:t xml:space="preserve">ГОСТ </w:t>
            </w:r>
            <w:proofErr w:type="gramStart"/>
            <w:r w:rsidRPr="00424BD1">
              <w:t>26072-89</w:t>
            </w:r>
            <w:proofErr w:type="gramEnd"/>
          </w:p>
          <w:p w14:paraId="18FC5B5E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</w:t>
            </w:r>
            <w:proofErr w:type="gramStart"/>
            <w:r w:rsidRPr="00F975BA">
              <w:rPr>
                <w:lang w:val="ru-RU"/>
              </w:rPr>
              <w:t>бактериологической  диагностике</w:t>
            </w:r>
            <w:proofErr w:type="gramEnd"/>
            <w:r w:rsidRPr="00F975BA">
              <w:rPr>
                <w:lang w:val="ru-RU"/>
              </w:rPr>
              <w:t xml:space="preserve"> туберкулеза животных,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 от 19.12.2016 № 02-1-30/344</w:t>
            </w:r>
          </w:p>
        </w:tc>
        <w:tc>
          <w:tcPr>
            <w:tcW w:w="2351" w:type="dxa"/>
          </w:tcPr>
          <w:p w14:paraId="2449EF54" w14:textId="77777777" w:rsidR="00982A66" w:rsidRPr="00424BD1" w:rsidRDefault="00982A66" w:rsidP="00982A66">
            <w:pPr>
              <w:pStyle w:val="71"/>
            </w:pPr>
            <w:r w:rsidRPr="00424BD1">
              <w:t xml:space="preserve">ГОСТ </w:t>
            </w:r>
            <w:proofErr w:type="gramStart"/>
            <w:r w:rsidRPr="00424BD1">
              <w:t>26072-89</w:t>
            </w:r>
            <w:proofErr w:type="gramEnd"/>
          </w:p>
          <w:p w14:paraId="436F3C9C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</w:t>
            </w:r>
            <w:proofErr w:type="gramStart"/>
            <w:r w:rsidRPr="00F975BA">
              <w:rPr>
                <w:lang w:val="ru-RU"/>
              </w:rPr>
              <w:t>бактериологической  диагностике</w:t>
            </w:r>
            <w:proofErr w:type="gramEnd"/>
            <w:r w:rsidRPr="00F975BA">
              <w:rPr>
                <w:lang w:val="ru-RU"/>
              </w:rPr>
              <w:t xml:space="preserve"> туберкулеза животных,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 от 19.12.2016 № 02-1-30/344</w:t>
            </w:r>
          </w:p>
        </w:tc>
      </w:tr>
      <w:tr w:rsidR="00982A66" w14:paraId="0C448162" w14:textId="77777777" w:rsidTr="003B054A">
        <w:tc>
          <w:tcPr>
            <w:tcW w:w="601" w:type="dxa"/>
          </w:tcPr>
          <w:p w14:paraId="300E642A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417C1">
              <w:rPr>
                <w:sz w:val="22"/>
                <w:szCs w:val="22"/>
              </w:rPr>
              <w:t>18.5</w:t>
            </w:r>
          </w:p>
          <w:p w14:paraId="33257221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t>*</w:t>
            </w:r>
          </w:p>
        </w:tc>
        <w:tc>
          <w:tcPr>
            <w:tcW w:w="1912" w:type="dxa"/>
            <w:vMerge/>
          </w:tcPr>
          <w:p w14:paraId="3E9831C8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378" w:type="dxa"/>
          </w:tcPr>
          <w:p w14:paraId="6565FE3B" w14:textId="049CE4D4" w:rsidR="00982A66" w:rsidRPr="004417C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417C1">
              <w:rPr>
                <w:sz w:val="22"/>
                <w:szCs w:val="22"/>
              </w:rPr>
              <w:t>101.19/01.086</w:t>
            </w:r>
          </w:p>
          <w:p w14:paraId="16D5FEB9" w14:textId="1203576F" w:rsidR="00982A66" w:rsidRPr="004417C1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4417C1">
              <w:rPr>
                <w:sz w:val="22"/>
                <w:szCs w:val="22"/>
              </w:rPr>
              <w:t>101.15/01.086</w:t>
            </w:r>
          </w:p>
          <w:p w14:paraId="687C51CF" w14:textId="253DFC91" w:rsidR="00982A66" w:rsidRPr="00CC5917" w:rsidRDefault="00982A66" w:rsidP="00CC5917">
            <w:pPr>
              <w:snapToGrid w:val="0"/>
              <w:ind w:left="-108" w:right="-108"/>
              <w:jc w:val="center"/>
            </w:pPr>
            <w:r w:rsidRPr="004417C1">
              <w:rPr>
                <w:sz w:val="22"/>
                <w:szCs w:val="22"/>
              </w:rPr>
              <w:t>101.15/</w:t>
            </w:r>
            <w:r w:rsidRPr="00CC5917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045B6152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417C1">
              <w:t>Сальмонеллез</w:t>
            </w:r>
            <w:proofErr w:type="spellEnd"/>
          </w:p>
        </w:tc>
        <w:tc>
          <w:tcPr>
            <w:tcW w:w="2383" w:type="dxa"/>
          </w:tcPr>
          <w:p w14:paraId="40B14894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Лабораторная диагностика сальмонеллезов животных и обнаружению сальмонелл в кормах и объектах внешней среды,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16.12.2016 № 02-1-30/54</w:t>
            </w:r>
          </w:p>
        </w:tc>
        <w:tc>
          <w:tcPr>
            <w:tcW w:w="2351" w:type="dxa"/>
          </w:tcPr>
          <w:p w14:paraId="6C3A1BAC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Лабораторная диагностика сальмонеллезов животных и обнаружению сальмонелл в кормах и объектах внешней среды,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16.12.2016 № 02-1-30/54</w:t>
            </w:r>
          </w:p>
        </w:tc>
      </w:tr>
      <w:tr w:rsidR="00982A66" w14:paraId="19C4B9B0" w14:textId="77777777" w:rsidTr="003B054A">
        <w:tc>
          <w:tcPr>
            <w:tcW w:w="601" w:type="dxa"/>
          </w:tcPr>
          <w:p w14:paraId="3B2455A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</w:t>
            </w:r>
          </w:p>
          <w:p w14:paraId="7BF6EBB0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12" w:type="dxa"/>
            <w:vMerge/>
          </w:tcPr>
          <w:p w14:paraId="4ABCC116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378" w:type="dxa"/>
          </w:tcPr>
          <w:p w14:paraId="6029D52A" w14:textId="44D5FA34" w:rsidR="00982A66" w:rsidRPr="00CC5917" w:rsidRDefault="00982A66" w:rsidP="00CC5917">
            <w:pPr>
              <w:snapToGrid w:val="0"/>
              <w:ind w:left="-108" w:right="-108"/>
              <w:jc w:val="center"/>
            </w:pPr>
            <w:r w:rsidRPr="00F60C2B">
              <w:rPr>
                <w:sz w:val="22"/>
                <w:szCs w:val="22"/>
              </w:rPr>
              <w:t>101.19/</w:t>
            </w:r>
            <w:r w:rsidRPr="00CC5917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3FE3A677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Стрептококкоз</w:t>
            </w:r>
            <w:proofErr w:type="spellEnd"/>
          </w:p>
        </w:tc>
        <w:tc>
          <w:tcPr>
            <w:tcW w:w="2383" w:type="dxa"/>
          </w:tcPr>
          <w:p w14:paraId="1B7606E3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лабораторной диагностике </w:t>
            </w:r>
            <w:proofErr w:type="spellStart"/>
            <w:r w:rsidRPr="00F975BA">
              <w:rPr>
                <w:lang w:val="ru-RU"/>
              </w:rPr>
              <w:t>стрептококкоза</w:t>
            </w:r>
            <w:proofErr w:type="spellEnd"/>
            <w:r w:rsidRPr="00F975BA">
              <w:rPr>
                <w:lang w:val="ru-RU"/>
              </w:rPr>
              <w:t xml:space="preserve"> животных, птиц и пчел,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16.12.2016 № 02-1-30/348</w:t>
            </w:r>
          </w:p>
        </w:tc>
        <w:tc>
          <w:tcPr>
            <w:tcW w:w="2351" w:type="dxa"/>
          </w:tcPr>
          <w:p w14:paraId="19F2FC46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лабораторной диагностике </w:t>
            </w:r>
            <w:proofErr w:type="spellStart"/>
            <w:r w:rsidRPr="00F975BA">
              <w:rPr>
                <w:lang w:val="ru-RU"/>
              </w:rPr>
              <w:t>стрептококкоза</w:t>
            </w:r>
            <w:proofErr w:type="spellEnd"/>
            <w:r w:rsidRPr="00F975BA">
              <w:rPr>
                <w:lang w:val="ru-RU"/>
              </w:rPr>
              <w:t xml:space="preserve"> животных, птиц и пчел,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16.12.2016 № 02-1-30/348</w:t>
            </w:r>
          </w:p>
        </w:tc>
      </w:tr>
      <w:tr w:rsidR="00982A66" w14:paraId="19C50ABB" w14:textId="77777777" w:rsidTr="003B054A">
        <w:tc>
          <w:tcPr>
            <w:tcW w:w="601" w:type="dxa"/>
          </w:tcPr>
          <w:p w14:paraId="2B144784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</w:t>
            </w:r>
          </w:p>
          <w:p w14:paraId="44085DBB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12" w:type="dxa"/>
          </w:tcPr>
          <w:p w14:paraId="1000B36A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Свиньи</w:t>
            </w:r>
            <w:proofErr w:type="spellEnd"/>
          </w:p>
        </w:tc>
        <w:tc>
          <w:tcPr>
            <w:tcW w:w="1378" w:type="dxa"/>
          </w:tcPr>
          <w:p w14:paraId="57BBFACF" w14:textId="56F19BA3" w:rsidR="00982A66" w:rsidRPr="00F60C2B" w:rsidRDefault="00982A66" w:rsidP="00982A66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F60C2B">
              <w:rPr>
                <w:sz w:val="22"/>
                <w:szCs w:val="22"/>
              </w:rPr>
              <w:t>101.19/01.086</w:t>
            </w:r>
          </w:p>
          <w:p w14:paraId="6191B442" w14:textId="77777777" w:rsidR="00982A66" w:rsidRPr="00F60C2B" w:rsidRDefault="00982A66" w:rsidP="00982A66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BD38BF" w14:textId="77777777" w:rsidR="00982A66" w:rsidRPr="00424BD1" w:rsidRDefault="00982A66" w:rsidP="00982A66">
            <w:pPr>
              <w:pStyle w:val="af5"/>
            </w:pPr>
            <w:proofErr w:type="spellStart"/>
            <w:r w:rsidRPr="005205DC">
              <w:t>Рожа</w:t>
            </w:r>
            <w:proofErr w:type="spellEnd"/>
          </w:p>
        </w:tc>
        <w:tc>
          <w:tcPr>
            <w:tcW w:w="2383" w:type="dxa"/>
          </w:tcPr>
          <w:p w14:paraId="4F36B906" w14:textId="77777777" w:rsidR="00982A66" w:rsidRPr="00F975BA" w:rsidRDefault="00982A66" w:rsidP="00982A66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лабораторной диагностике рожи свиней,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19.12.2016 № 02-1-30/45</w:t>
            </w:r>
          </w:p>
        </w:tc>
        <w:tc>
          <w:tcPr>
            <w:tcW w:w="2351" w:type="dxa"/>
          </w:tcPr>
          <w:p w14:paraId="0164F985" w14:textId="77777777" w:rsidR="00982A66" w:rsidRPr="00F975BA" w:rsidRDefault="00982A66" w:rsidP="00982A66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 xml:space="preserve">МУ по лабораторной диагностике рожи свиней,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19.12.2016 № 02-1-30/45</w:t>
            </w:r>
          </w:p>
        </w:tc>
      </w:tr>
      <w:tr w:rsidR="007C32A1" w14:paraId="1CA1F7D9" w14:textId="77777777" w:rsidTr="003B054A">
        <w:tc>
          <w:tcPr>
            <w:tcW w:w="601" w:type="dxa"/>
          </w:tcPr>
          <w:p w14:paraId="511954BA" w14:textId="77777777" w:rsidR="007C32A1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</w:t>
            </w:r>
          </w:p>
          <w:p w14:paraId="448481E8" w14:textId="53D44101" w:rsidR="007C32A1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12" w:type="dxa"/>
          </w:tcPr>
          <w:p w14:paraId="2A78749A" w14:textId="10CEB09D" w:rsidR="007C32A1" w:rsidRPr="00424BD1" w:rsidRDefault="007C32A1" w:rsidP="007C32A1">
            <w:pPr>
              <w:pStyle w:val="af5"/>
            </w:pPr>
            <w:proofErr w:type="spellStart"/>
            <w:r w:rsidRPr="00424BD1">
              <w:t>Культуры</w:t>
            </w:r>
            <w:proofErr w:type="spellEnd"/>
          </w:p>
        </w:tc>
        <w:tc>
          <w:tcPr>
            <w:tcW w:w="1378" w:type="dxa"/>
          </w:tcPr>
          <w:p w14:paraId="6A1E112F" w14:textId="40065417" w:rsidR="007C32A1" w:rsidRPr="00F60C2B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F60C2B">
              <w:rPr>
                <w:sz w:val="22"/>
                <w:szCs w:val="22"/>
              </w:rPr>
              <w:t>101.17/</w:t>
            </w:r>
            <w:r w:rsidRPr="007C32A1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1E861EBA" w14:textId="6D181221" w:rsidR="007C32A1" w:rsidRPr="007C32A1" w:rsidRDefault="007C32A1" w:rsidP="007C32A1">
            <w:pPr>
              <w:pStyle w:val="af5"/>
              <w:snapToGrid w:val="0"/>
              <w:ind w:left="-108" w:right="-108"/>
              <w:rPr>
                <w:lang w:val="ru-RU" w:eastAsia="ru-RU"/>
              </w:rPr>
            </w:pPr>
            <w:r w:rsidRPr="007C32A1">
              <w:rPr>
                <w:lang w:val="ru-RU" w:eastAsia="ru-RU"/>
              </w:rPr>
              <w:t>Чувствительность к антибиотикам</w:t>
            </w:r>
          </w:p>
        </w:tc>
        <w:tc>
          <w:tcPr>
            <w:tcW w:w="2383" w:type="dxa"/>
          </w:tcPr>
          <w:p w14:paraId="1A559991" w14:textId="4F7C76CC" w:rsidR="007C32A1" w:rsidRPr="00F975BA" w:rsidRDefault="007C32A1" w:rsidP="007C32A1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 xml:space="preserve">МУ по определению чувствительности к антибиотикам возбудителей инфекционных болезней сельскохозяйственных животных,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19.12.2016 № 02-1-30/51</w:t>
            </w:r>
          </w:p>
        </w:tc>
        <w:tc>
          <w:tcPr>
            <w:tcW w:w="2351" w:type="dxa"/>
          </w:tcPr>
          <w:p w14:paraId="60F11AE7" w14:textId="74E63EDB" w:rsidR="007C32A1" w:rsidRPr="00F975BA" w:rsidRDefault="007C32A1" w:rsidP="007C32A1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 xml:space="preserve">МУ по определению чувствительности к антибиотикам возбудителей инфекционных болезней сельскохозяйственных животных, утв. директором </w:t>
            </w:r>
            <w:proofErr w:type="spellStart"/>
            <w:r w:rsidRPr="00F975BA">
              <w:rPr>
                <w:lang w:val="ru-RU"/>
              </w:rPr>
              <w:t>Белгосветцентра</w:t>
            </w:r>
            <w:proofErr w:type="spellEnd"/>
            <w:r w:rsidRPr="00F975BA">
              <w:rPr>
                <w:lang w:val="ru-RU"/>
              </w:rPr>
              <w:t xml:space="preserve"> от 19.12.2016 № 02-1-30/51</w:t>
            </w:r>
          </w:p>
        </w:tc>
      </w:tr>
      <w:tr w:rsidR="007C32A1" w14:paraId="191B0FF7" w14:textId="77777777" w:rsidTr="003B054A">
        <w:tc>
          <w:tcPr>
            <w:tcW w:w="601" w:type="dxa"/>
          </w:tcPr>
          <w:p w14:paraId="04148EFC" w14:textId="77777777" w:rsidR="007C32A1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</w:t>
            </w:r>
          </w:p>
          <w:p w14:paraId="67FD1028" w14:textId="23BE1CFC" w:rsidR="007C32A1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912" w:type="dxa"/>
          </w:tcPr>
          <w:p w14:paraId="7261B628" w14:textId="4F6AB54E" w:rsidR="007C32A1" w:rsidRPr="007C32A1" w:rsidRDefault="007C32A1" w:rsidP="007C32A1">
            <w:pPr>
              <w:pStyle w:val="af5"/>
              <w:rPr>
                <w:lang w:val="ru-RU"/>
              </w:rPr>
            </w:pPr>
            <w:r w:rsidRPr="00F975BA">
              <w:rPr>
                <w:lang w:val="ru-RU"/>
              </w:rPr>
              <w:t>Корма животного и растительного происхождения</w:t>
            </w:r>
          </w:p>
        </w:tc>
        <w:tc>
          <w:tcPr>
            <w:tcW w:w="1378" w:type="dxa"/>
          </w:tcPr>
          <w:p w14:paraId="2995FE64" w14:textId="5B99D963" w:rsidR="007C32A1" w:rsidRPr="00F60C2B" w:rsidRDefault="007C32A1" w:rsidP="007C3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424BD1">
              <w:rPr>
                <w:sz w:val="22"/>
                <w:szCs w:val="22"/>
                <w:lang w:eastAsia="en-US"/>
              </w:rPr>
              <w:t>10.91/</w:t>
            </w:r>
            <w:r w:rsidRPr="007C32A1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26" w:type="dxa"/>
          </w:tcPr>
          <w:p w14:paraId="7A4CFE7E" w14:textId="7D4D8C30" w:rsidR="007C32A1" w:rsidRPr="007C32A1" w:rsidRDefault="007C32A1" w:rsidP="007C32A1">
            <w:pPr>
              <w:pStyle w:val="af5"/>
              <w:snapToGrid w:val="0"/>
              <w:ind w:left="-108" w:right="-108"/>
              <w:rPr>
                <w:lang w:val="ru-RU"/>
              </w:rPr>
            </w:pPr>
            <w:r w:rsidRPr="007C32A1">
              <w:rPr>
                <w:lang w:val="ru-RU"/>
              </w:rPr>
              <w:t>Отбор проб</w:t>
            </w:r>
          </w:p>
        </w:tc>
        <w:tc>
          <w:tcPr>
            <w:tcW w:w="2383" w:type="dxa"/>
          </w:tcPr>
          <w:p w14:paraId="76CC2281" w14:textId="230816A2" w:rsidR="007C32A1" w:rsidRPr="00F975BA" w:rsidRDefault="007C32A1" w:rsidP="007C32A1">
            <w:pPr>
              <w:pStyle w:val="af5"/>
              <w:rPr>
                <w:lang w:val="ru-RU"/>
              </w:rPr>
            </w:pPr>
            <w:r w:rsidRPr="00A327B3">
              <w:t>ГОСТ 13496.0-2016</w:t>
            </w:r>
          </w:p>
        </w:tc>
        <w:tc>
          <w:tcPr>
            <w:tcW w:w="2351" w:type="dxa"/>
          </w:tcPr>
          <w:p w14:paraId="10549D16" w14:textId="08590ECF" w:rsidR="007C32A1" w:rsidRPr="00F975BA" w:rsidRDefault="007C32A1" w:rsidP="007C32A1">
            <w:pPr>
              <w:pStyle w:val="af5"/>
              <w:rPr>
                <w:lang w:val="ru-RU"/>
              </w:rPr>
            </w:pPr>
            <w:r w:rsidRPr="00A327B3">
              <w:t>ГОСТ 13496.0-2016</w:t>
            </w:r>
          </w:p>
        </w:tc>
      </w:tr>
    </w:tbl>
    <w:p w14:paraId="3739703E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193C45E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CE11109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2410"/>
        <w:gridCol w:w="2268"/>
        <w:gridCol w:w="2233"/>
      </w:tblGrid>
      <w:tr w:rsidR="00982A66" w14:paraId="5C374DD6" w14:textId="77777777" w:rsidTr="00BD7FDE">
        <w:tc>
          <w:tcPr>
            <w:tcW w:w="709" w:type="dxa"/>
          </w:tcPr>
          <w:p w14:paraId="3DCC543E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</w:tcPr>
          <w:p w14:paraId="62C8A2F7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</w:tcPr>
          <w:p w14:paraId="4620D2C5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410" w:type="dxa"/>
          </w:tcPr>
          <w:p w14:paraId="74429EC3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268" w:type="dxa"/>
          </w:tcPr>
          <w:p w14:paraId="3AD19ED1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33" w:type="dxa"/>
          </w:tcPr>
          <w:p w14:paraId="16C69B0F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982A66" w14:paraId="64048BA4" w14:textId="77777777" w:rsidTr="00BD7FDE">
        <w:tc>
          <w:tcPr>
            <w:tcW w:w="709" w:type="dxa"/>
          </w:tcPr>
          <w:p w14:paraId="0CA302A2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</w:t>
            </w:r>
          </w:p>
          <w:p w14:paraId="64A8BBBE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38375F63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Молоко</w:t>
            </w:r>
          </w:p>
          <w:p w14:paraId="3F531A01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24BD1">
              <w:t>(</w:t>
            </w:r>
            <w:proofErr w:type="spellStart"/>
            <w:r w:rsidRPr="00424BD1">
              <w:t>секрет</w:t>
            </w:r>
            <w:proofErr w:type="spellEnd"/>
            <w:r w:rsidRPr="00424BD1">
              <w:t>)</w:t>
            </w:r>
          </w:p>
        </w:tc>
        <w:tc>
          <w:tcPr>
            <w:tcW w:w="1559" w:type="dxa"/>
          </w:tcPr>
          <w:p w14:paraId="53509CCE" w14:textId="76E67FBE" w:rsidR="00982A66" w:rsidRPr="00630268" w:rsidRDefault="00982A66" w:rsidP="00630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01.41/</w:t>
            </w:r>
            <w:r w:rsidRPr="00630268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569C76A8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Отбор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4B80F37B" w14:textId="77777777" w:rsidR="00982A66" w:rsidRPr="00D3125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254">
              <w:rPr>
                <w:lang w:val="ru-RU"/>
              </w:rPr>
              <w:t xml:space="preserve">МУ по бактериологическому исследованию молока и секрета вымени сельскохозяйственных </w:t>
            </w:r>
            <w:proofErr w:type="gramStart"/>
            <w:r w:rsidRPr="00D31254">
              <w:rPr>
                <w:lang w:val="ru-RU"/>
              </w:rPr>
              <w:t>животных,  от</w:t>
            </w:r>
            <w:proofErr w:type="gramEnd"/>
            <w:r w:rsidRPr="00D31254">
              <w:rPr>
                <w:lang w:val="ru-RU"/>
              </w:rPr>
              <w:t xml:space="preserve"> 19.12.2016 № 02-1-30/39</w:t>
            </w:r>
          </w:p>
        </w:tc>
        <w:tc>
          <w:tcPr>
            <w:tcW w:w="2233" w:type="dxa"/>
            <w:vMerge w:val="restart"/>
          </w:tcPr>
          <w:p w14:paraId="2D099777" w14:textId="77777777" w:rsidR="00982A66" w:rsidRPr="00D3125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254">
              <w:rPr>
                <w:lang w:val="ru-RU"/>
              </w:rPr>
              <w:t xml:space="preserve">МУ по бактериологическому исследованию молока и секрета вымени сельскохозяйственных </w:t>
            </w:r>
            <w:proofErr w:type="gramStart"/>
            <w:r w:rsidRPr="00D31254">
              <w:rPr>
                <w:lang w:val="ru-RU"/>
              </w:rPr>
              <w:t>животных,  от</w:t>
            </w:r>
            <w:proofErr w:type="gramEnd"/>
            <w:r w:rsidRPr="00D31254">
              <w:rPr>
                <w:lang w:val="ru-RU"/>
              </w:rPr>
              <w:t xml:space="preserve"> 19.12.2016 № 02-1-30/39</w:t>
            </w:r>
          </w:p>
        </w:tc>
      </w:tr>
      <w:tr w:rsidR="00982A66" w14:paraId="259E3573" w14:textId="77777777" w:rsidTr="00BD7FDE">
        <w:tc>
          <w:tcPr>
            <w:tcW w:w="709" w:type="dxa"/>
          </w:tcPr>
          <w:p w14:paraId="1D6E037F" w14:textId="77777777" w:rsidR="00982A66" w:rsidRDefault="001D526F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</w:t>
            </w:r>
          </w:p>
          <w:p w14:paraId="2088EEB6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03A9236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5947CB5" w14:textId="03BF9D47" w:rsidR="00982A66" w:rsidRPr="00630268" w:rsidRDefault="00982A66" w:rsidP="00630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24BD1">
              <w:rPr>
                <w:sz w:val="22"/>
                <w:szCs w:val="22"/>
              </w:rPr>
              <w:t>01.41/</w:t>
            </w:r>
            <w:r w:rsidRPr="00630268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319DBE27" w14:textId="77777777" w:rsidR="002A25C5" w:rsidRDefault="002A25C5" w:rsidP="00982A6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Наличие возбудителей </w:t>
            </w:r>
            <w:proofErr w:type="gramStart"/>
            <w:r>
              <w:rPr>
                <w:lang w:val="ru-RU"/>
              </w:rPr>
              <w:t xml:space="preserve">мастита: </w:t>
            </w:r>
            <w:r w:rsidR="00982A66" w:rsidRPr="00D31254">
              <w:rPr>
                <w:lang w:val="ru-RU"/>
              </w:rPr>
              <w:t xml:space="preserve"> выделение</w:t>
            </w:r>
            <w:proofErr w:type="gramEnd"/>
            <w:r w:rsidR="00982A66" w:rsidRPr="00D31254">
              <w:rPr>
                <w:lang w:val="ru-RU"/>
              </w:rPr>
              <w:t xml:space="preserve"> золотистого стафилококка, стрептококков, БГКП, синегнойной палочки</w:t>
            </w:r>
            <w:r>
              <w:rPr>
                <w:lang w:val="ru-RU"/>
              </w:rPr>
              <w:t>.</w:t>
            </w:r>
          </w:p>
          <w:p w14:paraId="4C80E73F" w14:textId="75651B85" w:rsidR="00982A66" w:rsidRPr="00D31254" w:rsidRDefault="002A25C5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gramStart"/>
            <w:r>
              <w:rPr>
                <w:lang w:val="ru-RU"/>
              </w:rPr>
              <w:t xml:space="preserve">Определение </w:t>
            </w:r>
            <w:r w:rsidR="00982A66" w:rsidRPr="00D31254">
              <w:rPr>
                <w:lang w:val="ru-RU"/>
              </w:rPr>
              <w:t xml:space="preserve"> чувствительности</w:t>
            </w:r>
            <w:proofErr w:type="gramEnd"/>
            <w:r w:rsidR="00982A66" w:rsidRPr="00D31254">
              <w:rPr>
                <w:lang w:val="ru-RU"/>
              </w:rPr>
              <w:t xml:space="preserve"> </w:t>
            </w:r>
            <w:r w:rsidR="00D00AC3">
              <w:rPr>
                <w:lang w:val="ru-RU"/>
              </w:rPr>
              <w:t xml:space="preserve"> выделяемых микроорганизмов </w:t>
            </w:r>
            <w:r w:rsidR="00982A66" w:rsidRPr="00D31254">
              <w:rPr>
                <w:lang w:val="ru-RU"/>
              </w:rPr>
              <w:t>к антибиотикам</w:t>
            </w:r>
          </w:p>
        </w:tc>
        <w:tc>
          <w:tcPr>
            <w:tcW w:w="2268" w:type="dxa"/>
            <w:vMerge/>
          </w:tcPr>
          <w:p w14:paraId="08343E45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  <w:vMerge/>
          </w:tcPr>
          <w:p w14:paraId="5745A37F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82A66" w14:paraId="16D8F5B6" w14:textId="77777777" w:rsidTr="00BD7FDE">
        <w:tc>
          <w:tcPr>
            <w:tcW w:w="709" w:type="dxa"/>
          </w:tcPr>
          <w:p w14:paraId="41754F59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</w:t>
            </w:r>
          </w:p>
          <w:p w14:paraId="4C71E99D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491C1589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24BD1">
              <w:t>Контроль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качества</w:t>
            </w:r>
            <w:proofErr w:type="spellEnd"/>
            <w:r w:rsidRPr="00424BD1">
              <w:t xml:space="preserve"> </w:t>
            </w:r>
            <w:proofErr w:type="spellStart"/>
            <w:r w:rsidRPr="00424BD1">
              <w:t>дезинфекции</w:t>
            </w:r>
            <w:proofErr w:type="spellEnd"/>
          </w:p>
        </w:tc>
        <w:tc>
          <w:tcPr>
            <w:tcW w:w="1559" w:type="dxa"/>
          </w:tcPr>
          <w:p w14:paraId="36C7FCE6" w14:textId="5FC44C1B" w:rsidR="00982A66" w:rsidRPr="00630268" w:rsidRDefault="00982A66" w:rsidP="00630268">
            <w:pPr>
              <w:jc w:val="center"/>
            </w:pPr>
            <w:r w:rsidRPr="00630268">
              <w:rPr>
                <w:sz w:val="22"/>
                <w:szCs w:val="22"/>
              </w:rPr>
              <w:t>101</w:t>
            </w:r>
            <w:r w:rsidR="001D526F" w:rsidRPr="00630268">
              <w:rPr>
                <w:sz w:val="22"/>
                <w:szCs w:val="22"/>
              </w:rPr>
              <w:t>.19</w:t>
            </w:r>
            <w:r w:rsidRPr="00630268">
              <w:rPr>
                <w:sz w:val="22"/>
                <w:szCs w:val="22"/>
              </w:rPr>
              <w:t>/</w:t>
            </w:r>
            <w:r w:rsidR="00D355E5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313DD35B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D526F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BE20EB2" w14:textId="77777777" w:rsidR="00982A66" w:rsidRPr="00A32B90" w:rsidRDefault="00982A66" w:rsidP="00982A66">
            <w:pPr>
              <w:pStyle w:val="71"/>
              <w:ind w:right="-108"/>
            </w:pPr>
            <w:proofErr w:type="gramStart"/>
            <w:r w:rsidRPr="00A32B90">
              <w:t>ВСП  проведения</w:t>
            </w:r>
            <w:proofErr w:type="gramEnd"/>
            <w:r w:rsidRPr="00A32B90">
              <w:t xml:space="preserve"> ветеринарной дезинфекции, утв. Постановлением Совета Министров Республики Беларусь 29.08.2013 №758</w:t>
            </w:r>
          </w:p>
          <w:p w14:paraId="1A5A84D4" w14:textId="77777777" w:rsidR="00982A66" w:rsidRPr="00D3125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254">
              <w:rPr>
                <w:lang w:val="ru-RU"/>
              </w:rPr>
              <w:t xml:space="preserve">МУ по контролю качества дезинфекции и санитарной обработки объектов, подлежащих </w:t>
            </w:r>
            <w:proofErr w:type="spellStart"/>
            <w:r w:rsidRPr="00D31254">
              <w:rPr>
                <w:lang w:val="ru-RU"/>
              </w:rPr>
              <w:t>ветеринарносанитарному</w:t>
            </w:r>
            <w:proofErr w:type="spellEnd"/>
            <w:r w:rsidRPr="00D31254">
              <w:rPr>
                <w:lang w:val="ru-RU"/>
              </w:rPr>
              <w:t xml:space="preserve"> надзору, утв. директором </w:t>
            </w:r>
            <w:proofErr w:type="spellStart"/>
            <w:proofErr w:type="gramStart"/>
            <w:r w:rsidRPr="00D31254">
              <w:rPr>
                <w:lang w:val="ru-RU"/>
              </w:rPr>
              <w:t>Белгосветцентра</w:t>
            </w:r>
            <w:proofErr w:type="spellEnd"/>
            <w:r w:rsidRPr="00D31254">
              <w:rPr>
                <w:lang w:val="ru-RU"/>
              </w:rPr>
              <w:t xml:space="preserve">  от</w:t>
            </w:r>
            <w:proofErr w:type="gramEnd"/>
            <w:r w:rsidRPr="00D31254">
              <w:rPr>
                <w:lang w:val="ru-RU"/>
              </w:rPr>
              <w:t xml:space="preserve"> 19.12.2016 №02-1-30/35</w:t>
            </w:r>
          </w:p>
        </w:tc>
        <w:tc>
          <w:tcPr>
            <w:tcW w:w="2233" w:type="dxa"/>
            <w:vMerge w:val="restart"/>
          </w:tcPr>
          <w:p w14:paraId="1DA67B68" w14:textId="77777777" w:rsidR="00982A66" w:rsidRPr="00D31254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1254">
              <w:rPr>
                <w:lang w:val="ru-RU"/>
              </w:rPr>
              <w:t xml:space="preserve">МУ по контролю качества дезинфекции и санитарной обработки объектов, подлежащих ветеринарно-санитарному надзору, утв. директором </w:t>
            </w:r>
            <w:proofErr w:type="spellStart"/>
            <w:r w:rsidRPr="00D31254">
              <w:rPr>
                <w:lang w:val="ru-RU"/>
              </w:rPr>
              <w:t>Белгосветцентра</w:t>
            </w:r>
            <w:proofErr w:type="spellEnd"/>
            <w:r w:rsidRPr="00D31254">
              <w:rPr>
                <w:lang w:val="ru-RU"/>
              </w:rPr>
              <w:t xml:space="preserve">   от 19.12.2016 №02-1-30/35</w:t>
            </w:r>
          </w:p>
        </w:tc>
      </w:tr>
      <w:tr w:rsidR="00982A66" w14:paraId="749B94BC" w14:textId="77777777" w:rsidTr="00BD7FDE">
        <w:tc>
          <w:tcPr>
            <w:tcW w:w="709" w:type="dxa"/>
          </w:tcPr>
          <w:p w14:paraId="1C57120C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23.2</w:t>
            </w:r>
          </w:p>
          <w:p w14:paraId="535C2269" w14:textId="77777777" w:rsidR="00982A66" w:rsidRPr="00F975BA" w:rsidRDefault="00982A66" w:rsidP="00982A6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10A0FE00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BD15F4A" w14:textId="76BFB2C0" w:rsidR="00982A66" w:rsidRPr="00630268" w:rsidRDefault="00982A66" w:rsidP="00630268">
            <w:pPr>
              <w:jc w:val="center"/>
            </w:pPr>
            <w:r w:rsidRPr="00630268">
              <w:rPr>
                <w:sz w:val="22"/>
                <w:szCs w:val="22"/>
              </w:rPr>
              <w:t>101</w:t>
            </w:r>
            <w:r w:rsidR="001D526F" w:rsidRPr="00630268">
              <w:rPr>
                <w:sz w:val="22"/>
                <w:szCs w:val="22"/>
              </w:rPr>
              <w:t>.19</w:t>
            </w:r>
            <w:r w:rsidRPr="00630268">
              <w:rPr>
                <w:sz w:val="22"/>
                <w:szCs w:val="22"/>
              </w:rPr>
              <w:t>/01.</w:t>
            </w:r>
            <w:r w:rsidR="001D526F" w:rsidRPr="00630268">
              <w:rPr>
                <w:sz w:val="22"/>
                <w:szCs w:val="22"/>
              </w:rPr>
              <w:t>086</w:t>
            </w:r>
          </w:p>
        </w:tc>
        <w:tc>
          <w:tcPr>
            <w:tcW w:w="2410" w:type="dxa"/>
          </w:tcPr>
          <w:p w14:paraId="6A416170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D526F">
              <w:rPr>
                <w:lang w:val="ru-RU"/>
              </w:rPr>
              <w:t>Патогенная микрофлора</w:t>
            </w:r>
          </w:p>
        </w:tc>
        <w:tc>
          <w:tcPr>
            <w:tcW w:w="2268" w:type="dxa"/>
            <w:vMerge/>
          </w:tcPr>
          <w:p w14:paraId="6943F16F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33" w:type="dxa"/>
            <w:vMerge/>
          </w:tcPr>
          <w:p w14:paraId="6E9210CE" w14:textId="77777777" w:rsidR="00982A66" w:rsidRPr="00F975BA" w:rsidRDefault="00982A66" w:rsidP="00982A6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82A66" w14:paraId="2329374E" w14:textId="77777777" w:rsidTr="00BD7FDE">
        <w:tc>
          <w:tcPr>
            <w:tcW w:w="709" w:type="dxa"/>
          </w:tcPr>
          <w:p w14:paraId="7CAF4F10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</w:t>
            </w:r>
          </w:p>
          <w:p w14:paraId="6C7909E0" w14:textId="77777777" w:rsidR="00982A66" w:rsidRPr="00D31254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A7CDA52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Смывы</w:t>
            </w:r>
          </w:p>
        </w:tc>
        <w:tc>
          <w:tcPr>
            <w:tcW w:w="1559" w:type="dxa"/>
          </w:tcPr>
          <w:p w14:paraId="3273D98F" w14:textId="07773C90" w:rsidR="00982A66" w:rsidRPr="00424BD1" w:rsidRDefault="00982A66" w:rsidP="00982A66">
            <w:pP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01.19/42.000</w:t>
            </w:r>
          </w:p>
          <w:p w14:paraId="1411D412" w14:textId="045B1969" w:rsidR="00982A66" w:rsidRPr="00424BD1" w:rsidRDefault="00982A66" w:rsidP="00982A66">
            <w:pP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01.29/42.000</w:t>
            </w:r>
          </w:p>
          <w:p w14:paraId="5454DEB2" w14:textId="35EA945B" w:rsidR="00982A66" w:rsidRPr="00424BD1" w:rsidRDefault="00982A66" w:rsidP="00982A66">
            <w:pP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10.91/42.000</w:t>
            </w:r>
          </w:p>
          <w:p w14:paraId="5957E678" w14:textId="034A3E47" w:rsidR="00982A66" w:rsidRPr="00D31254" w:rsidRDefault="00982A66" w:rsidP="00BD7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10.92/42.000</w:t>
            </w:r>
          </w:p>
        </w:tc>
        <w:tc>
          <w:tcPr>
            <w:tcW w:w="2410" w:type="dxa"/>
          </w:tcPr>
          <w:p w14:paraId="1C317D6F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1A5DE1F" w14:textId="77777777" w:rsidR="00982A66" w:rsidRPr="00471106" w:rsidRDefault="00982A66" w:rsidP="00982A66">
            <w:pPr>
              <w:pStyle w:val="71"/>
              <w:spacing w:line="20" w:lineRule="atLeast"/>
              <w:ind w:left="57"/>
            </w:pPr>
            <w:r w:rsidRPr="00471106">
              <w:t xml:space="preserve">Ветеринарно-санитарные правила содержания дойных животных и получения молока на </w:t>
            </w:r>
            <w:proofErr w:type="gramStart"/>
            <w:r w:rsidRPr="00471106">
              <w:t>молочно-товарных</w:t>
            </w:r>
            <w:proofErr w:type="gramEnd"/>
            <w:r w:rsidRPr="00471106">
              <w:t xml:space="preserve"> фермах, утв. 29.01.2019 постановлением Минсельхозпродом №10  </w:t>
            </w:r>
          </w:p>
          <w:p w14:paraId="43471A16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71106">
              <w:rPr>
                <w:sz w:val="22"/>
                <w:szCs w:val="22"/>
              </w:rPr>
              <w:t xml:space="preserve">МУ по контролю санитарно-бактериологического состояния объектов </w:t>
            </w:r>
            <w:proofErr w:type="gramStart"/>
            <w:r w:rsidRPr="00471106">
              <w:rPr>
                <w:sz w:val="22"/>
                <w:szCs w:val="22"/>
              </w:rPr>
              <w:t>ветеринарно- санитарного</w:t>
            </w:r>
            <w:proofErr w:type="gramEnd"/>
            <w:r w:rsidRPr="00471106">
              <w:rPr>
                <w:sz w:val="22"/>
                <w:szCs w:val="22"/>
              </w:rPr>
              <w:t xml:space="preserve"> надзора, утв. директором </w:t>
            </w:r>
            <w:proofErr w:type="spellStart"/>
            <w:r w:rsidRPr="00471106">
              <w:rPr>
                <w:sz w:val="22"/>
                <w:szCs w:val="22"/>
              </w:rPr>
              <w:t>Белгосветцентра</w:t>
            </w:r>
            <w:proofErr w:type="spellEnd"/>
            <w:r w:rsidRPr="00471106">
              <w:rPr>
                <w:sz w:val="22"/>
                <w:szCs w:val="22"/>
              </w:rPr>
              <w:t xml:space="preserve">   от 16.12.2016 № 02-1-30/351</w:t>
            </w:r>
          </w:p>
        </w:tc>
        <w:tc>
          <w:tcPr>
            <w:tcW w:w="2233" w:type="dxa"/>
            <w:vMerge w:val="restart"/>
          </w:tcPr>
          <w:p w14:paraId="19C09B21" w14:textId="77777777" w:rsidR="00982A66" w:rsidRPr="00471106" w:rsidRDefault="00982A66" w:rsidP="00982A66">
            <w:pPr>
              <w:pStyle w:val="71"/>
              <w:spacing w:line="20" w:lineRule="atLeast"/>
              <w:ind w:left="57"/>
            </w:pPr>
            <w:r w:rsidRPr="00471106">
              <w:t xml:space="preserve">МУ по контролю санитарно-бактериологического состояния объектов ветеринарно-санитарного надзора, утв. директором </w:t>
            </w:r>
            <w:proofErr w:type="spellStart"/>
            <w:r w:rsidRPr="00471106">
              <w:t>Белгосветцентра</w:t>
            </w:r>
            <w:proofErr w:type="spellEnd"/>
            <w:r w:rsidRPr="00471106">
              <w:t xml:space="preserve">   от 16.12.2016 № 02-1-30/351</w:t>
            </w:r>
          </w:p>
          <w:p w14:paraId="0D0C125D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71106">
              <w:rPr>
                <w:sz w:val="22"/>
                <w:szCs w:val="22"/>
              </w:rPr>
              <w:t>МУ по контролю качества дезинфекции и санитарной обработки</w:t>
            </w:r>
            <w:r>
              <w:rPr>
                <w:sz w:val="22"/>
                <w:szCs w:val="22"/>
              </w:rPr>
              <w:t xml:space="preserve"> </w:t>
            </w:r>
            <w:r w:rsidRPr="00471106">
              <w:rPr>
                <w:sz w:val="22"/>
                <w:szCs w:val="22"/>
              </w:rPr>
              <w:t xml:space="preserve">объектов, подлежащих </w:t>
            </w:r>
            <w:proofErr w:type="spellStart"/>
            <w:r w:rsidRPr="00471106">
              <w:rPr>
                <w:sz w:val="22"/>
                <w:szCs w:val="22"/>
              </w:rPr>
              <w:t>ветеринарно</w:t>
            </w:r>
            <w:proofErr w:type="spellEnd"/>
            <w:r w:rsidRPr="00471106">
              <w:rPr>
                <w:sz w:val="22"/>
                <w:szCs w:val="22"/>
              </w:rPr>
              <w:t xml:space="preserve"> санитарному надзору, утв. директором </w:t>
            </w:r>
            <w:proofErr w:type="spellStart"/>
            <w:r w:rsidRPr="00471106">
              <w:rPr>
                <w:sz w:val="22"/>
                <w:szCs w:val="22"/>
              </w:rPr>
              <w:t>Белгосветцентра</w:t>
            </w:r>
            <w:proofErr w:type="spellEnd"/>
            <w:r w:rsidRPr="00471106">
              <w:rPr>
                <w:sz w:val="22"/>
                <w:szCs w:val="22"/>
              </w:rPr>
              <w:t xml:space="preserve"> от 19.12.2016 №02-1-30/35, п.9</w:t>
            </w:r>
          </w:p>
        </w:tc>
      </w:tr>
      <w:tr w:rsidR="00982A66" w14:paraId="5EA84E74" w14:textId="77777777" w:rsidTr="00BD7FDE">
        <w:tc>
          <w:tcPr>
            <w:tcW w:w="709" w:type="dxa"/>
          </w:tcPr>
          <w:p w14:paraId="7F3B63A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24.2</w:t>
            </w:r>
          </w:p>
          <w:p w14:paraId="246BFAD5" w14:textId="77777777" w:rsidR="00982A66" w:rsidRPr="00D31254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D827127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F7F63" w14:textId="5243EDC1" w:rsidR="00982A66" w:rsidRPr="00D31254" w:rsidRDefault="00982A66" w:rsidP="00BD7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10.91/01.086</w:t>
            </w:r>
          </w:p>
        </w:tc>
        <w:tc>
          <w:tcPr>
            <w:tcW w:w="2410" w:type="dxa"/>
          </w:tcPr>
          <w:p w14:paraId="6796C8C3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1EA0CBD7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19B8B945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  <w:tr w:rsidR="00982A66" w14:paraId="515F24F6" w14:textId="77777777" w:rsidTr="00BD7FDE">
        <w:tc>
          <w:tcPr>
            <w:tcW w:w="709" w:type="dxa"/>
          </w:tcPr>
          <w:p w14:paraId="79D68F6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24.3</w:t>
            </w:r>
          </w:p>
          <w:p w14:paraId="37496041" w14:textId="77777777" w:rsidR="00982A66" w:rsidRPr="00D31254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4FE69AB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C0DF12" w14:textId="1304D54B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01.19/01.086</w:t>
            </w:r>
          </w:p>
          <w:p w14:paraId="6B0B9460" w14:textId="3B775000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01.29/01.086</w:t>
            </w:r>
          </w:p>
          <w:p w14:paraId="0561266F" w14:textId="6B44DADA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10.91/01.086</w:t>
            </w:r>
          </w:p>
          <w:p w14:paraId="1E194660" w14:textId="4B8CC8A4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10.92/01.086</w:t>
            </w:r>
          </w:p>
          <w:p w14:paraId="0210D074" w14:textId="72FA27B2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01.11/01.086</w:t>
            </w:r>
          </w:p>
          <w:p w14:paraId="22360FA1" w14:textId="01D1DBFE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01.19/02.036</w:t>
            </w:r>
          </w:p>
          <w:p w14:paraId="6A00EE81" w14:textId="6AF14A5B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01.29/02.036</w:t>
            </w:r>
          </w:p>
          <w:p w14:paraId="3F2AB95B" w14:textId="45BE6FE9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01.91/02.036</w:t>
            </w:r>
          </w:p>
          <w:p w14:paraId="0CD7F069" w14:textId="35D808F3" w:rsidR="00982A66" w:rsidRPr="00424BD1" w:rsidRDefault="00982A66" w:rsidP="00982A66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10.92/02.036</w:t>
            </w:r>
          </w:p>
          <w:p w14:paraId="3F917E38" w14:textId="3BDC1ACF" w:rsidR="00982A66" w:rsidRPr="00D31254" w:rsidRDefault="00982A66" w:rsidP="00BD7FDE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01.11/02.036</w:t>
            </w:r>
          </w:p>
        </w:tc>
        <w:tc>
          <w:tcPr>
            <w:tcW w:w="2410" w:type="dxa"/>
          </w:tcPr>
          <w:p w14:paraId="4BA3F113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БГКП</w:t>
            </w:r>
          </w:p>
        </w:tc>
        <w:tc>
          <w:tcPr>
            <w:tcW w:w="2268" w:type="dxa"/>
            <w:vMerge/>
          </w:tcPr>
          <w:p w14:paraId="6B6451B9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02A00EA9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  <w:tr w:rsidR="00982A66" w14:paraId="1312582C" w14:textId="77777777" w:rsidTr="00BD7FDE">
        <w:tc>
          <w:tcPr>
            <w:tcW w:w="709" w:type="dxa"/>
          </w:tcPr>
          <w:p w14:paraId="4A19DAB8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24.4</w:t>
            </w:r>
          </w:p>
          <w:p w14:paraId="5CE89E28" w14:textId="77777777" w:rsidR="00982A66" w:rsidRPr="00D31254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3085226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D7DB99" w14:textId="4DB19D7A" w:rsidR="00982A66" w:rsidRPr="00D31254" w:rsidRDefault="00982A66" w:rsidP="009C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</w:t>
            </w:r>
            <w:r w:rsidR="00A81F29" w:rsidRPr="00424BD1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791060FC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Коли-титр</w:t>
            </w:r>
          </w:p>
        </w:tc>
        <w:tc>
          <w:tcPr>
            <w:tcW w:w="2268" w:type="dxa"/>
            <w:vMerge/>
          </w:tcPr>
          <w:p w14:paraId="04658CAD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46D27654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  <w:tr w:rsidR="00982A66" w14:paraId="6A3624B3" w14:textId="77777777" w:rsidTr="00BD7FDE">
        <w:tc>
          <w:tcPr>
            <w:tcW w:w="709" w:type="dxa"/>
          </w:tcPr>
          <w:p w14:paraId="41CD59CA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24.5</w:t>
            </w:r>
          </w:p>
          <w:p w14:paraId="7DFA70FF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BCDE5F2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0A6FDD" w14:textId="6AA29833" w:rsidR="00982A66" w:rsidRPr="00424BD1" w:rsidRDefault="00982A66" w:rsidP="009C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</w:tc>
        <w:tc>
          <w:tcPr>
            <w:tcW w:w="2410" w:type="dxa"/>
          </w:tcPr>
          <w:p w14:paraId="0B725D69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268" w:type="dxa"/>
            <w:vMerge/>
          </w:tcPr>
          <w:p w14:paraId="3D763CBE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7C051651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  <w:tr w:rsidR="00982A66" w14:paraId="7063233E" w14:textId="77777777" w:rsidTr="00BD7FDE">
        <w:tc>
          <w:tcPr>
            <w:tcW w:w="709" w:type="dxa"/>
          </w:tcPr>
          <w:p w14:paraId="3A2AC9DC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24.6</w:t>
            </w:r>
          </w:p>
          <w:p w14:paraId="168EC6CE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6D840E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5B9683" w14:textId="10192DE7" w:rsidR="009C7491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</w:t>
            </w:r>
            <w:r w:rsidR="00A81F29" w:rsidRPr="00424BD1">
              <w:rPr>
                <w:sz w:val="22"/>
                <w:szCs w:val="22"/>
              </w:rPr>
              <w:t>01.086</w:t>
            </w:r>
          </w:p>
          <w:p w14:paraId="46FA0A38" w14:textId="77777777" w:rsidR="009C7491" w:rsidRPr="00424BD1" w:rsidRDefault="009C7491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66E74E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Бактерии рода </w:t>
            </w:r>
            <w:r w:rsidRPr="00424BD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68" w:type="dxa"/>
            <w:vMerge/>
          </w:tcPr>
          <w:p w14:paraId="63C45075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7D4F9063" w14:textId="77777777" w:rsidR="00982A66" w:rsidRPr="00D31254" w:rsidRDefault="00982A66" w:rsidP="00982A66">
            <w:pPr>
              <w:rPr>
                <w:sz w:val="22"/>
                <w:szCs w:val="22"/>
              </w:rPr>
            </w:pPr>
          </w:p>
        </w:tc>
      </w:tr>
    </w:tbl>
    <w:p w14:paraId="45246E7E" w14:textId="77777777" w:rsidR="009C7491" w:rsidRDefault="009C7491">
      <w:r>
        <w:br w:type="page"/>
      </w:r>
    </w:p>
    <w:tbl>
      <w:tblPr>
        <w:tblStyle w:val="af2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2410"/>
        <w:gridCol w:w="2268"/>
        <w:gridCol w:w="2233"/>
      </w:tblGrid>
      <w:tr w:rsidR="00E86569" w14:paraId="125FB7D8" w14:textId="77777777" w:rsidTr="00BD7FDE">
        <w:tc>
          <w:tcPr>
            <w:tcW w:w="709" w:type="dxa"/>
          </w:tcPr>
          <w:p w14:paraId="7B9FD755" w14:textId="7D1C88F8" w:rsidR="00E86569" w:rsidRDefault="00E86569" w:rsidP="00E86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3E14E1AC" w14:textId="4ABF9871" w:rsidR="00E86569" w:rsidRPr="00424BD1" w:rsidRDefault="00E86569" w:rsidP="00E8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2225ED2" w14:textId="3347F4C1" w:rsidR="00E86569" w:rsidRPr="00424BD1" w:rsidRDefault="00E86569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B9C883D" w14:textId="6A855173" w:rsidR="00E86569" w:rsidRPr="00424BD1" w:rsidRDefault="00E86569" w:rsidP="00E8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F235FDA" w14:textId="1792919B" w:rsidR="00E86569" w:rsidRPr="00424BD1" w:rsidRDefault="00E86569" w:rsidP="00E86569">
            <w:pPr>
              <w:pStyle w:val="71"/>
              <w:spacing w:line="216" w:lineRule="auto"/>
              <w:jc w:val="center"/>
            </w:pPr>
            <w:r>
              <w:t>5</w:t>
            </w:r>
          </w:p>
        </w:tc>
        <w:tc>
          <w:tcPr>
            <w:tcW w:w="2233" w:type="dxa"/>
          </w:tcPr>
          <w:p w14:paraId="0B212A48" w14:textId="6CE89F34" w:rsidR="00E86569" w:rsidRPr="00424BD1" w:rsidRDefault="00E86569" w:rsidP="00E86569">
            <w:pPr>
              <w:pStyle w:val="71"/>
              <w:spacing w:line="216" w:lineRule="auto"/>
              <w:jc w:val="center"/>
            </w:pPr>
            <w:r>
              <w:t>6</w:t>
            </w:r>
          </w:p>
        </w:tc>
      </w:tr>
      <w:tr w:rsidR="00982A66" w14:paraId="41B0CA07" w14:textId="77777777" w:rsidTr="00BD7FDE">
        <w:tc>
          <w:tcPr>
            <w:tcW w:w="709" w:type="dxa"/>
          </w:tcPr>
          <w:p w14:paraId="264BF657" w14:textId="441A6F16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</w:t>
            </w:r>
          </w:p>
          <w:p w14:paraId="4B3621F9" w14:textId="77777777" w:rsidR="00982A66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6C23A66" w14:textId="77777777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Продукты убоя и другая мясная продукция</w:t>
            </w:r>
          </w:p>
        </w:tc>
        <w:tc>
          <w:tcPr>
            <w:tcW w:w="1559" w:type="dxa"/>
          </w:tcPr>
          <w:p w14:paraId="6E5024B0" w14:textId="50552583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</w:t>
            </w:r>
            <w:r>
              <w:rPr>
                <w:sz w:val="22"/>
                <w:szCs w:val="22"/>
              </w:rPr>
              <w:t>42.000</w:t>
            </w:r>
          </w:p>
          <w:p w14:paraId="139C7411" w14:textId="6DA3E14E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</w:t>
            </w:r>
            <w:r>
              <w:rPr>
                <w:sz w:val="22"/>
                <w:szCs w:val="22"/>
              </w:rPr>
              <w:t>42.000</w:t>
            </w:r>
          </w:p>
          <w:p w14:paraId="741D7B07" w14:textId="0CDA31B7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</w:t>
            </w:r>
            <w:r>
              <w:rPr>
                <w:sz w:val="22"/>
                <w:szCs w:val="22"/>
              </w:rPr>
              <w:t>42.000</w:t>
            </w:r>
          </w:p>
          <w:p w14:paraId="6AA2E8BA" w14:textId="28AE7242" w:rsidR="00982A66" w:rsidRPr="00424BD1" w:rsidRDefault="00D623B0" w:rsidP="00D6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06C71BB7" w14:textId="77777777" w:rsidR="00982A66" w:rsidRPr="00424BD1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1F7EDD6D" w14:textId="77777777" w:rsidR="00982A66" w:rsidRPr="00424BD1" w:rsidRDefault="00982A66" w:rsidP="00982A66">
            <w:pPr>
              <w:pStyle w:val="71"/>
              <w:spacing w:line="216" w:lineRule="auto"/>
            </w:pPr>
            <w:r w:rsidRPr="00424BD1">
              <w:t xml:space="preserve">ГОСТ </w:t>
            </w:r>
            <w:proofErr w:type="gramStart"/>
            <w:r w:rsidRPr="00424BD1">
              <w:t>7269-2015</w:t>
            </w:r>
            <w:proofErr w:type="gramEnd"/>
            <w:r w:rsidRPr="00424BD1">
              <w:t xml:space="preserve"> </w:t>
            </w:r>
          </w:p>
          <w:p w14:paraId="61015CF0" w14:textId="77777777" w:rsidR="00982A66" w:rsidRPr="00424BD1" w:rsidRDefault="00982A66" w:rsidP="00982A66">
            <w:pPr>
              <w:pStyle w:val="71"/>
              <w:spacing w:line="216" w:lineRule="auto"/>
            </w:pPr>
            <w:r w:rsidRPr="00424BD1">
              <w:t xml:space="preserve">ГОСТ </w:t>
            </w:r>
            <w:proofErr w:type="gramStart"/>
            <w:r w:rsidRPr="00424BD1">
              <w:t>21237-75</w:t>
            </w:r>
            <w:proofErr w:type="gramEnd"/>
            <w:r w:rsidRPr="00424BD1">
              <w:t>, п.1</w:t>
            </w:r>
          </w:p>
          <w:p w14:paraId="0C5741D3" w14:textId="14C087C4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7702.0-74</w:t>
            </w:r>
            <w:proofErr w:type="gramEnd"/>
            <w:r w:rsidR="00890E00">
              <w:rPr>
                <w:sz w:val="22"/>
                <w:szCs w:val="22"/>
              </w:rPr>
              <w:t xml:space="preserve"> </w:t>
            </w:r>
            <w:r w:rsidRPr="00424BD1">
              <w:rPr>
                <w:sz w:val="22"/>
                <w:szCs w:val="22"/>
              </w:rPr>
              <w:t>п.1</w:t>
            </w:r>
          </w:p>
        </w:tc>
        <w:tc>
          <w:tcPr>
            <w:tcW w:w="2233" w:type="dxa"/>
          </w:tcPr>
          <w:p w14:paraId="0A84FEF1" w14:textId="0A025CA5" w:rsidR="00982A66" w:rsidRPr="00424BD1" w:rsidRDefault="00982A66" w:rsidP="00982A66">
            <w:pPr>
              <w:pStyle w:val="71"/>
              <w:spacing w:line="216" w:lineRule="auto"/>
            </w:pPr>
            <w:r w:rsidRPr="00424BD1">
              <w:t>ГОСТ 7269-</w:t>
            </w:r>
            <w:proofErr w:type="gramStart"/>
            <w:r w:rsidRPr="00424BD1">
              <w:t>2015  п.1</w:t>
            </w:r>
            <w:proofErr w:type="gramEnd"/>
          </w:p>
          <w:p w14:paraId="2B351B60" w14:textId="17A8E9AE" w:rsidR="00982A66" w:rsidRPr="00424BD1" w:rsidRDefault="00982A66" w:rsidP="00982A66">
            <w:pPr>
              <w:pStyle w:val="71"/>
              <w:spacing w:line="216" w:lineRule="auto"/>
            </w:pPr>
            <w:r w:rsidRPr="00424BD1">
              <w:t xml:space="preserve">ГОСТ </w:t>
            </w:r>
            <w:proofErr w:type="gramStart"/>
            <w:r w:rsidRPr="00424BD1">
              <w:t>21237-75</w:t>
            </w:r>
            <w:proofErr w:type="gramEnd"/>
            <w:r w:rsidRPr="00424BD1">
              <w:t xml:space="preserve"> п.1</w:t>
            </w:r>
          </w:p>
          <w:p w14:paraId="2F67F1B7" w14:textId="4619737B" w:rsidR="00982A66" w:rsidRPr="00D31254" w:rsidRDefault="00982A66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ГОСТ </w:t>
            </w:r>
            <w:proofErr w:type="gramStart"/>
            <w:r w:rsidRPr="00424BD1">
              <w:rPr>
                <w:sz w:val="22"/>
                <w:szCs w:val="22"/>
              </w:rPr>
              <w:t>7702.0-74</w:t>
            </w:r>
            <w:proofErr w:type="gramEnd"/>
            <w:r w:rsidRPr="00424BD1">
              <w:rPr>
                <w:sz w:val="22"/>
                <w:szCs w:val="22"/>
              </w:rPr>
              <w:t xml:space="preserve"> п.1</w:t>
            </w:r>
          </w:p>
        </w:tc>
      </w:tr>
      <w:tr w:rsidR="002B0973" w14:paraId="57BD7FD0" w14:textId="77777777" w:rsidTr="002B0973">
        <w:tc>
          <w:tcPr>
            <w:tcW w:w="709" w:type="dxa"/>
          </w:tcPr>
          <w:p w14:paraId="43ACCFAD" w14:textId="598B845A" w:rsidR="002B0973" w:rsidRDefault="002B0973" w:rsidP="00E86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25.2</w:t>
            </w:r>
          </w:p>
          <w:p w14:paraId="4FC0B7D0" w14:textId="57A7EC46" w:rsidR="002B0973" w:rsidRDefault="002B0973" w:rsidP="00E86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2F58930F" w14:textId="77777777" w:rsidR="002B0973" w:rsidRPr="00424BD1" w:rsidRDefault="002B0973" w:rsidP="00E865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08AA38" w14:textId="29F0974F" w:rsidR="002B0973" w:rsidRPr="00424BD1" w:rsidRDefault="002B0973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01.47/01.086</w:t>
            </w:r>
          </w:p>
          <w:p w14:paraId="3DF49043" w14:textId="0DE983AD" w:rsidR="002B0973" w:rsidRPr="00424BD1" w:rsidRDefault="002B0973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01.49/01.086</w:t>
            </w:r>
          </w:p>
          <w:p w14:paraId="7924B650" w14:textId="526D2C62" w:rsidR="002B0973" w:rsidRPr="00424BD1" w:rsidRDefault="002B0973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01.70/01.086</w:t>
            </w:r>
          </w:p>
          <w:p w14:paraId="5A1F669C" w14:textId="414C8FB5" w:rsidR="002B0973" w:rsidRPr="00424BD1" w:rsidRDefault="002B0973" w:rsidP="00E865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01B067C3" w14:textId="1E09926C" w:rsidR="002B0973" w:rsidRPr="00424BD1" w:rsidRDefault="002B0973" w:rsidP="00E86569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Бактериологический анализ (сибирская язва, рожа свиней, листериоз, пастереллез, кокковая инфекция)</w:t>
            </w:r>
          </w:p>
        </w:tc>
        <w:tc>
          <w:tcPr>
            <w:tcW w:w="2268" w:type="dxa"/>
            <w:vMerge w:val="restart"/>
          </w:tcPr>
          <w:p w14:paraId="67894555" w14:textId="704301B0" w:rsidR="002B0973" w:rsidRPr="00BC3F40" w:rsidRDefault="002B0973" w:rsidP="00E86569">
            <w:pPr>
              <w:ind w:left="33" w:right="-57"/>
              <w:rPr>
                <w:sz w:val="22"/>
                <w:szCs w:val="22"/>
              </w:rPr>
            </w:pPr>
            <w:r w:rsidRPr="000A2BC9">
              <w:rPr>
                <w:sz w:val="22"/>
                <w:szCs w:val="22"/>
              </w:rPr>
              <w:t>Ветеринарно-санитарные правила осмотра убойных животных и ветеринарно-санитарной экспертизы мяса и мясных продуктов, утв. Постановлением Минсельхозпрода 18.04.2008 № 44</w:t>
            </w:r>
          </w:p>
        </w:tc>
        <w:tc>
          <w:tcPr>
            <w:tcW w:w="2233" w:type="dxa"/>
          </w:tcPr>
          <w:p w14:paraId="5E8CB9B7" w14:textId="59700329" w:rsidR="002B0973" w:rsidRPr="00424BD1" w:rsidRDefault="002B0973" w:rsidP="00E86569">
            <w:pPr>
              <w:pStyle w:val="71"/>
              <w:spacing w:line="216" w:lineRule="auto"/>
            </w:pPr>
            <w:r w:rsidRPr="006F2997">
              <w:t xml:space="preserve">ГОСТ </w:t>
            </w:r>
            <w:proofErr w:type="gramStart"/>
            <w:r w:rsidRPr="006F2997">
              <w:t>21237-75</w:t>
            </w:r>
            <w:proofErr w:type="gramEnd"/>
            <w:r w:rsidRPr="006F2997">
              <w:t xml:space="preserve"> пп.4.2.1, 4.2.2,4.2.3</w:t>
            </w:r>
          </w:p>
        </w:tc>
      </w:tr>
      <w:tr w:rsidR="002B0973" w14:paraId="70BFF7D2" w14:textId="77777777" w:rsidTr="002B0973">
        <w:tc>
          <w:tcPr>
            <w:tcW w:w="709" w:type="dxa"/>
          </w:tcPr>
          <w:p w14:paraId="7BE2799A" w14:textId="16E1E5C3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25.3</w:t>
            </w:r>
          </w:p>
          <w:p w14:paraId="0DA81924" w14:textId="3A6002A1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4D932E1" w14:textId="77777777" w:rsidR="002B0973" w:rsidRPr="00424BD1" w:rsidRDefault="002B0973" w:rsidP="00C12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879F23E" w14:textId="77777777" w:rsidR="005A0977" w:rsidRDefault="005A0977" w:rsidP="005A09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</w:t>
            </w:r>
            <w:r>
              <w:rPr>
                <w:sz w:val="22"/>
                <w:szCs w:val="22"/>
              </w:rPr>
              <w:t>8.149</w:t>
            </w:r>
          </w:p>
          <w:p w14:paraId="094F0753" w14:textId="77777777" w:rsidR="005A0977" w:rsidRPr="00424BD1" w:rsidRDefault="005A0977" w:rsidP="005A09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01.49//0</w:t>
            </w:r>
            <w:r>
              <w:rPr>
                <w:sz w:val="22"/>
                <w:szCs w:val="22"/>
              </w:rPr>
              <w:t>8.149</w:t>
            </w:r>
          </w:p>
          <w:p w14:paraId="37D8A39D" w14:textId="77777777" w:rsidR="005A0977" w:rsidRPr="00424BD1" w:rsidRDefault="005A0977" w:rsidP="005A09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01.70//0</w:t>
            </w:r>
            <w:r>
              <w:rPr>
                <w:sz w:val="22"/>
                <w:szCs w:val="22"/>
              </w:rPr>
              <w:t>8.149</w:t>
            </w:r>
          </w:p>
          <w:p w14:paraId="1B818914" w14:textId="0D099B2D" w:rsidR="002B0973" w:rsidRPr="00424BD1" w:rsidRDefault="005A0977" w:rsidP="005A09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10.11//0</w:t>
            </w:r>
            <w:r>
              <w:rPr>
                <w:sz w:val="22"/>
                <w:szCs w:val="22"/>
              </w:rPr>
              <w:t>8.149</w:t>
            </w:r>
          </w:p>
        </w:tc>
        <w:tc>
          <w:tcPr>
            <w:tcW w:w="2410" w:type="dxa"/>
          </w:tcPr>
          <w:p w14:paraId="5374859A" w14:textId="0D4FFDCA" w:rsidR="002B0973" w:rsidRPr="00424BD1" w:rsidRDefault="002B0973" w:rsidP="00C129F4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Реакция с сернокислой медью</w:t>
            </w:r>
          </w:p>
        </w:tc>
        <w:tc>
          <w:tcPr>
            <w:tcW w:w="2268" w:type="dxa"/>
            <w:vMerge/>
          </w:tcPr>
          <w:p w14:paraId="38364DC5" w14:textId="77777777" w:rsidR="002B0973" w:rsidRPr="000A2BC9" w:rsidRDefault="002B0973" w:rsidP="00C129F4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</w:tcPr>
          <w:p w14:paraId="3CD7D619" w14:textId="77777777" w:rsidR="002B0973" w:rsidRPr="00822432" w:rsidRDefault="002B0973" w:rsidP="002B0973">
            <w:pPr>
              <w:pStyle w:val="71"/>
              <w:spacing w:line="20" w:lineRule="atLeast"/>
              <w:ind w:left="57"/>
            </w:pPr>
            <w:r w:rsidRPr="00822432">
              <w:t xml:space="preserve">Ветеринарно-санитарные правила осмотра убойных животных и ветеринарно-санитарной экспертизы мяса и мясных продуктов, утв. Постановлением Минсельхозпрода 18.04.2008 </w:t>
            </w:r>
          </w:p>
          <w:p w14:paraId="3F3D3F3E" w14:textId="77777777" w:rsidR="002B0973" w:rsidRDefault="002B0973" w:rsidP="002B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 xml:space="preserve">№ 44, </w:t>
            </w:r>
          </w:p>
          <w:p w14:paraId="16525CD4" w14:textId="2BB01646" w:rsidR="002B0973" w:rsidRPr="006F2997" w:rsidRDefault="002B0973" w:rsidP="002B0973">
            <w:pPr>
              <w:pStyle w:val="71"/>
              <w:spacing w:line="216" w:lineRule="auto"/>
            </w:pPr>
            <w:r w:rsidRPr="00822432">
              <w:t>приложение 8</w:t>
            </w:r>
          </w:p>
        </w:tc>
      </w:tr>
      <w:tr w:rsidR="002B0973" w14:paraId="1C3A833F" w14:textId="77777777" w:rsidTr="002B0973">
        <w:tc>
          <w:tcPr>
            <w:tcW w:w="709" w:type="dxa"/>
          </w:tcPr>
          <w:p w14:paraId="1051B3BB" w14:textId="4BFD1042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25.4</w:t>
            </w:r>
          </w:p>
          <w:p w14:paraId="676F8C59" w14:textId="2968CD39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681BAF" w14:textId="77777777" w:rsidR="002B0973" w:rsidRPr="00424BD1" w:rsidRDefault="002B0973" w:rsidP="00C12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DFDC7F" w14:textId="77777777" w:rsidR="00B31DCA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</w:t>
            </w:r>
            <w:r w:rsidR="00B31DCA">
              <w:rPr>
                <w:sz w:val="22"/>
                <w:szCs w:val="22"/>
              </w:rPr>
              <w:t>8.149</w:t>
            </w:r>
          </w:p>
          <w:p w14:paraId="6E91A141" w14:textId="5F3C0B08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</w:t>
            </w:r>
            <w:r w:rsidR="00B31DCA" w:rsidRPr="00424BD1">
              <w:rPr>
                <w:sz w:val="22"/>
                <w:szCs w:val="22"/>
              </w:rPr>
              <w:t>/0</w:t>
            </w:r>
            <w:r w:rsidR="00B31DCA">
              <w:rPr>
                <w:sz w:val="22"/>
                <w:szCs w:val="22"/>
              </w:rPr>
              <w:t>8.149</w:t>
            </w:r>
          </w:p>
          <w:p w14:paraId="63E42995" w14:textId="54B12BA9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</w:t>
            </w:r>
            <w:r w:rsidR="00B31DCA" w:rsidRPr="00424BD1">
              <w:rPr>
                <w:sz w:val="22"/>
                <w:szCs w:val="22"/>
              </w:rPr>
              <w:t>/0</w:t>
            </w:r>
            <w:r w:rsidR="00B31DCA">
              <w:rPr>
                <w:sz w:val="22"/>
                <w:szCs w:val="22"/>
              </w:rPr>
              <w:t>8.149</w:t>
            </w:r>
          </w:p>
          <w:p w14:paraId="5DFACAE2" w14:textId="056A553B" w:rsidR="002B0973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</w:t>
            </w:r>
            <w:r w:rsidR="00B31DCA" w:rsidRPr="00424BD1">
              <w:rPr>
                <w:sz w:val="22"/>
                <w:szCs w:val="22"/>
              </w:rPr>
              <w:t>/0</w:t>
            </w:r>
            <w:r w:rsidR="00B31DCA">
              <w:rPr>
                <w:sz w:val="22"/>
                <w:szCs w:val="22"/>
              </w:rPr>
              <w:t>8.149</w:t>
            </w:r>
          </w:p>
        </w:tc>
        <w:tc>
          <w:tcPr>
            <w:tcW w:w="2410" w:type="dxa"/>
          </w:tcPr>
          <w:p w14:paraId="794636C9" w14:textId="50C7E408" w:rsidR="002B0973" w:rsidRPr="00424BD1" w:rsidRDefault="002B0973" w:rsidP="00C129F4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Реакция на </w:t>
            </w:r>
            <w:proofErr w:type="spellStart"/>
            <w:r w:rsidRPr="00424BD1">
              <w:rPr>
                <w:sz w:val="22"/>
                <w:szCs w:val="22"/>
              </w:rPr>
              <w:t>пероксидазу</w:t>
            </w:r>
            <w:proofErr w:type="spellEnd"/>
          </w:p>
        </w:tc>
        <w:tc>
          <w:tcPr>
            <w:tcW w:w="2268" w:type="dxa"/>
            <w:vMerge/>
          </w:tcPr>
          <w:p w14:paraId="15B0B26F" w14:textId="77777777" w:rsidR="002B0973" w:rsidRPr="000A2BC9" w:rsidRDefault="002B0973" w:rsidP="00C129F4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36BA1814" w14:textId="77777777" w:rsidR="002B0973" w:rsidRPr="006F2997" w:rsidRDefault="002B0973" w:rsidP="00C129F4">
            <w:pPr>
              <w:pStyle w:val="71"/>
              <w:spacing w:line="216" w:lineRule="auto"/>
            </w:pPr>
          </w:p>
        </w:tc>
      </w:tr>
      <w:tr w:rsidR="002B0973" w14:paraId="623969B6" w14:textId="77777777" w:rsidTr="002B0973">
        <w:tc>
          <w:tcPr>
            <w:tcW w:w="709" w:type="dxa"/>
          </w:tcPr>
          <w:p w14:paraId="3495D7B4" w14:textId="43D87BC0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25.5</w:t>
            </w:r>
          </w:p>
          <w:p w14:paraId="5FB172D8" w14:textId="7380DF9E" w:rsidR="002B0973" w:rsidRDefault="002B0973" w:rsidP="00C12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</w:tcBorders>
          </w:tcPr>
          <w:p w14:paraId="358FBDE2" w14:textId="77777777" w:rsidR="002B0973" w:rsidRPr="00424BD1" w:rsidRDefault="002B0973" w:rsidP="00C12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21C4FE" w14:textId="4BFF9AA7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</w:t>
            </w:r>
            <w:r>
              <w:rPr>
                <w:sz w:val="22"/>
                <w:szCs w:val="22"/>
              </w:rPr>
              <w:t>8.169</w:t>
            </w:r>
          </w:p>
          <w:p w14:paraId="558F04F0" w14:textId="3A8CD8DF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</w:t>
            </w:r>
            <w:r w:rsidR="00B31DCA" w:rsidRPr="00424BD1">
              <w:rPr>
                <w:sz w:val="22"/>
                <w:szCs w:val="22"/>
              </w:rPr>
              <w:t>0</w:t>
            </w:r>
            <w:r w:rsidR="00B31DCA">
              <w:rPr>
                <w:sz w:val="22"/>
                <w:szCs w:val="22"/>
              </w:rPr>
              <w:t>8.169</w:t>
            </w:r>
          </w:p>
          <w:p w14:paraId="6ABD3BA9" w14:textId="76D3D556" w:rsidR="00D623B0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01.70/</w:t>
            </w:r>
            <w:r w:rsidR="00B31DCA" w:rsidRPr="00424BD1">
              <w:rPr>
                <w:sz w:val="22"/>
                <w:szCs w:val="22"/>
              </w:rPr>
              <w:t>0</w:t>
            </w:r>
            <w:r w:rsidR="00B31DCA">
              <w:rPr>
                <w:sz w:val="22"/>
                <w:szCs w:val="22"/>
              </w:rPr>
              <w:t>8.169</w:t>
            </w:r>
          </w:p>
          <w:p w14:paraId="667452C7" w14:textId="65748A79" w:rsidR="002B0973" w:rsidRPr="00424BD1" w:rsidRDefault="00D623B0" w:rsidP="00D623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10.11/</w:t>
            </w:r>
            <w:r w:rsidR="00B31DCA" w:rsidRPr="00424BD1">
              <w:rPr>
                <w:sz w:val="22"/>
                <w:szCs w:val="22"/>
              </w:rPr>
              <w:t>0</w:t>
            </w:r>
            <w:r w:rsidR="00B31DCA">
              <w:rPr>
                <w:sz w:val="22"/>
                <w:szCs w:val="22"/>
              </w:rPr>
              <w:t>8.169</w:t>
            </w:r>
          </w:p>
        </w:tc>
        <w:tc>
          <w:tcPr>
            <w:tcW w:w="2410" w:type="dxa"/>
          </w:tcPr>
          <w:p w14:paraId="179887AB" w14:textId="1F83E2D8" w:rsidR="002B0973" w:rsidRPr="00424BD1" w:rsidRDefault="002B0973" w:rsidP="00C129F4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рН мяса</w:t>
            </w:r>
          </w:p>
        </w:tc>
        <w:tc>
          <w:tcPr>
            <w:tcW w:w="2268" w:type="dxa"/>
            <w:vMerge/>
          </w:tcPr>
          <w:p w14:paraId="519969C3" w14:textId="77777777" w:rsidR="002B0973" w:rsidRPr="000A2BC9" w:rsidRDefault="002B0973" w:rsidP="00C129F4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057B31FD" w14:textId="77777777" w:rsidR="002B0973" w:rsidRPr="006F2997" w:rsidRDefault="002B0973" w:rsidP="00C129F4">
            <w:pPr>
              <w:pStyle w:val="71"/>
              <w:spacing w:line="216" w:lineRule="auto"/>
            </w:pPr>
          </w:p>
        </w:tc>
      </w:tr>
      <w:tr w:rsidR="000F3661" w14:paraId="005952B6" w14:textId="77777777" w:rsidTr="00BD7FDE">
        <w:tc>
          <w:tcPr>
            <w:tcW w:w="709" w:type="dxa"/>
          </w:tcPr>
          <w:p w14:paraId="3559B880" w14:textId="77777777" w:rsidR="000F3661" w:rsidRDefault="000F3661" w:rsidP="000F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</w:t>
            </w:r>
          </w:p>
          <w:p w14:paraId="3743E20A" w14:textId="4E07E6C8" w:rsidR="000F3661" w:rsidRDefault="000F3661" w:rsidP="000F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42436550" w14:textId="202D7028" w:rsidR="000F3661" w:rsidRPr="00424BD1" w:rsidRDefault="000F3661" w:rsidP="000F3661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Биологические объекты, физиологические и патологические жидкости</w:t>
            </w:r>
          </w:p>
        </w:tc>
        <w:tc>
          <w:tcPr>
            <w:tcW w:w="1559" w:type="dxa"/>
          </w:tcPr>
          <w:p w14:paraId="1AF086BD" w14:textId="3F7C82D4" w:rsidR="000F3661" w:rsidRPr="00FC2AF0" w:rsidRDefault="000F3661" w:rsidP="000F36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FC2AF0">
              <w:rPr>
                <w:sz w:val="22"/>
                <w:szCs w:val="22"/>
              </w:rPr>
              <w:t>101.04/03.152</w:t>
            </w:r>
          </w:p>
          <w:p w14:paraId="2E927313" w14:textId="26B3DE07" w:rsidR="000F3661" w:rsidRPr="00424BD1" w:rsidRDefault="000F3661" w:rsidP="000F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C2AF0">
              <w:rPr>
                <w:color w:val="000000"/>
                <w:sz w:val="22"/>
                <w:szCs w:val="22"/>
              </w:rPr>
              <w:t>101.15/03.152</w:t>
            </w:r>
          </w:p>
        </w:tc>
        <w:tc>
          <w:tcPr>
            <w:tcW w:w="2410" w:type="dxa"/>
          </w:tcPr>
          <w:p w14:paraId="43555E8B" w14:textId="6B0A2E06" w:rsidR="000F3661" w:rsidRPr="00424BD1" w:rsidRDefault="000F3661" w:rsidP="000F3661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Вирус лейкоза крупного рогатого скота (ВЛКРС)</w:t>
            </w:r>
          </w:p>
        </w:tc>
        <w:tc>
          <w:tcPr>
            <w:tcW w:w="2268" w:type="dxa"/>
          </w:tcPr>
          <w:p w14:paraId="3D18CEA4" w14:textId="009484EF" w:rsidR="000F3661" w:rsidRPr="000A2BC9" w:rsidRDefault="000F3661" w:rsidP="000F3661">
            <w:pPr>
              <w:ind w:left="33" w:right="-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Ветеринарно-санитарные правила профилактики, </w:t>
            </w:r>
            <w:proofErr w:type="gramStart"/>
            <w:r w:rsidRPr="00424BD1">
              <w:rPr>
                <w:sz w:val="22"/>
                <w:szCs w:val="22"/>
              </w:rPr>
              <w:t>диагностики  и</w:t>
            </w:r>
            <w:proofErr w:type="gramEnd"/>
            <w:r w:rsidRPr="00424BD1">
              <w:rPr>
                <w:sz w:val="22"/>
                <w:szCs w:val="22"/>
              </w:rPr>
              <w:t xml:space="preserve"> ликвидации энзоотического лейкоза крупного рогатого скота в Республике Беларусь, утв. 23.02.2018 Постановлением Минсельхозпрода  №21</w:t>
            </w:r>
          </w:p>
        </w:tc>
        <w:tc>
          <w:tcPr>
            <w:tcW w:w="2233" w:type="dxa"/>
          </w:tcPr>
          <w:p w14:paraId="5CBC75E7" w14:textId="77777777" w:rsidR="000F3661" w:rsidRPr="00424BD1" w:rsidRDefault="000F3661" w:rsidP="000F3661">
            <w:pPr>
              <w:pStyle w:val="71"/>
              <w:ind w:left="57"/>
            </w:pPr>
            <w:r w:rsidRPr="00424BD1">
              <w:t xml:space="preserve">ГОСТ </w:t>
            </w:r>
            <w:proofErr w:type="gramStart"/>
            <w:r w:rsidRPr="00424BD1">
              <w:t>25382-82</w:t>
            </w:r>
            <w:proofErr w:type="gramEnd"/>
            <w:r w:rsidRPr="00424BD1">
              <w:t>, пп.1.2, 2.3</w:t>
            </w:r>
          </w:p>
          <w:p w14:paraId="4503F7C9" w14:textId="77777777" w:rsidR="000F3661" w:rsidRPr="00424BD1" w:rsidRDefault="000F3661" w:rsidP="000F3661">
            <w:pPr>
              <w:pStyle w:val="71"/>
              <w:ind w:left="57"/>
            </w:pPr>
            <w:r w:rsidRPr="00424BD1">
              <w:t xml:space="preserve">МУ по диагностике лейкоза крупного рогатого скота в хозяйствах Республики Беларусь,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от 16.12.2016№ 02-1-30/74 </w:t>
            </w:r>
          </w:p>
          <w:p w14:paraId="61881282" w14:textId="3AF3B0AF" w:rsidR="000F3661" w:rsidRPr="00424BD1" w:rsidRDefault="000F3661" w:rsidP="000F3661">
            <w:pPr>
              <w:pStyle w:val="71"/>
              <w:ind w:left="57"/>
            </w:pPr>
            <w:r w:rsidRPr="006730FF">
              <w:t>МУ по организации и проведению диагностических исследований КРС на лейкоз методом</w:t>
            </w:r>
            <w:r w:rsidRPr="00424BD1">
              <w:t xml:space="preserve"> ИФА в молоке,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от 16.12.2016№ 02-1-30/73</w:t>
            </w:r>
          </w:p>
          <w:p w14:paraId="7BBC42BD" w14:textId="5814DED6" w:rsidR="000F3661" w:rsidRPr="006F2997" w:rsidRDefault="000F3661" w:rsidP="0024692C">
            <w:pPr>
              <w:pStyle w:val="71"/>
              <w:ind w:left="57"/>
            </w:pPr>
            <w:r w:rsidRPr="001D7244">
              <w:t>МУ по организации и проведения диагностических исследований на лейкоз методом ИФА в сыворотке крови, утв</w:t>
            </w:r>
            <w:r>
              <w:t>.</w:t>
            </w:r>
            <w:r w:rsidRPr="001D7244">
              <w:t xml:space="preserve"> директором </w:t>
            </w:r>
            <w:proofErr w:type="spellStart"/>
            <w:r w:rsidRPr="001D7244">
              <w:t>Белгосветцентра</w:t>
            </w:r>
            <w:proofErr w:type="spellEnd"/>
            <w:r w:rsidRPr="001D7244">
              <w:t xml:space="preserve"> от 16.12.2016 № 02-1-30/72</w:t>
            </w:r>
          </w:p>
        </w:tc>
      </w:tr>
    </w:tbl>
    <w:p w14:paraId="1BDD42B4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254BBB3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EA15881" w14:textId="77777777" w:rsidR="00982A66" w:rsidRDefault="00982A6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21"/>
        <w:gridCol w:w="1748"/>
        <w:gridCol w:w="17"/>
        <w:gridCol w:w="61"/>
        <w:gridCol w:w="1488"/>
        <w:gridCol w:w="43"/>
        <w:gridCol w:w="1844"/>
        <w:gridCol w:w="141"/>
        <w:gridCol w:w="329"/>
        <w:gridCol w:w="1880"/>
        <w:gridCol w:w="364"/>
        <w:gridCol w:w="2202"/>
      </w:tblGrid>
      <w:tr w:rsidR="00982A66" w:rsidRPr="003C6914" w14:paraId="43C98FE3" w14:textId="77777777" w:rsidTr="00012149">
        <w:tc>
          <w:tcPr>
            <w:tcW w:w="601" w:type="dxa"/>
          </w:tcPr>
          <w:p w14:paraId="222658C0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1</w:t>
            </w:r>
          </w:p>
        </w:tc>
        <w:tc>
          <w:tcPr>
            <w:tcW w:w="1847" w:type="dxa"/>
            <w:gridSpan w:val="4"/>
          </w:tcPr>
          <w:p w14:paraId="3427951E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6D9071CB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3</w:t>
            </w:r>
          </w:p>
        </w:tc>
        <w:tc>
          <w:tcPr>
            <w:tcW w:w="2357" w:type="dxa"/>
            <w:gridSpan w:val="4"/>
          </w:tcPr>
          <w:p w14:paraId="596A670A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4</w:t>
            </w:r>
          </w:p>
        </w:tc>
        <w:tc>
          <w:tcPr>
            <w:tcW w:w="2244" w:type="dxa"/>
            <w:gridSpan w:val="2"/>
          </w:tcPr>
          <w:p w14:paraId="61FFD2DB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5</w:t>
            </w:r>
          </w:p>
        </w:tc>
        <w:tc>
          <w:tcPr>
            <w:tcW w:w="2202" w:type="dxa"/>
          </w:tcPr>
          <w:p w14:paraId="2E490ECD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6</w:t>
            </w:r>
          </w:p>
        </w:tc>
      </w:tr>
      <w:tr w:rsidR="00982A66" w14:paraId="64696102" w14:textId="77777777" w:rsidTr="00012149">
        <w:tc>
          <w:tcPr>
            <w:tcW w:w="601" w:type="dxa"/>
          </w:tcPr>
          <w:p w14:paraId="27AF7846" w14:textId="77777777" w:rsidR="00982A66" w:rsidRPr="003C6914" w:rsidRDefault="00982A66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C6914">
              <w:rPr>
                <w:color w:val="000000"/>
                <w:sz w:val="22"/>
                <w:szCs w:val="22"/>
              </w:rPr>
              <w:t>27.1</w:t>
            </w:r>
          </w:p>
          <w:p w14:paraId="11A5EE4C" w14:textId="77777777" w:rsidR="00982A66" w:rsidRPr="003C6914" w:rsidRDefault="00982A66" w:rsidP="00982A66">
            <w:pPr>
              <w:jc w:val="center"/>
              <w:rPr>
                <w:sz w:val="22"/>
                <w:szCs w:val="22"/>
              </w:rPr>
            </w:pPr>
            <w:r w:rsidRPr="003C691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</w:tcPr>
          <w:p w14:paraId="25B39D6C" w14:textId="77777777" w:rsidR="00982A66" w:rsidRPr="003C6914" w:rsidRDefault="00982A66" w:rsidP="00982A66">
            <w:pPr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Кровь, физиологические и патологические жидкости</w:t>
            </w:r>
          </w:p>
        </w:tc>
        <w:tc>
          <w:tcPr>
            <w:tcW w:w="1488" w:type="dxa"/>
          </w:tcPr>
          <w:p w14:paraId="1857BD51" w14:textId="10478B6D" w:rsidR="00982A66" w:rsidRPr="003C6914" w:rsidRDefault="00982A66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101.04/03.152</w:t>
            </w:r>
          </w:p>
        </w:tc>
        <w:tc>
          <w:tcPr>
            <w:tcW w:w="2357" w:type="dxa"/>
            <w:gridSpan w:val="4"/>
          </w:tcPr>
          <w:p w14:paraId="7906794E" w14:textId="77777777" w:rsidR="00982A66" w:rsidRPr="003C6914" w:rsidRDefault="00982A66" w:rsidP="00982A66">
            <w:pPr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>Инфекционная анемия</w:t>
            </w:r>
          </w:p>
        </w:tc>
        <w:tc>
          <w:tcPr>
            <w:tcW w:w="2244" w:type="dxa"/>
            <w:gridSpan w:val="2"/>
          </w:tcPr>
          <w:p w14:paraId="08689DF9" w14:textId="77777777" w:rsidR="00982A66" w:rsidRPr="003C6914" w:rsidRDefault="00982A66" w:rsidP="00982A66">
            <w:pPr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 xml:space="preserve">Методика постановки реакции диффузной преципитации (РДП) для серологической диагностики инфекционной анемии лошадей, утв. директором </w:t>
            </w:r>
            <w:proofErr w:type="spellStart"/>
            <w:r w:rsidRPr="003C6914">
              <w:rPr>
                <w:sz w:val="22"/>
                <w:szCs w:val="22"/>
              </w:rPr>
              <w:t>Белгосветцентра</w:t>
            </w:r>
            <w:proofErr w:type="spellEnd"/>
            <w:r w:rsidRPr="003C6914">
              <w:rPr>
                <w:sz w:val="22"/>
                <w:szCs w:val="22"/>
              </w:rPr>
              <w:t xml:space="preserve"> от 20.12.2016 № 02-1-30/98</w:t>
            </w:r>
          </w:p>
        </w:tc>
        <w:tc>
          <w:tcPr>
            <w:tcW w:w="2202" w:type="dxa"/>
          </w:tcPr>
          <w:p w14:paraId="30811E05" w14:textId="77777777" w:rsidR="00982A66" w:rsidRPr="006730FF" w:rsidRDefault="00982A66" w:rsidP="00982A66">
            <w:pPr>
              <w:rPr>
                <w:sz w:val="22"/>
                <w:szCs w:val="22"/>
              </w:rPr>
            </w:pPr>
            <w:r w:rsidRPr="003C6914">
              <w:rPr>
                <w:sz w:val="22"/>
                <w:szCs w:val="22"/>
              </w:rPr>
              <w:t xml:space="preserve">Методика постановки реакции диффузной преципитации (РДП) для серологической диагностики инфекционной анемии лошадей, утв. директором </w:t>
            </w:r>
            <w:proofErr w:type="spellStart"/>
            <w:r w:rsidRPr="003C6914">
              <w:rPr>
                <w:sz w:val="22"/>
                <w:szCs w:val="22"/>
              </w:rPr>
              <w:t>Белгосветцентра</w:t>
            </w:r>
            <w:proofErr w:type="spellEnd"/>
            <w:r w:rsidRPr="003C6914">
              <w:rPr>
                <w:sz w:val="22"/>
                <w:szCs w:val="22"/>
              </w:rPr>
              <w:t xml:space="preserve"> от 20.12.2016 № 02-1-30/98</w:t>
            </w:r>
          </w:p>
        </w:tc>
      </w:tr>
      <w:tr w:rsidR="00012149" w14:paraId="2CC42954" w14:textId="77777777" w:rsidTr="00012149">
        <w:tc>
          <w:tcPr>
            <w:tcW w:w="601" w:type="dxa"/>
          </w:tcPr>
          <w:p w14:paraId="39BB7699" w14:textId="77777777" w:rsidR="00012149" w:rsidRDefault="0001214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</w:t>
            </w:r>
          </w:p>
          <w:p w14:paraId="67C1A27F" w14:textId="77777777" w:rsidR="00012149" w:rsidRPr="006730FF" w:rsidRDefault="00012149" w:rsidP="00982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4"/>
            <w:vMerge w:val="restart"/>
          </w:tcPr>
          <w:p w14:paraId="0A83D6F4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Кровь, физиологические и патологические жидкости</w:t>
            </w:r>
          </w:p>
        </w:tc>
        <w:tc>
          <w:tcPr>
            <w:tcW w:w="1488" w:type="dxa"/>
          </w:tcPr>
          <w:p w14:paraId="0D959ECE" w14:textId="13C539D0" w:rsidR="00012149" w:rsidRPr="00822432" w:rsidRDefault="00012149" w:rsidP="00982A66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>101.04/03.134</w:t>
            </w:r>
          </w:p>
          <w:p w14:paraId="3FFA008E" w14:textId="77777777" w:rsidR="00012149" w:rsidRPr="006730FF" w:rsidRDefault="00012149" w:rsidP="00982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gridSpan w:val="4"/>
          </w:tcPr>
          <w:p w14:paraId="74F41881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>Бруцеллез</w:t>
            </w:r>
          </w:p>
        </w:tc>
        <w:tc>
          <w:tcPr>
            <w:tcW w:w="2244" w:type="dxa"/>
            <w:gridSpan w:val="2"/>
          </w:tcPr>
          <w:p w14:paraId="535D13A9" w14:textId="77777777" w:rsidR="00012149" w:rsidRPr="00822432" w:rsidRDefault="00012149" w:rsidP="00982A66">
            <w:pPr>
              <w:pStyle w:val="71"/>
              <w:spacing w:line="228" w:lineRule="auto"/>
            </w:pPr>
            <w:r>
              <w:t xml:space="preserve">ГОСТ </w:t>
            </w:r>
            <w:proofErr w:type="gramStart"/>
            <w:r>
              <w:t>34105-2023</w:t>
            </w:r>
            <w:proofErr w:type="gramEnd"/>
          </w:p>
          <w:p w14:paraId="34C80B8B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>ВСП утв. 23.02.2018 постановлением Минсельхозпрода РБ</w:t>
            </w:r>
          </w:p>
        </w:tc>
        <w:tc>
          <w:tcPr>
            <w:tcW w:w="2202" w:type="dxa"/>
          </w:tcPr>
          <w:p w14:paraId="796FA278" w14:textId="2FACF040" w:rsidR="00012149" w:rsidRPr="00822432" w:rsidRDefault="00012149" w:rsidP="00982A66">
            <w:pPr>
              <w:pStyle w:val="71"/>
              <w:spacing w:line="228" w:lineRule="auto"/>
            </w:pPr>
            <w:r>
              <w:t xml:space="preserve">ГОСТ </w:t>
            </w:r>
            <w:proofErr w:type="gramStart"/>
            <w:r>
              <w:t>34105-2023</w:t>
            </w:r>
            <w:proofErr w:type="gramEnd"/>
            <w:r>
              <w:t xml:space="preserve"> п.7.2,7.4,7.5</w:t>
            </w:r>
          </w:p>
          <w:p w14:paraId="4AB8C0AA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822432">
              <w:rPr>
                <w:sz w:val="22"/>
                <w:szCs w:val="22"/>
              </w:rPr>
              <w:t xml:space="preserve">МУ по лабораторной диагностике бруцеллеза животных, утв. директором </w:t>
            </w:r>
            <w:proofErr w:type="spellStart"/>
            <w:r w:rsidRPr="00822432">
              <w:rPr>
                <w:sz w:val="22"/>
                <w:szCs w:val="22"/>
              </w:rPr>
              <w:t>Белгосветцентра</w:t>
            </w:r>
            <w:proofErr w:type="spellEnd"/>
            <w:r w:rsidRPr="00822432">
              <w:rPr>
                <w:sz w:val="22"/>
                <w:szCs w:val="22"/>
              </w:rPr>
              <w:t xml:space="preserve"> от 20.12.2016 № 02-1-30/82</w:t>
            </w:r>
          </w:p>
        </w:tc>
      </w:tr>
      <w:tr w:rsidR="00012149" w14:paraId="185C4C8B" w14:textId="77777777" w:rsidTr="00012149">
        <w:tc>
          <w:tcPr>
            <w:tcW w:w="601" w:type="dxa"/>
          </w:tcPr>
          <w:p w14:paraId="7C7240BF" w14:textId="77777777" w:rsidR="00012149" w:rsidRDefault="0001214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28.2</w:t>
            </w:r>
          </w:p>
          <w:p w14:paraId="462AD94C" w14:textId="77777777" w:rsidR="00012149" w:rsidRPr="006730FF" w:rsidRDefault="0001214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  <w:vMerge/>
          </w:tcPr>
          <w:p w14:paraId="74DF0076" w14:textId="77777777" w:rsidR="00012149" w:rsidRPr="006730FF" w:rsidRDefault="00012149" w:rsidP="00982A66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6A62AA8E" w14:textId="23BC842E" w:rsidR="00012149" w:rsidRPr="00424BD1" w:rsidRDefault="00012149" w:rsidP="00982A6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101.04/03.134</w:t>
            </w:r>
          </w:p>
          <w:p w14:paraId="40818ECF" w14:textId="1227994D" w:rsidR="00012149" w:rsidRPr="00424BD1" w:rsidRDefault="00012149" w:rsidP="00982A6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101.13/03.134</w:t>
            </w:r>
          </w:p>
          <w:p w14:paraId="3825CF25" w14:textId="1430E87B" w:rsidR="00012149" w:rsidRPr="006730FF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101.01/03.134</w:t>
            </w:r>
          </w:p>
        </w:tc>
        <w:tc>
          <w:tcPr>
            <w:tcW w:w="2357" w:type="dxa"/>
            <w:gridSpan w:val="4"/>
          </w:tcPr>
          <w:p w14:paraId="1D88961C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Лептоспироз</w:t>
            </w:r>
          </w:p>
        </w:tc>
        <w:tc>
          <w:tcPr>
            <w:tcW w:w="2244" w:type="dxa"/>
            <w:gridSpan w:val="2"/>
          </w:tcPr>
          <w:p w14:paraId="1BF37795" w14:textId="77777777" w:rsidR="00012149" w:rsidRPr="000A100B" w:rsidRDefault="00012149" w:rsidP="00982A66">
            <w:pPr>
              <w:pStyle w:val="71"/>
              <w:spacing w:line="228" w:lineRule="auto"/>
              <w:jc w:val="both"/>
            </w:pPr>
            <w:r w:rsidRPr="000A100B">
              <w:t xml:space="preserve">ГОСТ </w:t>
            </w:r>
            <w:proofErr w:type="gramStart"/>
            <w:r w:rsidRPr="000A100B">
              <w:t>25386-91</w:t>
            </w:r>
            <w:proofErr w:type="gramEnd"/>
          </w:p>
          <w:p w14:paraId="663F4693" w14:textId="77777777" w:rsidR="00012149" w:rsidRDefault="0001214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0A100B">
              <w:rPr>
                <w:sz w:val="22"/>
                <w:szCs w:val="22"/>
              </w:rPr>
              <w:t xml:space="preserve">МУ по лабораторной диагностике лептоспироза животных, утв. директором </w:t>
            </w:r>
            <w:proofErr w:type="spellStart"/>
            <w:proofErr w:type="gramStart"/>
            <w:r w:rsidRPr="000A100B">
              <w:rPr>
                <w:sz w:val="22"/>
                <w:szCs w:val="22"/>
              </w:rPr>
              <w:t>Белгосветцентра</w:t>
            </w:r>
            <w:proofErr w:type="spellEnd"/>
            <w:r w:rsidRPr="000A100B">
              <w:rPr>
                <w:sz w:val="22"/>
                <w:szCs w:val="22"/>
              </w:rPr>
              <w:t xml:space="preserve">  от</w:t>
            </w:r>
            <w:proofErr w:type="gramEnd"/>
            <w:r w:rsidRPr="000A100B">
              <w:rPr>
                <w:sz w:val="22"/>
                <w:szCs w:val="22"/>
              </w:rPr>
              <w:t xml:space="preserve"> 20.12.2016</w:t>
            </w:r>
          </w:p>
          <w:p w14:paraId="24835F21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0A100B">
              <w:rPr>
                <w:sz w:val="22"/>
                <w:szCs w:val="22"/>
              </w:rPr>
              <w:t>№ 02-1-30/103</w:t>
            </w:r>
          </w:p>
        </w:tc>
        <w:tc>
          <w:tcPr>
            <w:tcW w:w="2202" w:type="dxa"/>
          </w:tcPr>
          <w:p w14:paraId="5EE533C7" w14:textId="77777777" w:rsidR="00012149" w:rsidRPr="000A100B" w:rsidRDefault="00012149" w:rsidP="00982A66">
            <w:pPr>
              <w:pStyle w:val="71"/>
              <w:spacing w:line="228" w:lineRule="auto"/>
              <w:jc w:val="both"/>
            </w:pPr>
            <w:r w:rsidRPr="000A100B">
              <w:t xml:space="preserve">ГОСТ </w:t>
            </w:r>
            <w:proofErr w:type="gramStart"/>
            <w:r w:rsidRPr="000A100B">
              <w:t>25386-91</w:t>
            </w:r>
            <w:proofErr w:type="gramEnd"/>
          </w:p>
          <w:p w14:paraId="1A003B60" w14:textId="77777777" w:rsidR="00012149" w:rsidRPr="000A100B" w:rsidRDefault="00012149" w:rsidP="00982A66">
            <w:pPr>
              <w:pStyle w:val="71"/>
              <w:spacing w:line="228" w:lineRule="auto"/>
              <w:jc w:val="both"/>
            </w:pPr>
            <w:r w:rsidRPr="000A100B">
              <w:t>п.п.1.2, 2.1.1</w:t>
            </w:r>
          </w:p>
          <w:p w14:paraId="15F2A2CD" w14:textId="77777777" w:rsidR="00012149" w:rsidRPr="006730FF" w:rsidRDefault="00012149" w:rsidP="00982A66">
            <w:pPr>
              <w:rPr>
                <w:sz w:val="22"/>
                <w:szCs w:val="22"/>
              </w:rPr>
            </w:pPr>
            <w:r w:rsidRPr="000A100B">
              <w:rPr>
                <w:sz w:val="22"/>
                <w:szCs w:val="22"/>
              </w:rPr>
              <w:t xml:space="preserve">МУ по лабораторной диагностике лептоспироза животных, утв. директором </w:t>
            </w:r>
            <w:proofErr w:type="spellStart"/>
            <w:r w:rsidRPr="000A100B">
              <w:rPr>
                <w:sz w:val="22"/>
                <w:szCs w:val="22"/>
              </w:rPr>
              <w:t>Белгосветцентра</w:t>
            </w:r>
            <w:proofErr w:type="spellEnd"/>
            <w:r w:rsidRPr="000A100B">
              <w:rPr>
                <w:sz w:val="22"/>
                <w:szCs w:val="22"/>
              </w:rPr>
              <w:t xml:space="preserve"> от 20.12.2016 № 02-1-30/103 п.п.1.1.3, 4.1-4.3</w:t>
            </w:r>
          </w:p>
        </w:tc>
      </w:tr>
      <w:tr w:rsidR="00012149" w14:paraId="4D4A50EC" w14:textId="77777777" w:rsidTr="00012149">
        <w:tc>
          <w:tcPr>
            <w:tcW w:w="601" w:type="dxa"/>
          </w:tcPr>
          <w:p w14:paraId="54F2AAAA" w14:textId="77777777" w:rsidR="00012149" w:rsidRDefault="00012149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28.3</w:t>
            </w:r>
          </w:p>
          <w:p w14:paraId="6ED5FD87" w14:textId="7C8A18D1" w:rsidR="00012149" w:rsidRDefault="00012149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  <w:vMerge/>
          </w:tcPr>
          <w:p w14:paraId="226C0BBF" w14:textId="77777777" w:rsidR="00012149" w:rsidRPr="006730FF" w:rsidRDefault="00012149" w:rsidP="00012149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1025DD6" w14:textId="03C020B5" w:rsidR="00012149" w:rsidRPr="00424BD1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101.04/03.134</w:t>
            </w:r>
          </w:p>
          <w:p w14:paraId="260B60DA" w14:textId="77777777" w:rsidR="00012149" w:rsidRPr="00424BD1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gridSpan w:val="4"/>
          </w:tcPr>
          <w:p w14:paraId="1D8F4318" w14:textId="42D6994F" w:rsidR="00012149" w:rsidRPr="00424BD1" w:rsidRDefault="00012149" w:rsidP="00012149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Сибирская язва</w:t>
            </w:r>
          </w:p>
        </w:tc>
        <w:tc>
          <w:tcPr>
            <w:tcW w:w="2244" w:type="dxa"/>
            <w:gridSpan w:val="2"/>
          </w:tcPr>
          <w:p w14:paraId="1C0DB687" w14:textId="3DC438E0" w:rsidR="00012149" w:rsidRPr="000A100B" w:rsidRDefault="00012149" w:rsidP="00012149">
            <w:pPr>
              <w:pStyle w:val="71"/>
              <w:spacing w:line="228" w:lineRule="auto"/>
              <w:jc w:val="both"/>
            </w:pPr>
            <w:r w:rsidRPr="00896B2F">
              <w:t>МУ по исследованию кожевенного и мехового сырья на сибирскую язву реакцией преципитации, утв.18.01.2017 №02-1-31/1</w:t>
            </w:r>
          </w:p>
        </w:tc>
        <w:tc>
          <w:tcPr>
            <w:tcW w:w="2202" w:type="dxa"/>
          </w:tcPr>
          <w:p w14:paraId="55202578" w14:textId="2BC6C6AA" w:rsidR="00012149" w:rsidRPr="000A100B" w:rsidRDefault="00012149" w:rsidP="00012149">
            <w:pPr>
              <w:pStyle w:val="71"/>
              <w:spacing w:line="228" w:lineRule="auto"/>
              <w:jc w:val="both"/>
            </w:pPr>
            <w:r w:rsidRPr="00896B2F">
              <w:t>МУ по исследованию кожевенного и мехового сырья на сибирскую язву реакцией преципитации, утв.18.01.2017 №02-1-31/1</w:t>
            </w:r>
          </w:p>
        </w:tc>
      </w:tr>
      <w:tr w:rsidR="00012149" w14:paraId="493CC685" w14:textId="77777777" w:rsidTr="00E86644">
        <w:tc>
          <w:tcPr>
            <w:tcW w:w="601" w:type="dxa"/>
          </w:tcPr>
          <w:p w14:paraId="58E6FAB1" w14:textId="77777777" w:rsidR="00012149" w:rsidRDefault="00012149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28.4</w:t>
            </w:r>
          </w:p>
          <w:p w14:paraId="161D30A4" w14:textId="302C4061" w:rsidR="00012149" w:rsidRDefault="00012149" w:rsidP="0001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  <w:vMerge/>
            <w:tcBorders>
              <w:bottom w:val="nil"/>
            </w:tcBorders>
          </w:tcPr>
          <w:p w14:paraId="78DFB434" w14:textId="77777777" w:rsidR="00012149" w:rsidRPr="006730FF" w:rsidRDefault="00012149" w:rsidP="00012149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061F8CF1" w14:textId="141C11B2" w:rsidR="00012149" w:rsidRPr="00424BD1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101.04/03.134</w:t>
            </w:r>
          </w:p>
          <w:p w14:paraId="39112AAC" w14:textId="77777777" w:rsidR="00012149" w:rsidRPr="00424BD1" w:rsidRDefault="00012149" w:rsidP="0001214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gridSpan w:val="4"/>
          </w:tcPr>
          <w:p w14:paraId="629EE505" w14:textId="036EB7AC" w:rsidR="00012149" w:rsidRPr="00424BD1" w:rsidRDefault="00012149" w:rsidP="00012149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Хламидийные инфекции</w:t>
            </w:r>
          </w:p>
        </w:tc>
        <w:tc>
          <w:tcPr>
            <w:tcW w:w="2244" w:type="dxa"/>
            <w:gridSpan w:val="2"/>
          </w:tcPr>
          <w:p w14:paraId="04C4D72C" w14:textId="4988E4DA" w:rsidR="00012149" w:rsidRPr="000A100B" w:rsidRDefault="00012149" w:rsidP="00012149">
            <w:pPr>
              <w:pStyle w:val="71"/>
              <w:spacing w:line="228" w:lineRule="auto"/>
              <w:jc w:val="both"/>
            </w:pPr>
            <w:r w:rsidRPr="00D32A15">
              <w:t xml:space="preserve">ВСП, утв. 09.02.2018 </w:t>
            </w:r>
            <w:proofErr w:type="gramStart"/>
            <w:r w:rsidRPr="00D32A15">
              <w:t>постановлением  Минсельхозпрода</w:t>
            </w:r>
            <w:proofErr w:type="gramEnd"/>
            <w:r w:rsidRPr="00D32A15">
              <w:t xml:space="preserve">  РБ №13</w:t>
            </w:r>
          </w:p>
        </w:tc>
        <w:tc>
          <w:tcPr>
            <w:tcW w:w="2202" w:type="dxa"/>
          </w:tcPr>
          <w:p w14:paraId="0E7F6B1C" w14:textId="23C04ED9" w:rsidR="00012149" w:rsidRPr="000A100B" w:rsidRDefault="00012149" w:rsidP="00012149">
            <w:pPr>
              <w:pStyle w:val="71"/>
              <w:spacing w:line="228" w:lineRule="auto"/>
              <w:jc w:val="both"/>
            </w:pPr>
            <w:r w:rsidRPr="00E7394A">
              <w:t xml:space="preserve">МУ по лабораторным исследованиям на хламидийные инфекции с/х </w:t>
            </w:r>
            <w:proofErr w:type="gramStart"/>
            <w:r w:rsidRPr="00E7394A">
              <w:t>животных,  утв.</w:t>
            </w:r>
            <w:proofErr w:type="gramEnd"/>
            <w:r w:rsidRPr="00E7394A">
              <w:t xml:space="preserve"> директором </w:t>
            </w:r>
            <w:proofErr w:type="spellStart"/>
            <w:r w:rsidRPr="00E7394A">
              <w:t>Белгосветцентра</w:t>
            </w:r>
            <w:proofErr w:type="spellEnd"/>
            <w:r w:rsidRPr="00E7394A">
              <w:t xml:space="preserve">  от 20.12.2016 №02-1-30/97</w:t>
            </w:r>
          </w:p>
        </w:tc>
      </w:tr>
      <w:tr w:rsidR="00E86644" w14:paraId="12B761AB" w14:textId="77777777" w:rsidTr="00E86644">
        <w:tc>
          <w:tcPr>
            <w:tcW w:w="601" w:type="dxa"/>
          </w:tcPr>
          <w:p w14:paraId="5BA9F8DE" w14:textId="77777777" w:rsidR="00E86644" w:rsidRDefault="00E86644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28.5</w:t>
            </w:r>
          </w:p>
          <w:p w14:paraId="4BB90610" w14:textId="22BD37B0" w:rsidR="00E86644" w:rsidRDefault="00E86644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7" w:type="dxa"/>
            <w:gridSpan w:val="4"/>
            <w:tcBorders>
              <w:top w:val="nil"/>
            </w:tcBorders>
          </w:tcPr>
          <w:p w14:paraId="142A833C" w14:textId="77777777" w:rsidR="00E86644" w:rsidRPr="006730FF" w:rsidRDefault="00E86644" w:rsidP="00E86644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DF94C18" w14:textId="45FA492D" w:rsidR="00E86644" w:rsidRPr="00424BD1" w:rsidRDefault="00E86644" w:rsidP="00E86644">
            <w:pPr>
              <w:pStyle w:val="71"/>
              <w:spacing w:line="228" w:lineRule="auto"/>
              <w:jc w:val="center"/>
            </w:pPr>
            <w:r w:rsidRPr="00E7394A">
              <w:t>101.04/03.134</w:t>
            </w:r>
          </w:p>
        </w:tc>
        <w:tc>
          <w:tcPr>
            <w:tcW w:w="2357" w:type="dxa"/>
            <w:gridSpan w:val="4"/>
          </w:tcPr>
          <w:p w14:paraId="1FE91082" w14:textId="503CF749" w:rsidR="00E86644" w:rsidRPr="00424BD1" w:rsidRDefault="00E86644" w:rsidP="00E86644">
            <w:pPr>
              <w:rPr>
                <w:sz w:val="22"/>
                <w:szCs w:val="22"/>
              </w:rPr>
            </w:pPr>
            <w:r w:rsidRPr="00D32A15">
              <w:rPr>
                <w:sz w:val="22"/>
                <w:szCs w:val="22"/>
              </w:rPr>
              <w:t>Листериоз</w:t>
            </w:r>
          </w:p>
        </w:tc>
        <w:tc>
          <w:tcPr>
            <w:tcW w:w="2244" w:type="dxa"/>
            <w:gridSpan w:val="2"/>
          </w:tcPr>
          <w:p w14:paraId="4DE78BA7" w14:textId="77777777" w:rsidR="00E86644" w:rsidRPr="00424BD1" w:rsidRDefault="00E86644" w:rsidP="00E86644">
            <w:pPr>
              <w:pStyle w:val="71"/>
              <w:spacing w:line="228" w:lineRule="auto"/>
              <w:jc w:val="both"/>
            </w:pPr>
            <w:proofErr w:type="gramStart"/>
            <w:r w:rsidRPr="00424BD1">
              <w:t>ВСП ,</w:t>
            </w:r>
            <w:proofErr w:type="gramEnd"/>
            <w:r w:rsidRPr="00424BD1">
              <w:t>утв.09.02.2018 постановлением Минсельхозпрода РБ №12</w:t>
            </w:r>
          </w:p>
          <w:p w14:paraId="4B2B1242" w14:textId="77777777" w:rsidR="00E86644" w:rsidRPr="000A100B" w:rsidRDefault="00E86644" w:rsidP="00E86644">
            <w:pPr>
              <w:pStyle w:val="71"/>
              <w:spacing w:line="228" w:lineRule="auto"/>
              <w:jc w:val="both"/>
            </w:pPr>
          </w:p>
        </w:tc>
        <w:tc>
          <w:tcPr>
            <w:tcW w:w="2202" w:type="dxa"/>
          </w:tcPr>
          <w:p w14:paraId="4E684F4F" w14:textId="46E5613B" w:rsidR="00E86644" w:rsidRPr="000A100B" w:rsidRDefault="00E86644" w:rsidP="00E86644">
            <w:pPr>
              <w:pStyle w:val="71"/>
              <w:spacing w:line="228" w:lineRule="auto"/>
              <w:jc w:val="both"/>
            </w:pPr>
            <w:r w:rsidRPr="00D32A15">
              <w:t xml:space="preserve">Методика по применению антигена для диагностики листериоза в РСК </w:t>
            </w:r>
            <w:proofErr w:type="spellStart"/>
            <w:r w:rsidRPr="00D32A15">
              <w:t>цитоплазменного</w:t>
            </w:r>
            <w:proofErr w:type="spellEnd"/>
            <w:r w:rsidRPr="00D32A15">
              <w:t xml:space="preserve"> сухого, утв. директором </w:t>
            </w:r>
            <w:proofErr w:type="spellStart"/>
            <w:proofErr w:type="gramStart"/>
            <w:r w:rsidRPr="00D32A15">
              <w:t>Белгосветцентра</w:t>
            </w:r>
            <w:proofErr w:type="spellEnd"/>
            <w:r w:rsidRPr="00D32A15">
              <w:t xml:space="preserve">  от</w:t>
            </w:r>
            <w:proofErr w:type="gramEnd"/>
            <w:r w:rsidRPr="00D32A15">
              <w:t xml:space="preserve"> 20.12.2016 № 02-1-30/102</w:t>
            </w:r>
          </w:p>
        </w:tc>
      </w:tr>
      <w:tr w:rsidR="007579B3" w14:paraId="11EBA9F9" w14:textId="77777777" w:rsidTr="000C4D07">
        <w:tc>
          <w:tcPr>
            <w:tcW w:w="622" w:type="dxa"/>
            <w:gridSpan w:val="2"/>
          </w:tcPr>
          <w:p w14:paraId="500C5AB8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8" w:type="dxa"/>
          </w:tcPr>
          <w:p w14:paraId="05011851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9" w:type="dxa"/>
            <w:gridSpan w:val="4"/>
          </w:tcPr>
          <w:p w14:paraId="160E9C3E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14:paraId="498CAE92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50" w:type="dxa"/>
            <w:gridSpan w:val="3"/>
          </w:tcPr>
          <w:p w14:paraId="3511EBC9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66" w:type="dxa"/>
            <w:gridSpan w:val="2"/>
          </w:tcPr>
          <w:p w14:paraId="0B8F4235" w14:textId="77777777" w:rsidR="00982A66" w:rsidRPr="009874DE" w:rsidRDefault="00982A66" w:rsidP="0098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579B3" w14:paraId="6B32CDFB" w14:textId="77777777" w:rsidTr="000C4D07">
        <w:tc>
          <w:tcPr>
            <w:tcW w:w="622" w:type="dxa"/>
            <w:gridSpan w:val="2"/>
          </w:tcPr>
          <w:p w14:paraId="438144DE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</w:t>
            </w:r>
          </w:p>
          <w:p w14:paraId="513BD7CF" w14:textId="77777777" w:rsidR="002A12A9" w:rsidRPr="009874DE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 w:val="restart"/>
          </w:tcPr>
          <w:p w14:paraId="7FD2EDE5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Пчелы </w:t>
            </w:r>
            <w:proofErr w:type="gramStart"/>
            <w:r w:rsidRPr="00424BD1">
              <w:rPr>
                <w:sz w:val="22"/>
                <w:szCs w:val="22"/>
              </w:rPr>
              <w:t>( живые</w:t>
            </w:r>
            <w:proofErr w:type="gramEnd"/>
            <w:r w:rsidRPr="00424BD1">
              <w:rPr>
                <w:sz w:val="22"/>
                <w:szCs w:val="22"/>
              </w:rPr>
              <w:t xml:space="preserve"> пчелы, подмор пчел, расплод)</w:t>
            </w:r>
          </w:p>
        </w:tc>
        <w:tc>
          <w:tcPr>
            <w:tcW w:w="1609" w:type="dxa"/>
            <w:gridSpan w:val="4"/>
          </w:tcPr>
          <w:p w14:paraId="6BFB3E70" w14:textId="2DD62AD3" w:rsidR="002A12A9" w:rsidRPr="009874DE" w:rsidRDefault="002A12A9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20972CF3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Акарапидоз</w:t>
            </w:r>
            <w:proofErr w:type="spellEnd"/>
          </w:p>
        </w:tc>
        <w:tc>
          <w:tcPr>
            <w:tcW w:w="2350" w:type="dxa"/>
            <w:gridSpan w:val="3"/>
          </w:tcPr>
          <w:p w14:paraId="62A42D3C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</w:t>
            </w:r>
            <w:proofErr w:type="spellStart"/>
            <w:r w:rsidRPr="00253E24">
              <w:rPr>
                <w:sz w:val="22"/>
                <w:szCs w:val="22"/>
              </w:rPr>
              <w:t>акарапидоза</w:t>
            </w:r>
            <w:proofErr w:type="spellEnd"/>
            <w:r w:rsidRPr="00253E2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от 19.12.2016 № 02-1-30/257</w:t>
            </w:r>
          </w:p>
        </w:tc>
        <w:tc>
          <w:tcPr>
            <w:tcW w:w="2566" w:type="dxa"/>
            <w:gridSpan w:val="2"/>
          </w:tcPr>
          <w:p w14:paraId="4F683129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</w:t>
            </w:r>
            <w:proofErr w:type="spellStart"/>
            <w:r w:rsidRPr="00253E24">
              <w:rPr>
                <w:sz w:val="22"/>
                <w:szCs w:val="22"/>
              </w:rPr>
              <w:t>акарапидоза</w:t>
            </w:r>
            <w:proofErr w:type="spellEnd"/>
            <w:r w:rsidRPr="00253E2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от 19.12.2016 № 02-1-30/257</w:t>
            </w:r>
          </w:p>
        </w:tc>
      </w:tr>
      <w:tr w:rsidR="007579B3" w14:paraId="4CBF257A" w14:textId="77777777" w:rsidTr="000C4D07">
        <w:tc>
          <w:tcPr>
            <w:tcW w:w="622" w:type="dxa"/>
            <w:gridSpan w:val="2"/>
          </w:tcPr>
          <w:p w14:paraId="1714F917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29.2</w:t>
            </w:r>
          </w:p>
          <w:p w14:paraId="1AA4B835" w14:textId="77777777" w:rsidR="002A12A9" w:rsidRPr="009874DE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3C3B7C5B" w14:textId="77777777" w:rsidR="002A12A9" w:rsidRPr="009874DE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1AC4793F" w14:textId="0C35B493" w:rsidR="002A12A9" w:rsidRPr="009874DE" w:rsidRDefault="002A12A9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7E6C323C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Амебиаз</w:t>
            </w:r>
          </w:p>
        </w:tc>
        <w:tc>
          <w:tcPr>
            <w:tcW w:w="2350" w:type="dxa"/>
            <w:gridSpan w:val="3"/>
          </w:tcPr>
          <w:p w14:paraId="17D02B86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амебиаза пчел, утв.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от 19.12.2016 № 02-1-30/317</w:t>
            </w:r>
          </w:p>
        </w:tc>
        <w:tc>
          <w:tcPr>
            <w:tcW w:w="2566" w:type="dxa"/>
            <w:gridSpan w:val="2"/>
          </w:tcPr>
          <w:p w14:paraId="282273BF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амебиаза пчел, утв.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от 19.12.2016 № 02-1-30/317</w:t>
            </w:r>
          </w:p>
        </w:tc>
      </w:tr>
      <w:tr w:rsidR="007579B3" w14:paraId="0C1D06BE" w14:textId="77777777" w:rsidTr="000C4D07">
        <w:tc>
          <w:tcPr>
            <w:tcW w:w="622" w:type="dxa"/>
            <w:gridSpan w:val="2"/>
          </w:tcPr>
          <w:p w14:paraId="5C0D90E9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29.3</w:t>
            </w:r>
          </w:p>
          <w:p w14:paraId="0F7D2173" w14:textId="77777777" w:rsidR="002A12A9" w:rsidRPr="009874DE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4E78F458" w14:textId="77777777" w:rsidR="002A12A9" w:rsidRPr="009874DE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4865B51A" w14:textId="035D2FAB" w:rsidR="002A12A9" w:rsidRPr="009874DE" w:rsidRDefault="002A12A9" w:rsidP="00E8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253E2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00E176C6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253E24">
              <w:rPr>
                <w:sz w:val="22"/>
                <w:szCs w:val="22"/>
              </w:rPr>
              <w:t>Браулез</w:t>
            </w:r>
            <w:proofErr w:type="spellEnd"/>
          </w:p>
        </w:tc>
        <w:tc>
          <w:tcPr>
            <w:tcW w:w="2350" w:type="dxa"/>
            <w:gridSpan w:val="3"/>
          </w:tcPr>
          <w:p w14:paraId="6496329D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</w:t>
            </w:r>
            <w:proofErr w:type="spellStart"/>
            <w:r w:rsidRPr="00253E24">
              <w:rPr>
                <w:sz w:val="22"/>
                <w:szCs w:val="22"/>
              </w:rPr>
              <w:t>браулеза</w:t>
            </w:r>
            <w:proofErr w:type="spellEnd"/>
            <w:r w:rsidRPr="00253E2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 от</w:t>
            </w:r>
            <w:proofErr w:type="gramEnd"/>
            <w:r w:rsidRPr="00253E24">
              <w:rPr>
                <w:sz w:val="22"/>
                <w:szCs w:val="22"/>
              </w:rPr>
              <w:t xml:space="preserve"> 19.12.2016 № 02-1-30/265</w:t>
            </w:r>
          </w:p>
        </w:tc>
        <w:tc>
          <w:tcPr>
            <w:tcW w:w="2566" w:type="dxa"/>
            <w:gridSpan w:val="2"/>
          </w:tcPr>
          <w:p w14:paraId="7120A313" w14:textId="77777777" w:rsidR="002A12A9" w:rsidRPr="009874DE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лабораторной диагностике </w:t>
            </w:r>
            <w:proofErr w:type="spellStart"/>
            <w:r w:rsidRPr="00253E24">
              <w:rPr>
                <w:sz w:val="22"/>
                <w:szCs w:val="22"/>
              </w:rPr>
              <w:t>браулеза</w:t>
            </w:r>
            <w:proofErr w:type="spellEnd"/>
            <w:r w:rsidRPr="00253E2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 от</w:t>
            </w:r>
            <w:proofErr w:type="gramEnd"/>
            <w:r w:rsidRPr="00253E24">
              <w:rPr>
                <w:sz w:val="22"/>
                <w:szCs w:val="22"/>
              </w:rPr>
              <w:t xml:space="preserve"> 19.12.2016 № 02-1-30/265</w:t>
            </w:r>
          </w:p>
        </w:tc>
      </w:tr>
      <w:tr w:rsidR="007579B3" w14:paraId="645E45CE" w14:textId="77777777" w:rsidTr="000C4D07">
        <w:tc>
          <w:tcPr>
            <w:tcW w:w="622" w:type="dxa"/>
            <w:gridSpan w:val="2"/>
          </w:tcPr>
          <w:p w14:paraId="745138EF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29.4</w:t>
            </w:r>
          </w:p>
          <w:p w14:paraId="6B02226E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4BEFCEAC" w14:textId="3A877630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0E1838A8" w14:textId="25E3E9A0" w:rsidR="002A12A9" w:rsidRPr="00E7394A" w:rsidRDefault="002A12A9" w:rsidP="002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52425009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Варроатоз</w:t>
            </w:r>
            <w:proofErr w:type="spellEnd"/>
          </w:p>
        </w:tc>
        <w:tc>
          <w:tcPr>
            <w:tcW w:w="2350" w:type="dxa"/>
            <w:gridSpan w:val="3"/>
          </w:tcPr>
          <w:p w14:paraId="55053C4A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экспресс-диагностике </w:t>
            </w:r>
            <w:proofErr w:type="spellStart"/>
            <w:r w:rsidRPr="00253E24">
              <w:rPr>
                <w:sz w:val="22"/>
                <w:szCs w:val="22"/>
              </w:rPr>
              <w:t>варроатоза</w:t>
            </w:r>
            <w:proofErr w:type="spellEnd"/>
            <w:r w:rsidRPr="00253E24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253E24">
              <w:rPr>
                <w:sz w:val="22"/>
                <w:szCs w:val="22"/>
              </w:rPr>
              <w:t>варроатоз</w:t>
            </w:r>
            <w:proofErr w:type="spellEnd"/>
            <w:r w:rsidRPr="00253E24">
              <w:rPr>
                <w:sz w:val="22"/>
                <w:szCs w:val="22"/>
              </w:rPr>
              <w:t xml:space="preserve"> в условиях </w:t>
            </w:r>
            <w:proofErr w:type="gramStart"/>
            <w:r w:rsidRPr="00253E24">
              <w:rPr>
                <w:sz w:val="22"/>
                <w:szCs w:val="22"/>
              </w:rPr>
              <w:t>пасеки,  утв.</w:t>
            </w:r>
            <w:proofErr w:type="gramEnd"/>
            <w:r w:rsidRPr="00253E24">
              <w:rPr>
                <w:sz w:val="22"/>
                <w:szCs w:val="22"/>
              </w:rPr>
              <w:t xml:space="preserve">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 от 19.12.2016 № 02-1-30/264</w:t>
            </w:r>
          </w:p>
        </w:tc>
        <w:tc>
          <w:tcPr>
            <w:tcW w:w="2566" w:type="dxa"/>
            <w:gridSpan w:val="2"/>
          </w:tcPr>
          <w:p w14:paraId="44E6C69D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253E24">
              <w:rPr>
                <w:sz w:val="22"/>
                <w:szCs w:val="22"/>
              </w:rPr>
              <w:t xml:space="preserve">МУ по экспресс-диагностике </w:t>
            </w:r>
            <w:proofErr w:type="spellStart"/>
            <w:r w:rsidRPr="00253E24">
              <w:rPr>
                <w:sz w:val="22"/>
                <w:szCs w:val="22"/>
              </w:rPr>
              <w:t>варроатоза</w:t>
            </w:r>
            <w:proofErr w:type="spellEnd"/>
            <w:r w:rsidRPr="00253E24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253E24">
              <w:rPr>
                <w:sz w:val="22"/>
                <w:szCs w:val="22"/>
              </w:rPr>
              <w:t>варроатоз</w:t>
            </w:r>
            <w:proofErr w:type="spellEnd"/>
            <w:r w:rsidRPr="00253E24">
              <w:rPr>
                <w:sz w:val="22"/>
                <w:szCs w:val="22"/>
              </w:rPr>
              <w:t xml:space="preserve"> в условиях </w:t>
            </w:r>
            <w:proofErr w:type="gramStart"/>
            <w:r w:rsidRPr="00253E24">
              <w:rPr>
                <w:sz w:val="22"/>
                <w:szCs w:val="22"/>
              </w:rPr>
              <w:t>пасеки,  утв.</w:t>
            </w:r>
            <w:proofErr w:type="gramEnd"/>
            <w:r w:rsidRPr="00253E24">
              <w:rPr>
                <w:sz w:val="22"/>
                <w:szCs w:val="22"/>
              </w:rPr>
              <w:t xml:space="preserve"> директором </w:t>
            </w:r>
            <w:proofErr w:type="spellStart"/>
            <w:r w:rsidRPr="00253E24">
              <w:rPr>
                <w:sz w:val="22"/>
                <w:szCs w:val="22"/>
              </w:rPr>
              <w:t>Белгосветцентра</w:t>
            </w:r>
            <w:proofErr w:type="spellEnd"/>
            <w:r w:rsidRPr="00253E24">
              <w:rPr>
                <w:sz w:val="22"/>
                <w:szCs w:val="22"/>
              </w:rPr>
              <w:t xml:space="preserve">  от 19.12.2016 № 02-1-30/264</w:t>
            </w:r>
          </w:p>
        </w:tc>
      </w:tr>
      <w:tr w:rsidR="007579B3" w14:paraId="34FDE144" w14:textId="77777777" w:rsidTr="000C4D07">
        <w:tc>
          <w:tcPr>
            <w:tcW w:w="622" w:type="dxa"/>
            <w:gridSpan w:val="2"/>
          </w:tcPr>
          <w:p w14:paraId="0FA8E8B3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29.5</w:t>
            </w:r>
          </w:p>
          <w:p w14:paraId="5DF3CDFA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6D31DD70" w14:textId="77777777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4E81DAD9" w14:textId="338673A5" w:rsidR="002A12A9" w:rsidRPr="00E7394A" w:rsidRDefault="002A12A9" w:rsidP="002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66B5A92C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Зодионоз</w:t>
            </w:r>
            <w:proofErr w:type="spellEnd"/>
          </w:p>
        </w:tc>
        <w:tc>
          <w:tcPr>
            <w:tcW w:w="2350" w:type="dxa"/>
            <w:gridSpan w:val="3"/>
          </w:tcPr>
          <w:p w14:paraId="6227DDDD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786E1D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786E1D">
              <w:rPr>
                <w:sz w:val="22"/>
                <w:szCs w:val="22"/>
              </w:rPr>
              <w:t>зодионоза</w:t>
            </w:r>
            <w:proofErr w:type="spellEnd"/>
            <w:r w:rsidRPr="00786E1D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786E1D">
              <w:rPr>
                <w:sz w:val="22"/>
                <w:szCs w:val="22"/>
              </w:rPr>
              <w:t>Белгосветцентра</w:t>
            </w:r>
            <w:proofErr w:type="spellEnd"/>
            <w:r w:rsidRPr="00786E1D">
              <w:rPr>
                <w:sz w:val="22"/>
                <w:szCs w:val="22"/>
              </w:rPr>
              <w:t xml:space="preserve">  от</w:t>
            </w:r>
            <w:proofErr w:type="gramEnd"/>
            <w:r w:rsidRPr="00786E1D">
              <w:rPr>
                <w:sz w:val="22"/>
                <w:szCs w:val="22"/>
              </w:rPr>
              <w:t xml:space="preserve"> 19.12.2016 № 02-1-30/301</w:t>
            </w:r>
          </w:p>
        </w:tc>
        <w:tc>
          <w:tcPr>
            <w:tcW w:w="2566" w:type="dxa"/>
            <w:gridSpan w:val="2"/>
          </w:tcPr>
          <w:p w14:paraId="2E77622B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786E1D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786E1D">
              <w:rPr>
                <w:sz w:val="22"/>
                <w:szCs w:val="22"/>
              </w:rPr>
              <w:t>зодионоза</w:t>
            </w:r>
            <w:proofErr w:type="spellEnd"/>
            <w:r w:rsidRPr="00786E1D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786E1D">
              <w:rPr>
                <w:sz w:val="22"/>
                <w:szCs w:val="22"/>
              </w:rPr>
              <w:t>Белгосветцентра</w:t>
            </w:r>
            <w:proofErr w:type="spellEnd"/>
            <w:r w:rsidRPr="00786E1D">
              <w:rPr>
                <w:sz w:val="22"/>
                <w:szCs w:val="22"/>
              </w:rPr>
              <w:t xml:space="preserve">  от</w:t>
            </w:r>
            <w:proofErr w:type="gramEnd"/>
            <w:r w:rsidRPr="00786E1D">
              <w:rPr>
                <w:sz w:val="22"/>
                <w:szCs w:val="22"/>
              </w:rPr>
              <w:t xml:space="preserve"> 19.12.2016 № 02-1-30/301</w:t>
            </w:r>
          </w:p>
        </w:tc>
      </w:tr>
      <w:tr w:rsidR="007579B3" w14:paraId="1F1BFE6F" w14:textId="77777777" w:rsidTr="000C4D07">
        <w:tc>
          <w:tcPr>
            <w:tcW w:w="622" w:type="dxa"/>
            <w:gridSpan w:val="2"/>
          </w:tcPr>
          <w:p w14:paraId="0AB7B8C9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29.6</w:t>
            </w:r>
          </w:p>
          <w:p w14:paraId="4538AAA5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29F75B8D" w14:textId="77777777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76C1687C" w14:textId="480F5696" w:rsidR="002A12A9" w:rsidRPr="00E7394A" w:rsidRDefault="002A12A9" w:rsidP="002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74D2481E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Мелеоз</w:t>
            </w:r>
            <w:proofErr w:type="spellEnd"/>
          </w:p>
        </w:tc>
        <w:tc>
          <w:tcPr>
            <w:tcW w:w="2350" w:type="dxa"/>
            <w:gridSpan w:val="3"/>
          </w:tcPr>
          <w:p w14:paraId="42259678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424BD1">
              <w:rPr>
                <w:sz w:val="22"/>
                <w:szCs w:val="22"/>
              </w:rPr>
              <w:t>мелеоза</w:t>
            </w:r>
            <w:proofErr w:type="spellEnd"/>
            <w:r w:rsidRPr="00424BD1">
              <w:rPr>
                <w:sz w:val="22"/>
                <w:szCs w:val="22"/>
              </w:rPr>
              <w:t xml:space="preserve"> медоносных пчел, утв. директором </w:t>
            </w:r>
            <w:proofErr w:type="spellStart"/>
            <w:proofErr w:type="gramStart"/>
            <w:r w:rsidRPr="00424BD1">
              <w:rPr>
                <w:sz w:val="22"/>
                <w:szCs w:val="22"/>
              </w:rPr>
              <w:t>Белгосветцентра</w:t>
            </w:r>
            <w:proofErr w:type="spellEnd"/>
            <w:r w:rsidRPr="00424BD1">
              <w:rPr>
                <w:sz w:val="22"/>
                <w:szCs w:val="22"/>
              </w:rPr>
              <w:t xml:space="preserve">  от</w:t>
            </w:r>
            <w:proofErr w:type="gramEnd"/>
            <w:r w:rsidRPr="00424BD1">
              <w:rPr>
                <w:sz w:val="22"/>
                <w:szCs w:val="22"/>
              </w:rPr>
              <w:t xml:space="preserve"> 19.12.2016 № 02-1-30/313</w:t>
            </w:r>
          </w:p>
        </w:tc>
        <w:tc>
          <w:tcPr>
            <w:tcW w:w="2566" w:type="dxa"/>
            <w:gridSpan w:val="2"/>
          </w:tcPr>
          <w:p w14:paraId="370A3EE7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424BD1">
              <w:rPr>
                <w:sz w:val="22"/>
                <w:szCs w:val="22"/>
              </w:rPr>
              <w:t>мелеоза</w:t>
            </w:r>
            <w:proofErr w:type="spellEnd"/>
            <w:r w:rsidRPr="00424BD1">
              <w:rPr>
                <w:sz w:val="22"/>
                <w:szCs w:val="22"/>
              </w:rPr>
              <w:t xml:space="preserve"> медоносных пчел, утв. директором </w:t>
            </w:r>
            <w:proofErr w:type="spellStart"/>
            <w:proofErr w:type="gramStart"/>
            <w:r w:rsidRPr="00424BD1">
              <w:rPr>
                <w:sz w:val="22"/>
                <w:szCs w:val="22"/>
              </w:rPr>
              <w:t>Белгосветцентра</w:t>
            </w:r>
            <w:proofErr w:type="spellEnd"/>
            <w:r w:rsidRPr="00424BD1">
              <w:rPr>
                <w:sz w:val="22"/>
                <w:szCs w:val="22"/>
              </w:rPr>
              <w:t xml:space="preserve">  от</w:t>
            </w:r>
            <w:proofErr w:type="gramEnd"/>
            <w:r w:rsidRPr="00424BD1">
              <w:rPr>
                <w:sz w:val="22"/>
                <w:szCs w:val="22"/>
              </w:rPr>
              <w:t xml:space="preserve"> 19.12.2016 № 02-1-30/313</w:t>
            </w:r>
          </w:p>
        </w:tc>
      </w:tr>
      <w:tr w:rsidR="007579B3" w14:paraId="7576080C" w14:textId="77777777" w:rsidTr="000C4D07">
        <w:tc>
          <w:tcPr>
            <w:tcW w:w="622" w:type="dxa"/>
            <w:gridSpan w:val="2"/>
          </w:tcPr>
          <w:p w14:paraId="0FFCABFD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29.7</w:t>
            </w:r>
          </w:p>
          <w:p w14:paraId="6B5EBD35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2C8D9237" w14:textId="77777777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001793A4" w14:textId="0F798393" w:rsidR="002A12A9" w:rsidRPr="00E7394A" w:rsidRDefault="002A12A9" w:rsidP="002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23879B79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Нозематоз</w:t>
            </w:r>
          </w:p>
        </w:tc>
        <w:tc>
          <w:tcPr>
            <w:tcW w:w="2350" w:type="dxa"/>
            <w:gridSpan w:val="3"/>
          </w:tcPr>
          <w:p w14:paraId="246440D6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лабораторным исследованиям на нозематоз медоносных пчел, утв. директором </w:t>
            </w:r>
            <w:proofErr w:type="spellStart"/>
            <w:proofErr w:type="gramStart"/>
            <w:r w:rsidRPr="008008F5">
              <w:rPr>
                <w:sz w:val="22"/>
                <w:szCs w:val="22"/>
              </w:rPr>
              <w:t>Белгосветцентра</w:t>
            </w:r>
            <w:proofErr w:type="spellEnd"/>
            <w:r w:rsidRPr="008008F5">
              <w:rPr>
                <w:sz w:val="22"/>
                <w:szCs w:val="22"/>
              </w:rPr>
              <w:t xml:space="preserve">  от</w:t>
            </w:r>
            <w:proofErr w:type="gramEnd"/>
            <w:r w:rsidRPr="008008F5">
              <w:rPr>
                <w:sz w:val="22"/>
                <w:szCs w:val="22"/>
              </w:rPr>
              <w:t xml:space="preserve"> 19.12.2016 №02-1-30/312</w:t>
            </w:r>
          </w:p>
        </w:tc>
        <w:tc>
          <w:tcPr>
            <w:tcW w:w="2566" w:type="dxa"/>
            <w:gridSpan w:val="2"/>
          </w:tcPr>
          <w:p w14:paraId="3518049F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лабораторным исследованиям на нозематоз медоносных пчел, утв. директором </w:t>
            </w:r>
            <w:proofErr w:type="spellStart"/>
            <w:proofErr w:type="gramStart"/>
            <w:r w:rsidRPr="008008F5">
              <w:rPr>
                <w:sz w:val="22"/>
                <w:szCs w:val="22"/>
              </w:rPr>
              <w:t>Белгосветцентра</w:t>
            </w:r>
            <w:proofErr w:type="spellEnd"/>
            <w:r w:rsidRPr="008008F5">
              <w:rPr>
                <w:sz w:val="22"/>
                <w:szCs w:val="22"/>
              </w:rPr>
              <w:t xml:space="preserve">  от</w:t>
            </w:r>
            <w:proofErr w:type="gramEnd"/>
            <w:r w:rsidRPr="008008F5">
              <w:rPr>
                <w:sz w:val="22"/>
                <w:szCs w:val="22"/>
              </w:rPr>
              <w:t xml:space="preserve"> 19.12.2016 №02-1-30/312</w:t>
            </w:r>
          </w:p>
        </w:tc>
      </w:tr>
      <w:tr w:rsidR="007579B3" w14:paraId="29C7530D" w14:textId="77777777" w:rsidTr="000C4D07">
        <w:tc>
          <w:tcPr>
            <w:tcW w:w="622" w:type="dxa"/>
            <w:gridSpan w:val="2"/>
          </w:tcPr>
          <w:p w14:paraId="4C1FAEB8" w14:textId="77777777" w:rsidR="002A12A9" w:rsidRDefault="002A12A9" w:rsidP="0098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29.8</w:t>
            </w:r>
          </w:p>
          <w:p w14:paraId="767E9425" w14:textId="77777777" w:rsidR="002A12A9" w:rsidRPr="00E7394A" w:rsidRDefault="002A12A9" w:rsidP="00982A6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  <w:vMerge/>
          </w:tcPr>
          <w:p w14:paraId="71063E55" w14:textId="77777777" w:rsidR="002A12A9" w:rsidRPr="00E7394A" w:rsidRDefault="002A12A9" w:rsidP="00982A66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</w:tcPr>
          <w:p w14:paraId="602759C1" w14:textId="397AC772" w:rsidR="002A12A9" w:rsidRPr="00E7394A" w:rsidRDefault="002A12A9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60AB32DA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Сенотаиниоз</w:t>
            </w:r>
            <w:proofErr w:type="spellEnd"/>
          </w:p>
        </w:tc>
        <w:tc>
          <w:tcPr>
            <w:tcW w:w="2350" w:type="dxa"/>
            <w:gridSpan w:val="3"/>
          </w:tcPr>
          <w:p w14:paraId="22CACB0F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7E3634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7E3634">
              <w:rPr>
                <w:sz w:val="22"/>
                <w:szCs w:val="22"/>
              </w:rPr>
              <w:t>сенотаиниоза</w:t>
            </w:r>
            <w:proofErr w:type="spellEnd"/>
            <w:r w:rsidRPr="007E363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7E3634">
              <w:rPr>
                <w:sz w:val="22"/>
                <w:szCs w:val="22"/>
              </w:rPr>
              <w:t>Белгосветцентра</w:t>
            </w:r>
            <w:proofErr w:type="spellEnd"/>
            <w:r w:rsidRPr="007E3634">
              <w:rPr>
                <w:sz w:val="22"/>
                <w:szCs w:val="22"/>
              </w:rPr>
              <w:t xml:space="preserve">  от</w:t>
            </w:r>
            <w:proofErr w:type="gramEnd"/>
            <w:r w:rsidRPr="007E3634">
              <w:rPr>
                <w:sz w:val="22"/>
                <w:szCs w:val="22"/>
              </w:rPr>
              <w:t xml:space="preserve"> 19.12.2016 № 02-1-30/270</w:t>
            </w:r>
          </w:p>
        </w:tc>
        <w:tc>
          <w:tcPr>
            <w:tcW w:w="2566" w:type="dxa"/>
            <w:gridSpan w:val="2"/>
          </w:tcPr>
          <w:p w14:paraId="58DCCD93" w14:textId="77777777" w:rsidR="002A12A9" w:rsidRPr="00E7394A" w:rsidRDefault="002A12A9" w:rsidP="00982A66">
            <w:pPr>
              <w:rPr>
                <w:sz w:val="22"/>
                <w:szCs w:val="22"/>
              </w:rPr>
            </w:pPr>
            <w:r w:rsidRPr="007E3634">
              <w:rPr>
                <w:sz w:val="22"/>
                <w:szCs w:val="22"/>
              </w:rPr>
              <w:t xml:space="preserve">МУ по диагностике </w:t>
            </w:r>
            <w:proofErr w:type="spellStart"/>
            <w:r w:rsidRPr="007E3634">
              <w:rPr>
                <w:sz w:val="22"/>
                <w:szCs w:val="22"/>
              </w:rPr>
              <w:t>сенотаиниоза</w:t>
            </w:r>
            <w:proofErr w:type="spellEnd"/>
            <w:r w:rsidRPr="007E3634">
              <w:rPr>
                <w:sz w:val="22"/>
                <w:szCs w:val="22"/>
              </w:rPr>
              <w:t xml:space="preserve"> пчел, утв. директором </w:t>
            </w:r>
            <w:proofErr w:type="spellStart"/>
            <w:proofErr w:type="gramStart"/>
            <w:r w:rsidRPr="007E3634">
              <w:rPr>
                <w:sz w:val="22"/>
                <w:szCs w:val="22"/>
              </w:rPr>
              <w:t>Белгосветцентра</w:t>
            </w:r>
            <w:proofErr w:type="spellEnd"/>
            <w:r w:rsidRPr="007E3634">
              <w:rPr>
                <w:sz w:val="22"/>
                <w:szCs w:val="22"/>
              </w:rPr>
              <w:t xml:space="preserve">  от</w:t>
            </w:r>
            <w:proofErr w:type="gramEnd"/>
            <w:r w:rsidRPr="007E3634">
              <w:rPr>
                <w:sz w:val="22"/>
                <w:szCs w:val="22"/>
              </w:rPr>
              <w:t xml:space="preserve"> 19.12.2016 № 02-1-30/270</w:t>
            </w:r>
          </w:p>
        </w:tc>
      </w:tr>
      <w:tr w:rsidR="007579B3" w:rsidRPr="004D4CEB" w14:paraId="67F9B39A" w14:textId="77777777" w:rsidTr="000C4D07">
        <w:tc>
          <w:tcPr>
            <w:tcW w:w="622" w:type="dxa"/>
            <w:gridSpan w:val="2"/>
          </w:tcPr>
          <w:p w14:paraId="182BBD2A" w14:textId="716BF934" w:rsidR="004D4CEB" w:rsidRP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8" w:type="dxa"/>
          </w:tcPr>
          <w:p w14:paraId="6104AF4D" w14:textId="56442D0F" w:rsidR="004D4CEB" w:rsidRPr="004D4CEB" w:rsidRDefault="004D4CEB" w:rsidP="004D4CEB">
            <w:pP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2</w:t>
            </w:r>
          </w:p>
        </w:tc>
        <w:tc>
          <w:tcPr>
            <w:tcW w:w="1609" w:type="dxa"/>
            <w:gridSpan w:val="4"/>
          </w:tcPr>
          <w:p w14:paraId="0BC5FBE9" w14:textId="10818B51" w:rsidR="004D4CEB" w:rsidRP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455DD271" w14:textId="54CA675C" w:rsidR="004D4CEB" w:rsidRPr="004D4CEB" w:rsidRDefault="004D4CEB" w:rsidP="004D4CEB">
            <w:pP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4</w:t>
            </w:r>
          </w:p>
        </w:tc>
        <w:tc>
          <w:tcPr>
            <w:tcW w:w="2209" w:type="dxa"/>
            <w:gridSpan w:val="2"/>
          </w:tcPr>
          <w:p w14:paraId="3B5F06C1" w14:textId="73EC1274" w:rsidR="004D4CEB" w:rsidRPr="004D4CEB" w:rsidRDefault="004D4CEB" w:rsidP="004D4CEB">
            <w:pP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5</w:t>
            </w:r>
          </w:p>
        </w:tc>
        <w:tc>
          <w:tcPr>
            <w:tcW w:w="2566" w:type="dxa"/>
            <w:gridSpan w:val="2"/>
          </w:tcPr>
          <w:p w14:paraId="4792DB73" w14:textId="428CEAC5" w:rsidR="004D4CEB" w:rsidRPr="004D4CEB" w:rsidRDefault="004D4CEB" w:rsidP="004D4CEB">
            <w:pPr>
              <w:jc w:val="center"/>
              <w:rPr>
                <w:sz w:val="22"/>
                <w:szCs w:val="22"/>
              </w:rPr>
            </w:pPr>
            <w:r w:rsidRPr="004D4CEB">
              <w:rPr>
                <w:sz w:val="22"/>
                <w:szCs w:val="22"/>
              </w:rPr>
              <w:t>6</w:t>
            </w:r>
          </w:p>
        </w:tc>
      </w:tr>
      <w:tr w:rsidR="007579B3" w14:paraId="6029EDA7" w14:textId="77777777" w:rsidTr="000C4D07">
        <w:tc>
          <w:tcPr>
            <w:tcW w:w="622" w:type="dxa"/>
            <w:gridSpan w:val="2"/>
          </w:tcPr>
          <w:p w14:paraId="5EC9DA9C" w14:textId="364242CC" w:rsid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29.9</w:t>
            </w:r>
          </w:p>
          <w:p w14:paraId="00D4780E" w14:textId="77777777" w:rsidR="004D4CEB" w:rsidRPr="00E7394A" w:rsidRDefault="004D4CEB" w:rsidP="004D4CE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</w:tcPr>
          <w:p w14:paraId="720E5B58" w14:textId="64DAD152" w:rsidR="004D4CEB" w:rsidRPr="00E7394A" w:rsidRDefault="004D4CEB" w:rsidP="004D4CEB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Пчелы </w:t>
            </w:r>
            <w:proofErr w:type="gramStart"/>
            <w:r w:rsidRPr="00424BD1">
              <w:rPr>
                <w:sz w:val="22"/>
                <w:szCs w:val="22"/>
              </w:rPr>
              <w:t>( живые</w:t>
            </w:r>
            <w:proofErr w:type="gramEnd"/>
            <w:r w:rsidRPr="00424BD1">
              <w:rPr>
                <w:sz w:val="22"/>
                <w:szCs w:val="22"/>
              </w:rPr>
              <w:t xml:space="preserve"> пчелы, подмор пчел, расплод)</w:t>
            </w:r>
          </w:p>
        </w:tc>
        <w:tc>
          <w:tcPr>
            <w:tcW w:w="1609" w:type="dxa"/>
            <w:gridSpan w:val="4"/>
          </w:tcPr>
          <w:p w14:paraId="5EFAFCFF" w14:textId="5BE9A742" w:rsidR="004D4CEB" w:rsidRPr="00E7394A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gridSpan w:val="2"/>
          </w:tcPr>
          <w:p w14:paraId="5DC8B56D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Тропилолапсоз</w:t>
            </w:r>
            <w:proofErr w:type="spellEnd"/>
          </w:p>
        </w:tc>
        <w:tc>
          <w:tcPr>
            <w:tcW w:w="2209" w:type="dxa"/>
            <w:gridSpan w:val="2"/>
          </w:tcPr>
          <w:p w14:paraId="77E4FAEC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выявлению </w:t>
            </w:r>
            <w:proofErr w:type="gramStart"/>
            <w:r w:rsidRPr="008008F5">
              <w:rPr>
                <w:sz w:val="22"/>
                <w:szCs w:val="22"/>
              </w:rPr>
              <w:t xml:space="preserve">возбудителя  </w:t>
            </w:r>
            <w:proofErr w:type="spellStart"/>
            <w:r w:rsidRPr="008008F5">
              <w:rPr>
                <w:sz w:val="22"/>
                <w:szCs w:val="22"/>
              </w:rPr>
              <w:t>тропилолапсоза</w:t>
            </w:r>
            <w:proofErr w:type="spellEnd"/>
            <w:proofErr w:type="gramEnd"/>
            <w:r w:rsidRPr="008008F5">
              <w:rPr>
                <w:sz w:val="22"/>
                <w:szCs w:val="22"/>
              </w:rPr>
              <w:t xml:space="preserve">  медоносных пчел , утв. 14.01.2011 Минсельхозпродом РБ № 10-1-5/5</w:t>
            </w:r>
          </w:p>
        </w:tc>
        <w:tc>
          <w:tcPr>
            <w:tcW w:w="2566" w:type="dxa"/>
            <w:gridSpan w:val="2"/>
          </w:tcPr>
          <w:p w14:paraId="267B3841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выявлению </w:t>
            </w:r>
            <w:proofErr w:type="gramStart"/>
            <w:r w:rsidRPr="008008F5">
              <w:rPr>
                <w:sz w:val="22"/>
                <w:szCs w:val="22"/>
              </w:rPr>
              <w:t xml:space="preserve">возбудителя  </w:t>
            </w:r>
            <w:proofErr w:type="spellStart"/>
            <w:r w:rsidRPr="008008F5">
              <w:rPr>
                <w:sz w:val="22"/>
                <w:szCs w:val="22"/>
              </w:rPr>
              <w:t>тропилолапсоза</w:t>
            </w:r>
            <w:proofErr w:type="spellEnd"/>
            <w:proofErr w:type="gramEnd"/>
            <w:r w:rsidRPr="008008F5">
              <w:rPr>
                <w:sz w:val="22"/>
                <w:szCs w:val="22"/>
              </w:rPr>
              <w:t xml:space="preserve">  медоносных пчел , утв. 14.01.2011 Минсельхозпродом РБ № 10-1-5/5</w:t>
            </w:r>
          </w:p>
        </w:tc>
      </w:tr>
      <w:tr w:rsidR="003C1E30" w14:paraId="33C53353" w14:textId="77777777" w:rsidTr="000C4D07">
        <w:tc>
          <w:tcPr>
            <w:tcW w:w="622" w:type="dxa"/>
            <w:gridSpan w:val="2"/>
          </w:tcPr>
          <w:p w14:paraId="438F09EB" w14:textId="14709A7F" w:rsid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77C68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617C4593" w14:textId="77777777" w:rsidR="004D4CEB" w:rsidRDefault="004D4CEB" w:rsidP="004D4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48" w:type="dxa"/>
          </w:tcPr>
          <w:p w14:paraId="778603FF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Биологический материал животных и птиц</w:t>
            </w:r>
          </w:p>
        </w:tc>
        <w:tc>
          <w:tcPr>
            <w:tcW w:w="1609" w:type="dxa"/>
            <w:gridSpan w:val="4"/>
          </w:tcPr>
          <w:p w14:paraId="1B498DB8" w14:textId="399D2037" w:rsidR="004D4CEB" w:rsidRPr="008008F5" w:rsidRDefault="004D4CEB" w:rsidP="004D4CEB">
            <w:pPr>
              <w:ind w:left="-57" w:right="-57"/>
              <w:jc w:val="center"/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8008F5">
              <w:rPr>
                <w:sz w:val="22"/>
                <w:szCs w:val="22"/>
              </w:rPr>
              <w:t>96</w:t>
            </w:r>
          </w:p>
          <w:p w14:paraId="6FCE86CF" w14:textId="77777777" w:rsidR="004D4CEB" w:rsidRPr="00E7394A" w:rsidRDefault="004D4CEB" w:rsidP="004D4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116B187" w14:textId="77777777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>Балантидиоз</w:t>
            </w:r>
          </w:p>
        </w:tc>
        <w:tc>
          <w:tcPr>
            <w:tcW w:w="2209" w:type="dxa"/>
            <w:gridSpan w:val="2"/>
          </w:tcPr>
          <w:p w14:paraId="3EA56B79" w14:textId="77A4FBF6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лабораторным исследованиям на балантидиоз свиней, утв. директором </w:t>
            </w:r>
            <w:proofErr w:type="spellStart"/>
            <w:proofErr w:type="gramStart"/>
            <w:r w:rsidR="00EF6527" w:rsidRPr="008008F5">
              <w:rPr>
                <w:sz w:val="22"/>
                <w:szCs w:val="22"/>
              </w:rPr>
              <w:t>Белгосветцентра</w:t>
            </w:r>
            <w:proofErr w:type="spellEnd"/>
            <w:r w:rsidR="00EF6527" w:rsidRPr="008008F5">
              <w:rPr>
                <w:sz w:val="22"/>
                <w:szCs w:val="22"/>
              </w:rPr>
              <w:t xml:space="preserve">  от</w:t>
            </w:r>
            <w:proofErr w:type="gramEnd"/>
            <w:r w:rsidR="00EF6527" w:rsidRPr="008008F5">
              <w:rPr>
                <w:sz w:val="22"/>
                <w:szCs w:val="22"/>
              </w:rPr>
              <w:t xml:space="preserve"> 19.12.2016 № 02-1-30/259</w:t>
            </w:r>
          </w:p>
        </w:tc>
        <w:tc>
          <w:tcPr>
            <w:tcW w:w="2566" w:type="dxa"/>
            <w:gridSpan w:val="2"/>
          </w:tcPr>
          <w:p w14:paraId="6B18DC38" w14:textId="3932ED98" w:rsidR="004D4CEB" w:rsidRPr="00E7394A" w:rsidRDefault="004D4CEB" w:rsidP="004D4CEB">
            <w:pPr>
              <w:rPr>
                <w:sz w:val="22"/>
                <w:szCs w:val="22"/>
              </w:rPr>
            </w:pPr>
            <w:r w:rsidRPr="008008F5">
              <w:rPr>
                <w:sz w:val="22"/>
                <w:szCs w:val="22"/>
              </w:rPr>
              <w:t xml:space="preserve">МУ по лабораторным исследованиям на балантидиоз свиней, утв. директором </w:t>
            </w:r>
            <w:proofErr w:type="spellStart"/>
            <w:proofErr w:type="gramStart"/>
            <w:r w:rsidR="00EF6527" w:rsidRPr="008008F5">
              <w:rPr>
                <w:sz w:val="22"/>
                <w:szCs w:val="22"/>
              </w:rPr>
              <w:t>Белгосветцентра</w:t>
            </w:r>
            <w:proofErr w:type="spellEnd"/>
            <w:r w:rsidR="00EF6527" w:rsidRPr="008008F5">
              <w:rPr>
                <w:sz w:val="22"/>
                <w:szCs w:val="22"/>
              </w:rPr>
              <w:t xml:space="preserve">  от</w:t>
            </w:r>
            <w:proofErr w:type="gramEnd"/>
            <w:r w:rsidR="00EF6527" w:rsidRPr="008008F5">
              <w:rPr>
                <w:sz w:val="22"/>
                <w:szCs w:val="22"/>
              </w:rPr>
              <w:t xml:space="preserve"> 19.12.2016 № 02-1-30/259</w:t>
            </w:r>
          </w:p>
        </w:tc>
      </w:tr>
      <w:tr w:rsidR="000C4D07" w14:paraId="13A17D4F" w14:textId="77777777" w:rsidTr="000C4D07">
        <w:tc>
          <w:tcPr>
            <w:tcW w:w="622" w:type="dxa"/>
            <w:gridSpan w:val="2"/>
          </w:tcPr>
          <w:p w14:paraId="7513F7D1" w14:textId="429EB9A5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77C6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1A16FFA5" w14:textId="77777777" w:rsidR="004624F8" w:rsidRPr="00BB7D7A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65" w:type="dxa"/>
            <w:gridSpan w:val="2"/>
          </w:tcPr>
          <w:p w14:paraId="7F5A1403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Свиньи (пушные звери, промысловые и дикие)</w:t>
            </w:r>
          </w:p>
        </w:tc>
        <w:tc>
          <w:tcPr>
            <w:tcW w:w="1592" w:type="dxa"/>
            <w:gridSpan w:val="3"/>
          </w:tcPr>
          <w:p w14:paraId="55B34AC9" w14:textId="64C0AA31" w:rsidR="004624F8" w:rsidRPr="00BB7D7A" w:rsidRDefault="004624F8" w:rsidP="0037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96</w:t>
            </w:r>
          </w:p>
        </w:tc>
        <w:tc>
          <w:tcPr>
            <w:tcW w:w="1985" w:type="dxa"/>
            <w:gridSpan w:val="2"/>
          </w:tcPr>
          <w:p w14:paraId="5A48EF2A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Трихинеллез</w:t>
            </w:r>
          </w:p>
        </w:tc>
        <w:tc>
          <w:tcPr>
            <w:tcW w:w="2209" w:type="dxa"/>
            <w:gridSpan w:val="2"/>
          </w:tcPr>
          <w:p w14:paraId="3B0BF88C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Ветеринарно-санитарные правила осмотра и ветеринарно-</w:t>
            </w:r>
            <w:proofErr w:type="gramStart"/>
            <w:r w:rsidRPr="00920D71">
              <w:rPr>
                <w:sz w:val="22"/>
                <w:szCs w:val="22"/>
              </w:rPr>
              <w:t>санитарной  экспертизы</w:t>
            </w:r>
            <w:proofErr w:type="gramEnd"/>
            <w:r w:rsidRPr="00920D71">
              <w:rPr>
                <w:sz w:val="22"/>
                <w:szCs w:val="22"/>
              </w:rPr>
              <w:t xml:space="preserve"> мяса и мясных продуктов, утв. Минсельхозпродом 18.04.2008 №44</w:t>
            </w:r>
          </w:p>
        </w:tc>
        <w:tc>
          <w:tcPr>
            <w:tcW w:w="2566" w:type="dxa"/>
            <w:gridSpan w:val="2"/>
          </w:tcPr>
          <w:p w14:paraId="554AE7FA" w14:textId="77777777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Ветеринарные правила по </w:t>
            </w:r>
            <w:r>
              <w:rPr>
                <w:sz w:val="22"/>
                <w:szCs w:val="22"/>
              </w:rPr>
              <w:t>профилактике, диагностике и профилактике и ликвидации трихинеллеза животных №43от 21.06.2021 гл.3</w:t>
            </w:r>
          </w:p>
          <w:p w14:paraId="35B248D9" w14:textId="77777777" w:rsidR="004624F8" w:rsidRPr="00BB7D7A" w:rsidRDefault="004624F8" w:rsidP="007A4D9F">
            <w:pPr>
              <w:rPr>
                <w:sz w:val="22"/>
                <w:szCs w:val="22"/>
              </w:rPr>
            </w:pPr>
          </w:p>
        </w:tc>
      </w:tr>
      <w:tr w:rsidR="000C4D07" w14:paraId="58DF0679" w14:textId="77777777" w:rsidTr="000C4D07">
        <w:tc>
          <w:tcPr>
            <w:tcW w:w="622" w:type="dxa"/>
            <w:gridSpan w:val="2"/>
          </w:tcPr>
          <w:p w14:paraId="3550F653" w14:textId="0EDD5D95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3</w:t>
            </w:r>
            <w:r w:rsidR="00C77C68">
              <w:rPr>
                <w:sz w:val="22"/>
                <w:szCs w:val="22"/>
              </w:rPr>
              <w:t>2</w:t>
            </w:r>
            <w:r w:rsidRPr="00424BD1">
              <w:rPr>
                <w:sz w:val="22"/>
                <w:szCs w:val="22"/>
              </w:rPr>
              <w:t>.1</w:t>
            </w:r>
          </w:p>
          <w:p w14:paraId="7E069196" w14:textId="77777777" w:rsidR="004624F8" w:rsidRPr="00BB7D7A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65" w:type="dxa"/>
            <w:gridSpan w:val="2"/>
            <w:tcBorders>
              <w:bottom w:val="nil"/>
            </w:tcBorders>
          </w:tcPr>
          <w:p w14:paraId="5D0C139D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Биологический материал животных</w:t>
            </w:r>
          </w:p>
        </w:tc>
        <w:tc>
          <w:tcPr>
            <w:tcW w:w="1592" w:type="dxa"/>
            <w:gridSpan w:val="3"/>
          </w:tcPr>
          <w:p w14:paraId="03C826CF" w14:textId="4E4DF630" w:rsidR="004624F8" w:rsidRPr="00920D71" w:rsidRDefault="004624F8" w:rsidP="007A4D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920D71">
              <w:rPr>
                <w:sz w:val="22"/>
                <w:szCs w:val="22"/>
              </w:rPr>
              <w:t>90</w:t>
            </w:r>
          </w:p>
          <w:p w14:paraId="0D642E55" w14:textId="1FEA67DB" w:rsidR="004624F8" w:rsidRPr="00BB7D7A" w:rsidRDefault="004624F8" w:rsidP="0037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920D71">
              <w:rPr>
                <w:sz w:val="22"/>
                <w:szCs w:val="22"/>
              </w:rPr>
              <w:t>96</w:t>
            </w:r>
          </w:p>
        </w:tc>
        <w:tc>
          <w:tcPr>
            <w:tcW w:w="1985" w:type="dxa"/>
            <w:gridSpan w:val="2"/>
          </w:tcPr>
          <w:p w14:paraId="5752393C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>Гельминтозы плотоядных</w:t>
            </w:r>
          </w:p>
        </w:tc>
        <w:tc>
          <w:tcPr>
            <w:tcW w:w="2209" w:type="dxa"/>
            <w:gridSpan w:val="2"/>
          </w:tcPr>
          <w:p w14:paraId="086AA225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920D71">
              <w:rPr>
                <w:sz w:val="22"/>
                <w:szCs w:val="22"/>
              </w:rPr>
              <w:t>диагностике  гельминтозов</w:t>
            </w:r>
            <w:proofErr w:type="gramEnd"/>
            <w:r w:rsidRPr="00920D71">
              <w:rPr>
                <w:sz w:val="22"/>
                <w:szCs w:val="22"/>
              </w:rPr>
              <w:t xml:space="preserve"> плотоядных, 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от 19.12.2016 № 02-1-30/299</w:t>
            </w:r>
          </w:p>
        </w:tc>
        <w:tc>
          <w:tcPr>
            <w:tcW w:w="2566" w:type="dxa"/>
            <w:gridSpan w:val="2"/>
          </w:tcPr>
          <w:p w14:paraId="7DDB15C4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920D71">
              <w:rPr>
                <w:sz w:val="22"/>
                <w:szCs w:val="22"/>
              </w:rPr>
              <w:t>диагностике  гельминтозов</w:t>
            </w:r>
            <w:proofErr w:type="gramEnd"/>
            <w:r w:rsidRPr="00920D71">
              <w:rPr>
                <w:sz w:val="22"/>
                <w:szCs w:val="22"/>
              </w:rPr>
              <w:t xml:space="preserve"> плотоядных, 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от 19.12.2016 № 02-1-30/299</w:t>
            </w:r>
          </w:p>
        </w:tc>
      </w:tr>
      <w:tr w:rsidR="000C4D07" w14:paraId="010C4536" w14:textId="77777777" w:rsidTr="000C4D07">
        <w:tc>
          <w:tcPr>
            <w:tcW w:w="622" w:type="dxa"/>
            <w:gridSpan w:val="2"/>
          </w:tcPr>
          <w:p w14:paraId="7F083CF9" w14:textId="284A25DE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77C6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.2</w:t>
            </w:r>
          </w:p>
          <w:p w14:paraId="7A1827AC" w14:textId="77777777" w:rsidR="004624F8" w:rsidRPr="00BB7D7A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65" w:type="dxa"/>
            <w:gridSpan w:val="2"/>
            <w:vMerge w:val="restart"/>
            <w:tcBorders>
              <w:top w:val="nil"/>
            </w:tcBorders>
          </w:tcPr>
          <w:p w14:paraId="0BB6DE35" w14:textId="3F9B80E0" w:rsidR="004624F8" w:rsidRPr="00BB7D7A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3"/>
          </w:tcPr>
          <w:p w14:paraId="5BB6945C" w14:textId="7E9EFCEB" w:rsidR="004624F8" w:rsidRPr="00BB7D7A" w:rsidRDefault="004624F8" w:rsidP="0037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101.03/07.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gridSpan w:val="2"/>
          </w:tcPr>
          <w:p w14:paraId="06666937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Телязиоз</w:t>
            </w:r>
            <w:proofErr w:type="spellEnd"/>
          </w:p>
        </w:tc>
        <w:tc>
          <w:tcPr>
            <w:tcW w:w="2209" w:type="dxa"/>
            <w:gridSpan w:val="2"/>
          </w:tcPr>
          <w:p w14:paraId="21DF0F1E" w14:textId="77777777" w:rsidR="004624F8" w:rsidRPr="00920D71" w:rsidRDefault="004624F8" w:rsidP="007A4D9F">
            <w:pPr>
              <w:pStyle w:val="71"/>
            </w:pPr>
            <w:r w:rsidRPr="00920D71">
              <w:t xml:space="preserve">МУ по лабораторным исследованиям на </w:t>
            </w:r>
            <w:proofErr w:type="spellStart"/>
            <w:r w:rsidRPr="00920D71">
              <w:t>телязиоз</w:t>
            </w:r>
            <w:proofErr w:type="spellEnd"/>
            <w:r w:rsidRPr="00920D71">
              <w:t xml:space="preserve"> крупного рогатого скота, </w:t>
            </w:r>
          </w:p>
          <w:p w14:paraId="0553A4DB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  от 19.12.2016 № 02-1-30/296</w:t>
            </w:r>
          </w:p>
        </w:tc>
        <w:tc>
          <w:tcPr>
            <w:tcW w:w="2566" w:type="dxa"/>
            <w:gridSpan w:val="2"/>
          </w:tcPr>
          <w:p w14:paraId="74E80673" w14:textId="77777777" w:rsidR="004624F8" w:rsidRPr="00920D71" w:rsidRDefault="004624F8" w:rsidP="007A4D9F">
            <w:pPr>
              <w:pStyle w:val="71"/>
            </w:pPr>
            <w:r w:rsidRPr="00920D71">
              <w:t xml:space="preserve">МУ по лабораторным исследованиям на </w:t>
            </w:r>
            <w:proofErr w:type="spellStart"/>
            <w:r w:rsidRPr="00920D71">
              <w:t>телязиоз</w:t>
            </w:r>
            <w:proofErr w:type="spellEnd"/>
            <w:r w:rsidRPr="00920D71">
              <w:t xml:space="preserve"> крупного рогатого скота, </w:t>
            </w:r>
          </w:p>
          <w:p w14:paraId="044C6005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  от 19.12.2016 № 02-1-30/296</w:t>
            </w:r>
          </w:p>
        </w:tc>
      </w:tr>
      <w:tr w:rsidR="000C4D07" w14:paraId="7C0D368C" w14:textId="77777777" w:rsidTr="000C4D07">
        <w:tc>
          <w:tcPr>
            <w:tcW w:w="622" w:type="dxa"/>
            <w:gridSpan w:val="2"/>
          </w:tcPr>
          <w:p w14:paraId="4EC7CE3B" w14:textId="0196CCC1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A549D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.3</w:t>
            </w:r>
          </w:p>
          <w:p w14:paraId="623F8E51" w14:textId="77777777" w:rsidR="004624F8" w:rsidRPr="00BB7D7A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65" w:type="dxa"/>
            <w:gridSpan w:val="2"/>
            <w:vMerge/>
          </w:tcPr>
          <w:p w14:paraId="3B439969" w14:textId="77777777" w:rsidR="004624F8" w:rsidRPr="00BB7D7A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3"/>
          </w:tcPr>
          <w:p w14:paraId="47E64C4C" w14:textId="3459C4B3" w:rsidR="004624F8" w:rsidRPr="00BB7D7A" w:rsidRDefault="004624F8" w:rsidP="0037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101.03/07.</w:t>
            </w:r>
            <w:r>
              <w:rPr>
                <w:sz w:val="22"/>
                <w:szCs w:val="22"/>
              </w:rPr>
              <w:t>0</w:t>
            </w:r>
            <w:r w:rsidRPr="00424B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gridSpan w:val="2"/>
          </w:tcPr>
          <w:p w14:paraId="6909EC8E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Трихомоноз</w:t>
            </w:r>
          </w:p>
        </w:tc>
        <w:tc>
          <w:tcPr>
            <w:tcW w:w="2209" w:type="dxa"/>
            <w:gridSpan w:val="2"/>
          </w:tcPr>
          <w:p w14:paraId="6FE3F5C2" w14:textId="77777777" w:rsidR="004624F8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920D71">
              <w:rPr>
                <w:sz w:val="22"/>
                <w:szCs w:val="22"/>
              </w:rPr>
              <w:t>диагностике  трихомоноза</w:t>
            </w:r>
            <w:proofErr w:type="gramEnd"/>
            <w:r w:rsidRPr="00920D71">
              <w:rPr>
                <w:sz w:val="22"/>
                <w:szCs w:val="22"/>
              </w:rPr>
              <w:t xml:space="preserve"> крупного рогатого скота, 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 от 19.12.2016 № 02-1-30/298</w:t>
            </w:r>
          </w:p>
          <w:p w14:paraId="262A9C30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3AF2985B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2A442B9F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7CFFD470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123FEAED" w14:textId="77777777" w:rsidR="008A549D" w:rsidRDefault="008A549D" w:rsidP="007A4D9F">
            <w:pPr>
              <w:rPr>
                <w:sz w:val="22"/>
                <w:szCs w:val="22"/>
              </w:rPr>
            </w:pPr>
          </w:p>
          <w:p w14:paraId="3CC4E179" w14:textId="77777777" w:rsidR="008A549D" w:rsidRPr="00BB7D7A" w:rsidRDefault="008A549D" w:rsidP="007A4D9F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2"/>
          </w:tcPr>
          <w:p w14:paraId="680AA949" w14:textId="77777777" w:rsidR="004624F8" w:rsidRPr="00BB7D7A" w:rsidRDefault="004624F8" w:rsidP="007A4D9F">
            <w:pPr>
              <w:rPr>
                <w:sz w:val="22"/>
                <w:szCs w:val="22"/>
              </w:rPr>
            </w:pPr>
            <w:r w:rsidRPr="00920D7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920D71">
              <w:rPr>
                <w:sz w:val="22"/>
                <w:szCs w:val="22"/>
              </w:rPr>
              <w:t>диагностике  трихомоноза</w:t>
            </w:r>
            <w:proofErr w:type="gramEnd"/>
            <w:r w:rsidRPr="00920D71">
              <w:rPr>
                <w:sz w:val="22"/>
                <w:szCs w:val="22"/>
              </w:rPr>
              <w:t xml:space="preserve"> крупного рогатого скота, утв. директором </w:t>
            </w:r>
            <w:proofErr w:type="spellStart"/>
            <w:r w:rsidRPr="00920D71">
              <w:rPr>
                <w:sz w:val="22"/>
                <w:szCs w:val="22"/>
              </w:rPr>
              <w:t>Белгосветцентра</w:t>
            </w:r>
            <w:proofErr w:type="spellEnd"/>
            <w:r w:rsidRPr="00920D71">
              <w:rPr>
                <w:sz w:val="22"/>
                <w:szCs w:val="22"/>
              </w:rPr>
              <w:t xml:space="preserve">  от 19.12.2016 № 02-1-30/298</w:t>
            </w:r>
          </w:p>
        </w:tc>
      </w:tr>
    </w:tbl>
    <w:p w14:paraId="00BFBD2C" w14:textId="77777777" w:rsidR="006650D1" w:rsidRDefault="006650D1">
      <w:r>
        <w:br w:type="page"/>
      </w: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2"/>
        <w:gridCol w:w="1753"/>
        <w:gridCol w:w="1488"/>
        <w:gridCol w:w="2263"/>
        <w:gridCol w:w="2326"/>
        <w:gridCol w:w="2307"/>
      </w:tblGrid>
      <w:tr w:rsidR="000C4D07" w14:paraId="49CF2237" w14:textId="77777777" w:rsidTr="000C4D07">
        <w:tc>
          <w:tcPr>
            <w:tcW w:w="602" w:type="dxa"/>
          </w:tcPr>
          <w:p w14:paraId="06C9CF9D" w14:textId="2299C8F9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3" w:type="dxa"/>
          </w:tcPr>
          <w:p w14:paraId="072E6FC3" w14:textId="23D25C1F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1B824862" w14:textId="5824D046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3" w:type="dxa"/>
          </w:tcPr>
          <w:p w14:paraId="701FA872" w14:textId="1757046B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6" w:type="dxa"/>
          </w:tcPr>
          <w:p w14:paraId="098E1D3F" w14:textId="0051416F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07" w:type="dxa"/>
          </w:tcPr>
          <w:p w14:paraId="2C04A8DE" w14:textId="4847FA84" w:rsidR="004624F8" w:rsidRPr="007F647B" w:rsidRDefault="008A549D" w:rsidP="007A4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C4D07" w14:paraId="3E5E3BD3" w14:textId="77777777" w:rsidTr="000C4D07">
        <w:tc>
          <w:tcPr>
            <w:tcW w:w="602" w:type="dxa"/>
          </w:tcPr>
          <w:p w14:paraId="4AFFE21A" w14:textId="57E3296C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F4747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="00F47479">
              <w:rPr>
                <w:color w:val="000000"/>
                <w:sz w:val="22"/>
                <w:szCs w:val="22"/>
              </w:rPr>
              <w:t>1</w:t>
            </w:r>
          </w:p>
          <w:p w14:paraId="2A608275" w14:textId="5591CB59" w:rsidR="008A549D" w:rsidRPr="007F647B" w:rsidRDefault="008A549D" w:rsidP="008A549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</w:tcPr>
          <w:p w14:paraId="53797A40" w14:textId="5532EF3F" w:rsidR="008A549D" w:rsidRPr="007F647B" w:rsidRDefault="008A549D" w:rsidP="008A549D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Биологический материал животных и птиц</w:t>
            </w:r>
          </w:p>
        </w:tc>
        <w:tc>
          <w:tcPr>
            <w:tcW w:w="1488" w:type="dxa"/>
          </w:tcPr>
          <w:p w14:paraId="2FFB30BA" w14:textId="77777777" w:rsidR="008A549D" w:rsidRPr="000C23DA" w:rsidRDefault="008A549D" w:rsidP="008A549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01.41/07.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96</w:t>
            </w:r>
          </w:p>
          <w:p w14:paraId="528911F5" w14:textId="77777777" w:rsidR="008A549D" w:rsidRPr="000C23DA" w:rsidRDefault="008A549D" w:rsidP="008A549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01.42/07.9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6</w:t>
            </w:r>
          </w:p>
          <w:p w14:paraId="6F82BB4B" w14:textId="77777777" w:rsidR="008A549D" w:rsidRPr="000C23DA" w:rsidRDefault="008A549D" w:rsidP="008A549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01.45/07.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96</w:t>
            </w:r>
          </w:p>
          <w:p w14:paraId="05581D8B" w14:textId="77777777" w:rsidR="008A549D" w:rsidRPr="000C23DA" w:rsidRDefault="008A549D" w:rsidP="008A549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01.46/07.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96</w:t>
            </w:r>
          </w:p>
          <w:p w14:paraId="7653C87B" w14:textId="20720330" w:rsidR="008A549D" w:rsidRPr="007F647B" w:rsidRDefault="008A549D" w:rsidP="008A549D">
            <w:pPr>
              <w:jc w:val="center"/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01.49/07.</w:t>
            </w:r>
            <w:r>
              <w:rPr>
                <w:sz w:val="22"/>
                <w:szCs w:val="22"/>
              </w:rPr>
              <w:t>0</w:t>
            </w:r>
            <w:r w:rsidRPr="000C23DA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</w:tcPr>
          <w:p w14:paraId="073F11B8" w14:textId="50F109ED" w:rsidR="008A549D" w:rsidRPr="007F647B" w:rsidRDefault="008A549D" w:rsidP="008A549D">
            <w:pPr>
              <w:rPr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>Цестодозы</w:t>
            </w:r>
          </w:p>
        </w:tc>
        <w:tc>
          <w:tcPr>
            <w:tcW w:w="2326" w:type="dxa"/>
          </w:tcPr>
          <w:p w14:paraId="4AD71836" w14:textId="77777777" w:rsidR="008A549D" w:rsidRPr="000C23DA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0C23DA">
              <w:rPr>
                <w:sz w:val="22"/>
                <w:szCs w:val="22"/>
              </w:rPr>
              <w:t>диагностике  имагинальных</w:t>
            </w:r>
            <w:proofErr w:type="gramEnd"/>
            <w:r w:rsidRPr="000C23DA">
              <w:rPr>
                <w:sz w:val="22"/>
                <w:szCs w:val="22"/>
              </w:rPr>
              <w:t xml:space="preserve"> цестодозов жвачных и лошадей, утв. директором </w:t>
            </w:r>
            <w:proofErr w:type="spellStart"/>
            <w:r w:rsidRPr="000C23DA">
              <w:rPr>
                <w:sz w:val="22"/>
                <w:szCs w:val="22"/>
              </w:rPr>
              <w:t>Белгосветцентра</w:t>
            </w:r>
            <w:proofErr w:type="spellEnd"/>
            <w:r w:rsidRPr="000C23DA">
              <w:rPr>
                <w:sz w:val="22"/>
                <w:szCs w:val="22"/>
              </w:rPr>
              <w:t xml:space="preserve">  от 19.12.2016 № 02-1-30/286</w:t>
            </w:r>
          </w:p>
          <w:p w14:paraId="19977D36" w14:textId="38C8B48C" w:rsidR="008A549D" w:rsidRPr="007F647B" w:rsidRDefault="008A549D" w:rsidP="008A549D">
            <w:pPr>
              <w:rPr>
                <w:sz w:val="22"/>
                <w:szCs w:val="22"/>
              </w:rPr>
            </w:pPr>
            <w:r w:rsidRPr="0022552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225521">
              <w:rPr>
                <w:sz w:val="22"/>
                <w:szCs w:val="22"/>
              </w:rPr>
              <w:t>диагностике  личиночных</w:t>
            </w:r>
            <w:proofErr w:type="gramEnd"/>
            <w:r w:rsidRPr="00225521">
              <w:rPr>
                <w:sz w:val="22"/>
                <w:szCs w:val="22"/>
              </w:rPr>
              <w:t xml:space="preserve"> цестодозов животных, утв. директором </w:t>
            </w:r>
            <w:proofErr w:type="spellStart"/>
            <w:r w:rsidRPr="00225521">
              <w:rPr>
                <w:sz w:val="22"/>
                <w:szCs w:val="22"/>
              </w:rPr>
              <w:t>Белгосветцентра</w:t>
            </w:r>
            <w:proofErr w:type="spellEnd"/>
            <w:r w:rsidRPr="00225521">
              <w:rPr>
                <w:sz w:val="22"/>
                <w:szCs w:val="22"/>
              </w:rPr>
              <w:t xml:space="preserve"> от 19.12.2016 № 02-1-30/285</w:t>
            </w:r>
          </w:p>
        </w:tc>
        <w:tc>
          <w:tcPr>
            <w:tcW w:w="2307" w:type="dxa"/>
          </w:tcPr>
          <w:p w14:paraId="0C541AD0" w14:textId="77777777" w:rsidR="008A549D" w:rsidRPr="000C23DA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C23DA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0C23DA">
              <w:rPr>
                <w:sz w:val="22"/>
                <w:szCs w:val="22"/>
              </w:rPr>
              <w:t>диагностике  имагинальных</w:t>
            </w:r>
            <w:proofErr w:type="gramEnd"/>
            <w:r w:rsidRPr="000C23DA">
              <w:rPr>
                <w:sz w:val="22"/>
                <w:szCs w:val="22"/>
              </w:rPr>
              <w:t xml:space="preserve"> цестодозов жвачных и лошадей, утв. директором </w:t>
            </w:r>
            <w:proofErr w:type="spellStart"/>
            <w:r w:rsidRPr="000C23DA">
              <w:rPr>
                <w:sz w:val="22"/>
                <w:szCs w:val="22"/>
              </w:rPr>
              <w:t>Белгосветцентра</w:t>
            </w:r>
            <w:proofErr w:type="spellEnd"/>
            <w:r w:rsidRPr="000C23DA">
              <w:rPr>
                <w:sz w:val="22"/>
                <w:szCs w:val="22"/>
              </w:rPr>
              <w:t xml:space="preserve">  от 19.12.2016 № 02-1-30/286</w:t>
            </w:r>
          </w:p>
          <w:p w14:paraId="63AB5163" w14:textId="1195631A" w:rsidR="008A549D" w:rsidRPr="007F647B" w:rsidRDefault="008A549D" w:rsidP="008A549D">
            <w:pPr>
              <w:rPr>
                <w:sz w:val="22"/>
                <w:szCs w:val="22"/>
              </w:rPr>
            </w:pPr>
            <w:r w:rsidRPr="00225521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225521">
              <w:rPr>
                <w:sz w:val="22"/>
                <w:szCs w:val="22"/>
              </w:rPr>
              <w:t>диагностике  личиночных</w:t>
            </w:r>
            <w:proofErr w:type="gramEnd"/>
            <w:r w:rsidRPr="00225521">
              <w:rPr>
                <w:sz w:val="22"/>
                <w:szCs w:val="22"/>
              </w:rPr>
              <w:t xml:space="preserve"> цестодозов животных, утв. директором </w:t>
            </w:r>
            <w:proofErr w:type="spellStart"/>
            <w:r w:rsidRPr="00225521">
              <w:rPr>
                <w:sz w:val="22"/>
                <w:szCs w:val="22"/>
              </w:rPr>
              <w:t>Белгосветцентра</w:t>
            </w:r>
            <w:proofErr w:type="spellEnd"/>
            <w:r w:rsidRPr="00225521">
              <w:rPr>
                <w:sz w:val="22"/>
                <w:szCs w:val="22"/>
              </w:rPr>
              <w:t xml:space="preserve"> от 19.12.2016 № 02-1-30/285</w:t>
            </w:r>
          </w:p>
        </w:tc>
      </w:tr>
      <w:tr w:rsidR="000C4D07" w14:paraId="66F86879" w14:textId="77777777" w:rsidTr="000C4D07">
        <w:tc>
          <w:tcPr>
            <w:tcW w:w="602" w:type="dxa"/>
          </w:tcPr>
          <w:p w14:paraId="4029E6F8" w14:textId="4D8F815A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6C794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228E7F5A" w14:textId="77777777" w:rsidR="008A549D" w:rsidRPr="007F647B" w:rsidRDefault="008A549D" w:rsidP="008A549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vMerge w:val="restart"/>
          </w:tcPr>
          <w:p w14:paraId="4FB86F91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Животные, птицы</w:t>
            </w:r>
          </w:p>
        </w:tc>
        <w:tc>
          <w:tcPr>
            <w:tcW w:w="1488" w:type="dxa"/>
          </w:tcPr>
          <w:p w14:paraId="2F081AFC" w14:textId="17ED0957" w:rsidR="008A549D" w:rsidRPr="00740EB4" w:rsidRDefault="008A549D" w:rsidP="008A549D">
            <w:pPr>
              <w:jc w:val="center"/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101.15/07.</w:t>
            </w:r>
            <w:r>
              <w:rPr>
                <w:sz w:val="22"/>
                <w:szCs w:val="22"/>
              </w:rPr>
              <w:t>0</w:t>
            </w:r>
            <w:r w:rsidRPr="00740EB4">
              <w:rPr>
                <w:sz w:val="22"/>
                <w:szCs w:val="22"/>
              </w:rPr>
              <w:t>96</w:t>
            </w:r>
          </w:p>
          <w:p w14:paraId="4AE5C278" w14:textId="7B8C0F44" w:rsidR="008A549D" w:rsidRPr="007F647B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101.19/07.</w:t>
            </w:r>
            <w:r>
              <w:rPr>
                <w:sz w:val="22"/>
                <w:szCs w:val="22"/>
              </w:rPr>
              <w:t>0</w:t>
            </w:r>
            <w:r w:rsidRPr="00740EB4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</w:tcPr>
          <w:p w14:paraId="6B625247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proofErr w:type="spellStart"/>
            <w:r w:rsidRPr="00740EB4">
              <w:rPr>
                <w:sz w:val="22"/>
                <w:szCs w:val="22"/>
              </w:rPr>
              <w:t>Арахноэнтомоз</w:t>
            </w:r>
            <w:proofErr w:type="spellEnd"/>
          </w:p>
        </w:tc>
        <w:tc>
          <w:tcPr>
            <w:tcW w:w="2326" w:type="dxa"/>
          </w:tcPr>
          <w:p w14:paraId="35FB6215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740EB4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740EB4">
              <w:rPr>
                <w:sz w:val="22"/>
                <w:szCs w:val="22"/>
              </w:rPr>
              <w:t>арахноэнтомозов</w:t>
            </w:r>
            <w:proofErr w:type="spellEnd"/>
            <w:proofErr w:type="gram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 от 19.12.2016 № 02-1-30/282</w:t>
            </w:r>
          </w:p>
        </w:tc>
        <w:tc>
          <w:tcPr>
            <w:tcW w:w="2307" w:type="dxa"/>
          </w:tcPr>
          <w:p w14:paraId="07EE95E0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740EB4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740EB4">
              <w:rPr>
                <w:sz w:val="22"/>
                <w:szCs w:val="22"/>
              </w:rPr>
              <w:t>арахноэнтомозов</w:t>
            </w:r>
            <w:proofErr w:type="spellEnd"/>
            <w:proofErr w:type="gram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 от 19.12.2016 № 02-1-30/282</w:t>
            </w:r>
          </w:p>
        </w:tc>
      </w:tr>
      <w:tr w:rsidR="000C4D07" w14:paraId="26CC8BC4" w14:textId="77777777" w:rsidTr="000C4D07">
        <w:tc>
          <w:tcPr>
            <w:tcW w:w="602" w:type="dxa"/>
          </w:tcPr>
          <w:p w14:paraId="62CCC957" w14:textId="19559171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579B3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.2</w:t>
            </w:r>
          </w:p>
          <w:p w14:paraId="6554F136" w14:textId="77777777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vMerge/>
          </w:tcPr>
          <w:p w14:paraId="06B67FF5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16457D8E" w14:textId="47329A8A" w:rsidR="008A549D" w:rsidRPr="007F647B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101.03/07.</w:t>
            </w:r>
            <w:r>
              <w:rPr>
                <w:sz w:val="22"/>
                <w:szCs w:val="22"/>
              </w:rPr>
              <w:t>0</w:t>
            </w:r>
            <w:r w:rsidRPr="00740EB4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</w:tcPr>
          <w:p w14:paraId="02EE5FF2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Кровопаразитарные заболевания</w:t>
            </w:r>
          </w:p>
        </w:tc>
        <w:tc>
          <w:tcPr>
            <w:tcW w:w="2326" w:type="dxa"/>
          </w:tcPr>
          <w:p w14:paraId="0DE3729A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диагностике кровепаразитарных заболеваний животных (методы диагностики),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  от 19.12.2016 №02-1-30/283</w:t>
            </w:r>
          </w:p>
        </w:tc>
        <w:tc>
          <w:tcPr>
            <w:tcW w:w="2307" w:type="dxa"/>
          </w:tcPr>
          <w:p w14:paraId="69B02D73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диагностике кровепаразитарных заболеваний животных (методы диагностики),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  от 19.12.2016 №02-1-30/283</w:t>
            </w:r>
          </w:p>
        </w:tc>
      </w:tr>
      <w:tr w:rsidR="000C4D07" w14:paraId="63E8BCA1" w14:textId="77777777" w:rsidTr="000C4D07">
        <w:tc>
          <w:tcPr>
            <w:tcW w:w="602" w:type="dxa"/>
          </w:tcPr>
          <w:p w14:paraId="101AA2C4" w14:textId="1BB3AE21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579B3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.3</w:t>
            </w:r>
          </w:p>
          <w:p w14:paraId="68E2F465" w14:textId="77777777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vMerge/>
          </w:tcPr>
          <w:p w14:paraId="65C6B38F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AA20FE2" w14:textId="572BEA00" w:rsidR="008A549D" w:rsidRPr="007F647B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740EB4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</w:tcPr>
          <w:p w14:paraId="764831C2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proofErr w:type="spellStart"/>
            <w:r w:rsidRPr="00740EB4">
              <w:rPr>
                <w:sz w:val="22"/>
                <w:szCs w:val="22"/>
              </w:rPr>
              <w:t>Криптоспоридиоз</w:t>
            </w:r>
            <w:proofErr w:type="spellEnd"/>
          </w:p>
        </w:tc>
        <w:tc>
          <w:tcPr>
            <w:tcW w:w="2326" w:type="dxa"/>
          </w:tcPr>
          <w:p w14:paraId="4AA9C574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лабораторным исследованиям на </w:t>
            </w:r>
            <w:proofErr w:type="spellStart"/>
            <w:r w:rsidRPr="00740EB4">
              <w:rPr>
                <w:sz w:val="22"/>
                <w:szCs w:val="22"/>
              </w:rPr>
              <w:t>криптоспоридиозы</w:t>
            </w:r>
            <w:proofErr w:type="spell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от 19.12.2016 № 02-1-30/309</w:t>
            </w:r>
          </w:p>
        </w:tc>
        <w:tc>
          <w:tcPr>
            <w:tcW w:w="2307" w:type="dxa"/>
          </w:tcPr>
          <w:p w14:paraId="6E08D538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лабораторным исследованиям на </w:t>
            </w:r>
            <w:proofErr w:type="spellStart"/>
            <w:r w:rsidRPr="00740EB4">
              <w:rPr>
                <w:sz w:val="22"/>
                <w:szCs w:val="22"/>
              </w:rPr>
              <w:t>криптоспоридиозы</w:t>
            </w:r>
            <w:proofErr w:type="spell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от 19.12.2016 № 02-1-30/309</w:t>
            </w:r>
          </w:p>
        </w:tc>
      </w:tr>
      <w:tr w:rsidR="000C4D07" w14:paraId="3B4BFC5A" w14:textId="77777777" w:rsidTr="000C4D07">
        <w:tc>
          <w:tcPr>
            <w:tcW w:w="602" w:type="dxa"/>
          </w:tcPr>
          <w:p w14:paraId="72994CEB" w14:textId="4DE26F64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3</w:t>
            </w:r>
            <w:r w:rsidR="007579B3">
              <w:rPr>
                <w:sz w:val="22"/>
                <w:szCs w:val="22"/>
              </w:rPr>
              <w:t>5</w:t>
            </w:r>
            <w:r w:rsidRPr="00424BD1">
              <w:rPr>
                <w:sz w:val="22"/>
                <w:szCs w:val="22"/>
              </w:rPr>
              <w:t>.1</w:t>
            </w:r>
          </w:p>
          <w:p w14:paraId="7E28CACE" w14:textId="77777777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53" w:type="dxa"/>
          </w:tcPr>
          <w:p w14:paraId="7DF92F5A" w14:textId="77777777" w:rsidR="008A549D" w:rsidRPr="00424BD1" w:rsidRDefault="008A549D" w:rsidP="008A549D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Животные, птицы и прочие виды</w:t>
            </w:r>
          </w:p>
          <w:p w14:paraId="5B9A8CE6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7E08AAB3" w14:textId="02D840B3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01.41/07.096</w:t>
            </w:r>
          </w:p>
          <w:p w14:paraId="1353FCFE" w14:textId="3D36BFAF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01.42/07.096</w:t>
            </w:r>
          </w:p>
          <w:p w14:paraId="38C29C53" w14:textId="7864804E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01.45/07.096</w:t>
            </w:r>
          </w:p>
          <w:p w14:paraId="57CBF073" w14:textId="429B181D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01.46/07.096</w:t>
            </w:r>
          </w:p>
          <w:p w14:paraId="7F1A468E" w14:textId="52F8DA0A" w:rsidR="008A549D" w:rsidRPr="00424BD1" w:rsidRDefault="008A549D" w:rsidP="007579B3">
            <w:pP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01.47/07.096</w:t>
            </w:r>
          </w:p>
          <w:p w14:paraId="75A098EC" w14:textId="2FD192BE" w:rsidR="008A549D" w:rsidRPr="007F647B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01.49/07.096</w:t>
            </w:r>
          </w:p>
        </w:tc>
        <w:tc>
          <w:tcPr>
            <w:tcW w:w="2263" w:type="dxa"/>
          </w:tcPr>
          <w:p w14:paraId="2D1783E1" w14:textId="77777777" w:rsidR="008A549D" w:rsidRPr="007F647B" w:rsidRDefault="008A549D" w:rsidP="007579B3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Эймериозы</w:t>
            </w:r>
            <w:proofErr w:type="spellEnd"/>
          </w:p>
        </w:tc>
        <w:tc>
          <w:tcPr>
            <w:tcW w:w="2326" w:type="dxa"/>
          </w:tcPr>
          <w:p w14:paraId="44EAFF26" w14:textId="77777777" w:rsidR="008A549D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740EB4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740EB4">
              <w:rPr>
                <w:sz w:val="22"/>
                <w:szCs w:val="22"/>
              </w:rPr>
              <w:t>эймериозов</w:t>
            </w:r>
            <w:proofErr w:type="spellEnd"/>
            <w:proofErr w:type="gram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от 19.12.2016 № 02-1-30/291</w:t>
            </w:r>
          </w:p>
          <w:p w14:paraId="0FB065F1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21E01838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05DEFD7B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16B319E5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28E686CB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2DFB13AF" w14:textId="77777777" w:rsidR="007579B3" w:rsidRDefault="007579B3" w:rsidP="008A549D">
            <w:pPr>
              <w:rPr>
                <w:sz w:val="22"/>
                <w:szCs w:val="22"/>
              </w:rPr>
            </w:pPr>
          </w:p>
          <w:p w14:paraId="7A2B292C" w14:textId="77777777" w:rsidR="007579B3" w:rsidRPr="007F647B" w:rsidRDefault="007579B3" w:rsidP="008A549D">
            <w:pPr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64D78667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740EB4">
              <w:rPr>
                <w:sz w:val="22"/>
                <w:szCs w:val="22"/>
              </w:rPr>
              <w:t xml:space="preserve">МУ по лабораторной </w:t>
            </w:r>
            <w:proofErr w:type="gramStart"/>
            <w:r w:rsidRPr="00740EB4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740EB4">
              <w:rPr>
                <w:sz w:val="22"/>
                <w:szCs w:val="22"/>
              </w:rPr>
              <w:t>эймериозов</w:t>
            </w:r>
            <w:proofErr w:type="spellEnd"/>
            <w:proofErr w:type="gramEnd"/>
            <w:r w:rsidRPr="00740EB4">
              <w:rPr>
                <w:sz w:val="22"/>
                <w:szCs w:val="22"/>
              </w:rPr>
              <w:t xml:space="preserve"> животных, утв. директором </w:t>
            </w:r>
            <w:proofErr w:type="spellStart"/>
            <w:r w:rsidRPr="00740EB4">
              <w:rPr>
                <w:sz w:val="22"/>
                <w:szCs w:val="22"/>
              </w:rPr>
              <w:t>Белгосветцентра</w:t>
            </w:r>
            <w:proofErr w:type="spellEnd"/>
            <w:r w:rsidRPr="00740EB4">
              <w:rPr>
                <w:sz w:val="22"/>
                <w:szCs w:val="22"/>
              </w:rPr>
              <w:t xml:space="preserve"> от 19.12.2016 № 02-1-30/291</w:t>
            </w:r>
          </w:p>
        </w:tc>
      </w:tr>
    </w:tbl>
    <w:p w14:paraId="4023FFAB" w14:textId="77777777" w:rsidR="001E2588" w:rsidRDefault="001E2588">
      <w:r>
        <w:br w:type="page"/>
      </w: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2"/>
        <w:gridCol w:w="1753"/>
        <w:gridCol w:w="1488"/>
        <w:gridCol w:w="2263"/>
        <w:gridCol w:w="2326"/>
        <w:gridCol w:w="2307"/>
      </w:tblGrid>
      <w:tr w:rsidR="007579B3" w14:paraId="032C17CA" w14:textId="77777777" w:rsidTr="000C4D07">
        <w:tc>
          <w:tcPr>
            <w:tcW w:w="602" w:type="dxa"/>
          </w:tcPr>
          <w:p w14:paraId="317E01CC" w14:textId="3EFE62E0" w:rsidR="007579B3" w:rsidRDefault="007579B3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3" w:type="dxa"/>
          </w:tcPr>
          <w:p w14:paraId="4A17C115" w14:textId="109FD4AA" w:rsidR="007579B3" w:rsidRPr="00424BD1" w:rsidRDefault="007579B3" w:rsidP="00757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0C571188" w14:textId="5EAE3FFE" w:rsidR="007579B3" w:rsidRPr="00424BD1" w:rsidRDefault="007579B3" w:rsidP="00757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3" w:type="dxa"/>
          </w:tcPr>
          <w:p w14:paraId="03484C27" w14:textId="5DD9E2FD" w:rsidR="007579B3" w:rsidRPr="00424BD1" w:rsidRDefault="007579B3" w:rsidP="00757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6" w:type="dxa"/>
          </w:tcPr>
          <w:p w14:paraId="079E1B0F" w14:textId="0AE5FD73" w:rsidR="007579B3" w:rsidRPr="00424BD1" w:rsidRDefault="007579B3" w:rsidP="007579B3">
            <w:pPr>
              <w:pStyle w:val="71"/>
              <w:ind w:left="57"/>
              <w:jc w:val="center"/>
            </w:pPr>
            <w:r>
              <w:t>5</w:t>
            </w:r>
          </w:p>
        </w:tc>
        <w:tc>
          <w:tcPr>
            <w:tcW w:w="2307" w:type="dxa"/>
          </w:tcPr>
          <w:p w14:paraId="5780CC57" w14:textId="3438C9B8" w:rsidR="007579B3" w:rsidRPr="00424BD1" w:rsidRDefault="007579B3" w:rsidP="007579B3">
            <w:pPr>
              <w:pStyle w:val="71"/>
              <w:ind w:left="57"/>
              <w:jc w:val="center"/>
            </w:pPr>
            <w:r>
              <w:t>6</w:t>
            </w:r>
          </w:p>
        </w:tc>
      </w:tr>
      <w:tr w:rsidR="000C4D07" w14:paraId="65E0BB40" w14:textId="77777777" w:rsidTr="000C4D07">
        <w:tc>
          <w:tcPr>
            <w:tcW w:w="602" w:type="dxa"/>
          </w:tcPr>
          <w:p w14:paraId="6D1CE7DA" w14:textId="62905C21" w:rsidR="008A549D" w:rsidRDefault="007579B3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</w:t>
            </w:r>
          </w:p>
          <w:p w14:paraId="08F78A43" w14:textId="77777777" w:rsidR="008A549D" w:rsidRDefault="008A549D" w:rsidP="008A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53" w:type="dxa"/>
          </w:tcPr>
          <w:p w14:paraId="1B7FEDC1" w14:textId="77777777" w:rsidR="008A549D" w:rsidRPr="00424BD1" w:rsidRDefault="008A549D" w:rsidP="008A549D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Животные, птицы и прочие виды</w:t>
            </w:r>
          </w:p>
          <w:p w14:paraId="15D0CE8C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713D2865" w14:textId="019F6061" w:rsidR="008A549D" w:rsidRPr="00424BD1" w:rsidRDefault="008A549D" w:rsidP="008A549D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01.41/07.096</w:t>
            </w:r>
          </w:p>
          <w:p w14:paraId="0676422B" w14:textId="5A41161E" w:rsidR="008A549D" w:rsidRPr="00424BD1" w:rsidRDefault="008A549D" w:rsidP="008A549D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01.42/07.096</w:t>
            </w:r>
          </w:p>
          <w:p w14:paraId="6AA91623" w14:textId="0DFA758A" w:rsidR="008A549D" w:rsidRPr="00424BD1" w:rsidRDefault="008A549D" w:rsidP="008A549D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01.45/07.096</w:t>
            </w:r>
          </w:p>
          <w:p w14:paraId="20813487" w14:textId="5C7BD8A4" w:rsidR="008A549D" w:rsidRPr="00424BD1" w:rsidRDefault="008A549D" w:rsidP="008A549D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01.46/07.096</w:t>
            </w:r>
          </w:p>
          <w:p w14:paraId="1E6CA368" w14:textId="77777777" w:rsidR="007579B3" w:rsidRDefault="008A549D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01.47/07.096</w:t>
            </w:r>
          </w:p>
          <w:p w14:paraId="1068F129" w14:textId="48C590D1" w:rsidR="008A549D" w:rsidRPr="007F647B" w:rsidRDefault="007579B3" w:rsidP="00757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01.49/07.096</w:t>
            </w:r>
          </w:p>
        </w:tc>
        <w:tc>
          <w:tcPr>
            <w:tcW w:w="2263" w:type="dxa"/>
          </w:tcPr>
          <w:p w14:paraId="24F8734F" w14:textId="77777777" w:rsidR="008A549D" w:rsidRPr="007F647B" w:rsidRDefault="008A549D" w:rsidP="008A549D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Гельминтозы, </w:t>
            </w:r>
            <w:proofErr w:type="spellStart"/>
            <w:r w:rsidRPr="00424BD1">
              <w:rPr>
                <w:sz w:val="22"/>
                <w:szCs w:val="22"/>
              </w:rPr>
              <w:t>протозоонозов</w:t>
            </w:r>
            <w:proofErr w:type="spellEnd"/>
            <w:r w:rsidRPr="00424BD1">
              <w:rPr>
                <w:sz w:val="22"/>
                <w:szCs w:val="22"/>
              </w:rPr>
              <w:t xml:space="preserve"> и </w:t>
            </w:r>
            <w:proofErr w:type="spellStart"/>
            <w:r w:rsidRPr="00424BD1">
              <w:rPr>
                <w:sz w:val="22"/>
                <w:szCs w:val="22"/>
              </w:rPr>
              <w:t>арахноэнтомозов</w:t>
            </w:r>
            <w:proofErr w:type="spellEnd"/>
          </w:p>
        </w:tc>
        <w:tc>
          <w:tcPr>
            <w:tcW w:w="2326" w:type="dxa"/>
          </w:tcPr>
          <w:p w14:paraId="000C4558" w14:textId="77777777" w:rsidR="007579B3" w:rsidRPr="00424BD1" w:rsidRDefault="008A549D" w:rsidP="007579B3">
            <w:pPr>
              <w:pStyle w:val="71"/>
              <w:ind w:left="57"/>
            </w:pPr>
            <w:r w:rsidRPr="00424BD1">
              <w:t xml:space="preserve">Ветеринарно-санитарные правила по выполнению паразитологических методов лабораторной диагностики гельминтозов, </w:t>
            </w:r>
            <w:proofErr w:type="spellStart"/>
            <w:r w:rsidRPr="00424BD1">
              <w:t>протозоонозов</w:t>
            </w:r>
            <w:proofErr w:type="spellEnd"/>
            <w:r w:rsidRPr="00424BD1">
              <w:t xml:space="preserve"> и </w:t>
            </w:r>
            <w:proofErr w:type="spellStart"/>
            <w:r w:rsidR="007579B3" w:rsidRPr="00424BD1">
              <w:t>арахноэнтомозов</w:t>
            </w:r>
            <w:proofErr w:type="spellEnd"/>
            <w:r w:rsidR="007579B3" w:rsidRPr="00424BD1">
              <w:t>,</w:t>
            </w:r>
          </w:p>
          <w:p w14:paraId="6A6C6720" w14:textId="71CCE30F" w:rsidR="008A549D" w:rsidRPr="007F647B" w:rsidRDefault="007579B3" w:rsidP="007579B3">
            <w:pPr>
              <w:pStyle w:val="71"/>
              <w:ind w:left="57"/>
            </w:pPr>
            <w:r w:rsidRPr="00424BD1">
              <w:t>№ 02-1-30/279</w:t>
            </w:r>
          </w:p>
          <w:p w14:paraId="5BBD3720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04F8B42D" w14:textId="77777777" w:rsidR="008A549D" w:rsidRPr="00424BD1" w:rsidRDefault="008A549D" w:rsidP="008A549D">
            <w:pPr>
              <w:pStyle w:val="71"/>
              <w:ind w:left="57"/>
            </w:pPr>
            <w:r w:rsidRPr="00424BD1">
              <w:t xml:space="preserve">МУ по диагностики гельминтозов животных, утв. директором </w:t>
            </w:r>
            <w:proofErr w:type="spellStart"/>
            <w:r w:rsidRPr="00424BD1">
              <w:t>Белгосветцентра</w:t>
            </w:r>
            <w:proofErr w:type="spellEnd"/>
            <w:r w:rsidRPr="00424BD1">
              <w:t xml:space="preserve">    от 19.12.2016 № 02-1-30/305</w:t>
            </w:r>
          </w:p>
          <w:p w14:paraId="799156C6" w14:textId="77777777" w:rsidR="007579B3" w:rsidRPr="00424BD1" w:rsidRDefault="008A549D" w:rsidP="007579B3">
            <w:pPr>
              <w:pStyle w:val="71"/>
              <w:ind w:left="57"/>
            </w:pPr>
            <w:r w:rsidRPr="00424BD1">
              <w:t xml:space="preserve">МУ по диагностике гельминтозов </w:t>
            </w:r>
            <w:r w:rsidR="007579B3" w:rsidRPr="00424BD1">
              <w:t xml:space="preserve">свиней, утв. директором </w:t>
            </w:r>
            <w:proofErr w:type="spellStart"/>
            <w:r w:rsidR="007579B3" w:rsidRPr="00424BD1">
              <w:t>Белгосветцентра</w:t>
            </w:r>
            <w:proofErr w:type="spellEnd"/>
            <w:r w:rsidR="007579B3" w:rsidRPr="00424BD1">
              <w:t xml:space="preserve"> от 19.12.2016 № 02-1-30/288</w:t>
            </w:r>
          </w:p>
          <w:p w14:paraId="57BAE064" w14:textId="77777777" w:rsidR="007579B3" w:rsidRPr="00424BD1" w:rsidRDefault="007579B3" w:rsidP="007579B3">
            <w:pPr>
              <w:pStyle w:val="71"/>
              <w:ind w:left="57"/>
            </w:pPr>
            <w:r w:rsidRPr="00424BD1">
              <w:t xml:space="preserve">МУ по проведению диагностики гельминтозов лошадей, утв. директором </w:t>
            </w:r>
            <w:proofErr w:type="spellStart"/>
            <w:proofErr w:type="gramStart"/>
            <w:r w:rsidRPr="00424BD1">
              <w:t>Белгосветцентра</w:t>
            </w:r>
            <w:proofErr w:type="spellEnd"/>
            <w:r w:rsidRPr="00424BD1">
              <w:t xml:space="preserve">  от</w:t>
            </w:r>
            <w:proofErr w:type="gramEnd"/>
            <w:r w:rsidRPr="00424BD1">
              <w:t xml:space="preserve"> 19.12.2016 № 02-1-30/263</w:t>
            </w:r>
          </w:p>
          <w:p w14:paraId="5424C4E4" w14:textId="4614D5A0" w:rsidR="008A549D" w:rsidRPr="007F647B" w:rsidRDefault="007579B3" w:rsidP="008A549D">
            <w:pPr>
              <w:pStyle w:val="71"/>
              <w:ind w:left="57"/>
            </w:pPr>
            <w:r w:rsidRPr="003D7BF7">
              <w:t xml:space="preserve">МУ по проведению диагностики гельминтозов жвачных животных, утв. директором </w:t>
            </w:r>
            <w:proofErr w:type="spellStart"/>
            <w:r w:rsidRPr="003D7BF7">
              <w:t>Белгосветцентра</w:t>
            </w:r>
            <w:proofErr w:type="spellEnd"/>
            <w:r w:rsidRPr="003D7BF7">
              <w:t xml:space="preserve">    от 19.12.2016 № 02-1-30/261</w:t>
            </w:r>
          </w:p>
          <w:p w14:paraId="21A22E8E" w14:textId="77777777" w:rsidR="008A549D" w:rsidRPr="007F647B" w:rsidRDefault="008A549D" w:rsidP="008A549D">
            <w:pPr>
              <w:rPr>
                <w:sz w:val="22"/>
                <w:szCs w:val="22"/>
              </w:rPr>
            </w:pPr>
          </w:p>
        </w:tc>
      </w:tr>
      <w:tr w:rsidR="003C1E30" w14:paraId="225C0F99" w14:textId="77777777" w:rsidTr="00AF2C1C">
        <w:tc>
          <w:tcPr>
            <w:tcW w:w="602" w:type="dxa"/>
          </w:tcPr>
          <w:p w14:paraId="5146C8B7" w14:textId="77777777" w:rsidR="003C1E30" w:rsidRDefault="003C1E30" w:rsidP="003C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36.1</w:t>
            </w:r>
          </w:p>
          <w:p w14:paraId="5C27F5B2" w14:textId="238F0733" w:rsidR="003C1E30" w:rsidRDefault="003C1E30" w:rsidP="003C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337F88F5" w14:textId="77777777" w:rsidR="003C1E30" w:rsidRPr="00424BD1" w:rsidRDefault="003C1E30" w:rsidP="003C1E30">
            <w:pPr>
              <w:rPr>
                <w:sz w:val="22"/>
                <w:szCs w:val="22"/>
              </w:rPr>
            </w:pPr>
            <w:proofErr w:type="spellStart"/>
            <w:r w:rsidRPr="00424BD1">
              <w:rPr>
                <w:sz w:val="22"/>
                <w:szCs w:val="22"/>
              </w:rPr>
              <w:t>Промежуточ-ные</w:t>
            </w:r>
            <w:proofErr w:type="spellEnd"/>
            <w:r w:rsidRPr="00424BD1">
              <w:rPr>
                <w:sz w:val="22"/>
                <w:szCs w:val="22"/>
              </w:rPr>
              <w:t xml:space="preserve"> (</w:t>
            </w:r>
            <w:proofErr w:type="gramStart"/>
            <w:r w:rsidRPr="00424BD1">
              <w:rPr>
                <w:sz w:val="22"/>
                <w:szCs w:val="22"/>
              </w:rPr>
              <w:t>дополни-тельные</w:t>
            </w:r>
            <w:proofErr w:type="gramEnd"/>
            <w:r w:rsidRPr="00424BD1">
              <w:rPr>
                <w:sz w:val="22"/>
                <w:szCs w:val="22"/>
              </w:rPr>
              <w:t>)</w:t>
            </w:r>
          </w:p>
          <w:p w14:paraId="04099EBC" w14:textId="3EB5F685" w:rsidR="003C1E30" w:rsidRPr="00424BD1" w:rsidRDefault="003C1E30" w:rsidP="003C1E30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переносчики</w:t>
            </w:r>
          </w:p>
        </w:tc>
        <w:tc>
          <w:tcPr>
            <w:tcW w:w="1488" w:type="dxa"/>
          </w:tcPr>
          <w:p w14:paraId="720D93DB" w14:textId="04582A0A" w:rsidR="003C1E30" w:rsidRPr="00821E9D" w:rsidRDefault="003C1E30" w:rsidP="003C1E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21E9D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821E9D">
              <w:rPr>
                <w:sz w:val="22"/>
                <w:szCs w:val="22"/>
              </w:rPr>
              <w:t>90</w:t>
            </w:r>
          </w:p>
          <w:p w14:paraId="001B4973" w14:textId="455184B2" w:rsidR="003C1E30" w:rsidRPr="00424BD1" w:rsidRDefault="003C1E30" w:rsidP="0002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21E9D">
              <w:rPr>
                <w:sz w:val="22"/>
                <w:szCs w:val="22"/>
              </w:rPr>
              <w:t>101.02/07.</w:t>
            </w:r>
            <w:r>
              <w:rPr>
                <w:sz w:val="22"/>
                <w:szCs w:val="22"/>
              </w:rPr>
              <w:t>0</w:t>
            </w:r>
            <w:r w:rsidRPr="00821E9D">
              <w:rPr>
                <w:sz w:val="22"/>
                <w:szCs w:val="22"/>
              </w:rPr>
              <w:t>96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31DD6844" w14:textId="4502BABF" w:rsidR="003C1E30" w:rsidRPr="00424BD1" w:rsidRDefault="003C1E30" w:rsidP="003C1E30">
            <w:pPr>
              <w:rPr>
                <w:sz w:val="22"/>
                <w:szCs w:val="22"/>
              </w:rPr>
            </w:pPr>
            <w:r w:rsidRPr="00821E9D">
              <w:rPr>
                <w:sz w:val="22"/>
                <w:szCs w:val="22"/>
              </w:rPr>
              <w:t>Личинки гельминтов</w:t>
            </w:r>
          </w:p>
        </w:tc>
        <w:tc>
          <w:tcPr>
            <w:tcW w:w="2326" w:type="dxa"/>
          </w:tcPr>
          <w:p w14:paraId="15F5C7FB" w14:textId="14C2FA72" w:rsidR="003C1E30" w:rsidRPr="00424BD1" w:rsidRDefault="003C1E30" w:rsidP="003C1E30">
            <w:pPr>
              <w:pStyle w:val="71"/>
              <w:ind w:left="57"/>
            </w:pPr>
            <w:r w:rsidRPr="00821E9D">
              <w:t xml:space="preserve">МУ по лабораторным исследованиям промежуточных (дополнительных) хозяев на личинки гельминтов, утв. директором </w:t>
            </w:r>
            <w:proofErr w:type="spellStart"/>
            <w:r w:rsidRPr="00821E9D">
              <w:t>Белгосветцентра</w:t>
            </w:r>
            <w:proofErr w:type="spellEnd"/>
            <w:r w:rsidRPr="00821E9D">
              <w:t xml:space="preserve"> от 19.12.2016 № 02-1-30/274</w:t>
            </w:r>
          </w:p>
        </w:tc>
        <w:tc>
          <w:tcPr>
            <w:tcW w:w="2307" w:type="dxa"/>
          </w:tcPr>
          <w:p w14:paraId="1105B0CB" w14:textId="170E9EB7" w:rsidR="003C1E30" w:rsidRPr="00424BD1" w:rsidRDefault="003C1E30" w:rsidP="003C1E30">
            <w:pPr>
              <w:pStyle w:val="71"/>
              <w:ind w:left="57"/>
            </w:pPr>
            <w:r w:rsidRPr="00821E9D">
              <w:t xml:space="preserve">МУ по лабораторным исследованиям промежуточных (дополнительных) хозяев на личинки гельминтов, утв. директором </w:t>
            </w:r>
            <w:proofErr w:type="spellStart"/>
            <w:r w:rsidRPr="00821E9D">
              <w:t>Белгосветцентра</w:t>
            </w:r>
            <w:proofErr w:type="spellEnd"/>
            <w:r w:rsidRPr="00821E9D">
              <w:t xml:space="preserve"> от 19.12.2016 № 02-1-30/274</w:t>
            </w:r>
          </w:p>
        </w:tc>
      </w:tr>
      <w:tr w:rsidR="003C1E30" w14:paraId="012BEB43" w14:textId="77777777" w:rsidTr="00AF2C1C">
        <w:tc>
          <w:tcPr>
            <w:tcW w:w="602" w:type="dxa"/>
          </w:tcPr>
          <w:p w14:paraId="26EB87E8" w14:textId="1ACB6007" w:rsidR="003C1E30" w:rsidRPr="00ED2207" w:rsidRDefault="003C1E30" w:rsidP="003C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D2207">
              <w:rPr>
                <w:color w:val="000000"/>
                <w:sz w:val="22"/>
                <w:szCs w:val="22"/>
              </w:rPr>
              <w:t>3</w:t>
            </w:r>
            <w:r w:rsidR="00AF2C1C" w:rsidRPr="00ED2207">
              <w:rPr>
                <w:color w:val="000000"/>
                <w:sz w:val="22"/>
                <w:szCs w:val="22"/>
              </w:rPr>
              <w:t>7</w:t>
            </w:r>
            <w:r w:rsidRPr="00ED2207">
              <w:rPr>
                <w:color w:val="000000"/>
                <w:sz w:val="22"/>
                <w:szCs w:val="22"/>
              </w:rPr>
              <w:t>.</w:t>
            </w:r>
            <w:r w:rsidR="00AF2C1C" w:rsidRPr="00ED2207">
              <w:rPr>
                <w:color w:val="000000"/>
                <w:sz w:val="22"/>
                <w:szCs w:val="22"/>
              </w:rPr>
              <w:t>1</w:t>
            </w:r>
          </w:p>
          <w:p w14:paraId="48FE64B2" w14:textId="34C99650" w:rsidR="003C1E30" w:rsidRPr="00ED2207" w:rsidRDefault="003C1E30" w:rsidP="003C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D220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0A95B12A" w14:textId="77777777" w:rsidR="00AF2C1C" w:rsidRPr="00ED2207" w:rsidRDefault="00AF2C1C" w:rsidP="00AF2C1C">
            <w:pPr>
              <w:rPr>
                <w:sz w:val="22"/>
                <w:szCs w:val="22"/>
              </w:rPr>
            </w:pPr>
            <w:r w:rsidRPr="00ED2207">
              <w:rPr>
                <w:sz w:val="22"/>
                <w:szCs w:val="22"/>
              </w:rPr>
              <w:t>Объекты внешней среды</w:t>
            </w:r>
          </w:p>
          <w:p w14:paraId="6269EC42" w14:textId="77777777" w:rsidR="003C1E30" w:rsidRPr="00ED2207" w:rsidRDefault="003C1E30" w:rsidP="003C1E30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541D66A8" w14:textId="40B260BD" w:rsidR="003C1E30" w:rsidRPr="00ED2207" w:rsidRDefault="003C1E30" w:rsidP="003C1E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D2207">
              <w:rPr>
                <w:sz w:val="22"/>
                <w:szCs w:val="22"/>
              </w:rPr>
              <w:t>101.02/07.090</w:t>
            </w:r>
          </w:p>
          <w:p w14:paraId="149999E3" w14:textId="1635FB32" w:rsidR="003C1E30" w:rsidRPr="00ED2207" w:rsidRDefault="003C1E30" w:rsidP="000C4D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D2207">
              <w:rPr>
                <w:sz w:val="22"/>
                <w:szCs w:val="22"/>
              </w:rPr>
              <w:t>101.02/07.096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63B1613F" w14:textId="53E29DD8" w:rsidR="003C1E30" w:rsidRPr="00424BD1" w:rsidRDefault="00AF2C1C" w:rsidP="003C1E30">
            <w:pPr>
              <w:rPr>
                <w:sz w:val="22"/>
                <w:szCs w:val="22"/>
              </w:rPr>
            </w:pPr>
            <w:r w:rsidRPr="00821E9D">
              <w:rPr>
                <w:sz w:val="22"/>
                <w:szCs w:val="22"/>
              </w:rPr>
              <w:t>Личинки гельминтов</w:t>
            </w:r>
          </w:p>
        </w:tc>
        <w:tc>
          <w:tcPr>
            <w:tcW w:w="2326" w:type="dxa"/>
          </w:tcPr>
          <w:p w14:paraId="26EC882D" w14:textId="2A0EB130" w:rsidR="003C1E30" w:rsidRPr="00424BD1" w:rsidRDefault="003C1E30" w:rsidP="003C1E30">
            <w:pPr>
              <w:pStyle w:val="71"/>
              <w:ind w:left="57"/>
            </w:pPr>
            <w:r w:rsidRPr="00821E9D">
              <w:t xml:space="preserve">МУ по паразитологическому исследованию обследованию объектов внешней среды, утв. директором </w:t>
            </w:r>
            <w:proofErr w:type="spellStart"/>
            <w:proofErr w:type="gramStart"/>
            <w:r w:rsidRPr="00821E9D">
              <w:t>Белгосветцентра</w:t>
            </w:r>
            <w:proofErr w:type="spellEnd"/>
            <w:r w:rsidRPr="00821E9D">
              <w:t xml:space="preserve">  от</w:t>
            </w:r>
            <w:proofErr w:type="gramEnd"/>
            <w:r w:rsidRPr="00821E9D">
              <w:t xml:space="preserve"> 19.12.2016 № 02-1-30/262</w:t>
            </w:r>
          </w:p>
        </w:tc>
        <w:tc>
          <w:tcPr>
            <w:tcW w:w="2307" w:type="dxa"/>
          </w:tcPr>
          <w:p w14:paraId="5B30FB77" w14:textId="10B05595" w:rsidR="003C1E30" w:rsidRPr="00424BD1" w:rsidRDefault="003C1E30" w:rsidP="003C1E30">
            <w:pPr>
              <w:pStyle w:val="71"/>
              <w:ind w:left="57"/>
            </w:pPr>
            <w:r w:rsidRPr="00821E9D">
              <w:t xml:space="preserve">МУ по паразитологическому исследованию обследованию объектов внешней среды, утв. директором </w:t>
            </w:r>
            <w:proofErr w:type="spellStart"/>
            <w:proofErr w:type="gramStart"/>
            <w:r w:rsidRPr="00821E9D">
              <w:t>Белгосветцентра</w:t>
            </w:r>
            <w:proofErr w:type="spellEnd"/>
            <w:r w:rsidRPr="00821E9D">
              <w:t xml:space="preserve">  от</w:t>
            </w:r>
            <w:proofErr w:type="gramEnd"/>
            <w:r w:rsidRPr="00821E9D">
              <w:t xml:space="preserve"> 19.12.2016 № 02-1-30/262</w:t>
            </w:r>
          </w:p>
        </w:tc>
      </w:tr>
      <w:tr w:rsidR="000C4D07" w14:paraId="2DCE612E" w14:textId="77777777" w:rsidTr="000C4D07">
        <w:tc>
          <w:tcPr>
            <w:tcW w:w="602" w:type="dxa"/>
          </w:tcPr>
          <w:p w14:paraId="6ED5D155" w14:textId="50C63865" w:rsidR="000C4D07" w:rsidRDefault="000C4D07" w:rsidP="000C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60E7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6EB1D42D" w14:textId="1BCCAB0F" w:rsidR="000C4D07" w:rsidRPr="000C4D07" w:rsidRDefault="000C4D07" w:rsidP="000C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3725AF12" w14:textId="15CB179F" w:rsidR="000C4D07" w:rsidRPr="000C4D07" w:rsidRDefault="000C4D07" w:rsidP="000C4D07">
            <w:pPr>
              <w:rPr>
                <w:sz w:val="22"/>
                <w:szCs w:val="22"/>
                <w:highlight w:val="yellow"/>
              </w:rPr>
            </w:pPr>
            <w:r w:rsidRPr="00424BD1">
              <w:rPr>
                <w:sz w:val="22"/>
                <w:szCs w:val="22"/>
              </w:rPr>
              <w:t>Рыбы</w:t>
            </w:r>
          </w:p>
        </w:tc>
        <w:tc>
          <w:tcPr>
            <w:tcW w:w="1488" w:type="dxa"/>
          </w:tcPr>
          <w:p w14:paraId="6E7BAD67" w14:textId="27275AC5" w:rsidR="000C4D07" w:rsidRPr="00147B1F" w:rsidRDefault="000C4D07" w:rsidP="000C4D07">
            <w:pPr>
              <w:jc w:val="center"/>
              <w:rPr>
                <w:sz w:val="22"/>
                <w:szCs w:val="22"/>
              </w:rPr>
            </w:pPr>
            <w:r w:rsidRPr="00147B1F">
              <w:rPr>
                <w:sz w:val="22"/>
                <w:szCs w:val="22"/>
              </w:rPr>
              <w:t>03.00/42.000</w:t>
            </w:r>
          </w:p>
          <w:p w14:paraId="3BBA0E98" w14:textId="2BD20292" w:rsidR="000C4D07" w:rsidRPr="000C4D07" w:rsidRDefault="000C4D07" w:rsidP="000C4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highlight w:val="yellow"/>
              </w:rPr>
            </w:pPr>
            <w:r w:rsidRPr="00147B1F">
              <w:rPr>
                <w:sz w:val="22"/>
                <w:szCs w:val="22"/>
              </w:rPr>
              <w:t>10.20/42.000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6BCEBAE0" w14:textId="7A3E395A" w:rsidR="000C4D07" w:rsidRPr="00424BD1" w:rsidRDefault="000C4D07" w:rsidP="000C4D07">
            <w:pPr>
              <w:rPr>
                <w:sz w:val="22"/>
                <w:szCs w:val="22"/>
              </w:rPr>
            </w:pPr>
            <w:r w:rsidRPr="00147B1F">
              <w:rPr>
                <w:sz w:val="22"/>
                <w:szCs w:val="22"/>
              </w:rPr>
              <w:t>Отбор проб</w:t>
            </w:r>
          </w:p>
        </w:tc>
        <w:tc>
          <w:tcPr>
            <w:tcW w:w="2326" w:type="dxa"/>
          </w:tcPr>
          <w:p w14:paraId="4AC59897" w14:textId="77777777" w:rsidR="000C4D07" w:rsidRDefault="000C4D07" w:rsidP="000C4D07">
            <w:pPr>
              <w:pStyle w:val="71"/>
              <w:ind w:left="57"/>
            </w:pPr>
            <w:r w:rsidRPr="00147B1F">
              <w:t xml:space="preserve">СТБ </w:t>
            </w:r>
            <w:proofErr w:type="gramStart"/>
            <w:r w:rsidRPr="00147B1F">
              <w:t>1036-97</w:t>
            </w:r>
            <w:proofErr w:type="gramEnd"/>
          </w:p>
          <w:p w14:paraId="72299EDE" w14:textId="77777777" w:rsidR="000C4D07" w:rsidRDefault="000C4D07" w:rsidP="000C4D07">
            <w:pPr>
              <w:pStyle w:val="71"/>
              <w:ind w:left="57"/>
            </w:pPr>
            <w:r w:rsidRPr="00147B1F">
              <w:t xml:space="preserve"> пп.7.4, 7.5</w:t>
            </w:r>
          </w:p>
          <w:p w14:paraId="17EB78FF" w14:textId="77777777" w:rsidR="000C4D07" w:rsidRDefault="000C4D07" w:rsidP="000C4D07">
            <w:pPr>
              <w:pStyle w:val="71"/>
              <w:ind w:left="57"/>
            </w:pPr>
          </w:p>
          <w:p w14:paraId="3415B514" w14:textId="77777777" w:rsidR="000C4D07" w:rsidRDefault="000C4D07" w:rsidP="000C4D07">
            <w:pPr>
              <w:pStyle w:val="71"/>
              <w:ind w:left="57"/>
            </w:pPr>
          </w:p>
          <w:p w14:paraId="3D5F15E4" w14:textId="77777777" w:rsidR="000C4D07" w:rsidRDefault="000C4D07" w:rsidP="000C4D07">
            <w:pPr>
              <w:pStyle w:val="71"/>
              <w:ind w:left="57"/>
            </w:pPr>
          </w:p>
          <w:p w14:paraId="74E42586" w14:textId="48E66BE2" w:rsidR="000C4D07" w:rsidRPr="00821E9D" w:rsidRDefault="000C4D07" w:rsidP="000C4D07">
            <w:pPr>
              <w:pStyle w:val="71"/>
              <w:ind w:left="57"/>
            </w:pPr>
          </w:p>
        </w:tc>
        <w:tc>
          <w:tcPr>
            <w:tcW w:w="2307" w:type="dxa"/>
          </w:tcPr>
          <w:p w14:paraId="384416B1" w14:textId="77777777" w:rsidR="000C4D07" w:rsidRDefault="000C4D07" w:rsidP="000C4D07">
            <w:pPr>
              <w:pStyle w:val="71"/>
              <w:ind w:left="57"/>
            </w:pPr>
            <w:r w:rsidRPr="00147B1F">
              <w:t xml:space="preserve">СТБ </w:t>
            </w:r>
            <w:proofErr w:type="gramStart"/>
            <w:r w:rsidRPr="00147B1F">
              <w:t>1036-97</w:t>
            </w:r>
            <w:proofErr w:type="gramEnd"/>
            <w:r>
              <w:t xml:space="preserve"> </w:t>
            </w:r>
          </w:p>
          <w:p w14:paraId="6F807326" w14:textId="197BAA61" w:rsidR="000C4D07" w:rsidRPr="00821E9D" w:rsidRDefault="000C4D07" w:rsidP="000C4D07">
            <w:pPr>
              <w:pStyle w:val="71"/>
              <w:ind w:left="57"/>
            </w:pPr>
            <w:r w:rsidRPr="00147B1F">
              <w:t xml:space="preserve"> пп.7.4, 7.5</w:t>
            </w:r>
          </w:p>
        </w:tc>
      </w:tr>
    </w:tbl>
    <w:p w14:paraId="797C72E5" w14:textId="77777777" w:rsidR="004624F8" w:rsidRDefault="004624F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EC0192F" w14:textId="77777777" w:rsidR="000C4D07" w:rsidRDefault="000C4D07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C6EC98A" w14:textId="77777777" w:rsidR="000C4D07" w:rsidRDefault="000C4D07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2"/>
        <w:gridCol w:w="1836"/>
        <w:gridCol w:w="1542"/>
        <w:gridCol w:w="2222"/>
        <w:gridCol w:w="7"/>
        <w:gridCol w:w="2155"/>
        <w:gridCol w:w="2375"/>
      </w:tblGrid>
      <w:tr w:rsidR="00D60E7F" w14:paraId="5BE92C7C" w14:textId="77777777" w:rsidTr="00584F2A">
        <w:tc>
          <w:tcPr>
            <w:tcW w:w="602" w:type="dxa"/>
          </w:tcPr>
          <w:p w14:paraId="6875D667" w14:textId="77777777" w:rsidR="004B2037" w:rsidRDefault="004B2037" w:rsidP="00CF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36" w:type="dxa"/>
          </w:tcPr>
          <w:p w14:paraId="0BAF2D66" w14:textId="77777777" w:rsidR="004B2037" w:rsidRPr="00424BD1" w:rsidRDefault="004B2037" w:rsidP="00CF0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2" w:type="dxa"/>
          </w:tcPr>
          <w:p w14:paraId="5A6D5ED2" w14:textId="77777777" w:rsidR="004B2037" w:rsidRPr="00424BD1" w:rsidRDefault="004B2037" w:rsidP="00CF0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22" w:type="dxa"/>
          </w:tcPr>
          <w:p w14:paraId="30DB840B" w14:textId="77777777" w:rsidR="004B2037" w:rsidRPr="00424BD1" w:rsidRDefault="004B2037" w:rsidP="00CF0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2" w:type="dxa"/>
            <w:gridSpan w:val="2"/>
          </w:tcPr>
          <w:p w14:paraId="70656718" w14:textId="77777777" w:rsidR="004B2037" w:rsidRPr="00424BD1" w:rsidRDefault="004B2037" w:rsidP="00CF0BC0">
            <w:pPr>
              <w:pStyle w:val="71"/>
              <w:ind w:left="57"/>
              <w:jc w:val="center"/>
            </w:pPr>
            <w:r>
              <w:t>5</w:t>
            </w:r>
          </w:p>
        </w:tc>
        <w:tc>
          <w:tcPr>
            <w:tcW w:w="2375" w:type="dxa"/>
          </w:tcPr>
          <w:p w14:paraId="7D310065" w14:textId="77777777" w:rsidR="004B2037" w:rsidRPr="00424BD1" w:rsidRDefault="004B2037" w:rsidP="00CF0BC0">
            <w:pPr>
              <w:pStyle w:val="71"/>
              <w:ind w:left="57"/>
              <w:jc w:val="center"/>
            </w:pPr>
            <w:r>
              <w:t>6</w:t>
            </w:r>
          </w:p>
        </w:tc>
      </w:tr>
      <w:tr w:rsidR="00D60E7F" w14:paraId="335FD88C" w14:textId="77777777" w:rsidTr="00584F2A">
        <w:tc>
          <w:tcPr>
            <w:tcW w:w="602" w:type="dxa"/>
          </w:tcPr>
          <w:p w14:paraId="4591D276" w14:textId="540A2CE0" w:rsidR="00D60E7F" w:rsidRDefault="00D60E7F" w:rsidP="00D6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38.2</w:t>
            </w:r>
          </w:p>
          <w:p w14:paraId="783FEB80" w14:textId="34857589" w:rsidR="00D60E7F" w:rsidRDefault="00D60E7F" w:rsidP="00D6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36" w:type="dxa"/>
          </w:tcPr>
          <w:p w14:paraId="473A817E" w14:textId="6754C605" w:rsidR="00D60E7F" w:rsidRDefault="0056653F" w:rsidP="00566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D60E7F" w:rsidRPr="00424BD1">
              <w:rPr>
                <w:sz w:val="22"/>
                <w:szCs w:val="22"/>
              </w:rPr>
              <w:t>ыбы</w:t>
            </w:r>
          </w:p>
        </w:tc>
        <w:tc>
          <w:tcPr>
            <w:tcW w:w="1542" w:type="dxa"/>
          </w:tcPr>
          <w:p w14:paraId="0407E00B" w14:textId="1E591F04" w:rsidR="00D60E7F" w:rsidRPr="00424BD1" w:rsidRDefault="00D60E7F" w:rsidP="00D60E7F">
            <w:pP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03.00/07.096</w:t>
            </w:r>
          </w:p>
          <w:p w14:paraId="2A869039" w14:textId="5C07AFFF" w:rsidR="00D60E7F" w:rsidRDefault="00D60E7F" w:rsidP="00FB2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10.20/07.096</w:t>
            </w:r>
          </w:p>
        </w:tc>
        <w:tc>
          <w:tcPr>
            <w:tcW w:w="2222" w:type="dxa"/>
          </w:tcPr>
          <w:p w14:paraId="07579F32" w14:textId="66C72E1F" w:rsidR="00D60E7F" w:rsidRDefault="00D60E7F" w:rsidP="00FB24BA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 xml:space="preserve">Наличие гельминтов и их личинок (гельминтозы, </w:t>
            </w:r>
            <w:proofErr w:type="spellStart"/>
            <w:r w:rsidRPr="00424BD1">
              <w:rPr>
                <w:sz w:val="22"/>
                <w:szCs w:val="22"/>
              </w:rPr>
              <w:t>гельминтозоонозы</w:t>
            </w:r>
            <w:proofErr w:type="spellEnd"/>
            <w:r w:rsidRPr="00424BD1">
              <w:rPr>
                <w:sz w:val="22"/>
                <w:szCs w:val="22"/>
              </w:rPr>
              <w:t>, описторхоз, дифиллоботриоз)</w:t>
            </w:r>
          </w:p>
        </w:tc>
        <w:tc>
          <w:tcPr>
            <w:tcW w:w="2162" w:type="dxa"/>
            <w:gridSpan w:val="2"/>
          </w:tcPr>
          <w:p w14:paraId="421FD3A6" w14:textId="77777777" w:rsidR="00D60E7F" w:rsidRDefault="00D60E7F" w:rsidP="00FB24BA">
            <w:pPr>
              <w:pStyle w:val="71"/>
            </w:pPr>
            <w:r w:rsidRPr="00147B1F">
              <w:t>Правила проведения ветеринарно-санитарной экспертизы рыбы и рыбной продукции, утв. Постановлением Минсельхозпрода 27.04.2004 № 30</w:t>
            </w:r>
          </w:p>
          <w:p w14:paraId="5A0765F0" w14:textId="77777777" w:rsidR="00D60E7F" w:rsidRDefault="00D60E7F" w:rsidP="00FB24BA">
            <w:pPr>
              <w:pStyle w:val="71"/>
            </w:pPr>
          </w:p>
          <w:p w14:paraId="68DE91D6" w14:textId="77777777" w:rsidR="00D60E7F" w:rsidRPr="00147B1F" w:rsidRDefault="00D60E7F" w:rsidP="00FB24BA">
            <w:pPr>
              <w:pStyle w:val="71"/>
            </w:pPr>
            <w:r w:rsidRPr="00147B1F">
              <w:t xml:space="preserve">Инструкция </w:t>
            </w:r>
          </w:p>
          <w:p w14:paraId="4782F564" w14:textId="3D8D9CED" w:rsidR="00D60E7F" w:rsidRDefault="00D60E7F" w:rsidP="00FB24BA">
            <w:pPr>
              <w:pStyle w:val="71"/>
              <w:ind w:left="57"/>
            </w:pPr>
            <w:r w:rsidRPr="00147B1F">
              <w:t>4.2.10-21-25-2006</w:t>
            </w:r>
          </w:p>
        </w:tc>
        <w:tc>
          <w:tcPr>
            <w:tcW w:w="2375" w:type="dxa"/>
          </w:tcPr>
          <w:p w14:paraId="1E173028" w14:textId="77777777" w:rsidR="00D60E7F" w:rsidRPr="00147B1F" w:rsidRDefault="00D60E7F" w:rsidP="00D60E7F">
            <w:pPr>
              <w:pStyle w:val="71"/>
              <w:ind w:right="-108"/>
            </w:pPr>
            <w:r w:rsidRPr="00147B1F">
              <w:t>Инструкция 4.2.10-21-25-2006, гл.5-8</w:t>
            </w:r>
          </w:p>
          <w:p w14:paraId="667B0B68" w14:textId="77777777" w:rsidR="00D60E7F" w:rsidRDefault="00D60E7F" w:rsidP="00D60E7F">
            <w:pPr>
              <w:pStyle w:val="71"/>
              <w:ind w:right="-108"/>
            </w:pPr>
            <w:r w:rsidRPr="00147B1F">
              <w:t xml:space="preserve">Паразитологический контроль качества рыбы и рыбной продукции, утв. Пост. Минздрава 25.10.2006 № 128 </w:t>
            </w:r>
          </w:p>
          <w:p w14:paraId="6F85A370" w14:textId="12C9E5A1" w:rsidR="00D60E7F" w:rsidRPr="00147B1F" w:rsidRDefault="00D60E7F" w:rsidP="00D60E7F">
            <w:pPr>
              <w:pStyle w:val="71"/>
              <w:ind w:right="-108"/>
            </w:pPr>
            <w:r w:rsidRPr="00147B1F">
              <w:t xml:space="preserve">МУ по определению возбудителей </w:t>
            </w:r>
            <w:proofErr w:type="spellStart"/>
            <w:r w:rsidRPr="00147B1F">
              <w:t>гельминтозоонозов</w:t>
            </w:r>
            <w:proofErr w:type="spellEnd"/>
            <w:r w:rsidRPr="00147B1F">
              <w:t xml:space="preserve"> у пресноводных рыб Беларуси, утв. директором </w:t>
            </w:r>
            <w:proofErr w:type="spellStart"/>
            <w:r w:rsidRPr="00147B1F">
              <w:t>Белгосветцентра</w:t>
            </w:r>
            <w:proofErr w:type="spellEnd"/>
            <w:r w:rsidRPr="00147B1F">
              <w:t xml:space="preserve"> от 19.12.2016 № 02-1-30/306</w:t>
            </w:r>
          </w:p>
          <w:p w14:paraId="74DC0030" w14:textId="77777777" w:rsidR="00D60E7F" w:rsidRPr="00147B1F" w:rsidRDefault="00D60E7F" w:rsidP="00D60E7F">
            <w:pPr>
              <w:pStyle w:val="71"/>
              <w:ind w:right="-108"/>
            </w:pPr>
            <w:r w:rsidRPr="00147B1F">
              <w:t>МУ по паразитологическому исследованию рыб, № 02-1-30/315 от 19.12.2016</w:t>
            </w:r>
          </w:p>
          <w:p w14:paraId="060CC7F6" w14:textId="5D08BFB1" w:rsidR="00D60E7F" w:rsidRDefault="00D60E7F" w:rsidP="00D60E7F">
            <w:pPr>
              <w:pStyle w:val="71"/>
              <w:ind w:right="-108"/>
            </w:pPr>
            <w:r w:rsidRPr="00147B1F">
              <w:t xml:space="preserve">Инструкция по </w:t>
            </w:r>
            <w:proofErr w:type="gramStart"/>
            <w:r w:rsidRPr="00147B1F">
              <w:t>санитарно- гельминтологической</w:t>
            </w:r>
            <w:proofErr w:type="gramEnd"/>
            <w:r w:rsidRPr="00147B1F">
              <w:t xml:space="preserve"> оценке рыбы, зараженной личинками </w:t>
            </w:r>
            <w:proofErr w:type="spellStart"/>
            <w:r w:rsidRPr="00147B1F">
              <w:t>дифиллоботриид</w:t>
            </w:r>
            <w:proofErr w:type="spellEnd"/>
            <w:r w:rsidRPr="00147B1F">
              <w:t xml:space="preserve"> (возбудителями дифиллоботриозов) и личинками </w:t>
            </w:r>
            <w:proofErr w:type="spellStart"/>
            <w:r w:rsidRPr="00147B1F">
              <w:t>описторхиса</w:t>
            </w:r>
            <w:proofErr w:type="spellEnd"/>
            <w:r w:rsidRPr="00147B1F">
              <w:t xml:space="preserve"> (возбудителем описторхоза) и ее технологической обработке, №10-1-5/944Б  </w:t>
            </w:r>
          </w:p>
        </w:tc>
      </w:tr>
      <w:tr w:rsidR="004624F8" w14:paraId="66380B6F" w14:textId="77777777" w:rsidTr="00584F2A">
        <w:tc>
          <w:tcPr>
            <w:tcW w:w="602" w:type="dxa"/>
          </w:tcPr>
          <w:p w14:paraId="4337004C" w14:textId="20AE8FE7" w:rsidR="004624F8" w:rsidRDefault="000D6133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4624F8">
              <w:rPr>
                <w:color w:val="000000"/>
                <w:sz w:val="22"/>
                <w:szCs w:val="22"/>
              </w:rPr>
              <w:t>.1</w:t>
            </w:r>
          </w:p>
          <w:p w14:paraId="30132AB8" w14:textId="77777777" w:rsidR="004624F8" w:rsidRPr="00E23234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36" w:type="dxa"/>
            <w:vMerge w:val="restart"/>
          </w:tcPr>
          <w:p w14:paraId="6A5A96C7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Подстилка из ящиков для транспортировки</w:t>
            </w:r>
          </w:p>
          <w:p w14:paraId="30574A81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Подстилка</w:t>
            </w:r>
          </w:p>
          <w:p w14:paraId="1FD1F428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Меконий</w:t>
            </w:r>
          </w:p>
          <w:p w14:paraId="54906C56" w14:textId="77777777" w:rsidR="004624F8" w:rsidRPr="00E23234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Яичная скорлупа</w:t>
            </w:r>
          </w:p>
        </w:tc>
        <w:tc>
          <w:tcPr>
            <w:tcW w:w="1542" w:type="dxa"/>
          </w:tcPr>
          <w:p w14:paraId="5E1CD1DC" w14:textId="5AFAEE62" w:rsidR="004624F8" w:rsidRPr="00E23234" w:rsidRDefault="004624F8" w:rsidP="0058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229" w:type="dxa"/>
            <w:gridSpan w:val="2"/>
          </w:tcPr>
          <w:p w14:paraId="12ABD611" w14:textId="77777777" w:rsidR="004624F8" w:rsidRPr="00E23234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6540084A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  <w:lang w:val="en-US"/>
              </w:rPr>
              <w:t>ISO 13307</w:t>
            </w:r>
            <w:r w:rsidRPr="00424BD1">
              <w:rPr>
                <w:sz w:val="22"/>
                <w:szCs w:val="22"/>
              </w:rPr>
              <w:t>:2013</w:t>
            </w:r>
          </w:p>
          <w:p w14:paraId="648AEEF9" w14:textId="77777777" w:rsidR="004624F8" w:rsidRPr="00E23234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п.п.10.2,10.3,10.5</w:t>
            </w:r>
          </w:p>
        </w:tc>
        <w:tc>
          <w:tcPr>
            <w:tcW w:w="2375" w:type="dxa"/>
          </w:tcPr>
          <w:p w14:paraId="40FEBC78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  <w:lang w:val="en-US"/>
              </w:rPr>
              <w:t>ISO 13307</w:t>
            </w:r>
            <w:r w:rsidRPr="00424BD1">
              <w:rPr>
                <w:sz w:val="22"/>
                <w:szCs w:val="22"/>
              </w:rPr>
              <w:t>:2013</w:t>
            </w:r>
          </w:p>
          <w:p w14:paraId="079124A9" w14:textId="77777777" w:rsidR="004624F8" w:rsidRPr="00E23234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п.п.10.2,10.3,10.5</w:t>
            </w:r>
          </w:p>
        </w:tc>
      </w:tr>
      <w:tr w:rsidR="004624F8" w14:paraId="58E22107" w14:textId="77777777" w:rsidTr="00584F2A">
        <w:tc>
          <w:tcPr>
            <w:tcW w:w="602" w:type="dxa"/>
          </w:tcPr>
          <w:p w14:paraId="0F1B8954" w14:textId="1AA47329" w:rsidR="004624F8" w:rsidRDefault="000D6133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4624F8">
              <w:rPr>
                <w:color w:val="000000"/>
                <w:sz w:val="22"/>
                <w:szCs w:val="22"/>
              </w:rPr>
              <w:t>.2</w:t>
            </w:r>
          </w:p>
          <w:p w14:paraId="2E70137D" w14:textId="77777777" w:rsidR="004624F8" w:rsidRPr="00E23234" w:rsidRDefault="004624F8" w:rsidP="007A4D9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36" w:type="dxa"/>
            <w:vMerge/>
          </w:tcPr>
          <w:p w14:paraId="1CA87030" w14:textId="77777777" w:rsidR="004624F8" w:rsidRPr="00E23234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5350C2BA" w14:textId="6797F925" w:rsidR="004624F8" w:rsidRPr="00424BD1" w:rsidRDefault="004624F8" w:rsidP="007A4D9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101.19/01.086</w:t>
            </w:r>
          </w:p>
          <w:p w14:paraId="4CB80C8A" w14:textId="4C3DEE96" w:rsidR="004624F8" w:rsidRPr="00424BD1" w:rsidRDefault="004624F8" w:rsidP="007A4D9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101.15/01.086</w:t>
            </w:r>
          </w:p>
          <w:p w14:paraId="4BC5E851" w14:textId="77777777" w:rsidR="004624F8" w:rsidRPr="00E23234" w:rsidRDefault="004624F8" w:rsidP="007A4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</w:tcPr>
          <w:p w14:paraId="026E51A2" w14:textId="77777777" w:rsidR="004624F8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Наличие возбудителя сальмонеллеза</w:t>
            </w:r>
          </w:p>
          <w:p w14:paraId="5D3E5E09" w14:textId="77777777" w:rsidR="004624F8" w:rsidRPr="00E23234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448FEA1" w14:textId="77777777" w:rsidR="00D75749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</w:rPr>
              <w:t>517/2011/</w:t>
            </w:r>
            <w:r w:rsidRPr="00424BD1">
              <w:rPr>
                <w:sz w:val="22"/>
                <w:szCs w:val="22"/>
                <w:lang w:val="en-US"/>
              </w:rPr>
              <w:t>EU</w:t>
            </w:r>
            <w:r w:rsidRPr="00424BD1">
              <w:rPr>
                <w:sz w:val="22"/>
                <w:szCs w:val="22"/>
              </w:rPr>
              <w:t xml:space="preserve"> Регламент Комиссии от 25 мая 2011г по применению Регламента (ЕС) № 2160/2003 Европейского парламента и Совета в отношении цели Союза по сокращению </w:t>
            </w:r>
            <w:proofErr w:type="spellStart"/>
            <w:r w:rsidRPr="00424BD1">
              <w:rPr>
                <w:sz w:val="22"/>
                <w:szCs w:val="22"/>
              </w:rPr>
              <w:t>распростронения</w:t>
            </w:r>
            <w:proofErr w:type="spellEnd"/>
            <w:r w:rsidRPr="00424BD1">
              <w:rPr>
                <w:sz w:val="22"/>
                <w:szCs w:val="22"/>
              </w:rPr>
              <w:t xml:space="preserve"> серотипов Сальмонеллы у кур-несушек </w:t>
            </w:r>
            <w:r w:rsidRPr="00424BD1">
              <w:rPr>
                <w:sz w:val="22"/>
                <w:szCs w:val="22"/>
                <w:lang w:val="en-US"/>
              </w:rPr>
              <w:t>Gallus</w:t>
            </w:r>
            <w:r w:rsidRPr="00424BD1">
              <w:rPr>
                <w:sz w:val="22"/>
                <w:szCs w:val="22"/>
              </w:rPr>
              <w:t xml:space="preserve"> </w:t>
            </w:r>
            <w:proofErr w:type="spellStart"/>
            <w:r w:rsidRPr="00424BD1">
              <w:rPr>
                <w:sz w:val="22"/>
                <w:szCs w:val="22"/>
                <w:lang w:val="en-US"/>
              </w:rPr>
              <w:t>gallus</w:t>
            </w:r>
            <w:proofErr w:type="spellEnd"/>
            <w:r w:rsidRPr="00424BD1">
              <w:rPr>
                <w:sz w:val="22"/>
                <w:szCs w:val="22"/>
              </w:rPr>
              <w:t xml:space="preserve"> и вносящий изменения в </w:t>
            </w:r>
            <w:r w:rsidR="00D75749" w:rsidRPr="000273E9">
              <w:rPr>
                <w:sz w:val="22"/>
                <w:szCs w:val="22"/>
              </w:rPr>
              <w:t xml:space="preserve">Регламент (ЕС) </w:t>
            </w:r>
          </w:p>
          <w:p w14:paraId="3CAA633A" w14:textId="4C8C0FDA" w:rsidR="004624F8" w:rsidRPr="00E23234" w:rsidRDefault="00D75749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№ 2160/2003 и Регламента Комиссии (Е</w:t>
            </w:r>
            <w:r w:rsidRPr="000273E9">
              <w:rPr>
                <w:sz w:val="22"/>
                <w:szCs w:val="22"/>
                <w:lang w:val="en-US"/>
              </w:rPr>
              <w:t>U</w:t>
            </w:r>
            <w:r w:rsidRPr="000273E9">
              <w:rPr>
                <w:sz w:val="22"/>
                <w:szCs w:val="22"/>
              </w:rPr>
              <w:t>) № 200/2010</w:t>
            </w:r>
          </w:p>
        </w:tc>
        <w:tc>
          <w:tcPr>
            <w:tcW w:w="2375" w:type="dxa"/>
          </w:tcPr>
          <w:p w14:paraId="6FAD7E63" w14:textId="77777777" w:rsidR="004624F8" w:rsidRPr="00424BD1" w:rsidRDefault="004624F8" w:rsidP="007A4D9F">
            <w:pPr>
              <w:rPr>
                <w:sz w:val="22"/>
                <w:szCs w:val="22"/>
              </w:rPr>
            </w:pPr>
            <w:r w:rsidRPr="00424BD1">
              <w:rPr>
                <w:sz w:val="22"/>
                <w:szCs w:val="22"/>
                <w:lang w:val="en-US"/>
              </w:rPr>
              <w:t>ISO</w:t>
            </w:r>
            <w:r w:rsidRPr="00424BD1">
              <w:rPr>
                <w:sz w:val="22"/>
                <w:szCs w:val="22"/>
              </w:rPr>
              <w:t xml:space="preserve"> 6579-1:2017</w:t>
            </w:r>
          </w:p>
          <w:p w14:paraId="6DD67F64" w14:textId="77777777" w:rsidR="004624F8" w:rsidRPr="00E23234" w:rsidRDefault="004624F8" w:rsidP="007A4D9F">
            <w:pPr>
              <w:rPr>
                <w:sz w:val="22"/>
                <w:szCs w:val="22"/>
              </w:rPr>
            </w:pPr>
          </w:p>
        </w:tc>
      </w:tr>
    </w:tbl>
    <w:p w14:paraId="488EC75A" w14:textId="77777777" w:rsidR="004624F8" w:rsidRDefault="004624F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6295751" w14:textId="77777777" w:rsidR="00D75749" w:rsidRDefault="00D75749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601"/>
        <w:gridCol w:w="1899"/>
        <w:gridCol w:w="1488"/>
        <w:gridCol w:w="2340"/>
        <w:gridCol w:w="2259"/>
        <w:gridCol w:w="2152"/>
      </w:tblGrid>
      <w:tr w:rsidR="004624F8" w14:paraId="300E6C10" w14:textId="77777777" w:rsidTr="00565BF2">
        <w:tc>
          <w:tcPr>
            <w:tcW w:w="563" w:type="dxa"/>
          </w:tcPr>
          <w:p w14:paraId="2882A80E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99" w:type="dxa"/>
          </w:tcPr>
          <w:p w14:paraId="3775EB31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</w:tcPr>
          <w:p w14:paraId="41CC82EE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3</w:t>
            </w:r>
          </w:p>
        </w:tc>
        <w:tc>
          <w:tcPr>
            <w:tcW w:w="2395" w:type="dxa"/>
          </w:tcPr>
          <w:p w14:paraId="5DC7ACEA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4</w:t>
            </w:r>
          </w:p>
        </w:tc>
        <w:tc>
          <w:tcPr>
            <w:tcW w:w="2260" w:type="dxa"/>
          </w:tcPr>
          <w:p w14:paraId="50417FA6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5</w:t>
            </w:r>
          </w:p>
        </w:tc>
        <w:tc>
          <w:tcPr>
            <w:tcW w:w="2215" w:type="dxa"/>
          </w:tcPr>
          <w:p w14:paraId="7BCAD9B2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6</w:t>
            </w:r>
          </w:p>
        </w:tc>
      </w:tr>
      <w:tr w:rsidR="004624F8" w14:paraId="1B650F54" w14:textId="77777777" w:rsidTr="00565BF2">
        <w:tc>
          <w:tcPr>
            <w:tcW w:w="563" w:type="dxa"/>
          </w:tcPr>
          <w:p w14:paraId="3B5289E0" w14:textId="0F90BC39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CB3ABF">
              <w:rPr>
                <w:color w:val="000000"/>
                <w:sz w:val="22"/>
                <w:szCs w:val="22"/>
              </w:rPr>
              <w:t>0</w:t>
            </w:r>
            <w:r w:rsidRPr="000273E9">
              <w:rPr>
                <w:color w:val="000000"/>
                <w:sz w:val="22"/>
                <w:szCs w:val="22"/>
              </w:rPr>
              <w:t>.1</w:t>
            </w:r>
          </w:p>
          <w:p w14:paraId="68801FBA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99" w:type="dxa"/>
          </w:tcPr>
          <w:p w14:paraId="164E1C1B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Корма</w:t>
            </w:r>
          </w:p>
        </w:tc>
        <w:tc>
          <w:tcPr>
            <w:tcW w:w="1407" w:type="dxa"/>
          </w:tcPr>
          <w:p w14:paraId="02193812" w14:textId="69619EB1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10.91/01.086</w:t>
            </w:r>
          </w:p>
          <w:p w14:paraId="43F17C82" w14:textId="6111D3ED" w:rsidR="004624F8" w:rsidRPr="000273E9" w:rsidRDefault="004624F8" w:rsidP="00565BF2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101.15/01.086</w:t>
            </w:r>
          </w:p>
        </w:tc>
        <w:tc>
          <w:tcPr>
            <w:tcW w:w="2395" w:type="dxa"/>
          </w:tcPr>
          <w:p w14:paraId="224262A4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Наличие возбудителя сальмонеллеза</w:t>
            </w:r>
          </w:p>
        </w:tc>
        <w:tc>
          <w:tcPr>
            <w:tcW w:w="2260" w:type="dxa"/>
          </w:tcPr>
          <w:p w14:paraId="67CEF821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2160/2003/EC Регламент Европейского парламента и Совета от 17 ноября 2003 г., касающийся контроля сальмонеллы и других возбудителей зоонозных инфекций</w:t>
            </w:r>
          </w:p>
        </w:tc>
        <w:tc>
          <w:tcPr>
            <w:tcW w:w="2215" w:type="dxa"/>
          </w:tcPr>
          <w:p w14:paraId="0A11FFEE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  <w:lang w:val="en-US"/>
              </w:rPr>
              <w:t>ISO</w:t>
            </w:r>
            <w:r w:rsidRPr="000273E9">
              <w:rPr>
                <w:sz w:val="22"/>
                <w:szCs w:val="22"/>
              </w:rPr>
              <w:t xml:space="preserve"> 6579-1:2017</w:t>
            </w:r>
          </w:p>
          <w:p w14:paraId="6F93FD30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</w:tr>
      <w:tr w:rsidR="004624F8" w14:paraId="13B6FAD7" w14:textId="77777777" w:rsidTr="00565BF2">
        <w:tc>
          <w:tcPr>
            <w:tcW w:w="563" w:type="dxa"/>
          </w:tcPr>
          <w:p w14:paraId="0F09CAC8" w14:textId="70803DF8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CB3ABF">
              <w:rPr>
                <w:color w:val="000000"/>
                <w:sz w:val="22"/>
                <w:szCs w:val="22"/>
              </w:rPr>
              <w:t>1</w:t>
            </w:r>
            <w:r w:rsidRPr="000273E9">
              <w:rPr>
                <w:color w:val="000000"/>
                <w:sz w:val="22"/>
                <w:szCs w:val="22"/>
              </w:rPr>
              <w:t>.1</w:t>
            </w:r>
          </w:p>
          <w:p w14:paraId="05B51627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99" w:type="dxa"/>
            <w:vMerge w:val="restart"/>
          </w:tcPr>
          <w:p w14:paraId="0F1F9230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Смывы (стены, оборудование, инкубационные лотки, оборудование птичников, по ходу технологического процесса, морозильные камеры, оборудование яйцесклада)</w:t>
            </w:r>
          </w:p>
        </w:tc>
        <w:tc>
          <w:tcPr>
            <w:tcW w:w="1407" w:type="dxa"/>
          </w:tcPr>
          <w:p w14:paraId="04AC97F7" w14:textId="30E6F428" w:rsidR="004624F8" w:rsidRPr="000273E9" w:rsidRDefault="004624F8" w:rsidP="00CB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101.19/42.000</w:t>
            </w:r>
          </w:p>
        </w:tc>
        <w:tc>
          <w:tcPr>
            <w:tcW w:w="2395" w:type="dxa"/>
          </w:tcPr>
          <w:p w14:paraId="6C4E8AF0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Отбор проб</w:t>
            </w:r>
          </w:p>
        </w:tc>
        <w:tc>
          <w:tcPr>
            <w:tcW w:w="2260" w:type="dxa"/>
          </w:tcPr>
          <w:p w14:paraId="1C34F979" w14:textId="77777777" w:rsidR="004624F8" w:rsidRPr="000273E9" w:rsidRDefault="001D526F" w:rsidP="007A4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18593:2018</w:t>
            </w:r>
          </w:p>
        </w:tc>
        <w:tc>
          <w:tcPr>
            <w:tcW w:w="2215" w:type="dxa"/>
          </w:tcPr>
          <w:p w14:paraId="37535A2B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ISO 18593:20</w:t>
            </w:r>
            <w:r w:rsidR="001D526F">
              <w:rPr>
                <w:sz w:val="22"/>
                <w:szCs w:val="22"/>
              </w:rPr>
              <w:t>18</w:t>
            </w:r>
          </w:p>
        </w:tc>
      </w:tr>
      <w:tr w:rsidR="004624F8" w14:paraId="13570404" w14:textId="77777777" w:rsidTr="00565BF2">
        <w:tc>
          <w:tcPr>
            <w:tcW w:w="563" w:type="dxa"/>
          </w:tcPr>
          <w:p w14:paraId="6DC1CE10" w14:textId="6F8087CF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CB3ABF">
              <w:rPr>
                <w:color w:val="000000"/>
                <w:sz w:val="22"/>
                <w:szCs w:val="22"/>
              </w:rPr>
              <w:t>1</w:t>
            </w:r>
            <w:r w:rsidRPr="000273E9">
              <w:rPr>
                <w:color w:val="000000"/>
                <w:sz w:val="22"/>
                <w:szCs w:val="22"/>
              </w:rPr>
              <w:t>.2</w:t>
            </w:r>
          </w:p>
          <w:p w14:paraId="3F0B3259" w14:textId="77777777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</w:t>
            </w:r>
          </w:p>
          <w:p w14:paraId="2B9767F6" w14:textId="77777777" w:rsidR="004624F8" w:rsidRPr="000273E9" w:rsidRDefault="004624F8" w:rsidP="007A4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6A7C03DC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2FB203C5" w14:textId="273178ED" w:rsidR="004624F8" w:rsidRPr="000273E9" w:rsidRDefault="004624F8" w:rsidP="007A4D9F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101.19/01.086</w:t>
            </w:r>
          </w:p>
          <w:p w14:paraId="5E1AD686" w14:textId="2FF8E022" w:rsidR="004624F8" w:rsidRPr="000273E9" w:rsidRDefault="004624F8" w:rsidP="00CB3ABF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101.15/01.086</w:t>
            </w:r>
          </w:p>
        </w:tc>
        <w:tc>
          <w:tcPr>
            <w:tcW w:w="2395" w:type="dxa"/>
          </w:tcPr>
          <w:p w14:paraId="46A4B2F6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Наличие возбудителя сальмонеллеза</w:t>
            </w:r>
          </w:p>
        </w:tc>
        <w:tc>
          <w:tcPr>
            <w:tcW w:w="2260" w:type="dxa"/>
          </w:tcPr>
          <w:p w14:paraId="377270DE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 xml:space="preserve">517/2011/EU Регламент Комиссии от 25 мая 2011г. по применению Регламента (EC) № 2160/2003 Европейского парламента и Совета в отношении цели Союза по сокращению распространения серотипов Сальмонеллы у кур-несушек </w:t>
            </w:r>
            <w:proofErr w:type="spellStart"/>
            <w:r w:rsidRPr="000273E9">
              <w:rPr>
                <w:sz w:val="22"/>
                <w:szCs w:val="22"/>
              </w:rPr>
              <w:t>Gallus</w:t>
            </w:r>
            <w:proofErr w:type="spellEnd"/>
            <w:r w:rsidRPr="000273E9">
              <w:rPr>
                <w:sz w:val="22"/>
                <w:szCs w:val="22"/>
              </w:rPr>
              <w:t xml:space="preserve"> </w:t>
            </w:r>
            <w:proofErr w:type="spellStart"/>
            <w:r w:rsidRPr="000273E9">
              <w:rPr>
                <w:sz w:val="22"/>
                <w:szCs w:val="22"/>
              </w:rPr>
              <w:t>gallus</w:t>
            </w:r>
            <w:proofErr w:type="spellEnd"/>
            <w:r w:rsidRPr="000273E9">
              <w:rPr>
                <w:sz w:val="22"/>
                <w:szCs w:val="22"/>
              </w:rPr>
              <w:t xml:space="preserve"> и вносящий изменения в Регламент (EC) № 2160/2003 и Регламент Комиссии (EU) № 200/2010</w:t>
            </w:r>
          </w:p>
        </w:tc>
        <w:tc>
          <w:tcPr>
            <w:tcW w:w="2215" w:type="dxa"/>
          </w:tcPr>
          <w:p w14:paraId="3C60C4E6" w14:textId="62B21A2F" w:rsidR="004624F8" w:rsidRPr="000273E9" w:rsidRDefault="004624F8" w:rsidP="007A4D9F">
            <w:pPr>
              <w:rPr>
                <w:sz w:val="22"/>
                <w:szCs w:val="22"/>
                <w:vertAlign w:val="superscript"/>
              </w:rPr>
            </w:pPr>
            <w:r w:rsidRPr="000273E9">
              <w:rPr>
                <w:sz w:val="22"/>
                <w:szCs w:val="22"/>
              </w:rPr>
              <w:t xml:space="preserve">ISO </w:t>
            </w:r>
            <w:proofErr w:type="gramStart"/>
            <w:r w:rsidRPr="000273E9">
              <w:rPr>
                <w:sz w:val="22"/>
                <w:szCs w:val="22"/>
              </w:rPr>
              <w:t>6579-1</w:t>
            </w:r>
            <w:proofErr w:type="gramEnd"/>
            <w:r w:rsidRPr="000273E9">
              <w:rPr>
                <w:sz w:val="22"/>
                <w:szCs w:val="22"/>
              </w:rPr>
              <w:t>:2017</w:t>
            </w:r>
          </w:p>
          <w:p w14:paraId="676E73A2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</w:tr>
      <w:tr w:rsidR="004624F8" w14:paraId="431EC1C2" w14:textId="77777777" w:rsidTr="00565BF2">
        <w:tc>
          <w:tcPr>
            <w:tcW w:w="563" w:type="dxa"/>
          </w:tcPr>
          <w:p w14:paraId="0C41D217" w14:textId="12123392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0F5180">
              <w:rPr>
                <w:color w:val="000000"/>
                <w:sz w:val="22"/>
                <w:szCs w:val="22"/>
              </w:rPr>
              <w:t>2</w:t>
            </w:r>
            <w:r w:rsidRPr="000273E9">
              <w:rPr>
                <w:color w:val="000000"/>
                <w:sz w:val="22"/>
                <w:szCs w:val="22"/>
              </w:rPr>
              <w:t>.1</w:t>
            </w:r>
          </w:p>
          <w:p w14:paraId="54257E84" w14:textId="77777777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99" w:type="dxa"/>
            <w:vMerge w:val="restart"/>
          </w:tcPr>
          <w:p w14:paraId="3D7376B4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Мясо птицы</w:t>
            </w:r>
          </w:p>
          <w:p w14:paraId="119DAEAF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Шкура шеи птицы</w:t>
            </w:r>
          </w:p>
        </w:tc>
        <w:tc>
          <w:tcPr>
            <w:tcW w:w="1407" w:type="dxa"/>
          </w:tcPr>
          <w:p w14:paraId="532832EA" w14:textId="6F240B17" w:rsidR="004624F8" w:rsidRPr="000273E9" w:rsidRDefault="004624F8" w:rsidP="00566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01.47/42.000</w:t>
            </w:r>
          </w:p>
        </w:tc>
        <w:tc>
          <w:tcPr>
            <w:tcW w:w="2395" w:type="dxa"/>
          </w:tcPr>
          <w:p w14:paraId="483622DC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Отбор проб</w:t>
            </w:r>
          </w:p>
        </w:tc>
        <w:tc>
          <w:tcPr>
            <w:tcW w:w="2260" w:type="dxa"/>
          </w:tcPr>
          <w:p w14:paraId="5FE42251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ISO 17604:2015</w:t>
            </w:r>
          </w:p>
        </w:tc>
        <w:tc>
          <w:tcPr>
            <w:tcW w:w="2215" w:type="dxa"/>
          </w:tcPr>
          <w:p w14:paraId="4E0579CE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ISO 17604:2015</w:t>
            </w:r>
          </w:p>
        </w:tc>
      </w:tr>
      <w:tr w:rsidR="004624F8" w14:paraId="23CC3943" w14:textId="77777777" w:rsidTr="00565BF2">
        <w:tc>
          <w:tcPr>
            <w:tcW w:w="563" w:type="dxa"/>
          </w:tcPr>
          <w:p w14:paraId="0DFBF4DD" w14:textId="49849B7D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4</w:t>
            </w:r>
            <w:r w:rsidR="000F5180">
              <w:rPr>
                <w:color w:val="000000"/>
                <w:sz w:val="22"/>
                <w:szCs w:val="22"/>
              </w:rPr>
              <w:t>2</w:t>
            </w:r>
            <w:r w:rsidRPr="000273E9">
              <w:rPr>
                <w:color w:val="000000"/>
                <w:sz w:val="22"/>
                <w:szCs w:val="22"/>
              </w:rPr>
              <w:t>.2</w:t>
            </w:r>
          </w:p>
          <w:p w14:paraId="15ED7D68" w14:textId="77777777" w:rsidR="004624F8" w:rsidRPr="000273E9" w:rsidRDefault="004624F8" w:rsidP="007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73E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99" w:type="dxa"/>
            <w:vMerge/>
          </w:tcPr>
          <w:p w14:paraId="52F0BE52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4BF1D517" w14:textId="54CA6BDD" w:rsidR="004624F8" w:rsidRPr="000273E9" w:rsidRDefault="004624F8" w:rsidP="007A4D9F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01.47/01.086</w:t>
            </w:r>
          </w:p>
          <w:p w14:paraId="72FB96BA" w14:textId="7498D686" w:rsidR="004624F8" w:rsidRPr="000273E9" w:rsidRDefault="004624F8" w:rsidP="0056653F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101.15/01.086</w:t>
            </w:r>
          </w:p>
        </w:tc>
        <w:tc>
          <w:tcPr>
            <w:tcW w:w="2395" w:type="dxa"/>
          </w:tcPr>
          <w:p w14:paraId="38D25BD3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Наличие возбудителя сальмонеллеза</w:t>
            </w:r>
          </w:p>
        </w:tc>
        <w:tc>
          <w:tcPr>
            <w:tcW w:w="2260" w:type="dxa"/>
          </w:tcPr>
          <w:p w14:paraId="79198A09" w14:textId="77777777" w:rsidR="004624F8" w:rsidRPr="000273E9" w:rsidRDefault="004624F8" w:rsidP="007A4D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2073/2005/EC</w:t>
            </w:r>
          </w:p>
          <w:p w14:paraId="63D17A0C" w14:textId="77777777" w:rsidR="004624F8" w:rsidRPr="000273E9" w:rsidRDefault="004624F8" w:rsidP="007A4D9F">
            <w:pPr>
              <w:rPr>
                <w:sz w:val="22"/>
                <w:szCs w:val="22"/>
              </w:rPr>
            </w:pPr>
            <w:r w:rsidRPr="000273E9">
              <w:rPr>
                <w:sz w:val="22"/>
                <w:szCs w:val="22"/>
              </w:rPr>
              <w:t>«Регламент Комиссии от 15 ноября 2005 г. по микробиологическим критериям для пищевых продуктов»</w:t>
            </w:r>
          </w:p>
        </w:tc>
        <w:tc>
          <w:tcPr>
            <w:tcW w:w="2215" w:type="dxa"/>
          </w:tcPr>
          <w:p w14:paraId="76440515" w14:textId="77777777" w:rsidR="004624F8" w:rsidRPr="000273E9" w:rsidRDefault="004624F8" w:rsidP="007A4D9F">
            <w:pPr>
              <w:rPr>
                <w:sz w:val="22"/>
                <w:szCs w:val="22"/>
                <w:vertAlign w:val="superscript"/>
              </w:rPr>
            </w:pPr>
            <w:r w:rsidRPr="000273E9">
              <w:rPr>
                <w:sz w:val="22"/>
                <w:szCs w:val="22"/>
              </w:rPr>
              <w:t xml:space="preserve">ISO </w:t>
            </w:r>
            <w:proofErr w:type="gramStart"/>
            <w:r w:rsidRPr="000273E9">
              <w:rPr>
                <w:sz w:val="22"/>
                <w:szCs w:val="22"/>
              </w:rPr>
              <w:t>6579-1</w:t>
            </w:r>
            <w:proofErr w:type="gramEnd"/>
            <w:r w:rsidRPr="000273E9">
              <w:rPr>
                <w:sz w:val="22"/>
                <w:szCs w:val="22"/>
              </w:rPr>
              <w:t>:2017</w:t>
            </w:r>
          </w:p>
          <w:p w14:paraId="2A83F7F5" w14:textId="77777777" w:rsidR="004624F8" w:rsidRPr="000273E9" w:rsidRDefault="004624F8" w:rsidP="007A4D9F">
            <w:pPr>
              <w:rPr>
                <w:sz w:val="22"/>
                <w:szCs w:val="22"/>
              </w:rPr>
            </w:pPr>
          </w:p>
        </w:tc>
      </w:tr>
    </w:tbl>
    <w:p w14:paraId="76D01A3C" w14:textId="77777777" w:rsidR="004624F8" w:rsidRDefault="004624F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6045C64" w14:textId="77777777" w:rsidR="00374A27" w:rsidRPr="0024692C" w:rsidRDefault="00374A27" w:rsidP="00374A27">
      <w:pPr>
        <w:rPr>
          <w:bCs/>
        </w:rPr>
      </w:pPr>
      <w:r w:rsidRPr="0024692C">
        <w:rPr>
          <w:bCs/>
        </w:rPr>
        <w:t xml:space="preserve">Примечание: </w:t>
      </w:r>
    </w:p>
    <w:p w14:paraId="70592744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C62C68" w:rsidRPr="00645C1C" w14:paraId="6F15578F" w14:textId="77777777" w:rsidTr="000F5180">
        <w:trPr>
          <w:trHeight w:val="608"/>
        </w:trPr>
        <w:tc>
          <w:tcPr>
            <w:tcW w:w="2722" w:type="dxa"/>
            <w:vAlign w:val="center"/>
            <w:hideMark/>
          </w:tcPr>
          <w:p w14:paraId="4CB45E9B" w14:textId="77777777" w:rsidR="00C62C68" w:rsidRPr="00645C1C" w:rsidRDefault="00C62C68" w:rsidP="00982A66">
            <w:pPr>
              <w:rPr>
                <w:iCs/>
                <w:sz w:val="28"/>
                <w:szCs w:val="28"/>
                <w:lang w:eastAsia="en-US"/>
              </w:rPr>
            </w:pPr>
            <w:bookmarkStart w:id="0" w:name="_Hlk78369449"/>
          </w:p>
        </w:tc>
        <w:tc>
          <w:tcPr>
            <w:tcW w:w="3898" w:type="dxa"/>
          </w:tcPr>
          <w:p w14:paraId="59099FE1" w14:textId="6A00D7CE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7" w:type="dxa"/>
          </w:tcPr>
          <w:p w14:paraId="61475673" w14:textId="77777777" w:rsidR="00C62C68" w:rsidRPr="002667A7" w:rsidRDefault="00C62C68" w:rsidP="00982A66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14:paraId="23939058" w14:textId="3329E9F3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71167AAE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6D4E90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6BACC7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D00630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8A4C9B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6A9C92C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E75F5" w14:textId="77777777" w:rsidR="00801F8E" w:rsidRDefault="00801F8E" w:rsidP="0011070C">
      <w:r>
        <w:separator/>
      </w:r>
    </w:p>
  </w:endnote>
  <w:endnote w:type="continuationSeparator" w:id="0">
    <w:p w14:paraId="328D1AD0" w14:textId="77777777" w:rsidR="00801F8E" w:rsidRDefault="00801F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982A66" w:rsidRPr="00460ECA" w14:paraId="778D89C8" w14:textId="77777777" w:rsidTr="00C62C68">
      <w:tc>
        <w:tcPr>
          <w:tcW w:w="3402" w:type="dxa"/>
          <w:vAlign w:val="center"/>
          <w:hideMark/>
        </w:tcPr>
        <w:p w14:paraId="0844E19E" w14:textId="77777777" w:rsidR="00982A66" w:rsidRPr="00B453D4" w:rsidRDefault="00982A6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90249E" w14:textId="77777777" w:rsidR="00982A66" w:rsidRPr="00B453D4" w:rsidRDefault="00982A6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D9A069" w14:textId="4781C96A" w:rsidR="00982A66" w:rsidRPr="00B453D4" w:rsidRDefault="00653BA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58EB9BE8" w14:textId="77777777" w:rsidR="00982A66" w:rsidRPr="00B453D4" w:rsidRDefault="00982A6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1C90339" w14:textId="77777777" w:rsidR="00982A66" w:rsidRPr="007624CE" w:rsidRDefault="00982A6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D526F">
            <w:rPr>
              <w:noProof/>
            </w:rPr>
            <w:t>22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D526F" w:rsidRPr="001D526F">
            <w:rPr>
              <w:noProof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</w:tbl>
  <w:p w14:paraId="0BEBA2F6" w14:textId="77777777" w:rsidR="00982A66" w:rsidRPr="005128B2" w:rsidRDefault="00982A6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982A66" w:rsidRPr="007624CE" w14:paraId="095769A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92CEA6D" w14:textId="77777777" w:rsidR="00982A66" w:rsidRPr="00B453D4" w:rsidRDefault="00982A6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2A2CDF" w14:textId="77777777" w:rsidR="00982A66" w:rsidRPr="00B453D4" w:rsidRDefault="00982A6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080F3F" w14:textId="0787CCF0" w:rsidR="00982A66" w:rsidRPr="007624CE" w:rsidRDefault="007678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0C3DD27C" w14:textId="77777777" w:rsidR="00982A66" w:rsidRPr="00B453D4" w:rsidRDefault="00982A6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AC0966B" w14:textId="77777777" w:rsidR="00982A66" w:rsidRPr="007624CE" w:rsidRDefault="00982A6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624F8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624F8">
            <w:rPr>
              <w:noProof/>
              <w:lang w:val="ru-RU"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</w:tbl>
  <w:p w14:paraId="797C0865" w14:textId="77777777" w:rsidR="00982A66" w:rsidRPr="00CC094B" w:rsidRDefault="00982A6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6A8DD" w14:textId="77777777" w:rsidR="00801F8E" w:rsidRDefault="00801F8E" w:rsidP="0011070C">
      <w:r>
        <w:separator/>
      </w:r>
    </w:p>
  </w:footnote>
  <w:footnote w:type="continuationSeparator" w:id="0">
    <w:p w14:paraId="3DB71FD4" w14:textId="77777777" w:rsidR="00801F8E" w:rsidRDefault="00801F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982A66" w:rsidRPr="00D337DC" w14:paraId="6D111064" w14:textId="77777777" w:rsidTr="00982A6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22BBC5" w14:textId="77777777" w:rsidR="00982A66" w:rsidRPr="00B453D4" w:rsidRDefault="00982A6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179A31" wp14:editId="47833F5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8A55FA" w14:textId="032C12BF" w:rsidR="00982A66" w:rsidRPr="00B453D4" w:rsidRDefault="00982A6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002E48">
            <w:rPr>
              <w:bCs/>
              <w:sz w:val="24"/>
              <w:szCs w:val="24"/>
            </w:rPr>
            <w:t>1.1415</w:t>
          </w:r>
        </w:p>
      </w:tc>
    </w:tr>
  </w:tbl>
  <w:p w14:paraId="42AEAB7D" w14:textId="77777777" w:rsidR="00982A66" w:rsidRPr="00CC094B" w:rsidRDefault="00982A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82A66" w:rsidRPr="00804957" w14:paraId="394DDB48" w14:textId="77777777" w:rsidTr="00982A6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7D8BDD" w14:textId="77777777" w:rsidR="00982A66" w:rsidRPr="00B453D4" w:rsidRDefault="00982A6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122AC7A" wp14:editId="7A3F880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A6B581A" w14:textId="77777777" w:rsidR="00982A66" w:rsidRPr="00B453D4" w:rsidRDefault="00982A6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1FCDD7" w14:textId="77777777" w:rsidR="00982A66" w:rsidRPr="00B453D4" w:rsidRDefault="00982A6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287643" w14:textId="77777777" w:rsidR="00982A66" w:rsidRPr="00B453D4" w:rsidRDefault="00982A6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E2250E" w14:textId="77777777" w:rsidR="00982A66" w:rsidRDefault="00982A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3014836">
    <w:abstractNumId w:val="6"/>
  </w:num>
  <w:num w:numId="2" w16cid:durableId="1598634723">
    <w:abstractNumId w:val="7"/>
  </w:num>
  <w:num w:numId="3" w16cid:durableId="2022316081">
    <w:abstractNumId w:val="4"/>
  </w:num>
  <w:num w:numId="4" w16cid:durableId="1411152728">
    <w:abstractNumId w:val="1"/>
  </w:num>
  <w:num w:numId="5" w16cid:durableId="1234706118">
    <w:abstractNumId w:val="11"/>
  </w:num>
  <w:num w:numId="6" w16cid:durableId="1962614318">
    <w:abstractNumId w:val="3"/>
  </w:num>
  <w:num w:numId="7" w16cid:durableId="1004555428">
    <w:abstractNumId w:val="8"/>
  </w:num>
  <w:num w:numId="8" w16cid:durableId="1172447122">
    <w:abstractNumId w:val="5"/>
  </w:num>
  <w:num w:numId="9" w16cid:durableId="663358167">
    <w:abstractNumId w:val="9"/>
  </w:num>
  <w:num w:numId="10" w16cid:durableId="1423915316">
    <w:abstractNumId w:val="2"/>
  </w:num>
  <w:num w:numId="11" w16cid:durableId="1596746678">
    <w:abstractNumId w:val="0"/>
  </w:num>
  <w:num w:numId="12" w16cid:durableId="377749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E48"/>
    <w:rsid w:val="00012149"/>
    <w:rsid w:val="0001521D"/>
    <w:rsid w:val="00022A72"/>
    <w:rsid w:val="0002767C"/>
    <w:rsid w:val="00052497"/>
    <w:rsid w:val="00063233"/>
    <w:rsid w:val="000643A6"/>
    <w:rsid w:val="00064B73"/>
    <w:rsid w:val="00065F3B"/>
    <w:rsid w:val="00067FEC"/>
    <w:rsid w:val="00086D06"/>
    <w:rsid w:val="00090EA2"/>
    <w:rsid w:val="00093151"/>
    <w:rsid w:val="000979D4"/>
    <w:rsid w:val="000A3493"/>
    <w:rsid w:val="000C4D07"/>
    <w:rsid w:val="000D49BB"/>
    <w:rsid w:val="000D6133"/>
    <w:rsid w:val="000D6D21"/>
    <w:rsid w:val="000E2802"/>
    <w:rsid w:val="000F3661"/>
    <w:rsid w:val="000F5180"/>
    <w:rsid w:val="0011070C"/>
    <w:rsid w:val="00116AD0"/>
    <w:rsid w:val="00117059"/>
    <w:rsid w:val="00120BDA"/>
    <w:rsid w:val="00121649"/>
    <w:rsid w:val="00124258"/>
    <w:rsid w:val="00126A90"/>
    <w:rsid w:val="00132246"/>
    <w:rsid w:val="00152E7A"/>
    <w:rsid w:val="00162213"/>
    <w:rsid w:val="00162D37"/>
    <w:rsid w:val="00175DE2"/>
    <w:rsid w:val="00194140"/>
    <w:rsid w:val="001956F7"/>
    <w:rsid w:val="001A4BEA"/>
    <w:rsid w:val="001A7AD9"/>
    <w:rsid w:val="001B2C12"/>
    <w:rsid w:val="001D526F"/>
    <w:rsid w:val="001E2588"/>
    <w:rsid w:val="001F1C0A"/>
    <w:rsid w:val="001F283F"/>
    <w:rsid w:val="001F51B1"/>
    <w:rsid w:val="001F7797"/>
    <w:rsid w:val="0020355B"/>
    <w:rsid w:val="00204777"/>
    <w:rsid w:val="002339FF"/>
    <w:rsid w:val="00237D25"/>
    <w:rsid w:val="0024692C"/>
    <w:rsid w:val="002505FA"/>
    <w:rsid w:val="002667A7"/>
    <w:rsid w:val="00285F39"/>
    <w:rsid w:val="002877C8"/>
    <w:rsid w:val="002900DE"/>
    <w:rsid w:val="002A12A9"/>
    <w:rsid w:val="002A25C5"/>
    <w:rsid w:val="002B0973"/>
    <w:rsid w:val="002C3708"/>
    <w:rsid w:val="002C3A73"/>
    <w:rsid w:val="002C56D8"/>
    <w:rsid w:val="002F1FAE"/>
    <w:rsid w:val="00302E3F"/>
    <w:rsid w:val="003054C2"/>
    <w:rsid w:val="00305E11"/>
    <w:rsid w:val="0031023B"/>
    <w:rsid w:val="003213D3"/>
    <w:rsid w:val="003324CA"/>
    <w:rsid w:val="00350D5F"/>
    <w:rsid w:val="00355164"/>
    <w:rsid w:val="003717D2"/>
    <w:rsid w:val="00374A27"/>
    <w:rsid w:val="00377BDA"/>
    <w:rsid w:val="00392224"/>
    <w:rsid w:val="003929AE"/>
    <w:rsid w:val="003A10A8"/>
    <w:rsid w:val="003A7C1A"/>
    <w:rsid w:val="003B054A"/>
    <w:rsid w:val="003C130A"/>
    <w:rsid w:val="003C1E30"/>
    <w:rsid w:val="003C6914"/>
    <w:rsid w:val="003D7438"/>
    <w:rsid w:val="003E26A2"/>
    <w:rsid w:val="003E6D8A"/>
    <w:rsid w:val="003F50C5"/>
    <w:rsid w:val="00401D49"/>
    <w:rsid w:val="00417D6D"/>
    <w:rsid w:val="00437E07"/>
    <w:rsid w:val="00441E17"/>
    <w:rsid w:val="004624F8"/>
    <w:rsid w:val="004A19EA"/>
    <w:rsid w:val="004A5E4C"/>
    <w:rsid w:val="004B2037"/>
    <w:rsid w:val="004C53CA"/>
    <w:rsid w:val="004D4CEB"/>
    <w:rsid w:val="004E4DCC"/>
    <w:rsid w:val="004E5090"/>
    <w:rsid w:val="004E6BC8"/>
    <w:rsid w:val="004F5A1D"/>
    <w:rsid w:val="00507CCF"/>
    <w:rsid w:val="00517259"/>
    <w:rsid w:val="00546CBC"/>
    <w:rsid w:val="00552FE5"/>
    <w:rsid w:val="00556BBF"/>
    <w:rsid w:val="0056070B"/>
    <w:rsid w:val="00565BF2"/>
    <w:rsid w:val="0056653F"/>
    <w:rsid w:val="00584F2A"/>
    <w:rsid w:val="00592241"/>
    <w:rsid w:val="005A0977"/>
    <w:rsid w:val="005A2E8F"/>
    <w:rsid w:val="005B35DC"/>
    <w:rsid w:val="005C6A39"/>
    <w:rsid w:val="005D5C7B"/>
    <w:rsid w:val="005E250C"/>
    <w:rsid w:val="005E33F5"/>
    <w:rsid w:val="005E38BA"/>
    <w:rsid w:val="005E611E"/>
    <w:rsid w:val="005E7342"/>
    <w:rsid w:val="005E7EB9"/>
    <w:rsid w:val="00624D5E"/>
    <w:rsid w:val="00630268"/>
    <w:rsid w:val="00645468"/>
    <w:rsid w:val="00653BA5"/>
    <w:rsid w:val="006650D1"/>
    <w:rsid w:val="006762B3"/>
    <w:rsid w:val="006817F1"/>
    <w:rsid w:val="00691069"/>
    <w:rsid w:val="006938AF"/>
    <w:rsid w:val="006A336B"/>
    <w:rsid w:val="006C794B"/>
    <w:rsid w:val="006D5481"/>
    <w:rsid w:val="006D5DCE"/>
    <w:rsid w:val="006F0EAC"/>
    <w:rsid w:val="00701135"/>
    <w:rsid w:val="0070130C"/>
    <w:rsid w:val="00714D8B"/>
    <w:rsid w:val="00731452"/>
    <w:rsid w:val="00734508"/>
    <w:rsid w:val="00741FBB"/>
    <w:rsid w:val="00750565"/>
    <w:rsid w:val="007579B3"/>
    <w:rsid w:val="007624CE"/>
    <w:rsid w:val="00767852"/>
    <w:rsid w:val="00796C65"/>
    <w:rsid w:val="007A3FFD"/>
    <w:rsid w:val="007B1DBA"/>
    <w:rsid w:val="007B3671"/>
    <w:rsid w:val="007C32A1"/>
    <w:rsid w:val="007F423A"/>
    <w:rsid w:val="007F51E9"/>
    <w:rsid w:val="007F5916"/>
    <w:rsid w:val="00801F8E"/>
    <w:rsid w:val="00805C5D"/>
    <w:rsid w:val="00827239"/>
    <w:rsid w:val="00833E38"/>
    <w:rsid w:val="008413F3"/>
    <w:rsid w:val="0085588C"/>
    <w:rsid w:val="00877224"/>
    <w:rsid w:val="00886D6D"/>
    <w:rsid w:val="00890E00"/>
    <w:rsid w:val="008A549D"/>
    <w:rsid w:val="008B52DC"/>
    <w:rsid w:val="008B5528"/>
    <w:rsid w:val="008D1717"/>
    <w:rsid w:val="008D4165"/>
    <w:rsid w:val="008E43A5"/>
    <w:rsid w:val="00916038"/>
    <w:rsid w:val="00920D7B"/>
    <w:rsid w:val="00921A06"/>
    <w:rsid w:val="009503C7"/>
    <w:rsid w:val="0095347E"/>
    <w:rsid w:val="0096005A"/>
    <w:rsid w:val="00982A66"/>
    <w:rsid w:val="009940B7"/>
    <w:rsid w:val="009A3A10"/>
    <w:rsid w:val="009A3D6F"/>
    <w:rsid w:val="009A3E9D"/>
    <w:rsid w:val="009B53DF"/>
    <w:rsid w:val="009C4810"/>
    <w:rsid w:val="009C7491"/>
    <w:rsid w:val="009D5A57"/>
    <w:rsid w:val="009E74C3"/>
    <w:rsid w:val="009F535A"/>
    <w:rsid w:val="009F7389"/>
    <w:rsid w:val="00A0063E"/>
    <w:rsid w:val="00A130F2"/>
    <w:rsid w:val="00A16715"/>
    <w:rsid w:val="00A47C62"/>
    <w:rsid w:val="00A61D97"/>
    <w:rsid w:val="00A6580F"/>
    <w:rsid w:val="00A755C7"/>
    <w:rsid w:val="00A81F29"/>
    <w:rsid w:val="00A83323"/>
    <w:rsid w:val="00A92702"/>
    <w:rsid w:val="00A977D2"/>
    <w:rsid w:val="00AB1825"/>
    <w:rsid w:val="00AD4B7A"/>
    <w:rsid w:val="00AF2C1C"/>
    <w:rsid w:val="00B030F3"/>
    <w:rsid w:val="00B03219"/>
    <w:rsid w:val="00B073DC"/>
    <w:rsid w:val="00B16BF0"/>
    <w:rsid w:val="00B20359"/>
    <w:rsid w:val="00B21B06"/>
    <w:rsid w:val="00B31DCA"/>
    <w:rsid w:val="00B453D4"/>
    <w:rsid w:val="00B4667C"/>
    <w:rsid w:val="00B47A0F"/>
    <w:rsid w:val="00B53AEA"/>
    <w:rsid w:val="00B86536"/>
    <w:rsid w:val="00BA682A"/>
    <w:rsid w:val="00BA738C"/>
    <w:rsid w:val="00BA7746"/>
    <w:rsid w:val="00BB0188"/>
    <w:rsid w:val="00BB272F"/>
    <w:rsid w:val="00BC40FF"/>
    <w:rsid w:val="00BC6B2B"/>
    <w:rsid w:val="00BD7FDE"/>
    <w:rsid w:val="00C129F4"/>
    <w:rsid w:val="00C13D62"/>
    <w:rsid w:val="00C3769E"/>
    <w:rsid w:val="00C474CF"/>
    <w:rsid w:val="00C62C68"/>
    <w:rsid w:val="00C74683"/>
    <w:rsid w:val="00C77C68"/>
    <w:rsid w:val="00C943E3"/>
    <w:rsid w:val="00C94B1C"/>
    <w:rsid w:val="00C97BC9"/>
    <w:rsid w:val="00CA3473"/>
    <w:rsid w:val="00CA53E3"/>
    <w:rsid w:val="00CB3ABF"/>
    <w:rsid w:val="00CB6C2A"/>
    <w:rsid w:val="00CC094B"/>
    <w:rsid w:val="00CC5917"/>
    <w:rsid w:val="00CC600B"/>
    <w:rsid w:val="00CF4334"/>
    <w:rsid w:val="00D00AC3"/>
    <w:rsid w:val="00D03129"/>
    <w:rsid w:val="00D10C95"/>
    <w:rsid w:val="00D355E5"/>
    <w:rsid w:val="00D410E8"/>
    <w:rsid w:val="00D56371"/>
    <w:rsid w:val="00D60E7F"/>
    <w:rsid w:val="00D623B0"/>
    <w:rsid w:val="00D75749"/>
    <w:rsid w:val="00D876E6"/>
    <w:rsid w:val="00DA0599"/>
    <w:rsid w:val="00DA5E7A"/>
    <w:rsid w:val="00DA6561"/>
    <w:rsid w:val="00DB1FAE"/>
    <w:rsid w:val="00DB395A"/>
    <w:rsid w:val="00DB7FF2"/>
    <w:rsid w:val="00DD4EA5"/>
    <w:rsid w:val="00DE36EA"/>
    <w:rsid w:val="00DE6F93"/>
    <w:rsid w:val="00DF7DAB"/>
    <w:rsid w:val="00E13A20"/>
    <w:rsid w:val="00E33575"/>
    <w:rsid w:val="00E5357F"/>
    <w:rsid w:val="00E71F79"/>
    <w:rsid w:val="00E750F5"/>
    <w:rsid w:val="00E86569"/>
    <w:rsid w:val="00E86644"/>
    <w:rsid w:val="00E909C3"/>
    <w:rsid w:val="00E91AE4"/>
    <w:rsid w:val="00E9286E"/>
    <w:rsid w:val="00E95EA8"/>
    <w:rsid w:val="00EC615C"/>
    <w:rsid w:val="00EC76FB"/>
    <w:rsid w:val="00ED10E7"/>
    <w:rsid w:val="00ED2207"/>
    <w:rsid w:val="00EE7844"/>
    <w:rsid w:val="00EF0247"/>
    <w:rsid w:val="00EF5137"/>
    <w:rsid w:val="00EF6527"/>
    <w:rsid w:val="00F2078A"/>
    <w:rsid w:val="00F47479"/>
    <w:rsid w:val="00F4764B"/>
    <w:rsid w:val="00F47F4D"/>
    <w:rsid w:val="00F52DE7"/>
    <w:rsid w:val="00F80E17"/>
    <w:rsid w:val="00F8255B"/>
    <w:rsid w:val="00F86DE9"/>
    <w:rsid w:val="00FA1703"/>
    <w:rsid w:val="00FB24BA"/>
    <w:rsid w:val="00FC0729"/>
    <w:rsid w:val="00FC1A9B"/>
    <w:rsid w:val="00FC280E"/>
    <w:rsid w:val="00FE1FF5"/>
    <w:rsid w:val="00FE70BA"/>
    <w:rsid w:val="00FF0E0D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475B3AE"/>
  <w15:docId w15:val="{8A395A62-BDD5-4E99-B844-72CEC4E3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982A66"/>
    <w:rPr>
      <w:rFonts w:ascii="Times New Roman" w:eastAsia="Times New Roman" w:hAnsi="Times New Roman"/>
      <w:sz w:val="22"/>
      <w:szCs w:val="22"/>
    </w:rPr>
  </w:style>
  <w:style w:type="paragraph" w:customStyle="1" w:styleId="52">
    <w:name w:val="Без интервала5"/>
    <w:qFormat/>
    <w:rsid w:val="00982A66"/>
    <w:rPr>
      <w:rFonts w:ascii="Times New Roman" w:eastAsia="Times New Roman" w:hAnsi="Times New Roman"/>
      <w:sz w:val="22"/>
      <w:szCs w:val="22"/>
    </w:rPr>
  </w:style>
  <w:style w:type="paragraph" w:customStyle="1" w:styleId="71">
    <w:name w:val="Без интервала7"/>
    <w:qFormat/>
    <w:rsid w:val="00982A66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7597"/>
    <w:rsid w:val="0005722E"/>
    <w:rsid w:val="00090EDB"/>
    <w:rsid w:val="000B03B2"/>
    <w:rsid w:val="000D6D21"/>
    <w:rsid w:val="001D6874"/>
    <w:rsid w:val="001F086A"/>
    <w:rsid w:val="002501E5"/>
    <w:rsid w:val="002751FF"/>
    <w:rsid w:val="002F1FAE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E38BA"/>
    <w:rsid w:val="00607457"/>
    <w:rsid w:val="00684F82"/>
    <w:rsid w:val="00781873"/>
    <w:rsid w:val="0080735D"/>
    <w:rsid w:val="0091122E"/>
    <w:rsid w:val="00A13F21"/>
    <w:rsid w:val="00A661C2"/>
    <w:rsid w:val="00A8053F"/>
    <w:rsid w:val="00AE24AE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4700-6918-4BFA-ADE0-88BA7F5B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19</Pages>
  <Words>5131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72</cp:revision>
  <cp:lastPrinted>2024-08-15T11:51:00Z</cp:lastPrinted>
  <dcterms:created xsi:type="dcterms:W3CDTF">2022-04-07T10:57:00Z</dcterms:created>
  <dcterms:modified xsi:type="dcterms:W3CDTF">2024-08-27T06:00:00Z</dcterms:modified>
</cp:coreProperties>
</file>