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6F76F5" w:rsidRPr="006F76F5" w14:paraId="078CA5C9" w14:textId="77777777" w:rsidTr="00F018EB">
        <w:tc>
          <w:tcPr>
            <w:tcW w:w="5669" w:type="dxa"/>
            <w:vMerge w:val="restart"/>
          </w:tcPr>
          <w:p w14:paraId="52ED69DD" w14:textId="77777777" w:rsidR="00DD3C60" w:rsidRPr="006F76F5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79031D6C" w14:textId="77777777" w:rsidR="00DD3C60" w:rsidRPr="006F76F5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76F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6F76F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F76F5" w:rsidRPr="006F76F5" w14:paraId="57A72714" w14:textId="77777777" w:rsidTr="00F018EB">
        <w:tc>
          <w:tcPr>
            <w:tcW w:w="5669" w:type="dxa"/>
            <w:vMerge/>
          </w:tcPr>
          <w:p w14:paraId="39C0B2B6" w14:textId="77777777" w:rsidR="00DD3C60" w:rsidRPr="006F76F5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94CDC7" w14:textId="77777777" w:rsidR="00DD3C60" w:rsidRPr="006F76F5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76F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F76F5" w:rsidRPr="006F76F5" w14:paraId="2A39AA8A" w14:textId="77777777" w:rsidTr="00F018EB">
        <w:tc>
          <w:tcPr>
            <w:tcW w:w="5669" w:type="dxa"/>
            <w:vMerge/>
          </w:tcPr>
          <w:p w14:paraId="429317A9" w14:textId="77777777" w:rsidR="00DD3C60" w:rsidRPr="006F76F5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FF8FBB" w14:textId="77777777" w:rsidR="00DD3C60" w:rsidRPr="006F76F5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76F5">
              <w:rPr>
                <w:rFonts w:cs="Times New Roman"/>
                <w:bCs/>
                <w:sz w:val="28"/>
                <w:szCs w:val="28"/>
              </w:rPr>
              <w:t>№ BY/112 3.0143</w:t>
            </w:r>
          </w:p>
        </w:tc>
      </w:tr>
      <w:tr w:rsidR="006F76F5" w:rsidRPr="006F76F5" w14:paraId="6C16CC95" w14:textId="77777777" w:rsidTr="00F018EB">
        <w:tc>
          <w:tcPr>
            <w:tcW w:w="5669" w:type="dxa"/>
            <w:vMerge/>
          </w:tcPr>
          <w:p w14:paraId="01502D0E" w14:textId="77777777" w:rsidR="00DD3C60" w:rsidRPr="006F76F5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DD190C" w14:textId="77777777" w:rsidR="00DD3C60" w:rsidRPr="006F76F5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6F76F5">
              <w:rPr>
                <w:bCs/>
                <w:sz w:val="28"/>
                <w:szCs w:val="28"/>
              </w:rPr>
              <w:t>от</w:t>
            </w:r>
            <w:r w:rsidRPr="006F76F5">
              <w:rPr>
                <w:bCs/>
                <w:sz w:val="28"/>
                <w:szCs w:val="28"/>
                <w:lang w:val="en-US"/>
              </w:rPr>
              <w:t xml:space="preserve"> 02.02.2004 </w:t>
            </w:r>
          </w:p>
        </w:tc>
      </w:tr>
      <w:tr w:rsidR="006F76F5" w:rsidRPr="006F76F5" w14:paraId="3B52CF43" w14:textId="77777777" w:rsidTr="00F018EB">
        <w:tc>
          <w:tcPr>
            <w:tcW w:w="5669" w:type="dxa"/>
            <w:vMerge/>
          </w:tcPr>
          <w:p w14:paraId="41B352CF" w14:textId="77777777" w:rsidR="00DD3C60" w:rsidRPr="006F76F5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77CB195" w14:textId="77777777" w:rsidR="00DD3C60" w:rsidRPr="006F76F5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76F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EndPr/>
              <w:sdtContent>
                <w:r w:rsidR="00B6515A" w:rsidRPr="006F76F5">
                  <w:rPr>
                    <w:rStyle w:val="afe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25B56790" w14:textId="77777777" w:rsidR="00DD3C60" w:rsidRPr="006F76F5" w:rsidRDefault="00DD3C60" w:rsidP="00B651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76F5">
              <w:rPr>
                <w:rFonts w:cs="Times New Roman"/>
                <w:bCs/>
                <w:sz w:val="28"/>
                <w:szCs w:val="28"/>
              </w:rPr>
              <w:t>н</w:t>
            </w:r>
            <w:r w:rsidRPr="006F76F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B6515A" w:rsidRPr="006F76F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6F76F5">
              <w:rPr>
                <w:rFonts w:eastAsia="Calibri"/>
                <w:sz w:val="28"/>
                <w:szCs w:val="28"/>
              </w:rPr>
              <w:t xml:space="preserve"> </w:t>
            </w:r>
            <w:r w:rsidRPr="006F76F5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6F76F5" w14:paraId="543D96AC" w14:textId="77777777" w:rsidTr="00F018EB">
        <w:tc>
          <w:tcPr>
            <w:tcW w:w="5669" w:type="dxa"/>
            <w:vMerge/>
          </w:tcPr>
          <w:p w14:paraId="72E60FE8" w14:textId="77777777" w:rsidR="00DD3C60" w:rsidRPr="006F76F5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FD3DED" w14:textId="43468FB2" w:rsidR="00DD3C60" w:rsidRPr="006F76F5" w:rsidRDefault="00DD3C60" w:rsidP="00B651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76F5">
              <w:rPr>
                <w:rFonts w:cs="Times New Roman"/>
                <w:bCs/>
                <w:sz w:val="28"/>
                <w:szCs w:val="28"/>
              </w:rPr>
              <w:t>р</w:t>
            </w:r>
            <w:r w:rsidRPr="006F76F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B6515A" w:rsidRPr="006F76F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F23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59CA1BC6" w14:textId="77777777" w:rsidR="00DD3C60" w:rsidRPr="006F76F5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F76F5" w:rsidRPr="006F76F5" w14:paraId="277C92C3" w14:textId="77777777" w:rsidTr="00F018EB">
        <w:tc>
          <w:tcPr>
            <w:tcW w:w="9751" w:type="dxa"/>
          </w:tcPr>
          <w:p w14:paraId="39986C39" w14:textId="23A881D5" w:rsidR="00DD3C60" w:rsidRPr="003201AF" w:rsidRDefault="00DD3C60" w:rsidP="00F018EB">
            <w:pPr>
              <w:jc w:val="center"/>
              <w:rPr>
                <w:sz w:val="28"/>
                <w:szCs w:val="28"/>
                <w:highlight w:val="yellow"/>
              </w:rPr>
            </w:pPr>
            <w:bookmarkStart w:id="1" w:name="_Hlk100737437"/>
            <w:r w:rsidRPr="00BF5052">
              <w:rPr>
                <w:b/>
                <w:sz w:val="28"/>
                <w:szCs w:val="28"/>
              </w:rPr>
              <w:t>ОБЛАСТ</w:t>
            </w:r>
            <w:r w:rsidR="00EE5A9A" w:rsidRPr="00BF5052">
              <w:rPr>
                <w:b/>
                <w:sz w:val="28"/>
                <w:szCs w:val="28"/>
              </w:rPr>
              <w:t>Ь</w:t>
            </w:r>
            <w:r w:rsidRPr="00BF5052">
              <w:rPr>
                <w:b/>
                <w:sz w:val="28"/>
                <w:szCs w:val="28"/>
              </w:rPr>
              <w:t xml:space="preserve"> АККРЕДИТАЦИИ </w:t>
            </w:r>
            <w:r w:rsidRPr="00BF5052">
              <w:rPr>
                <w:sz w:val="28"/>
                <w:szCs w:val="28"/>
              </w:rPr>
              <w:t>от</w:t>
            </w:r>
            <w:r w:rsidRPr="00BF5052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53897" w:rsidRPr="00BF5052">
                  <w:rPr>
                    <w:rStyle w:val="39"/>
                    <w:szCs w:val="28"/>
                  </w:rPr>
                  <w:t>13</w:t>
                </w:r>
                <w:r w:rsidR="00EF1E95" w:rsidRPr="00BF5052">
                  <w:rPr>
                    <w:rStyle w:val="39"/>
                    <w:szCs w:val="28"/>
                  </w:rPr>
                  <w:t xml:space="preserve"> </w:t>
                </w:r>
                <w:r w:rsidR="00753897" w:rsidRPr="00BF5052">
                  <w:rPr>
                    <w:rStyle w:val="39"/>
                    <w:szCs w:val="28"/>
                  </w:rPr>
                  <w:t>июня</w:t>
                </w:r>
                <w:r w:rsidR="00EF1E95" w:rsidRPr="00BF5052">
                  <w:rPr>
                    <w:rStyle w:val="39"/>
                    <w:szCs w:val="28"/>
                  </w:rPr>
                  <w:t xml:space="preserve"> 2024 года</w:t>
                </w:r>
              </w:sdtContent>
            </w:sdt>
          </w:p>
        </w:tc>
      </w:tr>
      <w:bookmarkEnd w:id="1"/>
    </w:tbl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709"/>
        <w:gridCol w:w="1559"/>
        <w:gridCol w:w="1560"/>
        <w:gridCol w:w="2126"/>
        <w:gridCol w:w="2268"/>
        <w:gridCol w:w="808"/>
        <w:gridCol w:w="575"/>
      </w:tblGrid>
      <w:tr w:rsidR="006F76F5" w:rsidRPr="006F76F5" w14:paraId="3593C8F9" w14:textId="77777777" w:rsidTr="00BF5052">
        <w:trPr>
          <w:gridAfter w:val="1"/>
          <w:wAfter w:w="575" w:type="dxa"/>
          <w:trHeight w:val="234"/>
          <w:jc w:val="center"/>
        </w:trPr>
        <w:tc>
          <w:tcPr>
            <w:tcW w:w="9030" w:type="dxa"/>
            <w:gridSpan w:val="6"/>
            <w:vAlign w:val="center"/>
            <w:hideMark/>
          </w:tcPr>
          <w:p w14:paraId="71170453" w14:textId="77777777" w:rsidR="00DD3C60" w:rsidRPr="006F76F5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8A72D3" w14:textId="77777777" w:rsidR="00EE5A9A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F76F5">
              <w:rPr>
                <w:bCs/>
                <w:sz w:val="28"/>
                <w:szCs w:val="28"/>
                <w:lang w:val="ru-RU"/>
              </w:rPr>
              <w:t>лаборатори</w:t>
            </w:r>
            <w:r w:rsidR="00753897">
              <w:rPr>
                <w:bCs/>
                <w:sz w:val="28"/>
                <w:szCs w:val="28"/>
                <w:lang w:val="ru-RU"/>
              </w:rPr>
              <w:t>и</w:t>
            </w:r>
            <w:r w:rsidRPr="006F76F5">
              <w:rPr>
                <w:bCs/>
                <w:sz w:val="28"/>
                <w:szCs w:val="28"/>
                <w:lang w:val="ru-RU"/>
              </w:rPr>
              <w:t xml:space="preserve"> теплотехнических измерений </w:t>
            </w:r>
          </w:p>
          <w:p w14:paraId="1B0DDAEB" w14:textId="1837D095" w:rsidR="00DD3C60" w:rsidRPr="006F76F5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F76F5">
              <w:rPr>
                <w:bCs/>
                <w:sz w:val="28"/>
                <w:szCs w:val="28"/>
                <w:lang w:val="ru-RU"/>
              </w:rPr>
              <w:t>цеха</w:t>
            </w:r>
            <w:r w:rsidR="00EE5A9A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F76F5">
              <w:rPr>
                <w:bCs/>
                <w:sz w:val="28"/>
                <w:szCs w:val="28"/>
                <w:lang w:val="ru-RU"/>
              </w:rPr>
              <w:t xml:space="preserve">по обслуживанию средств автоматизации и метрологии </w:t>
            </w:r>
          </w:p>
          <w:p w14:paraId="5528AFCD" w14:textId="77777777" w:rsidR="00EE5A9A" w:rsidRDefault="00DD3C60" w:rsidP="0003080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F76F5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EE5A9A">
              <w:rPr>
                <w:bCs/>
                <w:sz w:val="28"/>
                <w:szCs w:val="28"/>
                <w:lang w:val="ru-RU"/>
              </w:rPr>
              <w:t>го</w:t>
            </w:r>
            <w:r w:rsidRPr="006F76F5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EE5A9A">
              <w:rPr>
                <w:bCs/>
                <w:sz w:val="28"/>
                <w:szCs w:val="28"/>
                <w:lang w:val="ru-RU"/>
              </w:rPr>
              <w:t>го</w:t>
            </w:r>
            <w:r w:rsidRPr="006F76F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E5A9A">
              <w:rPr>
                <w:bCs/>
                <w:sz w:val="28"/>
                <w:szCs w:val="28"/>
                <w:lang w:val="ru-RU"/>
              </w:rPr>
              <w:t>го</w:t>
            </w:r>
            <w:r w:rsidRPr="006F76F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E5A9A">
              <w:rPr>
                <w:bCs/>
                <w:sz w:val="28"/>
                <w:szCs w:val="28"/>
                <w:lang w:val="ru-RU"/>
              </w:rPr>
              <w:t>я</w:t>
            </w:r>
            <w:r w:rsidRPr="006F76F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BD1BEDF" w14:textId="77777777" w:rsidR="00DD3C60" w:rsidRDefault="00DD3C60" w:rsidP="0003080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F76F5">
              <w:rPr>
                <w:bCs/>
                <w:sz w:val="28"/>
                <w:szCs w:val="28"/>
                <w:lang w:val="ru-RU"/>
              </w:rPr>
              <w:t>«Белоруснефть-Промсервис»</w:t>
            </w:r>
          </w:p>
          <w:p w14:paraId="3465E948" w14:textId="77777777" w:rsidR="00542BE6" w:rsidRPr="00542BE6" w:rsidRDefault="00542BE6" w:rsidP="0003080C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D941919" w14:textId="16B9135E" w:rsidR="00365126" w:rsidRPr="00365126" w:rsidRDefault="00365126" w:rsidP="0003080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F76F5" w:rsidRPr="006F76F5" w14:paraId="52B3B538" w14:textId="77777777" w:rsidTr="00BF505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1B9B9" w14:textId="77777777" w:rsidR="00DD3C60" w:rsidRPr="006F76F5" w:rsidRDefault="00DD3C60" w:rsidP="00F018EB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6F76F5">
              <w:rPr>
                <w:rStyle w:val="fontstyle01"/>
                <w:color w:val="auto"/>
                <w:sz w:val="22"/>
                <w:szCs w:val="22"/>
              </w:rPr>
              <w:t>№</w:t>
            </w:r>
          </w:p>
          <w:p w14:paraId="4E8EA9B3" w14:textId="77777777" w:rsidR="00DD3C60" w:rsidRPr="006F76F5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6F76F5">
              <w:rPr>
                <w:rStyle w:val="fontstyle01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11A69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6F76F5">
              <w:rPr>
                <w:sz w:val="22"/>
                <w:szCs w:val="22"/>
              </w:rPr>
              <w:t>Код</w:t>
            </w:r>
          </w:p>
          <w:p w14:paraId="752F000A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6F76F5">
              <w:rPr>
                <w:sz w:val="22"/>
                <w:szCs w:val="22"/>
              </w:rPr>
              <w:t>(наименование)</w:t>
            </w:r>
          </w:p>
          <w:p w14:paraId="27216DEE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6F76F5">
              <w:rPr>
                <w:sz w:val="22"/>
                <w:szCs w:val="22"/>
              </w:rPr>
              <w:t>вида работ</w:t>
            </w:r>
          </w:p>
          <w:p w14:paraId="48830553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6F76F5">
              <w:rPr>
                <w:sz w:val="22"/>
                <w:szCs w:val="22"/>
              </w:rPr>
              <w:t xml:space="preserve">1-первичная </w:t>
            </w:r>
            <w:r w:rsidRPr="006F76F5">
              <w:rPr>
                <w:sz w:val="22"/>
                <w:szCs w:val="22"/>
              </w:rPr>
              <w:br/>
              <w:t>поверка</w:t>
            </w:r>
          </w:p>
          <w:p w14:paraId="65700E07" w14:textId="77777777" w:rsidR="00DD3C60" w:rsidRPr="006F76F5" w:rsidRDefault="00DD3C60" w:rsidP="00F018EB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</w:rPr>
              <w:t xml:space="preserve">2-последующая </w:t>
            </w:r>
            <w:r w:rsidRPr="006F76F5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0A52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6F76F5" w:rsidRPr="006F76F5" w14:paraId="7C5A5106" w14:textId="77777777" w:rsidTr="00BF505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BFF7B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4FF3B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358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6AA43054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A8C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6F76F5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7DD8C323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2473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6F76F5" w:rsidRPr="006F76F5" w14:paraId="62ABCA04" w14:textId="77777777" w:rsidTr="00BF505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3601F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B525D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01B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8E0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324A3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пределы</w:t>
            </w:r>
          </w:p>
          <w:p w14:paraId="4D316432" w14:textId="77777777" w:rsidR="00DD3C60" w:rsidRPr="006F76F5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DA9FA" w14:textId="77777777" w:rsidR="00DD3C60" w:rsidRPr="006F76F5" w:rsidRDefault="00DD3C60" w:rsidP="00D07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24CED787" w14:textId="77777777" w:rsidR="00DD3C60" w:rsidRPr="006F76F5" w:rsidRDefault="00DD3C60" w:rsidP="00D07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2E2F2BB0" w14:textId="77777777" w:rsidR="00DD3C60" w:rsidRPr="006F76F5" w:rsidRDefault="00DD3C60" w:rsidP="00D07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76F5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7371D570" w14:textId="77777777" w:rsidR="00DD3C60" w:rsidRPr="006F76F5" w:rsidRDefault="00DD3C60" w:rsidP="00DD3C60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618"/>
        <w:gridCol w:w="1523"/>
        <w:gridCol w:w="2149"/>
        <w:gridCol w:w="2290"/>
        <w:gridCol w:w="1426"/>
      </w:tblGrid>
      <w:tr w:rsidR="006F76F5" w:rsidRPr="006F76F5" w14:paraId="3BA552FA" w14:textId="77777777" w:rsidTr="00BF5052">
        <w:trPr>
          <w:trHeight w:val="276"/>
          <w:tblHeader/>
        </w:trPr>
        <w:tc>
          <w:tcPr>
            <w:tcW w:w="340" w:type="pct"/>
            <w:vAlign w:val="center"/>
          </w:tcPr>
          <w:p w14:paraId="71162FA8" w14:textId="77777777" w:rsidR="00DD3C60" w:rsidRPr="006F76F5" w:rsidRDefault="005613C8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6F76F5">
              <w:rPr>
                <w:b/>
                <w:sz w:val="22"/>
              </w:rPr>
              <w:t>1</w:t>
            </w:r>
          </w:p>
        </w:tc>
        <w:tc>
          <w:tcPr>
            <w:tcW w:w="837" w:type="pct"/>
            <w:vAlign w:val="center"/>
          </w:tcPr>
          <w:p w14:paraId="7B2F378A" w14:textId="77777777" w:rsidR="005F09E1" w:rsidRPr="006F76F5" w:rsidRDefault="005613C8">
            <w:pPr>
              <w:ind w:left="-45" w:right="-45"/>
              <w:jc w:val="center"/>
            </w:pPr>
            <w:r w:rsidRPr="006F76F5">
              <w:rPr>
                <w:b/>
                <w:sz w:val="22"/>
              </w:rPr>
              <w:t>2</w:t>
            </w:r>
          </w:p>
        </w:tc>
        <w:tc>
          <w:tcPr>
            <w:tcW w:w="788" w:type="pct"/>
            <w:vAlign w:val="center"/>
          </w:tcPr>
          <w:p w14:paraId="5D729E8B" w14:textId="77777777" w:rsidR="005F09E1" w:rsidRPr="006F76F5" w:rsidRDefault="005613C8">
            <w:pPr>
              <w:ind w:left="-45" w:right="-45"/>
              <w:jc w:val="center"/>
            </w:pPr>
            <w:r w:rsidRPr="006F76F5">
              <w:rPr>
                <w:b/>
                <w:sz w:val="22"/>
              </w:rPr>
              <w:t>3</w:t>
            </w:r>
          </w:p>
        </w:tc>
        <w:tc>
          <w:tcPr>
            <w:tcW w:w="1112" w:type="pct"/>
            <w:vAlign w:val="center"/>
          </w:tcPr>
          <w:p w14:paraId="11392C9D" w14:textId="77777777" w:rsidR="005F09E1" w:rsidRPr="006F76F5" w:rsidRDefault="005613C8">
            <w:pPr>
              <w:ind w:left="-45" w:right="-45"/>
              <w:jc w:val="center"/>
            </w:pPr>
            <w:r w:rsidRPr="006F76F5">
              <w:rPr>
                <w:b/>
                <w:sz w:val="22"/>
              </w:rPr>
              <w:t>4</w:t>
            </w:r>
          </w:p>
        </w:tc>
        <w:tc>
          <w:tcPr>
            <w:tcW w:w="1185" w:type="pct"/>
            <w:vAlign w:val="center"/>
          </w:tcPr>
          <w:p w14:paraId="59714F03" w14:textId="77777777" w:rsidR="005F09E1" w:rsidRPr="006F76F5" w:rsidRDefault="005613C8">
            <w:pPr>
              <w:ind w:left="-45" w:right="-45"/>
              <w:jc w:val="center"/>
            </w:pPr>
            <w:r w:rsidRPr="006F76F5">
              <w:rPr>
                <w:b/>
                <w:sz w:val="22"/>
              </w:rPr>
              <w:t>5</w:t>
            </w:r>
          </w:p>
        </w:tc>
        <w:tc>
          <w:tcPr>
            <w:tcW w:w="737" w:type="pct"/>
            <w:vAlign w:val="center"/>
          </w:tcPr>
          <w:p w14:paraId="6AF106F8" w14:textId="77777777" w:rsidR="005F09E1" w:rsidRPr="006F76F5" w:rsidRDefault="005613C8">
            <w:pPr>
              <w:ind w:left="-45" w:right="-45"/>
              <w:jc w:val="center"/>
            </w:pPr>
            <w:r w:rsidRPr="006F76F5">
              <w:rPr>
                <w:b/>
                <w:sz w:val="22"/>
              </w:rPr>
              <w:t>6</w:t>
            </w:r>
          </w:p>
        </w:tc>
      </w:tr>
      <w:tr w:rsidR="006F76F5" w:rsidRPr="006F76F5" w14:paraId="19DD16B1" w14:textId="77777777" w:rsidTr="00BE0ED0">
        <w:tc>
          <w:tcPr>
            <w:tcW w:w="5000" w:type="pct"/>
            <w:gridSpan w:val="6"/>
          </w:tcPr>
          <w:p w14:paraId="506D1676" w14:textId="77777777" w:rsidR="005F09E1" w:rsidRPr="00BF5052" w:rsidRDefault="00B6515A">
            <w:pPr>
              <w:ind w:left="-84" w:right="-84"/>
              <w:jc w:val="center"/>
              <w:rPr>
                <w:sz w:val="24"/>
                <w:szCs w:val="24"/>
              </w:rPr>
            </w:pPr>
            <w:r w:rsidRPr="00BF5052">
              <w:rPr>
                <w:sz w:val="24"/>
                <w:szCs w:val="24"/>
              </w:rPr>
              <w:t>Пересвятовский с/с, 2/1, 247483, Речицкий район, Гомельская область</w:t>
            </w:r>
          </w:p>
          <w:p w14:paraId="04039E50" w14:textId="77777777" w:rsidR="00676B09" w:rsidRPr="006F76F5" w:rsidRDefault="00676B09">
            <w:pPr>
              <w:ind w:left="-84" w:right="-84"/>
              <w:jc w:val="center"/>
            </w:pPr>
          </w:p>
        </w:tc>
      </w:tr>
      <w:tr w:rsidR="00D10112" w:rsidRPr="006F76F5" w14:paraId="079A0D63" w14:textId="77777777" w:rsidTr="00BF5052">
        <w:tc>
          <w:tcPr>
            <w:tcW w:w="340" w:type="pct"/>
          </w:tcPr>
          <w:p w14:paraId="51BC3D8C" w14:textId="77777777" w:rsidR="00D10112" w:rsidRPr="002B5DF5" w:rsidRDefault="00D10112">
            <w:pPr>
              <w:ind w:left="-84" w:right="-84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4.1*</w:t>
            </w:r>
          </w:p>
        </w:tc>
        <w:tc>
          <w:tcPr>
            <w:tcW w:w="837" w:type="pct"/>
          </w:tcPr>
          <w:p w14:paraId="3D91F502" w14:textId="77777777" w:rsidR="00D10112" w:rsidRPr="002B5DF5" w:rsidRDefault="00D10112" w:rsidP="00FB656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5DF5">
              <w:rPr>
                <w:sz w:val="24"/>
                <w:szCs w:val="24"/>
              </w:rPr>
              <w:t>1, 2</w:t>
            </w:r>
          </w:p>
        </w:tc>
        <w:tc>
          <w:tcPr>
            <w:tcW w:w="788" w:type="pct"/>
          </w:tcPr>
          <w:p w14:paraId="23711CB4" w14:textId="77777777" w:rsidR="00D10112" w:rsidRPr="002B5DF5" w:rsidRDefault="00D10112" w:rsidP="009055B5">
            <w:pPr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>26.51/99.004</w:t>
            </w:r>
          </w:p>
        </w:tc>
        <w:tc>
          <w:tcPr>
            <w:tcW w:w="1112" w:type="pct"/>
          </w:tcPr>
          <w:p w14:paraId="4566EA1A" w14:textId="77777777" w:rsidR="00D10112" w:rsidRPr="002B5DF5" w:rsidRDefault="00D10112" w:rsidP="009055B5">
            <w:pPr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>Тягомеры, тягонапоромеры,</w:t>
            </w:r>
          </w:p>
          <w:p w14:paraId="182FB094" w14:textId="77777777" w:rsidR="00D10112" w:rsidRPr="002B5DF5" w:rsidRDefault="00D10112" w:rsidP="009055B5">
            <w:pPr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>напоромеры показывающие</w:t>
            </w:r>
          </w:p>
          <w:p w14:paraId="7895DC07" w14:textId="77777777" w:rsidR="00D10112" w:rsidRPr="002B5DF5" w:rsidRDefault="00D10112" w:rsidP="009055B5">
            <w:pPr>
              <w:rPr>
                <w:sz w:val="22"/>
                <w:szCs w:val="22"/>
              </w:rPr>
            </w:pPr>
          </w:p>
        </w:tc>
        <w:tc>
          <w:tcPr>
            <w:tcW w:w="1185" w:type="pct"/>
          </w:tcPr>
          <w:p w14:paraId="2826F693" w14:textId="77777777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 xml:space="preserve">от минус 40 кПа </w:t>
            </w:r>
          </w:p>
          <w:p w14:paraId="79CE2CF5" w14:textId="77777777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до 40 кПа</w:t>
            </w:r>
          </w:p>
        </w:tc>
        <w:tc>
          <w:tcPr>
            <w:tcW w:w="737" w:type="pct"/>
          </w:tcPr>
          <w:p w14:paraId="759F9EBF" w14:textId="465F12DA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кл. т. 1,5;</w:t>
            </w:r>
            <w:r w:rsidR="0074117E">
              <w:rPr>
                <w:sz w:val="24"/>
                <w:szCs w:val="24"/>
              </w:rPr>
              <w:t xml:space="preserve"> </w:t>
            </w:r>
            <w:r w:rsidRPr="00140844">
              <w:rPr>
                <w:sz w:val="24"/>
                <w:szCs w:val="24"/>
              </w:rPr>
              <w:t xml:space="preserve">2,5  </w:t>
            </w:r>
          </w:p>
        </w:tc>
      </w:tr>
      <w:tr w:rsidR="00D10112" w:rsidRPr="006F76F5" w14:paraId="5FF1F63A" w14:textId="77777777" w:rsidTr="00BF5052">
        <w:trPr>
          <w:trHeight w:val="689"/>
        </w:trPr>
        <w:tc>
          <w:tcPr>
            <w:tcW w:w="340" w:type="pct"/>
          </w:tcPr>
          <w:p w14:paraId="3C003627" w14:textId="77777777" w:rsidR="00D10112" w:rsidRPr="002B5DF5" w:rsidRDefault="00D10112" w:rsidP="00676B09">
            <w:pPr>
              <w:ind w:left="-84" w:right="-84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4.2*</w:t>
            </w:r>
          </w:p>
        </w:tc>
        <w:tc>
          <w:tcPr>
            <w:tcW w:w="837" w:type="pct"/>
          </w:tcPr>
          <w:p w14:paraId="6F2A4FEE" w14:textId="77777777" w:rsidR="00D10112" w:rsidRPr="002B5DF5" w:rsidRDefault="00D10112" w:rsidP="00E21407">
            <w:pPr>
              <w:overflowPunct w:val="0"/>
              <w:autoSpaceDE w:val="0"/>
              <w:autoSpaceDN w:val="0"/>
              <w:adjustRightInd w:val="0"/>
              <w:ind w:left="-103" w:right="-111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5DF5">
              <w:rPr>
                <w:sz w:val="24"/>
                <w:szCs w:val="24"/>
              </w:rPr>
              <w:t>1, 2</w:t>
            </w:r>
          </w:p>
        </w:tc>
        <w:tc>
          <w:tcPr>
            <w:tcW w:w="788" w:type="pct"/>
          </w:tcPr>
          <w:p w14:paraId="45494E87" w14:textId="77777777" w:rsidR="00D10112" w:rsidRPr="002B5DF5" w:rsidRDefault="00D10112" w:rsidP="00E21407">
            <w:pPr>
              <w:overflowPunct w:val="0"/>
              <w:autoSpaceDE w:val="0"/>
              <w:autoSpaceDN w:val="0"/>
              <w:adjustRightInd w:val="0"/>
              <w:ind w:left="-103" w:right="-111"/>
              <w:jc w:val="center"/>
              <w:textAlignment w:val="baseline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26.51/99.004</w:t>
            </w:r>
          </w:p>
        </w:tc>
        <w:tc>
          <w:tcPr>
            <w:tcW w:w="1112" w:type="pct"/>
          </w:tcPr>
          <w:p w14:paraId="28566EA1" w14:textId="77777777" w:rsidR="00D10112" w:rsidRPr="002B5DF5" w:rsidRDefault="00D10112" w:rsidP="00D10112">
            <w:pPr>
              <w:ind w:right="-111"/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 xml:space="preserve">Манометры и </w:t>
            </w:r>
          </w:p>
          <w:p w14:paraId="16DEEB4F" w14:textId="77777777" w:rsidR="00D10112" w:rsidRPr="002B5DF5" w:rsidRDefault="00D10112" w:rsidP="00D10112">
            <w:pPr>
              <w:ind w:right="-111"/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 xml:space="preserve">мановакуумметры </w:t>
            </w:r>
          </w:p>
          <w:p w14:paraId="00F600DB" w14:textId="77777777" w:rsidR="00D10112" w:rsidRPr="002B5DF5" w:rsidRDefault="00D10112" w:rsidP="00D10112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2B5DF5">
              <w:rPr>
                <w:sz w:val="22"/>
                <w:szCs w:val="22"/>
              </w:rPr>
              <w:t>показывающие</w:t>
            </w:r>
          </w:p>
        </w:tc>
        <w:tc>
          <w:tcPr>
            <w:tcW w:w="1185" w:type="pct"/>
          </w:tcPr>
          <w:p w14:paraId="788B8C26" w14:textId="77777777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для манометров:</w:t>
            </w:r>
          </w:p>
          <w:p w14:paraId="1C8C8FA9" w14:textId="77777777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0 до 600 кПа</w:t>
            </w:r>
          </w:p>
          <w:p w14:paraId="576FFD2A" w14:textId="411406E3" w:rsidR="00D10112" w:rsidRPr="00140844" w:rsidRDefault="00D10112" w:rsidP="009055B5">
            <w:pPr>
              <w:ind w:right="-71"/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0 до 160 МПа</w:t>
            </w:r>
            <w:r w:rsidR="002B5DF5">
              <w:rPr>
                <w:sz w:val="24"/>
                <w:szCs w:val="24"/>
              </w:rPr>
              <w:t>;</w:t>
            </w:r>
          </w:p>
          <w:p w14:paraId="7E502BFD" w14:textId="77777777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для мановакуумметров:</w:t>
            </w:r>
          </w:p>
          <w:p w14:paraId="64B49327" w14:textId="77777777" w:rsidR="00D10112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 xml:space="preserve"> от 0 до 150 кПа</w:t>
            </w:r>
          </w:p>
          <w:p w14:paraId="7E7E1DF3" w14:textId="77777777" w:rsidR="00D66807" w:rsidRPr="00140844" w:rsidRDefault="00D66807" w:rsidP="009055B5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74FEADD" w14:textId="77777777" w:rsidR="00D10112" w:rsidRPr="00140844" w:rsidRDefault="00D10112" w:rsidP="009055B5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 xml:space="preserve">кл. т. </w:t>
            </w:r>
            <w:r w:rsidRPr="00140844">
              <w:rPr>
                <w:sz w:val="24"/>
                <w:szCs w:val="24"/>
                <w:lang w:val="en-US"/>
              </w:rPr>
              <w:t>1,0;</w:t>
            </w:r>
            <w:r w:rsidRPr="00140844">
              <w:rPr>
                <w:sz w:val="24"/>
                <w:szCs w:val="24"/>
              </w:rPr>
              <w:t xml:space="preserve"> 1,5</w:t>
            </w:r>
          </w:p>
        </w:tc>
      </w:tr>
      <w:tr w:rsidR="006F76F5" w:rsidRPr="006F76F5" w14:paraId="52856510" w14:textId="77777777" w:rsidTr="00BF5052">
        <w:trPr>
          <w:trHeight w:val="689"/>
        </w:trPr>
        <w:tc>
          <w:tcPr>
            <w:tcW w:w="340" w:type="pct"/>
          </w:tcPr>
          <w:p w14:paraId="607FF605" w14:textId="77777777" w:rsidR="0003080C" w:rsidRPr="002B5DF5" w:rsidRDefault="0003080C" w:rsidP="00676B09">
            <w:pPr>
              <w:ind w:left="-84" w:right="-84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4.</w:t>
            </w:r>
            <w:r w:rsidR="00676B09" w:rsidRPr="002B5DF5">
              <w:rPr>
                <w:sz w:val="24"/>
                <w:szCs w:val="24"/>
              </w:rPr>
              <w:t>3</w:t>
            </w:r>
            <w:r w:rsidRPr="002B5DF5">
              <w:rPr>
                <w:sz w:val="24"/>
                <w:szCs w:val="24"/>
              </w:rPr>
              <w:t>*</w:t>
            </w:r>
          </w:p>
        </w:tc>
        <w:tc>
          <w:tcPr>
            <w:tcW w:w="837" w:type="pct"/>
          </w:tcPr>
          <w:p w14:paraId="280E0DB0" w14:textId="77777777" w:rsidR="0003080C" w:rsidRPr="002B5DF5" w:rsidRDefault="0003080C" w:rsidP="00DE33F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5DF5">
              <w:rPr>
                <w:sz w:val="24"/>
                <w:szCs w:val="24"/>
              </w:rPr>
              <w:t>1, 2</w:t>
            </w:r>
          </w:p>
        </w:tc>
        <w:tc>
          <w:tcPr>
            <w:tcW w:w="788" w:type="pct"/>
          </w:tcPr>
          <w:p w14:paraId="3E2FD3AF" w14:textId="77777777" w:rsidR="00EE646A" w:rsidRPr="002B5DF5" w:rsidRDefault="0003080C" w:rsidP="00DE33FE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26.51/99.004</w:t>
            </w:r>
          </w:p>
        </w:tc>
        <w:tc>
          <w:tcPr>
            <w:tcW w:w="1112" w:type="pct"/>
          </w:tcPr>
          <w:p w14:paraId="4BD8A3A2" w14:textId="77777777" w:rsidR="00695E51" w:rsidRPr="002B5DF5" w:rsidRDefault="00D10112" w:rsidP="00DE33F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>Манометры электроконтактные</w:t>
            </w:r>
          </w:p>
          <w:p w14:paraId="510A6D7E" w14:textId="77777777" w:rsidR="00D66807" w:rsidRPr="002B5DF5" w:rsidRDefault="00D66807" w:rsidP="00DE33F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5" w:type="pct"/>
          </w:tcPr>
          <w:p w14:paraId="18176D57" w14:textId="77777777" w:rsidR="0003080C" w:rsidRPr="00140844" w:rsidRDefault="00D10112" w:rsidP="00EE646A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0 до 60 МПа</w:t>
            </w:r>
          </w:p>
        </w:tc>
        <w:tc>
          <w:tcPr>
            <w:tcW w:w="737" w:type="pct"/>
          </w:tcPr>
          <w:p w14:paraId="55CA7207" w14:textId="77777777" w:rsidR="0003080C" w:rsidRPr="00140844" w:rsidRDefault="00D10112" w:rsidP="00DE3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40844">
              <w:rPr>
                <w:sz w:val="24"/>
                <w:szCs w:val="24"/>
              </w:rPr>
              <w:t>кл. т. 1,5</w:t>
            </w:r>
          </w:p>
        </w:tc>
      </w:tr>
      <w:tr w:rsidR="006F76F5" w:rsidRPr="006F76F5" w14:paraId="0CA6AC51" w14:textId="77777777" w:rsidTr="00BF5052">
        <w:tc>
          <w:tcPr>
            <w:tcW w:w="340" w:type="pct"/>
          </w:tcPr>
          <w:p w14:paraId="6282ED94" w14:textId="77777777" w:rsidR="0003080C" w:rsidRPr="002B5DF5" w:rsidRDefault="004D54FB" w:rsidP="00676B09">
            <w:pPr>
              <w:ind w:left="-84" w:right="-84"/>
              <w:rPr>
                <w:sz w:val="24"/>
                <w:szCs w:val="24"/>
              </w:rPr>
            </w:pPr>
            <w:r w:rsidRPr="002B5DF5">
              <w:rPr>
                <w:sz w:val="24"/>
              </w:rPr>
              <w:t>4</w:t>
            </w:r>
            <w:r w:rsidR="0003080C" w:rsidRPr="002B5DF5">
              <w:rPr>
                <w:sz w:val="24"/>
              </w:rPr>
              <w:t>.</w:t>
            </w:r>
            <w:r w:rsidR="00676B09" w:rsidRPr="002B5DF5">
              <w:rPr>
                <w:sz w:val="24"/>
              </w:rPr>
              <w:t>4</w:t>
            </w:r>
            <w:r w:rsidR="0003080C" w:rsidRPr="002B5DF5">
              <w:rPr>
                <w:sz w:val="24"/>
              </w:rPr>
              <w:t>*</w:t>
            </w:r>
          </w:p>
        </w:tc>
        <w:tc>
          <w:tcPr>
            <w:tcW w:w="837" w:type="pct"/>
          </w:tcPr>
          <w:p w14:paraId="53E12DA4" w14:textId="77777777" w:rsidR="0003080C" w:rsidRPr="002B5DF5" w:rsidRDefault="0003080C" w:rsidP="004033F3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00A0D57B" w14:textId="77777777" w:rsidR="0003080C" w:rsidRPr="002B5DF5" w:rsidRDefault="0003080C" w:rsidP="002B69F4">
            <w:pPr>
              <w:overflowPunct w:val="0"/>
              <w:autoSpaceDE w:val="0"/>
              <w:autoSpaceDN w:val="0"/>
              <w:adjustRightInd w:val="0"/>
              <w:ind w:left="-103" w:right="-111"/>
              <w:jc w:val="center"/>
              <w:textAlignment w:val="baseline"/>
              <w:rPr>
                <w:sz w:val="24"/>
                <w:szCs w:val="24"/>
              </w:rPr>
            </w:pPr>
            <w:r w:rsidRPr="002B5DF5">
              <w:rPr>
                <w:sz w:val="24"/>
                <w:szCs w:val="24"/>
              </w:rPr>
              <w:t>26.51/99.004</w:t>
            </w:r>
          </w:p>
          <w:p w14:paraId="352A8E8D" w14:textId="77777777" w:rsidR="00695E51" w:rsidRPr="002B5DF5" w:rsidRDefault="00695E51" w:rsidP="002B69F4">
            <w:pPr>
              <w:overflowPunct w:val="0"/>
              <w:autoSpaceDE w:val="0"/>
              <w:autoSpaceDN w:val="0"/>
              <w:adjustRightInd w:val="0"/>
              <w:ind w:left="-103" w:right="-111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14:paraId="3CAB79E9" w14:textId="77777777" w:rsidR="00676B09" w:rsidRPr="002B5DF5" w:rsidRDefault="00D10112" w:rsidP="00695E51">
            <w:pPr>
              <w:ind w:right="-142"/>
              <w:rPr>
                <w:sz w:val="22"/>
                <w:szCs w:val="22"/>
              </w:rPr>
            </w:pPr>
            <w:r w:rsidRPr="002B5DF5">
              <w:rPr>
                <w:sz w:val="22"/>
                <w:szCs w:val="22"/>
              </w:rPr>
              <w:t xml:space="preserve">Измерительные преобразователи давления с унифицированным электрическим выходным сигналом постоянного тока </w:t>
            </w:r>
          </w:p>
          <w:p w14:paraId="1970B7F3" w14:textId="77777777" w:rsidR="00D66807" w:rsidRPr="002B5DF5" w:rsidRDefault="00D66807" w:rsidP="00695E51">
            <w:pPr>
              <w:ind w:right="-142"/>
              <w:rPr>
                <w:sz w:val="22"/>
                <w:szCs w:val="22"/>
              </w:rPr>
            </w:pPr>
          </w:p>
        </w:tc>
        <w:tc>
          <w:tcPr>
            <w:tcW w:w="1185" w:type="pct"/>
          </w:tcPr>
          <w:p w14:paraId="144DAE69" w14:textId="77777777" w:rsidR="00D10112" w:rsidRPr="00140844" w:rsidRDefault="00D10112" w:rsidP="00D10112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0 до 600 кПа</w:t>
            </w:r>
          </w:p>
          <w:p w14:paraId="0328B06A" w14:textId="77777777" w:rsidR="00D10112" w:rsidRPr="00140844" w:rsidRDefault="00D10112" w:rsidP="00D10112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0 до 60 МПа</w:t>
            </w:r>
          </w:p>
          <w:p w14:paraId="4B0483CF" w14:textId="77777777" w:rsidR="00D10112" w:rsidRPr="00140844" w:rsidRDefault="00D10112" w:rsidP="00D10112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Выходные сигналы:</w:t>
            </w:r>
          </w:p>
          <w:p w14:paraId="074189FA" w14:textId="77777777" w:rsidR="00D10112" w:rsidRPr="00140844" w:rsidRDefault="00D10112" w:rsidP="00D10112">
            <w:pPr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0 до 5 мА</w:t>
            </w:r>
          </w:p>
          <w:p w14:paraId="7856E3E7" w14:textId="77777777" w:rsidR="0003080C" w:rsidRPr="00140844" w:rsidRDefault="00D10112" w:rsidP="00D10112">
            <w:pPr>
              <w:ind w:right="-111"/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38721BF1" w14:textId="77777777" w:rsidR="0003080C" w:rsidRPr="00140844" w:rsidRDefault="00D10112" w:rsidP="002B69F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4"/>
                <w:szCs w:val="24"/>
              </w:rPr>
            </w:pPr>
            <w:r w:rsidRPr="00140844">
              <w:rPr>
                <w:sz w:val="24"/>
                <w:szCs w:val="24"/>
              </w:rPr>
              <w:t>±1 %</w:t>
            </w:r>
          </w:p>
        </w:tc>
      </w:tr>
      <w:tr w:rsidR="004F42BF" w:rsidRPr="006F76F5" w14:paraId="5FD4A1F2" w14:textId="77777777" w:rsidTr="00BF5052">
        <w:tc>
          <w:tcPr>
            <w:tcW w:w="340" w:type="pct"/>
          </w:tcPr>
          <w:p w14:paraId="712D6901" w14:textId="77777777" w:rsidR="004F42BF" w:rsidRPr="000B759B" w:rsidRDefault="004F42BF" w:rsidP="00676B09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lastRenderedPageBreak/>
              <w:t>4.5*</w:t>
            </w:r>
          </w:p>
        </w:tc>
        <w:tc>
          <w:tcPr>
            <w:tcW w:w="837" w:type="pct"/>
          </w:tcPr>
          <w:p w14:paraId="76223370" w14:textId="77777777" w:rsidR="004F42BF" w:rsidRPr="000B759B" w:rsidRDefault="004F42BF" w:rsidP="009055B5">
            <w:pPr>
              <w:jc w:val="center"/>
              <w:rPr>
                <w:sz w:val="22"/>
                <w:szCs w:val="22"/>
              </w:rPr>
            </w:pPr>
            <w:r w:rsidRPr="000B759B">
              <w:rPr>
                <w:sz w:val="22"/>
                <w:szCs w:val="22"/>
              </w:rPr>
              <w:t>1, 2</w:t>
            </w:r>
          </w:p>
        </w:tc>
        <w:tc>
          <w:tcPr>
            <w:tcW w:w="788" w:type="pct"/>
          </w:tcPr>
          <w:p w14:paraId="191C3511" w14:textId="77777777" w:rsidR="004F42BF" w:rsidRPr="000B759B" w:rsidRDefault="004F42BF" w:rsidP="009055B5">
            <w:pPr>
              <w:rPr>
                <w:sz w:val="22"/>
                <w:szCs w:val="22"/>
              </w:rPr>
            </w:pPr>
            <w:r w:rsidRPr="000B759B">
              <w:rPr>
                <w:sz w:val="22"/>
                <w:szCs w:val="22"/>
              </w:rPr>
              <w:t>26.51/99.004</w:t>
            </w:r>
          </w:p>
        </w:tc>
        <w:tc>
          <w:tcPr>
            <w:tcW w:w="1112" w:type="pct"/>
          </w:tcPr>
          <w:p w14:paraId="6A2C9DDF" w14:textId="77777777" w:rsidR="004F42BF" w:rsidRPr="000B759B" w:rsidRDefault="004F42BF" w:rsidP="009055B5">
            <w:pPr>
              <w:rPr>
                <w:sz w:val="22"/>
                <w:szCs w:val="22"/>
              </w:rPr>
            </w:pPr>
            <w:r w:rsidRPr="000B759B">
              <w:rPr>
                <w:sz w:val="22"/>
                <w:szCs w:val="22"/>
              </w:rPr>
              <w:t xml:space="preserve">Манометры показывающие </w:t>
            </w:r>
          </w:p>
        </w:tc>
        <w:tc>
          <w:tcPr>
            <w:tcW w:w="1185" w:type="pct"/>
          </w:tcPr>
          <w:p w14:paraId="4CB165E7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600 кПа</w:t>
            </w:r>
          </w:p>
          <w:p w14:paraId="4C9F2C5A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160 МПа</w:t>
            </w:r>
          </w:p>
        </w:tc>
        <w:tc>
          <w:tcPr>
            <w:tcW w:w="737" w:type="pct"/>
          </w:tcPr>
          <w:p w14:paraId="41F628C1" w14:textId="77777777" w:rsidR="0074117E" w:rsidRPr="000B759B" w:rsidRDefault="004F42BF" w:rsidP="002B69F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кл. т. 2,5; </w:t>
            </w:r>
          </w:p>
          <w:p w14:paraId="117565F2" w14:textId="3497E342" w:rsidR="004F42BF" w:rsidRPr="000B759B" w:rsidRDefault="004F42BF" w:rsidP="002B69F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4,0</w:t>
            </w:r>
          </w:p>
        </w:tc>
      </w:tr>
      <w:tr w:rsidR="004F42BF" w:rsidRPr="006F76F5" w14:paraId="3E748930" w14:textId="77777777" w:rsidTr="00BF5052">
        <w:tc>
          <w:tcPr>
            <w:tcW w:w="340" w:type="pct"/>
          </w:tcPr>
          <w:p w14:paraId="7B55A11E" w14:textId="77777777" w:rsidR="004F42BF" w:rsidRPr="000B759B" w:rsidRDefault="004F42BF" w:rsidP="00676B09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t>4.6*</w:t>
            </w:r>
          </w:p>
        </w:tc>
        <w:tc>
          <w:tcPr>
            <w:tcW w:w="837" w:type="pct"/>
          </w:tcPr>
          <w:p w14:paraId="1F1304CB" w14:textId="77777777" w:rsidR="004F42BF" w:rsidRPr="000B759B" w:rsidRDefault="004F42BF" w:rsidP="009055B5">
            <w:pPr>
              <w:jc w:val="center"/>
              <w:rPr>
                <w:sz w:val="22"/>
                <w:szCs w:val="22"/>
              </w:rPr>
            </w:pPr>
            <w:r w:rsidRPr="000B759B">
              <w:rPr>
                <w:sz w:val="22"/>
                <w:szCs w:val="22"/>
              </w:rPr>
              <w:t>2</w:t>
            </w:r>
          </w:p>
        </w:tc>
        <w:tc>
          <w:tcPr>
            <w:tcW w:w="788" w:type="pct"/>
          </w:tcPr>
          <w:p w14:paraId="37ABB431" w14:textId="77777777" w:rsidR="004F42BF" w:rsidRPr="000B759B" w:rsidRDefault="004F42BF" w:rsidP="004F42BF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26.51/99.004</w:t>
            </w:r>
          </w:p>
        </w:tc>
        <w:tc>
          <w:tcPr>
            <w:tcW w:w="1112" w:type="pct"/>
          </w:tcPr>
          <w:p w14:paraId="512C8A7A" w14:textId="77777777" w:rsidR="004F42BF" w:rsidRPr="000B759B" w:rsidRDefault="004F42BF" w:rsidP="004F42BF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759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Измерительные преобразователи давления с унифицированным электрическим токовым выходным сигналом постоянного тока</w:t>
            </w:r>
          </w:p>
          <w:p w14:paraId="34C93985" w14:textId="77777777" w:rsidR="00D66807" w:rsidRPr="000B759B" w:rsidRDefault="00D66807" w:rsidP="004F42BF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85" w:type="pct"/>
          </w:tcPr>
          <w:p w14:paraId="26B07CEF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600 кПа</w:t>
            </w:r>
          </w:p>
          <w:p w14:paraId="5BB59997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16 МПа</w:t>
            </w:r>
          </w:p>
          <w:p w14:paraId="60D21B9B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Выходные сигналы:</w:t>
            </w:r>
          </w:p>
          <w:p w14:paraId="7779FCC5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5 мА</w:t>
            </w:r>
          </w:p>
          <w:p w14:paraId="1DE30E40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2AA66A51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0,25 %</w:t>
            </w:r>
          </w:p>
          <w:p w14:paraId="4D4980B0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0,5 %</w:t>
            </w:r>
          </w:p>
          <w:p w14:paraId="17DAC2EC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0,6 %</w:t>
            </w:r>
          </w:p>
        </w:tc>
      </w:tr>
      <w:tr w:rsidR="004F42BF" w:rsidRPr="006F76F5" w14:paraId="0FC25A9C" w14:textId="77777777" w:rsidTr="00BF5052">
        <w:tc>
          <w:tcPr>
            <w:tcW w:w="340" w:type="pct"/>
          </w:tcPr>
          <w:p w14:paraId="17BFCBC9" w14:textId="77777777" w:rsidR="004F42BF" w:rsidRPr="000B759B" w:rsidRDefault="004F42BF" w:rsidP="00676B09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t>4.7*</w:t>
            </w:r>
          </w:p>
        </w:tc>
        <w:tc>
          <w:tcPr>
            <w:tcW w:w="837" w:type="pct"/>
          </w:tcPr>
          <w:p w14:paraId="33F98D3A" w14:textId="77777777" w:rsidR="004F42BF" w:rsidRPr="000B759B" w:rsidRDefault="004F42BF" w:rsidP="009055B5">
            <w:pPr>
              <w:jc w:val="center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07ABAE2F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26.51/99.004</w:t>
            </w:r>
          </w:p>
        </w:tc>
        <w:tc>
          <w:tcPr>
            <w:tcW w:w="1112" w:type="pct"/>
          </w:tcPr>
          <w:p w14:paraId="6045F8D2" w14:textId="77777777" w:rsidR="004F42BF" w:rsidRPr="000B759B" w:rsidRDefault="004F42BF" w:rsidP="004F42BF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759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Измерительные преобразователи давления с унифицированным электрическим токовым выходным сигналом постоянного тока</w:t>
            </w:r>
          </w:p>
          <w:p w14:paraId="77676F85" w14:textId="77777777" w:rsidR="00D66807" w:rsidRPr="000B759B" w:rsidRDefault="00D66807" w:rsidP="004F42BF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85" w:type="pct"/>
          </w:tcPr>
          <w:p w14:paraId="562E3C59" w14:textId="2A3F6928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100 кПа</w:t>
            </w:r>
            <w:r w:rsidR="000B759B" w:rsidRPr="000B759B">
              <w:rPr>
                <w:sz w:val="24"/>
                <w:szCs w:val="24"/>
              </w:rPr>
              <w:t>;</w:t>
            </w:r>
          </w:p>
          <w:p w14:paraId="49413B5A" w14:textId="77777777" w:rsidR="000B759B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от минус 60 </w:t>
            </w:r>
          </w:p>
          <w:p w14:paraId="46CE0610" w14:textId="5DB1FC18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до 0 кПа</w:t>
            </w:r>
            <w:r w:rsidR="000B759B" w:rsidRPr="000B759B">
              <w:rPr>
                <w:sz w:val="24"/>
                <w:szCs w:val="24"/>
              </w:rPr>
              <w:t>;</w:t>
            </w:r>
          </w:p>
          <w:p w14:paraId="0D5FAB68" w14:textId="77777777" w:rsidR="000B759B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от минус 80 </w:t>
            </w:r>
          </w:p>
          <w:p w14:paraId="68CB6495" w14:textId="10211963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до 0 кПа</w:t>
            </w:r>
            <w:r w:rsidR="000B759B" w:rsidRPr="000B759B">
              <w:rPr>
                <w:sz w:val="24"/>
                <w:szCs w:val="24"/>
              </w:rPr>
              <w:t>;</w:t>
            </w:r>
          </w:p>
          <w:p w14:paraId="5DDEA0FD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Выходные сигналы:</w:t>
            </w:r>
          </w:p>
          <w:p w14:paraId="40D2E33A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5 мА</w:t>
            </w:r>
          </w:p>
          <w:p w14:paraId="7563EF53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15E13964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0,5 %</w:t>
            </w:r>
          </w:p>
          <w:p w14:paraId="7C637D14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0,6 %</w:t>
            </w:r>
          </w:p>
        </w:tc>
      </w:tr>
      <w:tr w:rsidR="004F42BF" w:rsidRPr="006F76F5" w14:paraId="11041BB5" w14:textId="77777777" w:rsidTr="00BF5052">
        <w:trPr>
          <w:trHeight w:val="637"/>
        </w:trPr>
        <w:tc>
          <w:tcPr>
            <w:tcW w:w="340" w:type="pct"/>
          </w:tcPr>
          <w:p w14:paraId="2E1ACD58" w14:textId="77777777" w:rsidR="004F42BF" w:rsidRPr="000B759B" w:rsidRDefault="004F42BF" w:rsidP="002B69F4">
            <w:pPr>
              <w:ind w:left="-84" w:right="-84"/>
              <w:rPr>
                <w:sz w:val="24"/>
                <w:szCs w:val="24"/>
              </w:rPr>
            </w:pPr>
            <w:r w:rsidRPr="000B759B">
              <w:rPr>
                <w:sz w:val="24"/>
              </w:rPr>
              <w:t>7.1*</w:t>
            </w:r>
          </w:p>
        </w:tc>
        <w:tc>
          <w:tcPr>
            <w:tcW w:w="837" w:type="pct"/>
          </w:tcPr>
          <w:p w14:paraId="5544650F" w14:textId="77777777" w:rsidR="004F42BF" w:rsidRPr="000B759B" w:rsidRDefault="004F42BF" w:rsidP="004033F3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3BE5E437" w14:textId="77777777" w:rsidR="004F42BF" w:rsidRPr="000B759B" w:rsidRDefault="004F42BF" w:rsidP="002B69F4">
            <w:pPr>
              <w:overflowPunct w:val="0"/>
              <w:autoSpaceDE w:val="0"/>
              <w:autoSpaceDN w:val="0"/>
              <w:adjustRightInd w:val="0"/>
              <w:ind w:right="-117"/>
              <w:jc w:val="center"/>
              <w:textAlignment w:val="baseline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7D70DDCE" w14:textId="77777777" w:rsidR="004F42BF" w:rsidRPr="000B759B" w:rsidRDefault="004F42BF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Расходомеры</w:t>
            </w:r>
          </w:p>
          <w:p w14:paraId="6DFA2124" w14:textId="77777777" w:rsidR="004F42BF" w:rsidRPr="000B759B" w:rsidRDefault="004F42BF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ультразвуковые </w:t>
            </w:r>
          </w:p>
          <w:p w14:paraId="2FD66547" w14:textId="77777777" w:rsidR="004F42BF" w:rsidRPr="000B759B" w:rsidRDefault="004F42BF" w:rsidP="00F4199B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14:paraId="4EF830BB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</w:t>
            </w:r>
            <w:r w:rsidRPr="000B759B">
              <w:rPr>
                <w:sz w:val="24"/>
                <w:szCs w:val="24"/>
                <w:vertAlign w:val="subscript"/>
              </w:rPr>
              <w:t>у</w:t>
            </w:r>
            <w:r w:rsidRPr="000B759B">
              <w:rPr>
                <w:sz w:val="24"/>
                <w:szCs w:val="24"/>
              </w:rPr>
              <w:t xml:space="preserve"> от 25 до 100 мм</w:t>
            </w:r>
          </w:p>
          <w:p w14:paraId="22724AE8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Диапазон измерений</w:t>
            </w:r>
          </w:p>
          <w:p w14:paraId="15B05903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4  до 200 м</w:t>
            </w:r>
            <w:r w:rsidRPr="000B759B">
              <w:rPr>
                <w:sz w:val="24"/>
                <w:szCs w:val="24"/>
                <w:vertAlign w:val="superscript"/>
              </w:rPr>
              <w:t>3</w:t>
            </w:r>
            <w:r w:rsidRPr="000B759B">
              <w:rPr>
                <w:sz w:val="24"/>
                <w:szCs w:val="24"/>
              </w:rPr>
              <w:t>/ч</w:t>
            </w:r>
          </w:p>
          <w:p w14:paraId="29537A72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Выходной сигнал</w:t>
            </w:r>
          </w:p>
          <w:p w14:paraId="028D1D4B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6000 Гц</w:t>
            </w:r>
          </w:p>
          <w:p w14:paraId="7AA96A5C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50623A64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± 0,5 </w:t>
            </w:r>
            <w:r w:rsidRPr="000B759B">
              <w:rPr>
                <w:sz w:val="24"/>
                <w:szCs w:val="24"/>
                <w:lang w:val="en-US"/>
              </w:rPr>
              <w:t>%</w:t>
            </w:r>
          </w:p>
          <w:p w14:paraId="6366FF8B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1,0 %</w:t>
            </w:r>
          </w:p>
          <w:p w14:paraId="016662F3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2,0 %</w:t>
            </w:r>
          </w:p>
          <w:p w14:paraId="4FEEA386" w14:textId="77777777" w:rsidR="004F42BF" w:rsidRPr="000B759B" w:rsidRDefault="004F42BF" w:rsidP="009055B5">
            <w:pPr>
              <w:ind w:left="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± 3,0 % </w:t>
            </w:r>
          </w:p>
        </w:tc>
      </w:tr>
      <w:tr w:rsidR="004F42BF" w:rsidRPr="006F76F5" w14:paraId="6C4E940A" w14:textId="77777777" w:rsidTr="00BF5052">
        <w:tc>
          <w:tcPr>
            <w:tcW w:w="340" w:type="pct"/>
          </w:tcPr>
          <w:p w14:paraId="65A7AD64" w14:textId="77777777" w:rsidR="004F42BF" w:rsidRPr="000B759B" w:rsidRDefault="004F42BF" w:rsidP="0078666D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t>7.2*</w:t>
            </w:r>
          </w:p>
        </w:tc>
        <w:tc>
          <w:tcPr>
            <w:tcW w:w="837" w:type="pct"/>
          </w:tcPr>
          <w:p w14:paraId="6CB3CFD5" w14:textId="77777777" w:rsidR="004F42BF" w:rsidRPr="000B759B" w:rsidRDefault="004F42BF" w:rsidP="004033F3">
            <w:pPr>
              <w:ind w:left="-84" w:right="-84"/>
              <w:jc w:val="center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49391DE8" w14:textId="77777777" w:rsidR="004F42BF" w:rsidRPr="000B759B" w:rsidRDefault="004F42BF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2F3D2D1E" w14:textId="77777777" w:rsidR="004F42BF" w:rsidRPr="000B759B" w:rsidRDefault="004F42BF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Расходомеры вихревые </w:t>
            </w:r>
          </w:p>
          <w:p w14:paraId="58F89796" w14:textId="77777777" w:rsidR="004F42BF" w:rsidRPr="000B759B" w:rsidRDefault="004F42BF" w:rsidP="00F4199B">
            <w:pPr>
              <w:pStyle w:val="a7"/>
              <w:tabs>
                <w:tab w:val="left" w:pos="708"/>
              </w:tabs>
              <w:spacing w:line="240" w:lineRule="auto"/>
              <w:ind w:right="-14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</w:tcPr>
          <w:p w14:paraId="53DC3E77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</w:t>
            </w:r>
            <w:r w:rsidRPr="000B759B">
              <w:rPr>
                <w:sz w:val="24"/>
                <w:szCs w:val="24"/>
                <w:vertAlign w:val="subscript"/>
              </w:rPr>
              <w:t>у</w:t>
            </w:r>
            <w:r w:rsidRPr="000B759B">
              <w:rPr>
                <w:sz w:val="24"/>
                <w:szCs w:val="24"/>
              </w:rPr>
              <w:t xml:space="preserve"> от  25 до 100 мм</w:t>
            </w:r>
          </w:p>
          <w:p w14:paraId="4355476D" w14:textId="77777777" w:rsidR="004F42BF" w:rsidRPr="000B759B" w:rsidRDefault="004F42BF" w:rsidP="009055B5">
            <w:pPr>
              <w:ind w:right="-7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Диапазон измерений</w:t>
            </w:r>
          </w:p>
          <w:p w14:paraId="39A20587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1,5 до 200 м</w:t>
            </w:r>
            <w:r w:rsidRPr="000B759B">
              <w:rPr>
                <w:sz w:val="24"/>
                <w:szCs w:val="24"/>
                <w:vertAlign w:val="superscript"/>
              </w:rPr>
              <w:t>3</w:t>
            </w:r>
            <w:r w:rsidRPr="000B759B">
              <w:rPr>
                <w:sz w:val="24"/>
                <w:szCs w:val="24"/>
              </w:rPr>
              <w:t>/ч</w:t>
            </w:r>
          </w:p>
          <w:p w14:paraId="17BAD939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Выходной сигнал</w:t>
            </w:r>
          </w:p>
          <w:p w14:paraId="762C16A0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1000 Гц</w:t>
            </w:r>
          </w:p>
          <w:p w14:paraId="146CFDCD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345156BF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</w:t>
            </w:r>
            <w:r w:rsidRPr="000B759B">
              <w:rPr>
                <w:sz w:val="24"/>
                <w:szCs w:val="24"/>
                <w:lang w:val="en-US"/>
              </w:rPr>
              <w:t>5</w:t>
            </w:r>
            <w:r w:rsidRPr="000B759B">
              <w:rPr>
                <w:sz w:val="24"/>
                <w:szCs w:val="24"/>
              </w:rPr>
              <w:t xml:space="preserve"> %</w:t>
            </w:r>
          </w:p>
          <w:p w14:paraId="2F79BCD9" w14:textId="77777777" w:rsidR="004F42BF" w:rsidRPr="000B759B" w:rsidRDefault="004F42BF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0,75</w:t>
            </w:r>
            <w:r w:rsidRPr="000B759B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3923A5" w:rsidRPr="006F76F5" w14:paraId="35DF7E92" w14:textId="77777777" w:rsidTr="00BF5052">
        <w:tc>
          <w:tcPr>
            <w:tcW w:w="340" w:type="pct"/>
          </w:tcPr>
          <w:p w14:paraId="1D924137" w14:textId="77777777" w:rsidR="003923A5" w:rsidRPr="000B759B" w:rsidRDefault="003923A5" w:rsidP="0078666D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t>7.3*</w:t>
            </w:r>
          </w:p>
        </w:tc>
        <w:tc>
          <w:tcPr>
            <w:tcW w:w="837" w:type="pct"/>
          </w:tcPr>
          <w:p w14:paraId="0EDC9EF2" w14:textId="77777777" w:rsidR="003923A5" w:rsidRPr="000B759B" w:rsidRDefault="003923A5" w:rsidP="004033F3">
            <w:pPr>
              <w:ind w:left="-84" w:right="-84"/>
              <w:jc w:val="center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40CA53B9" w14:textId="77777777" w:rsidR="003923A5" w:rsidRPr="000B759B" w:rsidRDefault="003923A5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2CFAC7AF" w14:textId="77777777" w:rsidR="003923A5" w:rsidRPr="000B759B" w:rsidRDefault="003923A5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Расходомеры массовые</w:t>
            </w:r>
          </w:p>
          <w:p w14:paraId="2BCB587F" w14:textId="77777777" w:rsidR="003923A5" w:rsidRPr="000B759B" w:rsidRDefault="003923A5" w:rsidP="001C59D2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-1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</w:tcPr>
          <w:p w14:paraId="330EC466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</w:t>
            </w:r>
            <w:r w:rsidRPr="000B759B">
              <w:rPr>
                <w:sz w:val="24"/>
                <w:szCs w:val="24"/>
                <w:vertAlign w:val="subscript"/>
              </w:rPr>
              <w:t>у</w:t>
            </w:r>
            <w:r w:rsidRPr="000B759B">
              <w:rPr>
                <w:sz w:val="24"/>
                <w:szCs w:val="24"/>
              </w:rPr>
              <w:t xml:space="preserve"> от 15 до 100 мм</w:t>
            </w:r>
          </w:p>
          <w:p w14:paraId="589142BD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Диапазон измерений</w:t>
            </w:r>
          </w:p>
          <w:p w14:paraId="57BA23A7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1,36 до 200 м</w:t>
            </w:r>
            <w:r w:rsidRPr="000B759B">
              <w:rPr>
                <w:sz w:val="24"/>
                <w:szCs w:val="24"/>
                <w:vertAlign w:val="superscript"/>
              </w:rPr>
              <w:t>3</w:t>
            </w:r>
            <w:r w:rsidRPr="000B759B">
              <w:rPr>
                <w:sz w:val="24"/>
                <w:szCs w:val="24"/>
              </w:rPr>
              <w:t>/ч</w:t>
            </w:r>
          </w:p>
          <w:p w14:paraId="49D51302" w14:textId="77777777" w:rsidR="000B759B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1360</w:t>
            </w:r>
          </w:p>
          <w:p w14:paraId="1AF69317" w14:textId="0E4714FD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до 150000 кг/ч</w:t>
            </w:r>
          </w:p>
          <w:p w14:paraId="00758F88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Выходной сигнал </w:t>
            </w:r>
          </w:p>
          <w:p w14:paraId="39101465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0 до 10000 Гц</w:t>
            </w:r>
          </w:p>
          <w:p w14:paraId="38EB452E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34C9B686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0,5 %</w:t>
            </w:r>
          </w:p>
          <w:p w14:paraId="396C1117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0,1 %</w:t>
            </w:r>
          </w:p>
          <w:p w14:paraId="01D8741A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0,15 %</w:t>
            </w:r>
          </w:p>
          <w:p w14:paraId="67EACDA1" w14:textId="77777777" w:rsidR="003923A5" w:rsidRPr="000B759B" w:rsidRDefault="003923A5" w:rsidP="009055B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0,2 %</w:t>
            </w:r>
          </w:p>
        </w:tc>
      </w:tr>
      <w:tr w:rsidR="006F76F5" w:rsidRPr="006F76F5" w14:paraId="2A2F94EA" w14:textId="77777777" w:rsidTr="00BF5052">
        <w:tc>
          <w:tcPr>
            <w:tcW w:w="340" w:type="pct"/>
          </w:tcPr>
          <w:p w14:paraId="5A0772CA" w14:textId="77777777" w:rsidR="004033F3" w:rsidRPr="000B759B" w:rsidRDefault="0078666D" w:rsidP="0078666D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t>7</w:t>
            </w:r>
            <w:r w:rsidR="004033F3" w:rsidRPr="000B759B">
              <w:rPr>
                <w:sz w:val="24"/>
              </w:rPr>
              <w:t>.</w:t>
            </w:r>
            <w:r w:rsidRPr="000B759B">
              <w:rPr>
                <w:sz w:val="24"/>
              </w:rPr>
              <w:t>4</w:t>
            </w:r>
            <w:r w:rsidR="004033F3" w:rsidRPr="000B759B">
              <w:rPr>
                <w:sz w:val="24"/>
              </w:rPr>
              <w:t>*</w:t>
            </w:r>
          </w:p>
        </w:tc>
        <w:tc>
          <w:tcPr>
            <w:tcW w:w="837" w:type="pct"/>
          </w:tcPr>
          <w:p w14:paraId="6ACBA1B9" w14:textId="77777777" w:rsidR="004033F3" w:rsidRPr="000B759B" w:rsidRDefault="004033F3" w:rsidP="001C59D2">
            <w:pPr>
              <w:ind w:left="-93" w:right="-121"/>
              <w:jc w:val="center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21081717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4E6AA1F3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Счетчики жидкости турбинные ТОР</w:t>
            </w:r>
          </w:p>
        </w:tc>
        <w:tc>
          <w:tcPr>
            <w:tcW w:w="1185" w:type="pct"/>
          </w:tcPr>
          <w:p w14:paraId="6BD3C3E3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</w:t>
            </w:r>
            <w:r w:rsidRPr="000B759B">
              <w:rPr>
                <w:sz w:val="24"/>
                <w:szCs w:val="24"/>
                <w:vertAlign w:val="subscript"/>
              </w:rPr>
              <w:t>у</w:t>
            </w:r>
            <w:r w:rsidRPr="000B759B">
              <w:rPr>
                <w:sz w:val="24"/>
                <w:szCs w:val="24"/>
              </w:rPr>
              <w:t xml:space="preserve"> 50,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0B759B">
                <w:rPr>
                  <w:sz w:val="24"/>
                  <w:szCs w:val="24"/>
                </w:rPr>
                <w:t>80 мм</w:t>
              </w:r>
            </w:smartTag>
          </w:p>
          <w:p w14:paraId="360EC8C9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Диапазон измерений</w:t>
            </w:r>
          </w:p>
          <w:p w14:paraId="6DF3E88F" w14:textId="4CB771DC" w:rsidR="00DB6BAC" w:rsidRPr="000B759B" w:rsidRDefault="00B56D70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от 5 до </w:t>
            </w:r>
            <w:r w:rsidR="004033F3" w:rsidRPr="000B759B">
              <w:rPr>
                <w:sz w:val="24"/>
                <w:szCs w:val="24"/>
              </w:rPr>
              <w:t>72 м</w:t>
            </w:r>
            <w:r w:rsidR="004033F3" w:rsidRPr="000B759B">
              <w:rPr>
                <w:sz w:val="24"/>
                <w:szCs w:val="24"/>
                <w:vertAlign w:val="superscript"/>
              </w:rPr>
              <w:t>3</w:t>
            </w:r>
            <w:r w:rsidR="004033F3" w:rsidRPr="000B759B">
              <w:rPr>
                <w:sz w:val="24"/>
                <w:szCs w:val="24"/>
              </w:rPr>
              <w:t xml:space="preserve">/ч </w:t>
            </w:r>
          </w:p>
        </w:tc>
        <w:tc>
          <w:tcPr>
            <w:tcW w:w="737" w:type="pct"/>
          </w:tcPr>
          <w:p w14:paraId="412D94E2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sym w:font="Symbol" w:char="F0B1"/>
            </w:r>
            <w:r w:rsidRPr="000B759B">
              <w:rPr>
                <w:sz w:val="24"/>
                <w:szCs w:val="24"/>
              </w:rPr>
              <w:t xml:space="preserve"> 1,5 %</w:t>
            </w:r>
          </w:p>
          <w:p w14:paraId="0CB58157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2,5 %</w:t>
            </w:r>
          </w:p>
        </w:tc>
      </w:tr>
      <w:tr w:rsidR="006F76F5" w:rsidRPr="006F76F5" w14:paraId="4DB55FD9" w14:textId="77777777" w:rsidTr="00BF5052">
        <w:tc>
          <w:tcPr>
            <w:tcW w:w="340" w:type="pct"/>
          </w:tcPr>
          <w:p w14:paraId="7E709239" w14:textId="77777777" w:rsidR="004033F3" w:rsidRPr="000B759B" w:rsidRDefault="0078666D" w:rsidP="0078666D">
            <w:pPr>
              <w:ind w:left="-84" w:right="-84"/>
              <w:rPr>
                <w:sz w:val="24"/>
              </w:rPr>
            </w:pPr>
            <w:r w:rsidRPr="000B759B">
              <w:rPr>
                <w:sz w:val="24"/>
              </w:rPr>
              <w:t>7</w:t>
            </w:r>
            <w:r w:rsidR="004033F3" w:rsidRPr="000B759B">
              <w:rPr>
                <w:sz w:val="24"/>
              </w:rPr>
              <w:t>.</w:t>
            </w:r>
            <w:r w:rsidRPr="000B759B">
              <w:rPr>
                <w:sz w:val="24"/>
              </w:rPr>
              <w:t>5</w:t>
            </w:r>
            <w:r w:rsidR="004033F3" w:rsidRPr="000B759B">
              <w:rPr>
                <w:sz w:val="24"/>
              </w:rPr>
              <w:t>*</w:t>
            </w:r>
          </w:p>
        </w:tc>
        <w:tc>
          <w:tcPr>
            <w:tcW w:w="837" w:type="pct"/>
          </w:tcPr>
          <w:p w14:paraId="3FA67DE8" w14:textId="77777777" w:rsidR="004033F3" w:rsidRPr="000B759B" w:rsidRDefault="004033F3" w:rsidP="001C59D2">
            <w:pPr>
              <w:ind w:left="-93" w:right="-121"/>
              <w:jc w:val="center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71390804" w14:textId="77777777" w:rsidR="004033F3" w:rsidRPr="000B759B" w:rsidRDefault="004033F3" w:rsidP="001C59D2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33F58062" w14:textId="77777777" w:rsidR="003923A5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Турбинные преобразователи  расхода с импульсным выходом (НОРД,</w:t>
            </w:r>
          </w:p>
          <w:p w14:paraId="6C4AFE0D" w14:textId="77777777" w:rsidR="003A6DFA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Турбоквант)</w:t>
            </w:r>
          </w:p>
        </w:tc>
        <w:tc>
          <w:tcPr>
            <w:tcW w:w="1185" w:type="pct"/>
          </w:tcPr>
          <w:p w14:paraId="14011962" w14:textId="77777777" w:rsidR="003923A5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Ду 18 до 40 мм</w:t>
            </w:r>
          </w:p>
          <w:p w14:paraId="0937845F" w14:textId="77777777" w:rsidR="003923A5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Диапазон измерений</w:t>
            </w:r>
          </w:p>
          <w:p w14:paraId="31DDD3BB" w14:textId="77777777" w:rsidR="003923A5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5,0 до 50 м3/ч,</w:t>
            </w:r>
          </w:p>
          <w:p w14:paraId="26106EA6" w14:textId="77777777" w:rsidR="003923A5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выходной сигнал</w:t>
            </w:r>
          </w:p>
          <w:p w14:paraId="5F71953E" w14:textId="77777777" w:rsidR="00DB6BAC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 xml:space="preserve">от 16 до 10000 Гц </w:t>
            </w:r>
          </w:p>
        </w:tc>
        <w:tc>
          <w:tcPr>
            <w:tcW w:w="737" w:type="pct"/>
          </w:tcPr>
          <w:p w14:paraId="23775B8B" w14:textId="77777777" w:rsidR="003923A5" w:rsidRPr="000B759B" w:rsidRDefault="003923A5" w:rsidP="003923A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sym w:font="Symbol" w:char="F0B1"/>
            </w:r>
            <w:r w:rsidRPr="000B759B">
              <w:rPr>
                <w:sz w:val="24"/>
                <w:szCs w:val="24"/>
              </w:rPr>
              <w:t xml:space="preserve"> 0,5 %</w:t>
            </w:r>
          </w:p>
          <w:p w14:paraId="34FFAC2D" w14:textId="77777777" w:rsidR="003923A5" w:rsidRPr="000B759B" w:rsidRDefault="003923A5" w:rsidP="003923A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sym w:font="Symbol" w:char="F0B1"/>
            </w:r>
            <w:r w:rsidRPr="000B759B">
              <w:rPr>
                <w:sz w:val="24"/>
                <w:szCs w:val="24"/>
              </w:rPr>
              <w:t xml:space="preserve"> 0,9 %</w:t>
            </w:r>
          </w:p>
          <w:p w14:paraId="4F7D1B87" w14:textId="77777777" w:rsidR="003923A5" w:rsidRPr="000B759B" w:rsidRDefault="003923A5" w:rsidP="003923A5">
            <w:pPr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sym w:font="Symbol" w:char="F0B1"/>
            </w:r>
            <w:r w:rsidRPr="000B759B">
              <w:rPr>
                <w:sz w:val="24"/>
                <w:szCs w:val="24"/>
              </w:rPr>
              <w:t xml:space="preserve"> 1,0 %</w:t>
            </w:r>
          </w:p>
          <w:p w14:paraId="0D95FA70" w14:textId="77777777" w:rsidR="004033F3" w:rsidRPr="000B759B" w:rsidRDefault="003923A5" w:rsidP="003923A5">
            <w:pPr>
              <w:ind w:right="-121"/>
              <w:rPr>
                <w:sz w:val="24"/>
                <w:szCs w:val="24"/>
              </w:rPr>
            </w:pPr>
            <w:r w:rsidRPr="000B759B">
              <w:rPr>
                <w:sz w:val="24"/>
                <w:szCs w:val="24"/>
              </w:rPr>
              <w:t>± 1,5 %</w:t>
            </w:r>
          </w:p>
        </w:tc>
      </w:tr>
      <w:tr w:rsidR="006F76F5" w:rsidRPr="006F76F5" w14:paraId="3FF2459B" w14:textId="77777777" w:rsidTr="00BF5052">
        <w:trPr>
          <w:trHeight w:val="1601"/>
        </w:trPr>
        <w:tc>
          <w:tcPr>
            <w:tcW w:w="340" w:type="pct"/>
          </w:tcPr>
          <w:p w14:paraId="422AD469" w14:textId="77777777" w:rsidR="004033F3" w:rsidRPr="00E434FC" w:rsidRDefault="0078666D" w:rsidP="0078666D">
            <w:pPr>
              <w:ind w:left="-84" w:right="-84"/>
              <w:rPr>
                <w:sz w:val="24"/>
              </w:rPr>
            </w:pPr>
            <w:r w:rsidRPr="00E434FC">
              <w:rPr>
                <w:sz w:val="24"/>
              </w:rPr>
              <w:lastRenderedPageBreak/>
              <w:t>7</w:t>
            </w:r>
            <w:r w:rsidR="004033F3" w:rsidRPr="00E434FC">
              <w:rPr>
                <w:sz w:val="24"/>
              </w:rPr>
              <w:t>.</w:t>
            </w:r>
            <w:r w:rsidRPr="00E434FC">
              <w:rPr>
                <w:sz w:val="24"/>
              </w:rPr>
              <w:t>6</w:t>
            </w:r>
            <w:r w:rsidR="004033F3" w:rsidRPr="00E434FC">
              <w:rPr>
                <w:sz w:val="24"/>
              </w:rPr>
              <w:t>*</w:t>
            </w:r>
          </w:p>
        </w:tc>
        <w:tc>
          <w:tcPr>
            <w:tcW w:w="837" w:type="pct"/>
          </w:tcPr>
          <w:p w14:paraId="00238C0D" w14:textId="77777777" w:rsidR="004033F3" w:rsidRPr="00E434FC" w:rsidRDefault="004033F3" w:rsidP="001C59D2">
            <w:pPr>
              <w:ind w:left="-93" w:right="-121"/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6EC08245" w14:textId="77777777" w:rsidR="004033F3" w:rsidRPr="00E434FC" w:rsidRDefault="004033F3" w:rsidP="001C59D2">
            <w:pPr>
              <w:ind w:left="-93"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6A529012" w14:textId="77777777" w:rsidR="004033F3" w:rsidRPr="00E434FC" w:rsidRDefault="004033F3" w:rsidP="00FB6564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Расходомеры </w:t>
            </w:r>
          </w:p>
          <w:p w14:paraId="7C6DE644" w14:textId="77777777" w:rsidR="004033F3" w:rsidRPr="00E434FC" w:rsidRDefault="004033F3" w:rsidP="001C59D2">
            <w:pPr>
              <w:ind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электромагнитные </w:t>
            </w:r>
          </w:p>
        </w:tc>
        <w:tc>
          <w:tcPr>
            <w:tcW w:w="1185" w:type="pct"/>
          </w:tcPr>
          <w:p w14:paraId="1F27B5D7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Ду от 20 до 40 мм</w:t>
            </w:r>
          </w:p>
          <w:p w14:paraId="5177CBC0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Диапазон измерений</w:t>
            </w:r>
          </w:p>
          <w:p w14:paraId="7BD06BFF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1,36 до 50 м3/ч</w:t>
            </w:r>
          </w:p>
          <w:p w14:paraId="05CC2162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Выходной сигнал</w:t>
            </w:r>
          </w:p>
          <w:p w14:paraId="032956F1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0 до 10000 Гц</w:t>
            </w:r>
          </w:p>
          <w:p w14:paraId="63F900B7" w14:textId="77777777" w:rsidR="004033F3" w:rsidRPr="00E434FC" w:rsidRDefault="003923A5" w:rsidP="003923A5">
            <w:pPr>
              <w:ind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4 до 20 мА</w:t>
            </w:r>
          </w:p>
        </w:tc>
        <w:tc>
          <w:tcPr>
            <w:tcW w:w="737" w:type="pct"/>
          </w:tcPr>
          <w:p w14:paraId="629D49EB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 0,2 %</w:t>
            </w:r>
          </w:p>
          <w:p w14:paraId="47299A42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 0,3 %</w:t>
            </w:r>
          </w:p>
          <w:p w14:paraId="220FA04F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</w:t>
            </w:r>
            <w:r w:rsidRPr="00E434FC">
              <w:rPr>
                <w:sz w:val="24"/>
                <w:szCs w:val="24"/>
                <w:lang w:val="en-US"/>
              </w:rPr>
              <w:t xml:space="preserve"> </w:t>
            </w:r>
            <w:r w:rsidRPr="00E434FC">
              <w:rPr>
                <w:sz w:val="24"/>
                <w:szCs w:val="24"/>
              </w:rPr>
              <w:t>0,4 %</w:t>
            </w:r>
          </w:p>
          <w:p w14:paraId="4C85B15E" w14:textId="77777777" w:rsidR="004033F3" w:rsidRPr="00E434FC" w:rsidRDefault="003923A5" w:rsidP="003923A5">
            <w:pPr>
              <w:ind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</w:t>
            </w:r>
            <w:r w:rsidRPr="00E434FC">
              <w:rPr>
                <w:sz w:val="24"/>
                <w:szCs w:val="24"/>
                <w:lang w:val="en-US"/>
              </w:rPr>
              <w:t xml:space="preserve"> </w:t>
            </w:r>
            <w:r w:rsidRPr="00E434FC">
              <w:rPr>
                <w:sz w:val="24"/>
                <w:szCs w:val="24"/>
              </w:rPr>
              <w:t>0,5</w:t>
            </w:r>
            <w:r w:rsidRPr="00E434FC">
              <w:rPr>
                <w:sz w:val="24"/>
                <w:szCs w:val="24"/>
                <w:lang w:val="en-US"/>
              </w:rPr>
              <w:t xml:space="preserve"> </w:t>
            </w:r>
            <w:r w:rsidRPr="00E434FC">
              <w:rPr>
                <w:sz w:val="24"/>
                <w:szCs w:val="24"/>
              </w:rPr>
              <w:t>%</w:t>
            </w:r>
          </w:p>
        </w:tc>
      </w:tr>
      <w:tr w:rsidR="006F76F5" w:rsidRPr="006F76F5" w14:paraId="017C2E13" w14:textId="77777777" w:rsidTr="00BF5052">
        <w:trPr>
          <w:trHeight w:val="982"/>
        </w:trPr>
        <w:tc>
          <w:tcPr>
            <w:tcW w:w="340" w:type="pct"/>
          </w:tcPr>
          <w:p w14:paraId="4C6518B6" w14:textId="77777777" w:rsidR="004033F3" w:rsidRPr="00E434FC" w:rsidRDefault="0078666D" w:rsidP="0078666D">
            <w:pPr>
              <w:ind w:left="-84" w:right="-84"/>
              <w:rPr>
                <w:sz w:val="24"/>
              </w:rPr>
            </w:pPr>
            <w:r w:rsidRPr="00E434FC">
              <w:rPr>
                <w:sz w:val="24"/>
              </w:rPr>
              <w:t>7</w:t>
            </w:r>
            <w:r w:rsidR="004033F3" w:rsidRPr="00E434FC">
              <w:rPr>
                <w:sz w:val="24"/>
              </w:rPr>
              <w:t>.</w:t>
            </w:r>
            <w:r w:rsidRPr="00E434FC">
              <w:rPr>
                <w:sz w:val="24"/>
              </w:rPr>
              <w:t>7</w:t>
            </w:r>
            <w:r w:rsidR="004033F3" w:rsidRPr="00E434FC">
              <w:rPr>
                <w:sz w:val="24"/>
              </w:rPr>
              <w:t>*</w:t>
            </w:r>
          </w:p>
        </w:tc>
        <w:tc>
          <w:tcPr>
            <w:tcW w:w="837" w:type="pct"/>
          </w:tcPr>
          <w:p w14:paraId="5D71C9F1" w14:textId="77777777" w:rsidR="004033F3" w:rsidRPr="00E434FC" w:rsidRDefault="004033F3" w:rsidP="001C59D2">
            <w:pPr>
              <w:ind w:left="-93" w:right="-121"/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715D1BDB" w14:textId="77777777" w:rsidR="004033F3" w:rsidRPr="00E434FC" w:rsidRDefault="004033F3" w:rsidP="001C59D2">
            <w:pPr>
              <w:ind w:left="-93"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1C02A3B0" w14:textId="77777777" w:rsidR="004033F3" w:rsidRPr="00E434FC" w:rsidRDefault="004033F3" w:rsidP="001C59D2">
            <w:pPr>
              <w:ind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Расходомеры электромагнитные </w:t>
            </w:r>
          </w:p>
        </w:tc>
        <w:tc>
          <w:tcPr>
            <w:tcW w:w="1185" w:type="pct"/>
          </w:tcPr>
          <w:p w14:paraId="2C4E459F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Ду от 50 до 150 мм</w:t>
            </w:r>
          </w:p>
          <w:p w14:paraId="51D19E75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Диапазон измерений</w:t>
            </w:r>
          </w:p>
          <w:p w14:paraId="71B8C318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50 до 150 м3/ч</w:t>
            </w:r>
          </w:p>
          <w:p w14:paraId="582172B1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Выходной сигнал</w:t>
            </w:r>
          </w:p>
          <w:p w14:paraId="1639DDA0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0 до 10000 Гц</w:t>
            </w:r>
          </w:p>
          <w:p w14:paraId="44F7F720" w14:textId="77777777" w:rsidR="003A6DFA" w:rsidRPr="00E434FC" w:rsidRDefault="003923A5" w:rsidP="003923A5">
            <w:pPr>
              <w:ind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от 4 до 20 мА </w:t>
            </w:r>
          </w:p>
        </w:tc>
        <w:tc>
          <w:tcPr>
            <w:tcW w:w="737" w:type="pct"/>
          </w:tcPr>
          <w:p w14:paraId="77D062B5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 0,2 %</w:t>
            </w:r>
          </w:p>
          <w:p w14:paraId="1067C307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 0,3 %</w:t>
            </w:r>
          </w:p>
          <w:p w14:paraId="77B18E06" w14:textId="77777777" w:rsidR="003923A5" w:rsidRPr="00E434FC" w:rsidRDefault="003923A5" w:rsidP="003923A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</w:t>
            </w:r>
            <w:r w:rsidRPr="00E434FC">
              <w:rPr>
                <w:sz w:val="24"/>
                <w:szCs w:val="24"/>
                <w:lang w:val="en-US"/>
              </w:rPr>
              <w:t xml:space="preserve"> </w:t>
            </w:r>
            <w:r w:rsidRPr="00E434FC">
              <w:rPr>
                <w:sz w:val="24"/>
                <w:szCs w:val="24"/>
              </w:rPr>
              <w:t>0,4 %</w:t>
            </w:r>
          </w:p>
          <w:p w14:paraId="71A27C01" w14:textId="77777777" w:rsidR="004033F3" w:rsidRPr="00E434FC" w:rsidRDefault="003923A5" w:rsidP="003923A5">
            <w:pPr>
              <w:ind w:right="-12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</w:t>
            </w:r>
            <w:r w:rsidRPr="00E434FC">
              <w:rPr>
                <w:sz w:val="24"/>
                <w:szCs w:val="24"/>
                <w:lang w:val="en-US"/>
              </w:rPr>
              <w:t xml:space="preserve"> </w:t>
            </w:r>
            <w:r w:rsidRPr="00E434FC">
              <w:rPr>
                <w:sz w:val="24"/>
                <w:szCs w:val="24"/>
              </w:rPr>
              <w:t>0,5</w:t>
            </w:r>
            <w:r w:rsidRPr="00E434FC">
              <w:rPr>
                <w:sz w:val="24"/>
                <w:szCs w:val="24"/>
                <w:lang w:val="en-US"/>
              </w:rPr>
              <w:t xml:space="preserve"> </w:t>
            </w:r>
            <w:r w:rsidRPr="00E434FC">
              <w:rPr>
                <w:sz w:val="24"/>
                <w:szCs w:val="24"/>
              </w:rPr>
              <w:t>%</w:t>
            </w:r>
          </w:p>
        </w:tc>
      </w:tr>
      <w:tr w:rsidR="003923A5" w:rsidRPr="006F76F5" w14:paraId="45A349FE" w14:textId="77777777" w:rsidTr="00BF5052">
        <w:trPr>
          <w:trHeight w:val="982"/>
        </w:trPr>
        <w:tc>
          <w:tcPr>
            <w:tcW w:w="340" w:type="pct"/>
          </w:tcPr>
          <w:p w14:paraId="14003E2F" w14:textId="77777777" w:rsidR="003923A5" w:rsidRPr="00E434FC" w:rsidRDefault="003923A5" w:rsidP="0078666D">
            <w:pPr>
              <w:ind w:left="-84" w:right="-84"/>
              <w:rPr>
                <w:sz w:val="24"/>
              </w:rPr>
            </w:pPr>
            <w:r w:rsidRPr="00E434FC">
              <w:rPr>
                <w:sz w:val="24"/>
              </w:rPr>
              <w:t>7.8*</w:t>
            </w:r>
          </w:p>
        </w:tc>
        <w:tc>
          <w:tcPr>
            <w:tcW w:w="837" w:type="pct"/>
          </w:tcPr>
          <w:p w14:paraId="685E5C27" w14:textId="77777777" w:rsidR="003923A5" w:rsidRPr="00E434FC" w:rsidRDefault="003923A5" w:rsidP="001C59D2">
            <w:pPr>
              <w:ind w:left="-93" w:right="-121"/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070229AA" w14:textId="77777777" w:rsidR="003923A5" w:rsidRPr="00E434FC" w:rsidRDefault="003923A5" w:rsidP="003A0208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26.51/99.007</w:t>
            </w:r>
          </w:p>
        </w:tc>
        <w:tc>
          <w:tcPr>
            <w:tcW w:w="1112" w:type="pct"/>
          </w:tcPr>
          <w:p w14:paraId="2E751D46" w14:textId="77777777" w:rsidR="003923A5" w:rsidRPr="00E434FC" w:rsidRDefault="003923A5" w:rsidP="003A0208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Турбинные преобразователи  расхода с импульсным</w:t>
            </w:r>
          </w:p>
          <w:p w14:paraId="79050053" w14:textId="7C335820" w:rsidR="00753897" w:rsidRPr="00E434FC" w:rsidRDefault="00753897" w:rsidP="003A0208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выходом</w:t>
            </w:r>
          </w:p>
        </w:tc>
        <w:tc>
          <w:tcPr>
            <w:tcW w:w="1185" w:type="pct"/>
          </w:tcPr>
          <w:p w14:paraId="4FEA5861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Д</w:t>
            </w:r>
            <w:r w:rsidRPr="00E434FC">
              <w:rPr>
                <w:sz w:val="24"/>
                <w:szCs w:val="24"/>
                <w:vertAlign w:val="subscript"/>
              </w:rPr>
              <w:t>у</w:t>
            </w:r>
            <w:r w:rsidRPr="00E434FC">
              <w:rPr>
                <w:sz w:val="24"/>
                <w:szCs w:val="24"/>
              </w:rPr>
              <w:t xml:space="preserve"> от 50 до 150 мм</w:t>
            </w:r>
          </w:p>
          <w:p w14:paraId="6C4D4E30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Диапазон измерений</w:t>
            </w:r>
          </w:p>
          <w:p w14:paraId="6CBD762E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50 до 250 м</w:t>
            </w:r>
            <w:r w:rsidRPr="00E434FC">
              <w:rPr>
                <w:sz w:val="24"/>
                <w:szCs w:val="24"/>
                <w:vertAlign w:val="superscript"/>
              </w:rPr>
              <w:t>3</w:t>
            </w:r>
            <w:r w:rsidRPr="00E434FC">
              <w:rPr>
                <w:sz w:val="24"/>
                <w:szCs w:val="24"/>
              </w:rPr>
              <w:t>/ч</w:t>
            </w:r>
          </w:p>
          <w:p w14:paraId="3B6BAE89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Выходной сигнал</w:t>
            </w:r>
          </w:p>
          <w:p w14:paraId="2D137FEF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от 16 до 10000 Гц</w:t>
            </w:r>
          </w:p>
        </w:tc>
        <w:tc>
          <w:tcPr>
            <w:tcW w:w="737" w:type="pct"/>
          </w:tcPr>
          <w:p w14:paraId="601FB636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sym w:font="Symbol" w:char="F0B1"/>
            </w:r>
            <w:r w:rsidRPr="00E434FC">
              <w:rPr>
                <w:sz w:val="24"/>
                <w:szCs w:val="24"/>
              </w:rPr>
              <w:t xml:space="preserve"> 0,5 %</w:t>
            </w:r>
          </w:p>
          <w:p w14:paraId="3B9E0CE9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sym w:font="Symbol" w:char="F0B1"/>
            </w:r>
            <w:r w:rsidRPr="00E434FC">
              <w:rPr>
                <w:sz w:val="24"/>
                <w:szCs w:val="24"/>
              </w:rPr>
              <w:t xml:space="preserve"> 0,9 %</w:t>
            </w:r>
          </w:p>
          <w:p w14:paraId="39621193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sym w:font="Symbol" w:char="F0B1"/>
            </w:r>
            <w:r w:rsidRPr="00E434FC">
              <w:rPr>
                <w:sz w:val="24"/>
                <w:szCs w:val="24"/>
              </w:rPr>
              <w:t xml:space="preserve"> 1,0 %</w:t>
            </w:r>
          </w:p>
          <w:p w14:paraId="02490075" w14:textId="77777777" w:rsidR="003923A5" w:rsidRPr="00E434FC" w:rsidRDefault="003923A5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± 1,5 %</w:t>
            </w:r>
          </w:p>
        </w:tc>
      </w:tr>
      <w:tr w:rsidR="00140844" w:rsidRPr="006F76F5" w14:paraId="364F4501" w14:textId="77777777" w:rsidTr="00BF5052">
        <w:trPr>
          <w:trHeight w:val="610"/>
        </w:trPr>
        <w:tc>
          <w:tcPr>
            <w:tcW w:w="340" w:type="pct"/>
          </w:tcPr>
          <w:p w14:paraId="245A65AD" w14:textId="77777777" w:rsidR="00140844" w:rsidRPr="00E434FC" w:rsidRDefault="00140844" w:rsidP="00FA756B">
            <w:pPr>
              <w:ind w:left="-84" w:right="-84"/>
              <w:rPr>
                <w:sz w:val="24"/>
              </w:rPr>
            </w:pPr>
            <w:r w:rsidRPr="00E434FC">
              <w:rPr>
                <w:sz w:val="24"/>
              </w:rPr>
              <w:t>10.1*</w:t>
            </w:r>
          </w:p>
        </w:tc>
        <w:tc>
          <w:tcPr>
            <w:tcW w:w="837" w:type="pct"/>
          </w:tcPr>
          <w:p w14:paraId="3AFB6481" w14:textId="77777777" w:rsidR="00140844" w:rsidRPr="00E434FC" w:rsidRDefault="00140844" w:rsidP="00FB6564">
            <w:pPr>
              <w:jc w:val="center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594B8DB7" w14:textId="77777777" w:rsidR="00140844" w:rsidRPr="00E434FC" w:rsidRDefault="00140844" w:rsidP="00FB6564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26.51/99.010</w:t>
            </w:r>
          </w:p>
        </w:tc>
        <w:tc>
          <w:tcPr>
            <w:tcW w:w="1112" w:type="pct"/>
          </w:tcPr>
          <w:p w14:paraId="4288920D" w14:textId="77777777" w:rsidR="00140844" w:rsidRPr="00E434FC" w:rsidRDefault="00140844" w:rsidP="009055B5">
            <w:pPr>
              <w:ind w:right="-7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Термометры манометрические</w:t>
            </w:r>
          </w:p>
          <w:p w14:paraId="0C57DE22" w14:textId="77777777" w:rsidR="00140844" w:rsidRPr="00E434FC" w:rsidRDefault="00140844" w:rsidP="009055B5">
            <w:pPr>
              <w:ind w:right="-7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конденсационные </w:t>
            </w:r>
          </w:p>
          <w:p w14:paraId="21F176ED" w14:textId="2251E815" w:rsidR="00140844" w:rsidRPr="00E434FC" w:rsidRDefault="00140844" w:rsidP="009055B5">
            <w:pPr>
              <w:ind w:right="7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сигнализирую</w:t>
            </w:r>
            <w:r w:rsidR="00E434FC" w:rsidRPr="00E434FC">
              <w:rPr>
                <w:sz w:val="24"/>
                <w:szCs w:val="24"/>
              </w:rPr>
              <w:t>-</w:t>
            </w:r>
            <w:r w:rsidRPr="00E434FC">
              <w:rPr>
                <w:sz w:val="24"/>
                <w:szCs w:val="24"/>
              </w:rPr>
              <w:t>щие (глубина погружения</w:t>
            </w:r>
          </w:p>
          <w:p w14:paraId="476C1AE5" w14:textId="77777777" w:rsidR="00140844" w:rsidRPr="00E434FC" w:rsidRDefault="00140844" w:rsidP="009055B5">
            <w:pPr>
              <w:ind w:right="71"/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E434FC">
                <w:rPr>
                  <w:sz w:val="24"/>
                  <w:szCs w:val="24"/>
                </w:rPr>
                <w:t>190 мм</w:t>
              </w:r>
            </w:smartTag>
            <w:r w:rsidRPr="00E434FC">
              <w:rPr>
                <w:sz w:val="24"/>
                <w:szCs w:val="24"/>
              </w:rPr>
              <w:t xml:space="preserve">, диаметр </w:t>
            </w:r>
          </w:p>
          <w:p w14:paraId="195090E5" w14:textId="77777777" w:rsidR="00140844" w:rsidRPr="00E434FC" w:rsidRDefault="00140844" w:rsidP="009055B5">
            <w:pPr>
              <w:ind w:right="71"/>
              <w:rPr>
                <w:szCs w:val="24"/>
              </w:rPr>
            </w:pPr>
            <w:r w:rsidRPr="00E434FC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434FC">
                <w:rPr>
                  <w:sz w:val="24"/>
                  <w:szCs w:val="24"/>
                </w:rPr>
                <w:t>20 мм</w:t>
              </w:r>
            </w:smartTag>
            <w:r w:rsidRPr="00E434FC">
              <w:rPr>
                <w:sz w:val="24"/>
                <w:szCs w:val="24"/>
              </w:rPr>
              <w:t>)</w:t>
            </w:r>
          </w:p>
        </w:tc>
        <w:tc>
          <w:tcPr>
            <w:tcW w:w="1185" w:type="pct"/>
          </w:tcPr>
          <w:p w14:paraId="42D36287" w14:textId="77777777" w:rsidR="00140844" w:rsidRPr="00E434FC" w:rsidRDefault="00140844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от минус 40 </w:t>
            </w:r>
            <w:r w:rsidRPr="00E434FC">
              <w:rPr>
                <w:sz w:val="24"/>
                <w:szCs w:val="24"/>
              </w:rPr>
              <w:sym w:font="Symbol" w:char="F0B0"/>
            </w:r>
            <w:r w:rsidRPr="00E434FC">
              <w:rPr>
                <w:sz w:val="24"/>
                <w:szCs w:val="24"/>
              </w:rPr>
              <w:t xml:space="preserve">С </w:t>
            </w:r>
          </w:p>
          <w:p w14:paraId="4277BDDE" w14:textId="77777777" w:rsidR="00140844" w:rsidRPr="00E434FC" w:rsidRDefault="00140844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до 0 </w:t>
            </w:r>
            <w:r w:rsidRPr="00E434FC">
              <w:rPr>
                <w:sz w:val="24"/>
                <w:szCs w:val="24"/>
              </w:rPr>
              <w:sym w:font="Symbol" w:char="F0B0"/>
            </w:r>
            <w:r w:rsidRPr="00E434FC">
              <w:rPr>
                <w:sz w:val="24"/>
                <w:szCs w:val="24"/>
              </w:rPr>
              <w:t>С</w:t>
            </w:r>
          </w:p>
          <w:p w14:paraId="06BBCBE9" w14:textId="77777777" w:rsidR="00140844" w:rsidRPr="00E434FC" w:rsidRDefault="00140844" w:rsidP="009055B5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 xml:space="preserve">от 0 </w:t>
            </w:r>
            <w:r w:rsidRPr="00E434FC">
              <w:rPr>
                <w:sz w:val="24"/>
                <w:szCs w:val="24"/>
              </w:rPr>
              <w:sym w:font="Symbol" w:char="F0B0"/>
            </w:r>
            <w:r w:rsidRPr="00E434FC">
              <w:rPr>
                <w:sz w:val="24"/>
                <w:szCs w:val="24"/>
              </w:rPr>
              <w:t xml:space="preserve">С до 400 </w:t>
            </w:r>
            <w:r w:rsidRPr="00E434FC">
              <w:rPr>
                <w:sz w:val="24"/>
                <w:szCs w:val="24"/>
              </w:rPr>
              <w:sym w:font="Symbol" w:char="F0B0"/>
            </w:r>
            <w:r w:rsidRPr="00E434FC">
              <w:rPr>
                <w:sz w:val="24"/>
                <w:szCs w:val="24"/>
              </w:rPr>
              <w:t>С</w:t>
            </w:r>
          </w:p>
          <w:p w14:paraId="6D8A7073" w14:textId="77777777" w:rsidR="00140844" w:rsidRPr="00E434FC" w:rsidRDefault="00140844" w:rsidP="009055B5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7308DE91" w14:textId="77777777" w:rsidR="00140844" w:rsidRPr="00E434FC" w:rsidRDefault="00140844" w:rsidP="00FB6564">
            <w:pPr>
              <w:rPr>
                <w:sz w:val="24"/>
                <w:szCs w:val="24"/>
              </w:rPr>
            </w:pPr>
            <w:r w:rsidRPr="00E434FC">
              <w:rPr>
                <w:sz w:val="24"/>
                <w:szCs w:val="24"/>
              </w:rPr>
              <w:t>кл. т. 1; 1,5; 2,5</w:t>
            </w:r>
          </w:p>
        </w:tc>
      </w:tr>
    </w:tbl>
    <w:p w14:paraId="033DBB15" w14:textId="77777777" w:rsidR="00DD3C60" w:rsidRPr="00351A90" w:rsidRDefault="00DD3C60" w:rsidP="00351A90">
      <w:pPr>
        <w:pStyle w:val="af5"/>
        <w:rPr>
          <w:rStyle w:val="FontStyle37"/>
          <w:sz w:val="20"/>
          <w:szCs w:val="20"/>
          <w:lang w:val="ru-RU"/>
        </w:rPr>
      </w:pPr>
      <w:bookmarkStart w:id="2" w:name="_Hlk100736269"/>
    </w:p>
    <w:p w14:paraId="723EC674" w14:textId="77777777" w:rsidR="00DD3C60" w:rsidRPr="006F76F5" w:rsidRDefault="00DD3C60" w:rsidP="00DD3C60">
      <w:pPr>
        <w:rPr>
          <w:b/>
        </w:rPr>
      </w:pPr>
      <w:r w:rsidRPr="006F76F5">
        <w:rPr>
          <w:b/>
        </w:rPr>
        <w:t xml:space="preserve">Примечание: </w:t>
      </w:r>
    </w:p>
    <w:p w14:paraId="6D504853" w14:textId="77777777" w:rsidR="00DD3C60" w:rsidRPr="006F76F5" w:rsidRDefault="00DD3C60" w:rsidP="00DD3C60">
      <w:r w:rsidRPr="006F76F5">
        <w:rPr>
          <w:bCs/>
        </w:rPr>
        <w:t>* – деятельность осуществляется непосредственно в ООС;</w:t>
      </w:r>
      <w:r w:rsidRPr="006F76F5">
        <w:rPr>
          <w:bCs/>
        </w:rPr>
        <w:br/>
        <w:t>** – деятельность осуществляется непосредственно в ООС и за пределами ООС;</w:t>
      </w:r>
      <w:r w:rsidRPr="006F76F5">
        <w:rPr>
          <w:bCs/>
        </w:rPr>
        <w:br/>
        <w:t>*** – деятельность осуществляется за пределами ООС.</w:t>
      </w:r>
      <w:r w:rsidRPr="006F76F5">
        <w:t xml:space="preserve"> </w:t>
      </w:r>
    </w:p>
    <w:p w14:paraId="282CA2E6" w14:textId="77777777" w:rsidR="00DD3C60" w:rsidRPr="006F76F5" w:rsidRDefault="00DD3C60" w:rsidP="00DD3C60">
      <w:pPr>
        <w:rPr>
          <w:sz w:val="28"/>
          <w:szCs w:val="28"/>
        </w:rPr>
      </w:pPr>
    </w:p>
    <w:bookmarkEnd w:id="2"/>
    <w:p w14:paraId="537206E7" w14:textId="77777777" w:rsidR="00DD3C60" w:rsidRPr="006F76F5" w:rsidRDefault="00DD3C60" w:rsidP="00DD3C60">
      <w:pPr>
        <w:rPr>
          <w:sz w:val="28"/>
          <w:szCs w:val="28"/>
        </w:rPr>
      </w:pPr>
      <w:r w:rsidRPr="006F76F5">
        <w:rPr>
          <w:sz w:val="28"/>
          <w:szCs w:val="28"/>
        </w:rPr>
        <w:t>Руководитель органа</w:t>
      </w:r>
    </w:p>
    <w:p w14:paraId="587FB258" w14:textId="77777777" w:rsidR="00DD3C60" w:rsidRPr="006F76F5" w:rsidRDefault="00DD3C60" w:rsidP="00DD3C60">
      <w:pPr>
        <w:rPr>
          <w:sz w:val="28"/>
          <w:szCs w:val="28"/>
        </w:rPr>
      </w:pPr>
      <w:r w:rsidRPr="006F76F5">
        <w:rPr>
          <w:sz w:val="28"/>
          <w:szCs w:val="28"/>
        </w:rPr>
        <w:t>по аккредитации</w:t>
      </w:r>
    </w:p>
    <w:p w14:paraId="35E9BF6C" w14:textId="77777777" w:rsidR="00DD3C60" w:rsidRPr="006F76F5" w:rsidRDefault="00DD3C60" w:rsidP="00DD3C60">
      <w:pPr>
        <w:rPr>
          <w:sz w:val="28"/>
          <w:szCs w:val="28"/>
        </w:rPr>
      </w:pPr>
      <w:r w:rsidRPr="006F76F5">
        <w:rPr>
          <w:sz w:val="28"/>
          <w:szCs w:val="28"/>
        </w:rPr>
        <w:t xml:space="preserve">Республики Беларусь – </w:t>
      </w:r>
    </w:p>
    <w:p w14:paraId="636169D3" w14:textId="77777777" w:rsidR="00DD3C60" w:rsidRPr="006F76F5" w:rsidRDefault="00DD3C60" w:rsidP="00DD3C60">
      <w:pPr>
        <w:rPr>
          <w:sz w:val="28"/>
          <w:szCs w:val="28"/>
        </w:rPr>
      </w:pPr>
      <w:r w:rsidRPr="006F76F5">
        <w:rPr>
          <w:sz w:val="28"/>
          <w:szCs w:val="28"/>
        </w:rPr>
        <w:t xml:space="preserve">директор государственного </w:t>
      </w:r>
    </w:p>
    <w:p w14:paraId="2B25AA75" w14:textId="77777777" w:rsidR="00DD3C60" w:rsidRPr="006F76F5" w:rsidRDefault="00DD3C60" w:rsidP="00DD3C60">
      <w:pPr>
        <w:rPr>
          <w:sz w:val="28"/>
          <w:szCs w:val="28"/>
        </w:rPr>
      </w:pPr>
      <w:r w:rsidRPr="006F76F5">
        <w:rPr>
          <w:sz w:val="28"/>
          <w:szCs w:val="28"/>
        </w:rPr>
        <w:t>предприятия «БГЦА»</w:t>
      </w:r>
      <w:r w:rsidRPr="006F76F5">
        <w:rPr>
          <w:sz w:val="28"/>
          <w:szCs w:val="28"/>
        </w:rPr>
        <w:tab/>
      </w:r>
      <w:r w:rsidRPr="006F76F5">
        <w:rPr>
          <w:sz w:val="28"/>
          <w:szCs w:val="28"/>
        </w:rPr>
        <w:tab/>
      </w:r>
      <w:r w:rsidRPr="006F76F5">
        <w:rPr>
          <w:sz w:val="28"/>
          <w:szCs w:val="28"/>
        </w:rPr>
        <w:tab/>
      </w:r>
      <w:r w:rsidRPr="006F76F5">
        <w:rPr>
          <w:sz w:val="28"/>
          <w:szCs w:val="28"/>
        </w:rPr>
        <w:tab/>
      </w:r>
      <w:r w:rsidRPr="006F76F5">
        <w:rPr>
          <w:sz w:val="28"/>
          <w:szCs w:val="28"/>
        </w:rPr>
        <w:tab/>
      </w:r>
      <w:r w:rsidRPr="006F76F5">
        <w:rPr>
          <w:sz w:val="28"/>
          <w:szCs w:val="28"/>
        </w:rPr>
        <w:tab/>
      </w:r>
      <w:r w:rsidRPr="006F76F5">
        <w:rPr>
          <w:sz w:val="28"/>
          <w:szCs w:val="28"/>
        </w:rPr>
        <w:tab/>
        <w:t>Е.В. Бережных</w:t>
      </w:r>
    </w:p>
    <w:p w14:paraId="5F090612" w14:textId="77777777" w:rsidR="00DD3C60" w:rsidRPr="006F76F5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RPr="006F76F5" w:rsidSect="00124E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AEC6C" w14:textId="77777777" w:rsidR="00EE6455" w:rsidRDefault="00EE6455" w:rsidP="0011070C">
      <w:r>
        <w:separator/>
      </w:r>
    </w:p>
  </w:endnote>
  <w:endnote w:type="continuationSeparator" w:id="0">
    <w:p w14:paraId="5CC84B18" w14:textId="77777777" w:rsidR="00EE6455" w:rsidRDefault="00EE64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17492FC" w14:textId="77777777" w:rsidTr="00C62C68">
      <w:tc>
        <w:tcPr>
          <w:tcW w:w="3402" w:type="dxa"/>
          <w:vAlign w:val="center"/>
          <w:hideMark/>
        </w:tcPr>
        <w:p w14:paraId="3A943CC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ED1D1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A832540" w14:textId="31227503" w:rsidR="002667A7" w:rsidRPr="00CC669F" w:rsidRDefault="00351A9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3438CCC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21602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66807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66807" w:rsidRPr="00D66807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1037A47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7474A7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2BB1C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BE09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F2C37A" w14:textId="29E26322" w:rsidR="005D5C7B" w:rsidRPr="00CC669F" w:rsidRDefault="00BF50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7841E24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93B30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6680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66807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1501736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A1E6" w14:textId="77777777" w:rsidR="00EE6455" w:rsidRDefault="00EE6455" w:rsidP="0011070C">
      <w:r>
        <w:separator/>
      </w:r>
    </w:p>
  </w:footnote>
  <w:footnote w:type="continuationSeparator" w:id="0">
    <w:p w14:paraId="1035756A" w14:textId="77777777" w:rsidR="00EE6455" w:rsidRDefault="00EE64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8F666B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CC2DC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EA95AA" wp14:editId="137C41E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05DCD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3.0143</w:t>
          </w:r>
        </w:p>
      </w:tc>
    </w:tr>
  </w:tbl>
  <w:p w14:paraId="4FCE89C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62DA70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B0672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F7DACF" wp14:editId="5F92060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A729D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002A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366B4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6DF6D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0640133">
    <w:abstractNumId w:val="6"/>
  </w:num>
  <w:num w:numId="2" w16cid:durableId="495614787">
    <w:abstractNumId w:val="7"/>
  </w:num>
  <w:num w:numId="3" w16cid:durableId="976226601">
    <w:abstractNumId w:val="4"/>
  </w:num>
  <w:num w:numId="4" w16cid:durableId="137964314">
    <w:abstractNumId w:val="1"/>
  </w:num>
  <w:num w:numId="5" w16cid:durableId="1154373166">
    <w:abstractNumId w:val="11"/>
  </w:num>
  <w:num w:numId="6" w16cid:durableId="51848786">
    <w:abstractNumId w:val="3"/>
  </w:num>
  <w:num w:numId="7" w16cid:durableId="691566277">
    <w:abstractNumId w:val="8"/>
  </w:num>
  <w:num w:numId="8" w16cid:durableId="1546916409">
    <w:abstractNumId w:val="5"/>
  </w:num>
  <w:num w:numId="9" w16cid:durableId="216014294">
    <w:abstractNumId w:val="9"/>
  </w:num>
  <w:num w:numId="10" w16cid:durableId="161631724">
    <w:abstractNumId w:val="2"/>
  </w:num>
  <w:num w:numId="11" w16cid:durableId="696583828">
    <w:abstractNumId w:val="0"/>
  </w:num>
  <w:num w:numId="12" w16cid:durableId="445200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035"/>
    <w:rsid w:val="0003080C"/>
    <w:rsid w:val="0005414E"/>
    <w:rsid w:val="000643A6"/>
    <w:rsid w:val="00067FEC"/>
    <w:rsid w:val="00090EA2"/>
    <w:rsid w:val="000A13FA"/>
    <w:rsid w:val="000B759B"/>
    <w:rsid w:val="000C0E89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4EAE"/>
    <w:rsid w:val="00131901"/>
    <w:rsid w:val="00132246"/>
    <w:rsid w:val="00140844"/>
    <w:rsid w:val="00162213"/>
    <w:rsid w:val="00162D37"/>
    <w:rsid w:val="00166F1D"/>
    <w:rsid w:val="00194140"/>
    <w:rsid w:val="001956F7"/>
    <w:rsid w:val="001A31BA"/>
    <w:rsid w:val="001A4BEA"/>
    <w:rsid w:val="001C59D2"/>
    <w:rsid w:val="001C5F78"/>
    <w:rsid w:val="001E00B5"/>
    <w:rsid w:val="001F7797"/>
    <w:rsid w:val="0020355B"/>
    <w:rsid w:val="00204777"/>
    <w:rsid w:val="00212F65"/>
    <w:rsid w:val="002505FA"/>
    <w:rsid w:val="0026175B"/>
    <w:rsid w:val="002667A7"/>
    <w:rsid w:val="00267CCA"/>
    <w:rsid w:val="00283A04"/>
    <w:rsid w:val="002877C8"/>
    <w:rsid w:val="002900DE"/>
    <w:rsid w:val="002B577C"/>
    <w:rsid w:val="002B5DF5"/>
    <w:rsid w:val="002B69F4"/>
    <w:rsid w:val="002D11E3"/>
    <w:rsid w:val="003054C2"/>
    <w:rsid w:val="00305E11"/>
    <w:rsid w:val="0031023B"/>
    <w:rsid w:val="003201AF"/>
    <w:rsid w:val="003500A4"/>
    <w:rsid w:val="00350D5F"/>
    <w:rsid w:val="00351A90"/>
    <w:rsid w:val="00365126"/>
    <w:rsid w:val="003717D2"/>
    <w:rsid w:val="00374A27"/>
    <w:rsid w:val="003923A5"/>
    <w:rsid w:val="003A10A8"/>
    <w:rsid w:val="003A6DFA"/>
    <w:rsid w:val="003C130A"/>
    <w:rsid w:val="003E26A2"/>
    <w:rsid w:val="003E6D8A"/>
    <w:rsid w:val="003F1DD0"/>
    <w:rsid w:val="003F50C5"/>
    <w:rsid w:val="00401D49"/>
    <w:rsid w:val="004030B9"/>
    <w:rsid w:val="004033F3"/>
    <w:rsid w:val="00413E14"/>
    <w:rsid w:val="00416D36"/>
    <w:rsid w:val="004329C7"/>
    <w:rsid w:val="00437E07"/>
    <w:rsid w:val="00457C9E"/>
    <w:rsid w:val="004A5E4C"/>
    <w:rsid w:val="004B31E2"/>
    <w:rsid w:val="004B4737"/>
    <w:rsid w:val="004C53CA"/>
    <w:rsid w:val="004D54FB"/>
    <w:rsid w:val="004E4499"/>
    <w:rsid w:val="004E4A62"/>
    <w:rsid w:val="004E5090"/>
    <w:rsid w:val="004E6BC8"/>
    <w:rsid w:val="004F42BF"/>
    <w:rsid w:val="004F5A1D"/>
    <w:rsid w:val="0050274C"/>
    <w:rsid w:val="00507CCF"/>
    <w:rsid w:val="00527F26"/>
    <w:rsid w:val="0053679F"/>
    <w:rsid w:val="00542BE6"/>
    <w:rsid w:val="005531E8"/>
    <w:rsid w:val="0056070B"/>
    <w:rsid w:val="005613C8"/>
    <w:rsid w:val="0056355B"/>
    <w:rsid w:val="00592241"/>
    <w:rsid w:val="005A4E4B"/>
    <w:rsid w:val="005B758E"/>
    <w:rsid w:val="005D5C7B"/>
    <w:rsid w:val="005E250C"/>
    <w:rsid w:val="005E33F5"/>
    <w:rsid w:val="005E611E"/>
    <w:rsid w:val="005E7EB9"/>
    <w:rsid w:val="005F09E1"/>
    <w:rsid w:val="00630BD9"/>
    <w:rsid w:val="00642140"/>
    <w:rsid w:val="00645468"/>
    <w:rsid w:val="00656EE2"/>
    <w:rsid w:val="00672313"/>
    <w:rsid w:val="006762B3"/>
    <w:rsid w:val="00676B09"/>
    <w:rsid w:val="00683923"/>
    <w:rsid w:val="006938AF"/>
    <w:rsid w:val="00695E51"/>
    <w:rsid w:val="006A336B"/>
    <w:rsid w:val="006C0651"/>
    <w:rsid w:val="006D5481"/>
    <w:rsid w:val="006D5DCE"/>
    <w:rsid w:val="006F4995"/>
    <w:rsid w:val="006F76F5"/>
    <w:rsid w:val="00704880"/>
    <w:rsid w:val="00731452"/>
    <w:rsid w:val="00734508"/>
    <w:rsid w:val="0074117E"/>
    <w:rsid w:val="00741FBB"/>
    <w:rsid w:val="00750565"/>
    <w:rsid w:val="00753897"/>
    <w:rsid w:val="00772873"/>
    <w:rsid w:val="0078666D"/>
    <w:rsid w:val="00792CE9"/>
    <w:rsid w:val="007A1184"/>
    <w:rsid w:val="007A39D2"/>
    <w:rsid w:val="007B3671"/>
    <w:rsid w:val="007B7D70"/>
    <w:rsid w:val="007E210E"/>
    <w:rsid w:val="007E2E1D"/>
    <w:rsid w:val="007E712B"/>
    <w:rsid w:val="007F5916"/>
    <w:rsid w:val="00805C5D"/>
    <w:rsid w:val="00823C4C"/>
    <w:rsid w:val="00834A57"/>
    <w:rsid w:val="00863584"/>
    <w:rsid w:val="008667F8"/>
    <w:rsid w:val="00877224"/>
    <w:rsid w:val="00886D6D"/>
    <w:rsid w:val="008B1485"/>
    <w:rsid w:val="008B5528"/>
    <w:rsid w:val="008C0182"/>
    <w:rsid w:val="008E43A5"/>
    <w:rsid w:val="008F66CD"/>
    <w:rsid w:val="009138B1"/>
    <w:rsid w:val="009159F0"/>
    <w:rsid w:val="00916038"/>
    <w:rsid w:val="00921A06"/>
    <w:rsid w:val="00921D59"/>
    <w:rsid w:val="00934119"/>
    <w:rsid w:val="0094064D"/>
    <w:rsid w:val="009503C7"/>
    <w:rsid w:val="00952A14"/>
    <w:rsid w:val="0095347E"/>
    <w:rsid w:val="009659CC"/>
    <w:rsid w:val="009940B7"/>
    <w:rsid w:val="009A3A10"/>
    <w:rsid w:val="009A3E9D"/>
    <w:rsid w:val="009A5F0C"/>
    <w:rsid w:val="009D5A57"/>
    <w:rsid w:val="009E01D7"/>
    <w:rsid w:val="009E4075"/>
    <w:rsid w:val="009E74C3"/>
    <w:rsid w:val="009F1B9D"/>
    <w:rsid w:val="009F6593"/>
    <w:rsid w:val="009F7389"/>
    <w:rsid w:val="009F7738"/>
    <w:rsid w:val="00A0063E"/>
    <w:rsid w:val="00A11759"/>
    <w:rsid w:val="00A14E4E"/>
    <w:rsid w:val="00A42295"/>
    <w:rsid w:val="00A47C62"/>
    <w:rsid w:val="00A57A2E"/>
    <w:rsid w:val="00A74DAF"/>
    <w:rsid w:val="00A755C7"/>
    <w:rsid w:val="00AB0EA7"/>
    <w:rsid w:val="00AD4B7A"/>
    <w:rsid w:val="00B073DC"/>
    <w:rsid w:val="00B11004"/>
    <w:rsid w:val="00B16BF0"/>
    <w:rsid w:val="00B20359"/>
    <w:rsid w:val="00B371B5"/>
    <w:rsid w:val="00B453D4"/>
    <w:rsid w:val="00B4667C"/>
    <w:rsid w:val="00B47A0F"/>
    <w:rsid w:val="00B53AEA"/>
    <w:rsid w:val="00B56D70"/>
    <w:rsid w:val="00B6515A"/>
    <w:rsid w:val="00BA682A"/>
    <w:rsid w:val="00BA7746"/>
    <w:rsid w:val="00BB0188"/>
    <w:rsid w:val="00BB272F"/>
    <w:rsid w:val="00BB7AAD"/>
    <w:rsid w:val="00BC40FF"/>
    <w:rsid w:val="00BC6B2B"/>
    <w:rsid w:val="00BE0ED0"/>
    <w:rsid w:val="00BF5052"/>
    <w:rsid w:val="00C138FE"/>
    <w:rsid w:val="00C2541A"/>
    <w:rsid w:val="00C4657C"/>
    <w:rsid w:val="00C4751C"/>
    <w:rsid w:val="00C62C68"/>
    <w:rsid w:val="00C67ACE"/>
    <w:rsid w:val="00C700FC"/>
    <w:rsid w:val="00C80255"/>
    <w:rsid w:val="00C80BF5"/>
    <w:rsid w:val="00C925C6"/>
    <w:rsid w:val="00C94B1C"/>
    <w:rsid w:val="00C97BC9"/>
    <w:rsid w:val="00CA3473"/>
    <w:rsid w:val="00CA53E3"/>
    <w:rsid w:val="00CA77B0"/>
    <w:rsid w:val="00CB1922"/>
    <w:rsid w:val="00CC094B"/>
    <w:rsid w:val="00CC669F"/>
    <w:rsid w:val="00CD1B7F"/>
    <w:rsid w:val="00CF4334"/>
    <w:rsid w:val="00D04963"/>
    <w:rsid w:val="00D0731E"/>
    <w:rsid w:val="00D10112"/>
    <w:rsid w:val="00D12BEB"/>
    <w:rsid w:val="00D2438B"/>
    <w:rsid w:val="00D3191D"/>
    <w:rsid w:val="00D476EA"/>
    <w:rsid w:val="00D47FFC"/>
    <w:rsid w:val="00D51D8F"/>
    <w:rsid w:val="00D66807"/>
    <w:rsid w:val="00D74D90"/>
    <w:rsid w:val="00D876E6"/>
    <w:rsid w:val="00DA5E7A"/>
    <w:rsid w:val="00DA6561"/>
    <w:rsid w:val="00DB1FAE"/>
    <w:rsid w:val="00DB4A98"/>
    <w:rsid w:val="00DB6BAC"/>
    <w:rsid w:val="00DC2041"/>
    <w:rsid w:val="00DD3C60"/>
    <w:rsid w:val="00DE6F93"/>
    <w:rsid w:val="00DF7DAB"/>
    <w:rsid w:val="00E434FC"/>
    <w:rsid w:val="00E5357F"/>
    <w:rsid w:val="00E750F5"/>
    <w:rsid w:val="00E909C3"/>
    <w:rsid w:val="00E95EA8"/>
    <w:rsid w:val="00EA2BAD"/>
    <w:rsid w:val="00EC615C"/>
    <w:rsid w:val="00EC76FB"/>
    <w:rsid w:val="00ED10E7"/>
    <w:rsid w:val="00ED2834"/>
    <w:rsid w:val="00EE49C6"/>
    <w:rsid w:val="00EE5A9A"/>
    <w:rsid w:val="00EE6455"/>
    <w:rsid w:val="00EE646A"/>
    <w:rsid w:val="00EF0247"/>
    <w:rsid w:val="00EF1E95"/>
    <w:rsid w:val="00EF5137"/>
    <w:rsid w:val="00EF6ABF"/>
    <w:rsid w:val="00F36A9F"/>
    <w:rsid w:val="00F4199B"/>
    <w:rsid w:val="00F47F4D"/>
    <w:rsid w:val="00F8255B"/>
    <w:rsid w:val="00F86DE9"/>
    <w:rsid w:val="00F874A1"/>
    <w:rsid w:val="00FA756B"/>
    <w:rsid w:val="00FB42BC"/>
    <w:rsid w:val="00FC0729"/>
    <w:rsid w:val="00FC1A9B"/>
    <w:rsid w:val="00FC280E"/>
    <w:rsid w:val="00FF0E0D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1F81CC"/>
  <w15:docId w15:val="{F03A4180-D409-44E7-8508-A1B4B4D9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E55A39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30012"/>
    <w:rsid w:val="00330160"/>
    <w:rsid w:val="003B26CD"/>
    <w:rsid w:val="003F6D58"/>
    <w:rsid w:val="004357B2"/>
    <w:rsid w:val="00495C3B"/>
    <w:rsid w:val="004A3A30"/>
    <w:rsid w:val="004F5804"/>
    <w:rsid w:val="00562D7C"/>
    <w:rsid w:val="0057057A"/>
    <w:rsid w:val="00580F98"/>
    <w:rsid w:val="005C3A33"/>
    <w:rsid w:val="005C4097"/>
    <w:rsid w:val="005F1A43"/>
    <w:rsid w:val="005F3BB6"/>
    <w:rsid w:val="006028CA"/>
    <w:rsid w:val="00607457"/>
    <w:rsid w:val="00646208"/>
    <w:rsid w:val="00684F82"/>
    <w:rsid w:val="007079D4"/>
    <w:rsid w:val="0071355E"/>
    <w:rsid w:val="00736D11"/>
    <w:rsid w:val="00754280"/>
    <w:rsid w:val="007A464A"/>
    <w:rsid w:val="007A5398"/>
    <w:rsid w:val="0080735D"/>
    <w:rsid w:val="008B46AD"/>
    <w:rsid w:val="009E01D7"/>
    <w:rsid w:val="00A321F7"/>
    <w:rsid w:val="00A34793"/>
    <w:rsid w:val="00A42295"/>
    <w:rsid w:val="00AA1CBF"/>
    <w:rsid w:val="00B00858"/>
    <w:rsid w:val="00B00EFB"/>
    <w:rsid w:val="00B11269"/>
    <w:rsid w:val="00BA747E"/>
    <w:rsid w:val="00BF3758"/>
    <w:rsid w:val="00C138FE"/>
    <w:rsid w:val="00C34E1C"/>
    <w:rsid w:val="00C65681"/>
    <w:rsid w:val="00C8094E"/>
    <w:rsid w:val="00C87D78"/>
    <w:rsid w:val="00CC03D9"/>
    <w:rsid w:val="00CC7A3D"/>
    <w:rsid w:val="00CF64CC"/>
    <w:rsid w:val="00DB7154"/>
    <w:rsid w:val="00E31C10"/>
    <w:rsid w:val="00E40A1C"/>
    <w:rsid w:val="00E53D96"/>
    <w:rsid w:val="00E55A39"/>
    <w:rsid w:val="00EA0842"/>
    <w:rsid w:val="00ED5D04"/>
    <w:rsid w:val="00ED7CEB"/>
    <w:rsid w:val="00EF7515"/>
    <w:rsid w:val="00F3033A"/>
    <w:rsid w:val="00F76476"/>
    <w:rsid w:val="00FC472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8C14-47C0-4137-AA2C-ACB5E9EE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9</cp:revision>
  <cp:lastPrinted>2024-05-18T11:22:00Z</cp:lastPrinted>
  <dcterms:created xsi:type="dcterms:W3CDTF">2024-03-10T19:53:00Z</dcterms:created>
  <dcterms:modified xsi:type="dcterms:W3CDTF">2024-05-31T13:44:00Z</dcterms:modified>
</cp:coreProperties>
</file>