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335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048BF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0794F4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2C023B" w14:textId="77777777" w:rsidTr="005C4B0E">
        <w:tc>
          <w:tcPr>
            <w:tcW w:w="291" w:type="pct"/>
            <w:vAlign w:val="center"/>
          </w:tcPr>
          <w:p w14:paraId="78E32F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EA26A7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DB21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ABEB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A79FC7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D71755" w14:textId="77777777" w:rsidR="00156E05" w:rsidRPr="006C772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AA6D0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CA8EA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5E7B6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26B21" w14:paraId="485F0A2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9B0324D" w14:textId="77777777" w:rsidR="00156E05" w:rsidRPr="00DD1A87" w:rsidRDefault="006C772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7866367" w14:textId="77777777" w:rsidR="00F26B21" w:rsidRDefault="006C772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A03F70" w14:textId="77777777" w:rsidR="00F26B21" w:rsidRDefault="006C772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3AE5712" w14:textId="77777777" w:rsidR="00F26B21" w:rsidRDefault="006C772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24F2DE6" w14:textId="77777777" w:rsidR="00F26B21" w:rsidRDefault="006C772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2A09AA9" w14:textId="77777777" w:rsidR="00F26B21" w:rsidRDefault="006C772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65A1187" w14:textId="77777777" w:rsidR="00F26B21" w:rsidRDefault="006C772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26B21" w14:paraId="0783A56C" w14:textId="77777777">
        <w:tc>
          <w:tcPr>
            <w:tcW w:w="290" w:type="pct"/>
          </w:tcPr>
          <w:p w14:paraId="0114ACFF" w14:textId="77777777" w:rsidR="00F26B21" w:rsidRDefault="006C772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13D62AB" w14:textId="77777777" w:rsidR="00F26B21" w:rsidRDefault="006C7723">
            <w:pPr>
              <w:ind w:left="-84" w:right="-84"/>
            </w:pPr>
            <w:r>
              <w:rPr>
                <w:sz w:val="22"/>
              </w:rPr>
              <w:t>Трубопроводы тепловых сетей</w:t>
            </w:r>
          </w:p>
        </w:tc>
        <w:tc>
          <w:tcPr>
            <w:tcW w:w="530" w:type="pct"/>
          </w:tcPr>
          <w:p w14:paraId="7AFEFE27" w14:textId="77777777" w:rsidR="00F26B21" w:rsidRDefault="006C772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369272D" w14:textId="77777777" w:rsidR="00F26B21" w:rsidRDefault="006C7723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(цветной) метод: -основной металл, -сварные соединения</w:t>
            </w:r>
          </w:p>
        </w:tc>
        <w:tc>
          <w:tcPr>
            <w:tcW w:w="1070" w:type="pct"/>
          </w:tcPr>
          <w:p w14:paraId="1410B51A" w14:textId="77777777" w:rsidR="00F26B21" w:rsidRDefault="006C772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000726C" w14:textId="77777777" w:rsidR="00F26B21" w:rsidRDefault="006C7723">
            <w:pPr>
              <w:ind w:left="-84" w:right="-84"/>
            </w:pPr>
            <w:r>
              <w:rPr>
                <w:sz w:val="22"/>
              </w:rPr>
              <w:t>пер. Мечникова 4-й, 17Б,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C327A1F" w14:textId="77777777" w:rsidR="00F26B21" w:rsidRDefault="00F26B21">
            <w:pPr>
              <w:ind w:left="-84" w:right="-84"/>
            </w:pPr>
          </w:p>
        </w:tc>
      </w:tr>
      <w:tr w:rsidR="00F26B21" w14:paraId="437D98F5" w14:textId="77777777">
        <w:tc>
          <w:tcPr>
            <w:tcW w:w="290" w:type="pct"/>
          </w:tcPr>
          <w:p w14:paraId="606DCF83" w14:textId="77777777" w:rsidR="00F26B21" w:rsidRDefault="006C772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FBEC607" w14:textId="77777777" w:rsidR="00F26B21" w:rsidRDefault="00F26B21"/>
        </w:tc>
        <w:tc>
          <w:tcPr>
            <w:tcW w:w="530" w:type="pct"/>
          </w:tcPr>
          <w:p w14:paraId="04BFFAE6" w14:textId="77777777" w:rsidR="00F26B21" w:rsidRDefault="006C772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40902E0" w14:textId="77777777" w:rsidR="00F26B21" w:rsidRDefault="006C7723">
            <w:pPr>
              <w:ind w:left="-84" w:right="-84"/>
            </w:pPr>
            <w:r>
              <w:rPr>
                <w:sz w:val="22"/>
              </w:rPr>
              <w:t>Оптический контроль(визуальный метод, внешний осмотр и измерения): -сварные соединения -основной металл</w:t>
            </w:r>
          </w:p>
        </w:tc>
        <w:tc>
          <w:tcPr>
            <w:tcW w:w="1070" w:type="pct"/>
          </w:tcPr>
          <w:p w14:paraId="78C0237D" w14:textId="77777777" w:rsidR="00F26B21" w:rsidRDefault="006C772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E1E63A0" w14:textId="77777777" w:rsidR="00F26B21" w:rsidRDefault="00F26B21"/>
        </w:tc>
        <w:tc>
          <w:tcPr>
            <w:tcW w:w="815" w:type="pct"/>
            <w:vMerge/>
          </w:tcPr>
          <w:p w14:paraId="6EE0DCA5" w14:textId="77777777" w:rsidR="00F26B21" w:rsidRDefault="00F26B21"/>
        </w:tc>
      </w:tr>
      <w:tr w:rsidR="00F26B21" w14:paraId="33EF0192" w14:textId="77777777">
        <w:trPr>
          <w:trHeight w:val="230"/>
        </w:trPr>
        <w:tc>
          <w:tcPr>
            <w:tcW w:w="290" w:type="pct"/>
            <w:vMerge w:val="restart"/>
          </w:tcPr>
          <w:p w14:paraId="4461C1F3" w14:textId="77777777" w:rsidR="00F26B21" w:rsidRDefault="006C772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55A6409" w14:textId="77777777" w:rsidR="00F26B21" w:rsidRDefault="00F26B21"/>
        </w:tc>
        <w:tc>
          <w:tcPr>
            <w:tcW w:w="530" w:type="pct"/>
            <w:vMerge w:val="restart"/>
          </w:tcPr>
          <w:p w14:paraId="27BCA887" w14:textId="77777777" w:rsidR="00F26B21" w:rsidRDefault="006C772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B9A153E" w14:textId="77777777" w:rsidR="00F26B21" w:rsidRDefault="006C7723">
            <w:pPr>
              <w:ind w:left="-84" w:right="-84"/>
            </w:pPr>
            <w:r>
              <w:rPr>
                <w:sz w:val="22"/>
              </w:rPr>
              <w:t>Ультразвуковой контроль. Метод отраженного излучения (эхо-метод): -сварные соединения. -основной металл</w:t>
            </w:r>
          </w:p>
        </w:tc>
        <w:tc>
          <w:tcPr>
            <w:tcW w:w="1070" w:type="pct"/>
            <w:vMerge w:val="restart"/>
          </w:tcPr>
          <w:p w14:paraId="312DA8F7" w14:textId="77777777" w:rsidR="00F26B21" w:rsidRDefault="006C7723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FB7E379" w14:textId="77777777" w:rsidR="00F26B21" w:rsidRDefault="00F26B21"/>
        </w:tc>
        <w:tc>
          <w:tcPr>
            <w:tcW w:w="815" w:type="pct"/>
            <w:vMerge/>
          </w:tcPr>
          <w:p w14:paraId="0C9E6756" w14:textId="77777777" w:rsidR="00F26B21" w:rsidRDefault="00F26B21"/>
        </w:tc>
      </w:tr>
      <w:tr w:rsidR="00F26B21" w14:paraId="27B8FA59" w14:textId="77777777">
        <w:tc>
          <w:tcPr>
            <w:tcW w:w="290" w:type="pct"/>
          </w:tcPr>
          <w:p w14:paraId="731C01C5" w14:textId="77777777" w:rsidR="00F26B21" w:rsidRDefault="006C772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47CEA90" w14:textId="77777777" w:rsidR="00F26B21" w:rsidRDefault="006C7723">
            <w:pPr>
              <w:ind w:left="-84" w:right="-84"/>
            </w:pPr>
            <w:r>
              <w:rPr>
                <w:sz w:val="22"/>
              </w:rPr>
              <w:t>Элементы трубопроводов (фасонные изделия)</w:t>
            </w:r>
          </w:p>
        </w:tc>
        <w:tc>
          <w:tcPr>
            <w:tcW w:w="530" w:type="pct"/>
          </w:tcPr>
          <w:p w14:paraId="173F63DE" w14:textId="77777777" w:rsidR="00F26B21" w:rsidRDefault="006C7723">
            <w:pPr>
              <w:ind w:left="-84" w:right="-84"/>
            </w:pPr>
            <w:r>
              <w:rPr>
                <w:sz w:val="22"/>
              </w:rPr>
              <w:t>24.10/32.103, 24.20/32.103</w:t>
            </w:r>
          </w:p>
        </w:tc>
        <w:tc>
          <w:tcPr>
            <w:tcW w:w="870" w:type="pct"/>
          </w:tcPr>
          <w:p w14:paraId="75E6EF0C" w14:textId="77777777" w:rsidR="00F26B21" w:rsidRDefault="006C7723">
            <w:pPr>
              <w:ind w:left="-84" w:right="-84"/>
            </w:pPr>
            <w:r>
              <w:rPr>
                <w:sz w:val="22"/>
              </w:rPr>
              <w:t>Контроль проникающими веществами. Капиллярный (цветной) метод, -основной металл</w:t>
            </w:r>
          </w:p>
        </w:tc>
        <w:tc>
          <w:tcPr>
            <w:tcW w:w="1070" w:type="pct"/>
          </w:tcPr>
          <w:p w14:paraId="376D906D" w14:textId="77777777" w:rsidR="00F26B21" w:rsidRDefault="006C772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14A8330" w14:textId="77777777" w:rsidR="00F26B21" w:rsidRDefault="006C7723">
            <w:pPr>
              <w:ind w:left="-84" w:right="-84"/>
            </w:pPr>
            <w:r>
              <w:rPr>
                <w:sz w:val="22"/>
              </w:rPr>
              <w:t>пер. Мечникова 4-й, 17Б, 212008,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29776E5" w14:textId="77777777" w:rsidR="00F26B21" w:rsidRDefault="00F26B21">
            <w:pPr>
              <w:ind w:left="-84" w:right="-84"/>
            </w:pPr>
          </w:p>
        </w:tc>
      </w:tr>
      <w:tr w:rsidR="00F26B21" w14:paraId="2C2FD624" w14:textId="77777777">
        <w:trPr>
          <w:trHeight w:val="230"/>
        </w:trPr>
        <w:tc>
          <w:tcPr>
            <w:tcW w:w="290" w:type="pct"/>
            <w:vMerge w:val="restart"/>
          </w:tcPr>
          <w:p w14:paraId="7E68EE6D" w14:textId="77777777" w:rsidR="00F26B21" w:rsidRDefault="006C7723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1A8FB5BC" w14:textId="77777777" w:rsidR="00F26B21" w:rsidRDefault="00F26B21"/>
        </w:tc>
        <w:tc>
          <w:tcPr>
            <w:tcW w:w="530" w:type="pct"/>
            <w:vMerge w:val="restart"/>
          </w:tcPr>
          <w:p w14:paraId="163BBF59" w14:textId="77777777" w:rsidR="00F26B21" w:rsidRDefault="006C7723">
            <w:pPr>
              <w:ind w:left="-84" w:right="-84"/>
            </w:pPr>
            <w:r>
              <w:rPr>
                <w:sz w:val="22"/>
              </w:rPr>
              <w:t>24.10/32.115, 24.20/32.115</w:t>
            </w:r>
          </w:p>
        </w:tc>
        <w:tc>
          <w:tcPr>
            <w:tcW w:w="870" w:type="pct"/>
            <w:vMerge w:val="restart"/>
          </w:tcPr>
          <w:p w14:paraId="0D2868D7" w14:textId="77777777" w:rsidR="00F26B21" w:rsidRDefault="006C7723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-основной металл</w:t>
            </w:r>
          </w:p>
        </w:tc>
        <w:tc>
          <w:tcPr>
            <w:tcW w:w="1070" w:type="pct"/>
            <w:vMerge w:val="restart"/>
          </w:tcPr>
          <w:p w14:paraId="624AB9B9" w14:textId="77777777" w:rsidR="00F26B21" w:rsidRDefault="006C7723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67C3E232" w14:textId="77777777" w:rsidR="00F26B21" w:rsidRDefault="00F26B21"/>
        </w:tc>
        <w:tc>
          <w:tcPr>
            <w:tcW w:w="815" w:type="pct"/>
            <w:vMerge/>
          </w:tcPr>
          <w:p w14:paraId="60C978E5" w14:textId="77777777" w:rsidR="00F26B21" w:rsidRDefault="00F26B21"/>
        </w:tc>
      </w:tr>
    </w:tbl>
    <w:p w14:paraId="4236DA9A" w14:textId="77777777" w:rsidR="00103679" w:rsidRPr="00DD1A87" w:rsidRDefault="00103679">
      <w:pPr>
        <w:rPr>
          <w:noProof/>
          <w:sz w:val="24"/>
          <w:szCs w:val="24"/>
        </w:rPr>
      </w:pPr>
    </w:p>
    <w:p w14:paraId="4D6D104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B34F" w14:textId="77777777" w:rsidR="00562129" w:rsidRDefault="00562129" w:rsidP="0011070C">
      <w:r>
        <w:separator/>
      </w:r>
    </w:p>
  </w:endnote>
  <w:endnote w:type="continuationSeparator" w:id="0">
    <w:p w14:paraId="740D0F7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FD3E13" w14:textId="77777777" w:rsidR="006C7723" w:rsidRDefault="006C772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AD9C7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D2457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BFD72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57EB3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A49F0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BBFAA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18CA50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A4B44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7573F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14753" w14:textId="77777777" w:rsidR="00562129" w:rsidRDefault="00562129" w:rsidP="0011070C">
      <w:r>
        <w:separator/>
      </w:r>
    </w:p>
  </w:footnote>
  <w:footnote w:type="continuationSeparator" w:id="0">
    <w:p w14:paraId="17CCBB2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830" w14:textId="77777777" w:rsidR="006C7723" w:rsidRDefault="006C772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632D0A0" w14:textId="77777777" w:rsidTr="006C7723">
      <w:trPr>
        <w:trHeight w:val="221"/>
      </w:trPr>
      <w:tc>
        <w:tcPr>
          <w:tcW w:w="12186" w:type="dxa"/>
          <w:vAlign w:val="center"/>
        </w:tcPr>
        <w:p w14:paraId="258380E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F5F13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2.2544</w:t>
          </w:r>
        </w:p>
      </w:tc>
    </w:tr>
  </w:tbl>
  <w:p w14:paraId="567A4C3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C93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6C7E667" w14:textId="77777777" w:rsidTr="006C7723">
      <w:trPr>
        <w:trHeight w:val="221"/>
      </w:trPr>
      <w:tc>
        <w:tcPr>
          <w:tcW w:w="12186" w:type="dxa"/>
          <w:vAlign w:val="center"/>
        </w:tcPr>
        <w:p w14:paraId="3852DC7C" w14:textId="0A05D209" w:rsidR="002317A4" w:rsidRPr="002317A4" w:rsidRDefault="00403AD5" w:rsidP="006C772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"Завод полимерных труб",</w:t>
          </w:r>
          <w:r w:rsidR="006C772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5DE1495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2.2544</w:t>
          </w:r>
        </w:p>
      </w:tc>
    </w:tr>
  </w:tbl>
  <w:p w14:paraId="5DDEB5B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7723"/>
    <w:rsid w:val="006D4E45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4EC1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6B21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C8C36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2026-10-12T04:57:00Z</dcterms:created>
  <dcterms:modified xsi:type="dcterms:W3CDTF">2026-10-12T04:58:00Z</dcterms:modified>
</cp:coreProperties>
</file>