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7DC2B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0D60602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DB150E6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2D3942E" w14:textId="77777777" w:rsidTr="005C4B0E">
        <w:tc>
          <w:tcPr>
            <w:tcW w:w="291" w:type="pct"/>
            <w:vAlign w:val="center"/>
          </w:tcPr>
          <w:p w14:paraId="367936A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6333BB14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29CD07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4F776F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49CECD5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33652D7" w14:textId="77777777" w:rsidR="00156E05" w:rsidRPr="00B0585E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614C31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58C4F8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9E89402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463E2B" w14:paraId="309ED55D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A82EEC3" w14:textId="77777777" w:rsidR="00156E05" w:rsidRPr="00DD1A87" w:rsidRDefault="00B0585E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C0E871A" w14:textId="77777777" w:rsidR="00463E2B" w:rsidRDefault="00B0585E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5461EF99" w14:textId="77777777" w:rsidR="00463E2B" w:rsidRDefault="00B0585E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4C31A3DD" w14:textId="77777777" w:rsidR="00463E2B" w:rsidRDefault="00B0585E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768229D" w14:textId="77777777" w:rsidR="00463E2B" w:rsidRDefault="00B0585E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6104A5E4" w14:textId="77777777" w:rsidR="00463E2B" w:rsidRDefault="00B0585E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A5D1943" w14:textId="77777777" w:rsidR="00463E2B" w:rsidRDefault="00B0585E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463E2B" w14:paraId="59D016DC" w14:textId="77777777">
        <w:trPr>
          <w:trHeight w:val="230"/>
        </w:trPr>
        <w:tc>
          <w:tcPr>
            <w:tcW w:w="290" w:type="pct"/>
            <w:vMerge w:val="restart"/>
          </w:tcPr>
          <w:p w14:paraId="586C2933" w14:textId="77777777" w:rsidR="00463E2B" w:rsidRDefault="00B0585E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48757041" w14:textId="77777777" w:rsidR="00463E2B" w:rsidRDefault="00B0585E">
            <w:pPr>
              <w:ind w:left="-84" w:right="-84"/>
            </w:pPr>
            <w:r>
              <w:rPr>
                <w:sz w:val="22"/>
              </w:rPr>
              <w:t>Брусья деревянные для стрелочных переводов железных дорог широкой колеи</w:t>
            </w:r>
          </w:p>
        </w:tc>
        <w:tc>
          <w:tcPr>
            <w:tcW w:w="530" w:type="pct"/>
            <w:vMerge w:val="restart"/>
          </w:tcPr>
          <w:p w14:paraId="5C604893" w14:textId="77777777" w:rsidR="00463E2B" w:rsidRDefault="00B0585E">
            <w:pPr>
              <w:ind w:left="-84" w:right="-84"/>
            </w:pPr>
            <w:r>
              <w:rPr>
                <w:sz w:val="22"/>
              </w:rPr>
              <w:t>16.29/29.061</w:t>
            </w:r>
          </w:p>
        </w:tc>
        <w:tc>
          <w:tcPr>
            <w:tcW w:w="870" w:type="pct"/>
            <w:vMerge w:val="restart"/>
          </w:tcPr>
          <w:p w14:paraId="74CD1CDF" w14:textId="77777777" w:rsidR="00463E2B" w:rsidRDefault="00B0585E">
            <w:pPr>
              <w:ind w:left="-84" w:right="-84"/>
            </w:pPr>
            <w:r>
              <w:rPr>
                <w:sz w:val="22"/>
              </w:rPr>
              <w:t>Размеры, качество древесины</w:t>
            </w:r>
          </w:p>
        </w:tc>
        <w:tc>
          <w:tcPr>
            <w:tcW w:w="1070" w:type="pct"/>
            <w:vMerge w:val="restart"/>
          </w:tcPr>
          <w:p w14:paraId="7BD97F4F" w14:textId="77777777" w:rsidR="00463E2B" w:rsidRDefault="00B0585E">
            <w:pPr>
              <w:ind w:left="-84" w:right="-84"/>
            </w:pPr>
            <w:r>
              <w:rPr>
                <w:sz w:val="22"/>
              </w:rPr>
              <w:t>ГОСТ 8816-2014 п.п.7.2, 7.10-7.15</w:t>
            </w:r>
          </w:p>
        </w:tc>
        <w:tc>
          <w:tcPr>
            <w:tcW w:w="730" w:type="pct"/>
            <w:vMerge w:val="restart"/>
          </w:tcPr>
          <w:p w14:paraId="61F5F3E8" w14:textId="77777777" w:rsidR="00463E2B" w:rsidRDefault="00B0585E">
            <w:pPr>
              <w:ind w:left="-84" w:right="-84"/>
            </w:pPr>
            <w:r>
              <w:rPr>
                <w:sz w:val="22"/>
              </w:rPr>
              <w:t>ул. Свердлова, 13а, 220006, г. Минск</w:t>
            </w:r>
          </w:p>
        </w:tc>
        <w:tc>
          <w:tcPr>
            <w:tcW w:w="815" w:type="pct"/>
            <w:vMerge w:val="restart"/>
          </w:tcPr>
          <w:p w14:paraId="339AEF03" w14:textId="77777777" w:rsidR="00463E2B" w:rsidRDefault="00463E2B">
            <w:pPr>
              <w:ind w:left="-84" w:right="-84"/>
            </w:pPr>
          </w:p>
        </w:tc>
      </w:tr>
      <w:tr w:rsidR="00463E2B" w14:paraId="6CB50B90" w14:textId="77777777">
        <w:trPr>
          <w:trHeight w:val="230"/>
        </w:trPr>
        <w:tc>
          <w:tcPr>
            <w:tcW w:w="290" w:type="pct"/>
            <w:vMerge w:val="restart"/>
          </w:tcPr>
          <w:p w14:paraId="1F09EEC9" w14:textId="77777777" w:rsidR="00463E2B" w:rsidRDefault="00B0585E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5B1A47F8" w14:textId="77777777" w:rsidR="00463E2B" w:rsidRDefault="00B0585E">
            <w:pPr>
              <w:ind w:left="-84" w:right="-84"/>
            </w:pPr>
            <w:r>
              <w:rPr>
                <w:sz w:val="22"/>
              </w:rPr>
              <w:t>Брусья мостовые деревянные</w:t>
            </w:r>
          </w:p>
        </w:tc>
        <w:tc>
          <w:tcPr>
            <w:tcW w:w="530" w:type="pct"/>
            <w:vMerge w:val="restart"/>
          </w:tcPr>
          <w:p w14:paraId="1A47E2B7" w14:textId="77777777" w:rsidR="00463E2B" w:rsidRDefault="00B0585E">
            <w:pPr>
              <w:ind w:left="-84" w:right="-84"/>
            </w:pPr>
            <w:r>
              <w:rPr>
                <w:sz w:val="22"/>
              </w:rPr>
              <w:t>16.29/29.061</w:t>
            </w:r>
          </w:p>
        </w:tc>
        <w:tc>
          <w:tcPr>
            <w:tcW w:w="870" w:type="pct"/>
            <w:vMerge w:val="restart"/>
          </w:tcPr>
          <w:p w14:paraId="52D1565A" w14:textId="77777777" w:rsidR="00463E2B" w:rsidRDefault="00B0585E">
            <w:pPr>
              <w:ind w:left="-84" w:right="-84"/>
            </w:pPr>
            <w:r>
              <w:rPr>
                <w:sz w:val="22"/>
              </w:rPr>
              <w:t>Размеры и качество древесина</w:t>
            </w:r>
          </w:p>
        </w:tc>
        <w:tc>
          <w:tcPr>
            <w:tcW w:w="1070" w:type="pct"/>
            <w:vMerge w:val="restart"/>
          </w:tcPr>
          <w:p w14:paraId="43EAACA9" w14:textId="77777777" w:rsidR="00463E2B" w:rsidRDefault="00B0585E">
            <w:pPr>
              <w:ind w:left="-84" w:right="-84"/>
            </w:pPr>
            <w:r>
              <w:rPr>
                <w:sz w:val="22"/>
              </w:rPr>
              <w:t>ГОСТ 28450-2014 п.п.7.2, 7.10,7.13-7.15</w:t>
            </w:r>
          </w:p>
        </w:tc>
        <w:tc>
          <w:tcPr>
            <w:tcW w:w="730" w:type="pct"/>
            <w:vMerge w:val="restart"/>
          </w:tcPr>
          <w:p w14:paraId="1CEEB3CD" w14:textId="77777777" w:rsidR="00463E2B" w:rsidRDefault="00B0585E">
            <w:pPr>
              <w:ind w:left="-84" w:right="-84"/>
            </w:pPr>
            <w:r>
              <w:rPr>
                <w:sz w:val="22"/>
              </w:rPr>
              <w:t>ул. Свердлова, 13а, 220006, г. Минск</w:t>
            </w:r>
          </w:p>
        </w:tc>
        <w:tc>
          <w:tcPr>
            <w:tcW w:w="815" w:type="pct"/>
            <w:vMerge w:val="restart"/>
          </w:tcPr>
          <w:p w14:paraId="0C74823D" w14:textId="77777777" w:rsidR="00463E2B" w:rsidRDefault="00463E2B">
            <w:pPr>
              <w:ind w:left="-84" w:right="-84"/>
            </w:pPr>
          </w:p>
        </w:tc>
      </w:tr>
      <w:tr w:rsidR="00463E2B" w14:paraId="7F8DB15F" w14:textId="77777777">
        <w:tc>
          <w:tcPr>
            <w:tcW w:w="290" w:type="pct"/>
          </w:tcPr>
          <w:p w14:paraId="7889965C" w14:textId="77777777" w:rsidR="00463E2B" w:rsidRDefault="00B0585E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515A3BC9" w14:textId="77777777" w:rsidR="00463E2B" w:rsidRDefault="00B0585E">
            <w:pPr>
              <w:ind w:left="-84" w:right="-84"/>
            </w:pPr>
            <w:r>
              <w:rPr>
                <w:sz w:val="22"/>
              </w:rPr>
              <w:t>Древесина</w:t>
            </w:r>
          </w:p>
        </w:tc>
        <w:tc>
          <w:tcPr>
            <w:tcW w:w="530" w:type="pct"/>
          </w:tcPr>
          <w:p w14:paraId="0DB46B4F" w14:textId="77777777" w:rsidR="00463E2B" w:rsidRDefault="00B0585E">
            <w:pPr>
              <w:ind w:left="-84" w:right="-84"/>
            </w:pPr>
            <w:r>
              <w:rPr>
                <w:sz w:val="22"/>
              </w:rPr>
              <w:t>16.10/29.040</w:t>
            </w:r>
          </w:p>
        </w:tc>
        <w:tc>
          <w:tcPr>
            <w:tcW w:w="870" w:type="pct"/>
          </w:tcPr>
          <w:p w14:paraId="5D856EA5" w14:textId="77777777" w:rsidR="00463E2B" w:rsidRDefault="00B0585E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62F28B94" w14:textId="77777777" w:rsidR="00463E2B" w:rsidRDefault="00B0585E">
            <w:pPr>
              <w:ind w:left="-84" w:right="-84"/>
            </w:pPr>
            <w:r>
              <w:rPr>
                <w:sz w:val="22"/>
              </w:rPr>
              <w:t>ГОСТ 16483.0-89 (ИСО 3129-75);</w:t>
            </w:r>
            <w:r>
              <w:rPr>
                <w:sz w:val="22"/>
              </w:rPr>
              <w:br/>
              <w:t>ГОСТ 16483.7-71;</w:t>
            </w:r>
            <w:r>
              <w:rPr>
                <w:sz w:val="22"/>
              </w:rPr>
              <w:br/>
              <w:t>ГОСТ 16588-91 (ИСО 4470-81)</w:t>
            </w:r>
          </w:p>
        </w:tc>
        <w:tc>
          <w:tcPr>
            <w:tcW w:w="730" w:type="pct"/>
            <w:vMerge w:val="restart"/>
          </w:tcPr>
          <w:p w14:paraId="0DE18C3A" w14:textId="77777777" w:rsidR="00463E2B" w:rsidRDefault="00B0585E">
            <w:pPr>
              <w:ind w:left="-84" w:right="-84"/>
            </w:pPr>
            <w:r>
              <w:rPr>
                <w:sz w:val="22"/>
              </w:rPr>
              <w:t>ул. Свердлова, 13а, 220006, г. Минск</w:t>
            </w:r>
          </w:p>
        </w:tc>
        <w:tc>
          <w:tcPr>
            <w:tcW w:w="815" w:type="pct"/>
            <w:vMerge w:val="restart"/>
          </w:tcPr>
          <w:p w14:paraId="20CD5049" w14:textId="77777777" w:rsidR="00463E2B" w:rsidRDefault="00463E2B">
            <w:pPr>
              <w:ind w:left="-84" w:right="-84"/>
            </w:pPr>
          </w:p>
        </w:tc>
      </w:tr>
      <w:tr w:rsidR="00463E2B" w14:paraId="1976B7EF" w14:textId="77777777">
        <w:tc>
          <w:tcPr>
            <w:tcW w:w="290" w:type="pct"/>
          </w:tcPr>
          <w:p w14:paraId="79DA73D5" w14:textId="77777777" w:rsidR="00463E2B" w:rsidRDefault="00B0585E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4C9AA8FD" w14:textId="77777777" w:rsidR="00463E2B" w:rsidRDefault="00463E2B"/>
        </w:tc>
        <w:tc>
          <w:tcPr>
            <w:tcW w:w="530" w:type="pct"/>
          </w:tcPr>
          <w:p w14:paraId="6451E06D" w14:textId="77777777" w:rsidR="00463E2B" w:rsidRDefault="00B0585E">
            <w:pPr>
              <w:ind w:left="-84" w:right="-84"/>
            </w:pPr>
            <w:r>
              <w:rPr>
                <w:sz w:val="22"/>
              </w:rPr>
              <w:t>16.10/29.143</w:t>
            </w:r>
          </w:p>
        </w:tc>
        <w:tc>
          <w:tcPr>
            <w:tcW w:w="870" w:type="pct"/>
          </w:tcPr>
          <w:p w14:paraId="341BB2BB" w14:textId="77777777" w:rsidR="00463E2B" w:rsidRDefault="00B0585E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25A47073" w14:textId="77777777" w:rsidR="00463E2B" w:rsidRDefault="00B0585E">
            <w:pPr>
              <w:ind w:left="-84" w:right="-84"/>
            </w:pPr>
            <w:r>
              <w:rPr>
                <w:sz w:val="22"/>
              </w:rPr>
              <w:t>ГОСТ 16483.0-89 (ИСО 3129-75);</w:t>
            </w:r>
            <w:r>
              <w:rPr>
                <w:sz w:val="22"/>
              </w:rPr>
              <w:br/>
              <w:t>ГОСТ 16483.20-72</w:t>
            </w:r>
          </w:p>
        </w:tc>
        <w:tc>
          <w:tcPr>
            <w:tcW w:w="730" w:type="pct"/>
            <w:vMerge/>
          </w:tcPr>
          <w:p w14:paraId="307AAE51" w14:textId="77777777" w:rsidR="00463E2B" w:rsidRDefault="00463E2B"/>
        </w:tc>
        <w:tc>
          <w:tcPr>
            <w:tcW w:w="815" w:type="pct"/>
            <w:vMerge/>
          </w:tcPr>
          <w:p w14:paraId="6D7E184A" w14:textId="77777777" w:rsidR="00463E2B" w:rsidRDefault="00463E2B"/>
        </w:tc>
      </w:tr>
      <w:tr w:rsidR="00463E2B" w14:paraId="17EE1165" w14:textId="77777777">
        <w:tc>
          <w:tcPr>
            <w:tcW w:w="290" w:type="pct"/>
          </w:tcPr>
          <w:p w14:paraId="7A7B18C6" w14:textId="77777777" w:rsidR="00463E2B" w:rsidRDefault="00B0585E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5F7252AC" w14:textId="77777777" w:rsidR="00463E2B" w:rsidRDefault="00463E2B"/>
        </w:tc>
        <w:tc>
          <w:tcPr>
            <w:tcW w:w="530" w:type="pct"/>
          </w:tcPr>
          <w:p w14:paraId="3FDA7C4E" w14:textId="77777777" w:rsidR="00463E2B" w:rsidRDefault="00B0585E">
            <w:pPr>
              <w:ind w:left="-84" w:right="-84"/>
            </w:pPr>
            <w:r>
              <w:rPr>
                <w:sz w:val="22"/>
              </w:rPr>
              <w:t>16.10/29.121</w:t>
            </w:r>
          </w:p>
        </w:tc>
        <w:tc>
          <w:tcPr>
            <w:tcW w:w="870" w:type="pct"/>
          </w:tcPr>
          <w:p w14:paraId="3BDFA4C9" w14:textId="77777777" w:rsidR="00463E2B" w:rsidRDefault="00B0585E">
            <w:pPr>
              <w:ind w:left="-84" w:right="-84"/>
            </w:pPr>
            <w:r>
              <w:rPr>
                <w:sz w:val="22"/>
              </w:rPr>
              <w:t>Модуль упругости при статическом изгибе</w:t>
            </w:r>
          </w:p>
        </w:tc>
        <w:tc>
          <w:tcPr>
            <w:tcW w:w="1070" w:type="pct"/>
          </w:tcPr>
          <w:p w14:paraId="0DC194CE" w14:textId="77777777" w:rsidR="00463E2B" w:rsidRDefault="00B0585E">
            <w:pPr>
              <w:ind w:left="-84" w:right="-84"/>
            </w:pPr>
            <w:r>
              <w:rPr>
                <w:sz w:val="22"/>
              </w:rPr>
              <w:t>ГОСТ 16483.0-89 (ИСО 3129-75);</w:t>
            </w:r>
            <w:r>
              <w:rPr>
                <w:sz w:val="22"/>
              </w:rPr>
              <w:br/>
              <w:t>ГОСТ 16483.9-73</w:t>
            </w:r>
          </w:p>
        </w:tc>
        <w:tc>
          <w:tcPr>
            <w:tcW w:w="730" w:type="pct"/>
            <w:vMerge/>
          </w:tcPr>
          <w:p w14:paraId="567657E2" w14:textId="77777777" w:rsidR="00463E2B" w:rsidRDefault="00463E2B"/>
        </w:tc>
        <w:tc>
          <w:tcPr>
            <w:tcW w:w="815" w:type="pct"/>
            <w:vMerge/>
          </w:tcPr>
          <w:p w14:paraId="15166A05" w14:textId="77777777" w:rsidR="00463E2B" w:rsidRDefault="00463E2B"/>
        </w:tc>
      </w:tr>
      <w:tr w:rsidR="00463E2B" w14:paraId="3C1758AB" w14:textId="77777777">
        <w:tc>
          <w:tcPr>
            <w:tcW w:w="290" w:type="pct"/>
          </w:tcPr>
          <w:p w14:paraId="231DFF6C" w14:textId="77777777" w:rsidR="00463E2B" w:rsidRDefault="00B0585E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50DCA0C2" w14:textId="77777777" w:rsidR="00463E2B" w:rsidRDefault="00463E2B"/>
        </w:tc>
        <w:tc>
          <w:tcPr>
            <w:tcW w:w="530" w:type="pct"/>
          </w:tcPr>
          <w:p w14:paraId="3B101A1A" w14:textId="77777777" w:rsidR="00463E2B" w:rsidRDefault="00B0585E">
            <w:pPr>
              <w:ind w:left="-84" w:right="-84"/>
            </w:pPr>
            <w:r>
              <w:rPr>
                <w:sz w:val="22"/>
              </w:rPr>
              <w:t>16.10/29.061</w:t>
            </w:r>
          </w:p>
        </w:tc>
        <w:tc>
          <w:tcPr>
            <w:tcW w:w="870" w:type="pct"/>
          </w:tcPr>
          <w:p w14:paraId="73C6394C" w14:textId="77777777" w:rsidR="00463E2B" w:rsidRDefault="00B0585E">
            <w:pPr>
              <w:ind w:left="-84" w:right="-84"/>
            </w:pPr>
            <w:r>
              <w:rPr>
                <w:sz w:val="22"/>
              </w:rPr>
              <w:t>Наличие и количество пороков и дефектов обработки. Размеры дефектов и пороков.</w:t>
            </w:r>
          </w:p>
        </w:tc>
        <w:tc>
          <w:tcPr>
            <w:tcW w:w="1070" w:type="pct"/>
          </w:tcPr>
          <w:p w14:paraId="1691215B" w14:textId="77777777" w:rsidR="00463E2B" w:rsidRDefault="00B0585E">
            <w:pPr>
              <w:ind w:left="-84" w:right="-84"/>
            </w:pPr>
            <w:r>
              <w:rPr>
                <w:sz w:val="22"/>
              </w:rPr>
              <w:t>ГОСТ 2140-81</w:t>
            </w:r>
          </w:p>
        </w:tc>
        <w:tc>
          <w:tcPr>
            <w:tcW w:w="730" w:type="pct"/>
            <w:vMerge/>
          </w:tcPr>
          <w:p w14:paraId="58B96691" w14:textId="77777777" w:rsidR="00463E2B" w:rsidRDefault="00463E2B"/>
        </w:tc>
        <w:tc>
          <w:tcPr>
            <w:tcW w:w="815" w:type="pct"/>
            <w:vMerge/>
          </w:tcPr>
          <w:p w14:paraId="5BA09F97" w14:textId="77777777" w:rsidR="00463E2B" w:rsidRDefault="00463E2B"/>
        </w:tc>
      </w:tr>
      <w:tr w:rsidR="00463E2B" w14:paraId="1B884442" w14:textId="77777777">
        <w:tc>
          <w:tcPr>
            <w:tcW w:w="290" w:type="pct"/>
          </w:tcPr>
          <w:p w14:paraId="66B178C7" w14:textId="77777777" w:rsidR="00463E2B" w:rsidRDefault="00B0585E">
            <w:pPr>
              <w:ind w:left="-84" w:right="-84"/>
            </w:pPr>
            <w:r>
              <w:rPr>
                <w:sz w:val="22"/>
              </w:rPr>
              <w:lastRenderedPageBreak/>
              <w:t>3.5*</w:t>
            </w:r>
          </w:p>
        </w:tc>
        <w:tc>
          <w:tcPr>
            <w:tcW w:w="680" w:type="pct"/>
            <w:vMerge/>
          </w:tcPr>
          <w:p w14:paraId="41735045" w14:textId="77777777" w:rsidR="00463E2B" w:rsidRDefault="00463E2B"/>
        </w:tc>
        <w:tc>
          <w:tcPr>
            <w:tcW w:w="530" w:type="pct"/>
          </w:tcPr>
          <w:p w14:paraId="7FDB4912" w14:textId="77777777" w:rsidR="00463E2B" w:rsidRDefault="00B0585E">
            <w:pPr>
              <w:ind w:left="-84" w:right="-84"/>
            </w:pPr>
            <w:r>
              <w:rPr>
                <w:sz w:val="22"/>
              </w:rPr>
              <w:t>16.10/29.040</w:t>
            </w:r>
          </w:p>
        </w:tc>
        <w:tc>
          <w:tcPr>
            <w:tcW w:w="870" w:type="pct"/>
          </w:tcPr>
          <w:p w14:paraId="1A8F27DC" w14:textId="77777777" w:rsidR="00463E2B" w:rsidRDefault="00B0585E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00F8E131" w14:textId="77777777" w:rsidR="00463E2B" w:rsidRDefault="00B0585E">
            <w:pPr>
              <w:ind w:left="-84" w:right="-84"/>
            </w:pPr>
            <w:r>
              <w:rPr>
                <w:sz w:val="22"/>
              </w:rPr>
              <w:t>ГОСТ 16483.0-89 (ИСО 3129-75);</w:t>
            </w:r>
            <w:r>
              <w:rPr>
                <w:sz w:val="22"/>
              </w:rPr>
              <w:br/>
              <w:t>ГОСТ 16483.1-84</w:t>
            </w:r>
          </w:p>
        </w:tc>
        <w:tc>
          <w:tcPr>
            <w:tcW w:w="730" w:type="pct"/>
            <w:vMerge/>
          </w:tcPr>
          <w:p w14:paraId="66E3C61A" w14:textId="77777777" w:rsidR="00463E2B" w:rsidRDefault="00463E2B"/>
        </w:tc>
        <w:tc>
          <w:tcPr>
            <w:tcW w:w="815" w:type="pct"/>
            <w:vMerge/>
          </w:tcPr>
          <w:p w14:paraId="4B33C137" w14:textId="77777777" w:rsidR="00463E2B" w:rsidRDefault="00463E2B"/>
        </w:tc>
      </w:tr>
      <w:tr w:rsidR="00463E2B" w14:paraId="110816DA" w14:textId="77777777">
        <w:tc>
          <w:tcPr>
            <w:tcW w:w="290" w:type="pct"/>
          </w:tcPr>
          <w:p w14:paraId="55AF5352" w14:textId="77777777" w:rsidR="00463E2B" w:rsidRDefault="00B0585E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421C453C" w14:textId="77777777" w:rsidR="00463E2B" w:rsidRDefault="00463E2B"/>
        </w:tc>
        <w:tc>
          <w:tcPr>
            <w:tcW w:w="530" w:type="pct"/>
            <w:vMerge w:val="restart"/>
          </w:tcPr>
          <w:p w14:paraId="5198DD79" w14:textId="77777777" w:rsidR="00463E2B" w:rsidRDefault="00B0585E">
            <w:pPr>
              <w:ind w:left="-84" w:right="-84"/>
            </w:pPr>
            <w:r>
              <w:rPr>
                <w:sz w:val="22"/>
              </w:rPr>
              <w:t>16.10/29.121</w:t>
            </w:r>
          </w:p>
        </w:tc>
        <w:tc>
          <w:tcPr>
            <w:tcW w:w="870" w:type="pct"/>
          </w:tcPr>
          <w:p w14:paraId="70753A27" w14:textId="77777777" w:rsidR="00463E2B" w:rsidRDefault="00B0585E">
            <w:pPr>
              <w:ind w:left="-84" w:right="-84"/>
            </w:pPr>
            <w:r>
              <w:rPr>
                <w:sz w:val="22"/>
              </w:rPr>
              <w:t>Предел прочности при сжатии вдоль волокон</w:t>
            </w:r>
          </w:p>
        </w:tc>
        <w:tc>
          <w:tcPr>
            <w:tcW w:w="1070" w:type="pct"/>
          </w:tcPr>
          <w:p w14:paraId="5C44EA25" w14:textId="77777777" w:rsidR="00463E2B" w:rsidRDefault="00B0585E">
            <w:pPr>
              <w:ind w:left="-84" w:right="-84"/>
            </w:pPr>
            <w:r>
              <w:rPr>
                <w:sz w:val="22"/>
              </w:rPr>
              <w:t>ГОСТ 16483.0-89 (ИСО 3129-75);</w:t>
            </w:r>
            <w:r>
              <w:rPr>
                <w:sz w:val="22"/>
              </w:rPr>
              <w:br/>
              <w:t>ГОСТ 16483.10-73</w:t>
            </w:r>
          </w:p>
        </w:tc>
        <w:tc>
          <w:tcPr>
            <w:tcW w:w="730" w:type="pct"/>
            <w:vMerge/>
          </w:tcPr>
          <w:p w14:paraId="5AD77092" w14:textId="77777777" w:rsidR="00463E2B" w:rsidRDefault="00463E2B"/>
        </w:tc>
        <w:tc>
          <w:tcPr>
            <w:tcW w:w="815" w:type="pct"/>
            <w:vMerge/>
          </w:tcPr>
          <w:p w14:paraId="160676CB" w14:textId="77777777" w:rsidR="00463E2B" w:rsidRDefault="00463E2B"/>
        </w:tc>
      </w:tr>
      <w:tr w:rsidR="00463E2B" w14:paraId="2CAC3668" w14:textId="77777777">
        <w:tc>
          <w:tcPr>
            <w:tcW w:w="290" w:type="pct"/>
          </w:tcPr>
          <w:p w14:paraId="7E615925" w14:textId="77777777" w:rsidR="00463E2B" w:rsidRDefault="00B0585E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77A5EA3B" w14:textId="77777777" w:rsidR="00463E2B" w:rsidRDefault="00463E2B"/>
        </w:tc>
        <w:tc>
          <w:tcPr>
            <w:tcW w:w="530" w:type="pct"/>
            <w:vMerge/>
          </w:tcPr>
          <w:p w14:paraId="3317DB23" w14:textId="77777777" w:rsidR="00463E2B" w:rsidRDefault="00463E2B"/>
        </w:tc>
        <w:tc>
          <w:tcPr>
            <w:tcW w:w="870" w:type="pct"/>
          </w:tcPr>
          <w:p w14:paraId="353E9160" w14:textId="77777777" w:rsidR="00463E2B" w:rsidRDefault="00B0585E">
            <w:pPr>
              <w:ind w:left="-84" w:right="-84"/>
            </w:pPr>
            <w:r>
              <w:rPr>
                <w:sz w:val="22"/>
              </w:rPr>
              <w:t>Предел прочности при скалывании вдоль волокон</w:t>
            </w:r>
          </w:p>
        </w:tc>
        <w:tc>
          <w:tcPr>
            <w:tcW w:w="1070" w:type="pct"/>
          </w:tcPr>
          <w:p w14:paraId="3C5BEA8A" w14:textId="77777777" w:rsidR="00463E2B" w:rsidRDefault="00B0585E">
            <w:pPr>
              <w:ind w:left="-84" w:right="-84"/>
            </w:pPr>
            <w:r>
              <w:rPr>
                <w:sz w:val="22"/>
              </w:rPr>
              <w:t>ГОСТ 16483.0-89 (ИСО 3129-75);</w:t>
            </w:r>
            <w:r>
              <w:rPr>
                <w:sz w:val="22"/>
              </w:rPr>
              <w:br/>
              <w:t>ГОСТ 16483.5-73</w:t>
            </w:r>
          </w:p>
        </w:tc>
        <w:tc>
          <w:tcPr>
            <w:tcW w:w="730" w:type="pct"/>
            <w:vMerge/>
          </w:tcPr>
          <w:p w14:paraId="2D4181BB" w14:textId="77777777" w:rsidR="00463E2B" w:rsidRDefault="00463E2B"/>
        </w:tc>
        <w:tc>
          <w:tcPr>
            <w:tcW w:w="815" w:type="pct"/>
            <w:vMerge/>
          </w:tcPr>
          <w:p w14:paraId="451AB55B" w14:textId="77777777" w:rsidR="00463E2B" w:rsidRDefault="00463E2B"/>
        </w:tc>
      </w:tr>
      <w:tr w:rsidR="00463E2B" w14:paraId="3543FE4A" w14:textId="77777777">
        <w:tc>
          <w:tcPr>
            <w:tcW w:w="290" w:type="pct"/>
          </w:tcPr>
          <w:p w14:paraId="65AFFF28" w14:textId="77777777" w:rsidR="00463E2B" w:rsidRDefault="00B0585E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2BDC9765" w14:textId="77777777" w:rsidR="00463E2B" w:rsidRDefault="00463E2B"/>
        </w:tc>
        <w:tc>
          <w:tcPr>
            <w:tcW w:w="530" w:type="pct"/>
            <w:vMerge/>
          </w:tcPr>
          <w:p w14:paraId="48A8CCD1" w14:textId="77777777" w:rsidR="00463E2B" w:rsidRDefault="00463E2B"/>
        </w:tc>
        <w:tc>
          <w:tcPr>
            <w:tcW w:w="870" w:type="pct"/>
          </w:tcPr>
          <w:p w14:paraId="0EC64093" w14:textId="77777777" w:rsidR="00463E2B" w:rsidRDefault="00B0585E">
            <w:pPr>
              <w:ind w:left="-84" w:right="-84"/>
            </w:pPr>
            <w:r>
              <w:rPr>
                <w:sz w:val="22"/>
              </w:rPr>
              <w:t>Предел прочности при статическом изгибе</w:t>
            </w:r>
          </w:p>
        </w:tc>
        <w:tc>
          <w:tcPr>
            <w:tcW w:w="1070" w:type="pct"/>
          </w:tcPr>
          <w:p w14:paraId="66A8084A" w14:textId="77777777" w:rsidR="00463E2B" w:rsidRDefault="00B0585E">
            <w:pPr>
              <w:ind w:left="-84" w:right="-84"/>
            </w:pPr>
            <w:r>
              <w:rPr>
                <w:sz w:val="22"/>
              </w:rPr>
              <w:t>ГОСТ 16483.0-89 (ИСО 3129-75);</w:t>
            </w:r>
            <w:r>
              <w:rPr>
                <w:sz w:val="22"/>
              </w:rPr>
              <w:br/>
              <w:t>ГОСТ 16483.3-84</w:t>
            </w:r>
          </w:p>
        </w:tc>
        <w:tc>
          <w:tcPr>
            <w:tcW w:w="730" w:type="pct"/>
            <w:vMerge/>
          </w:tcPr>
          <w:p w14:paraId="5752E442" w14:textId="77777777" w:rsidR="00463E2B" w:rsidRDefault="00463E2B"/>
        </w:tc>
        <w:tc>
          <w:tcPr>
            <w:tcW w:w="815" w:type="pct"/>
            <w:vMerge/>
          </w:tcPr>
          <w:p w14:paraId="220BAEF7" w14:textId="77777777" w:rsidR="00463E2B" w:rsidRDefault="00463E2B"/>
        </w:tc>
      </w:tr>
      <w:tr w:rsidR="00463E2B" w14:paraId="531154A9" w14:textId="77777777">
        <w:tc>
          <w:tcPr>
            <w:tcW w:w="290" w:type="pct"/>
          </w:tcPr>
          <w:p w14:paraId="0C7F3E71" w14:textId="77777777" w:rsidR="00463E2B" w:rsidRDefault="00B0585E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088B3B90" w14:textId="77777777" w:rsidR="00463E2B" w:rsidRDefault="00463E2B"/>
        </w:tc>
        <w:tc>
          <w:tcPr>
            <w:tcW w:w="530" w:type="pct"/>
            <w:vMerge/>
          </w:tcPr>
          <w:p w14:paraId="6078B3DD" w14:textId="77777777" w:rsidR="00463E2B" w:rsidRDefault="00463E2B"/>
        </w:tc>
        <w:tc>
          <w:tcPr>
            <w:tcW w:w="870" w:type="pct"/>
          </w:tcPr>
          <w:p w14:paraId="11991A1A" w14:textId="77777777" w:rsidR="00463E2B" w:rsidRDefault="00B0585E">
            <w:pPr>
              <w:ind w:left="-84" w:right="-84"/>
            </w:pPr>
            <w:r>
              <w:rPr>
                <w:sz w:val="22"/>
              </w:rPr>
              <w:t>Статическая твёрдость</w:t>
            </w:r>
          </w:p>
        </w:tc>
        <w:tc>
          <w:tcPr>
            <w:tcW w:w="1070" w:type="pct"/>
          </w:tcPr>
          <w:p w14:paraId="398B11BE" w14:textId="77777777" w:rsidR="00463E2B" w:rsidRDefault="00B0585E">
            <w:pPr>
              <w:ind w:left="-84" w:right="-84"/>
            </w:pPr>
            <w:r>
              <w:rPr>
                <w:sz w:val="22"/>
              </w:rPr>
              <w:t>ГОСТ 16483.0-89 (ИСО 3129-75);</w:t>
            </w:r>
            <w:r>
              <w:rPr>
                <w:sz w:val="22"/>
              </w:rPr>
              <w:br/>
              <w:t>ГОСТ 16483.17-81</w:t>
            </w:r>
          </w:p>
        </w:tc>
        <w:tc>
          <w:tcPr>
            <w:tcW w:w="730" w:type="pct"/>
            <w:vMerge/>
          </w:tcPr>
          <w:p w14:paraId="273465A4" w14:textId="77777777" w:rsidR="00463E2B" w:rsidRDefault="00463E2B"/>
        </w:tc>
        <w:tc>
          <w:tcPr>
            <w:tcW w:w="815" w:type="pct"/>
            <w:vMerge/>
          </w:tcPr>
          <w:p w14:paraId="202C0039" w14:textId="77777777" w:rsidR="00463E2B" w:rsidRDefault="00463E2B"/>
        </w:tc>
      </w:tr>
      <w:tr w:rsidR="00463E2B" w14:paraId="711E86FB" w14:textId="77777777">
        <w:tc>
          <w:tcPr>
            <w:tcW w:w="290" w:type="pct"/>
          </w:tcPr>
          <w:p w14:paraId="5AE9BBF2" w14:textId="77777777" w:rsidR="00463E2B" w:rsidRDefault="00B0585E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53DC29F9" w14:textId="77777777" w:rsidR="00463E2B" w:rsidRDefault="00463E2B"/>
        </w:tc>
        <w:tc>
          <w:tcPr>
            <w:tcW w:w="530" w:type="pct"/>
            <w:vMerge/>
          </w:tcPr>
          <w:p w14:paraId="40432759" w14:textId="77777777" w:rsidR="00463E2B" w:rsidRDefault="00463E2B"/>
        </w:tc>
        <w:tc>
          <w:tcPr>
            <w:tcW w:w="870" w:type="pct"/>
          </w:tcPr>
          <w:p w14:paraId="6B495EC4" w14:textId="77777777" w:rsidR="00463E2B" w:rsidRDefault="00B0585E">
            <w:pPr>
              <w:ind w:left="-84" w:right="-84"/>
            </w:pPr>
            <w:r>
              <w:rPr>
                <w:sz w:val="22"/>
              </w:rPr>
              <w:t>Ударная вязкость при изгибе</w:t>
            </w:r>
          </w:p>
        </w:tc>
        <w:tc>
          <w:tcPr>
            <w:tcW w:w="1070" w:type="pct"/>
          </w:tcPr>
          <w:p w14:paraId="78C57272" w14:textId="77777777" w:rsidR="00463E2B" w:rsidRDefault="00B0585E">
            <w:pPr>
              <w:ind w:left="-84" w:right="-84"/>
            </w:pPr>
            <w:r>
              <w:rPr>
                <w:sz w:val="22"/>
              </w:rPr>
              <w:t>ГОСТ 16483.0-89 (ИСО 3129-75);</w:t>
            </w:r>
            <w:r>
              <w:rPr>
                <w:sz w:val="22"/>
              </w:rPr>
              <w:br/>
              <w:t>ГОСТ 16483.4-73</w:t>
            </w:r>
          </w:p>
        </w:tc>
        <w:tc>
          <w:tcPr>
            <w:tcW w:w="730" w:type="pct"/>
            <w:vMerge/>
          </w:tcPr>
          <w:p w14:paraId="49C47952" w14:textId="77777777" w:rsidR="00463E2B" w:rsidRDefault="00463E2B"/>
        </w:tc>
        <w:tc>
          <w:tcPr>
            <w:tcW w:w="815" w:type="pct"/>
            <w:vMerge/>
          </w:tcPr>
          <w:p w14:paraId="116F2D03" w14:textId="77777777" w:rsidR="00463E2B" w:rsidRDefault="00463E2B"/>
        </w:tc>
      </w:tr>
      <w:tr w:rsidR="00463E2B" w14:paraId="1D45F4C2" w14:textId="77777777">
        <w:trPr>
          <w:trHeight w:val="230"/>
        </w:trPr>
        <w:tc>
          <w:tcPr>
            <w:tcW w:w="290" w:type="pct"/>
            <w:vMerge w:val="restart"/>
          </w:tcPr>
          <w:p w14:paraId="3B2D428C" w14:textId="77777777" w:rsidR="00463E2B" w:rsidRDefault="00B0585E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0" w:type="pct"/>
            <w:vMerge/>
          </w:tcPr>
          <w:p w14:paraId="525EB5F9" w14:textId="77777777" w:rsidR="00463E2B" w:rsidRDefault="00463E2B"/>
        </w:tc>
        <w:tc>
          <w:tcPr>
            <w:tcW w:w="530" w:type="pct"/>
            <w:vMerge/>
          </w:tcPr>
          <w:p w14:paraId="1677E561" w14:textId="77777777" w:rsidR="00463E2B" w:rsidRDefault="00463E2B"/>
        </w:tc>
        <w:tc>
          <w:tcPr>
            <w:tcW w:w="870" w:type="pct"/>
            <w:vMerge w:val="restart"/>
          </w:tcPr>
          <w:p w14:paraId="10A77E80" w14:textId="77777777" w:rsidR="00463E2B" w:rsidRDefault="00B0585E">
            <w:pPr>
              <w:ind w:left="-84" w:right="-84"/>
            </w:pPr>
            <w:r>
              <w:rPr>
                <w:sz w:val="22"/>
              </w:rPr>
              <w:t>Условный предел прочности при сжатии поперёк волокон</w:t>
            </w:r>
          </w:p>
        </w:tc>
        <w:tc>
          <w:tcPr>
            <w:tcW w:w="1070" w:type="pct"/>
            <w:vMerge w:val="restart"/>
          </w:tcPr>
          <w:p w14:paraId="04ACBA30" w14:textId="77777777" w:rsidR="00463E2B" w:rsidRDefault="00B0585E">
            <w:pPr>
              <w:ind w:left="-84" w:right="-84"/>
            </w:pPr>
            <w:r>
              <w:rPr>
                <w:sz w:val="22"/>
              </w:rPr>
              <w:t>ГОСТ 16483.0-89 (ИСО 3129-75);</w:t>
            </w:r>
            <w:r>
              <w:rPr>
                <w:sz w:val="22"/>
              </w:rPr>
              <w:br/>
              <w:t>ГОСТ 16483.11-72</w:t>
            </w:r>
          </w:p>
        </w:tc>
        <w:tc>
          <w:tcPr>
            <w:tcW w:w="730" w:type="pct"/>
            <w:vMerge/>
          </w:tcPr>
          <w:p w14:paraId="716F7410" w14:textId="77777777" w:rsidR="00463E2B" w:rsidRDefault="00463E2B"/>
        </w:tc>
        <w:tc>
          <w:tcPr>
            <w:tcW w:w="815" w:type="pct"/>
            <w:vMerge/>
          </w:tcPr>
          <w:p w14:paraId="5BC48598" w14:textId="77777777" w:rsidR="00463E2B" w:rsidRDefault="00463E2B"/>
        </w:tc>
      </w:tr>
      <w:tr w:rsidR="00463E2B" w14:paraId="408BF894" w14:textId="77777777">
        <w:trPr>
          <w:trHeight w:val="230"/>
        </w:trPr>
        <w:tc>
          <w:tcPr>
            <w:tcW w:w="290" w:type="pct"/>
            <w:vMerge w:val="restart"/>
          </w:tcPr>
          <w:p w14:paraId="1FCB7678" w14:textId="77777777" w:rsidR="00463E2B" w:rsidRDefault="00B0585E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5B8C91B7" w14:textId="77777777" w:rsidR="00463E2B" w:rsidRDefault="00B0585E">
            <w:pPr>
              <w:ind w:left="-84" w:right="-84"/>
            </w:pPr>
            <w:r>
              <w:rPr>
                <w:sz w:val="22"/>
              </w:rPr>
              <w:t>Древесина и древесные продукты</w:t>
            </w:r>
          </w:p>
        </w:tc>
        <w:tc>
          <w:tcPr>
            <w:tcW w:w="530" w:type="pct"/>
            <w:vMerge w:val="restart"/>
          </w:tcPr>
          <w:p w14:paraId="3ABEF531" w14:textId="77777777" w:rsidR="00463E2B" w:rsidRDefault="00B0585E">
            <w:pPr>
              <w:ind w:left="-84" w:right="-84"/>
            </w:pPr>
            <w:r>
              <w:rPr>
                <w:sz w:val="22"/>
              </w:rPr>
              <w:t>16.29/11.116</w:t>
            </w:r>
          </w:p>
        </w:tc>
        <w:tc>
          <w:tcPr>
            <w:tcW w:w="870" w:type="pct"/>
            <w:vMerge w:val="restart"/>
          </w:tcPr>
          <w:p w14:paraId="4AD13F3A" w14:textId="77777777" w:rsidR="00463E2B" w:rsidRDefault="00B0585E">
            <w:pPr>
              <w:ind w:left="-84" w:right="-84"/>
            </w:pPr>
            <w:r>
              <w:rPr>
                <w:sz w:val="22"/>
              </w:rPr>
              <w:t>Шероховатость поверхности</w:t>
            </w:r>
          </w:p>
        </w:tc>
        <w:tc>
          <w:tcPr>
            <w:tcW w:w="1070" w:type="pct"/>
            <w:vMerge w:val="restart"/>
          </w:tcPr>
          <w:p w14:paraId="58737986" w14:textId="77777777" w:rsidR="00463E2B" w:rsidRDefault="00B0585E">
            <w:pPr>
              <w:ind w:left="-84" w:right="-84"/>
            </w:pPr>
            <w:r>
              <w:rPr>
                <w:sz w:val="22"/>
              </w:rPr>
              <w:t>ГОСТ 15612-2013 п.5</w:t>
            </w:r>
          </w:p>
        </w:tc>
        <w:tc>
          <w:tcPr>
            <w:tcW w:w="730" w:type="pct"/>
            <w:vMerge w:val="restart"/>
          </w:tcPr>
          <w:p w14:paraId="6109E145" w14:textId="77777777" w:rsidR="00463E2B" w:rsidRDefault="00B0585E">
            <w:pPr>
              <w:ind w:left="-84" w:right="-84"/>
            </w:pPr>
            <w:r>
              <w:rPr>
                <w:sz w:val="22"/>
              </w:rPr>
              <w:t>ул. Свердлова, 13а, 220006, г. Минск</w:t>
            </w:r>
          </w:p>
        </w:tc>
        <w:tc>
          <w:tcPr>
            <w:tcW w:w="815" w:type="pct"/>
            <w:vMerge w:val="restart"/>
          </w:tcPr>
          <w:p w14:paraId="5313FADE" w14:textId="77777777" w:rsidR="00463E2B" w:rsidRDefault="00463E2B">
            <w:pPr>
              <w:ind w:left="-84" w:right="-84"/>
            </w:pPr>
          </w:p>
        </w:tc>
      </w:tr>
      <w:tr w:rsidR="00463E2B" w14:paraId="7B2940FB" w14:textId="77777777">
        <w:tc>
          <w:tcPr>
            <w:tcW w:w="290" w:type="pct"/>
          </w:tcPr>
          <w:p w14:paraId="54CC2F1D" w14:textId="77777777" w:rsidR="00463E2B" w:rsidRDefault="00B0585E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38385436" w14:textId="77777777" w:rsidR="00463E2B" w:rsidRDefault="00B0585E">
            <w:pPr>
              <w:ind w:left="-84" w:right="-84"/>
            </w:pPr>
            <w:r>
              <w:rPr>
                <w:sz w:val="22"/>
              </w:rPr>
              <w:t>Древесина, защищенная от биологического разрушения</w:t>
            </w:r>
          </w:p>
        </w:tc>
        <w:tc>
          <w:tcPr>
            <w:tcW w:w="530" w:type="pct"/>
            <w:vMerge w:val="restart"/>
          </w:tcPr>
          <w:p w14:paraId="64036BF0" w14:textId="77777777" w:rsidR="00463E2B" w:rsidRDefault="00B0585E">
            <w:pPr>
              <w:ind w:left="-84" w:right="-84"/>
            </w:pPr>
            <w:r>
              <w:rPr>
                <w:sz w:val="22"/>
              </w:rPr>
              <w:t>16.29/29.061</w:t>
            </w:r>
          </w:p>
        </w:tc>
        <w:tc>
          <w:tcPr>
            <w:tcW w:w="870" w:type="pct"/>
          </w:tcPr>
          <w:p w14:paraId="7250CB99" w14:textId="77777777" w:rsidR="00463E2B" w:rsidRDefault="00B0585E">
            <w:pPr>
              <w:ind w:left="-84" w:right="-84"/>
            </w:pPr>
            <w:r>
              <w:rPr>
                <w:sz w:val="22"/>
              </w:rPr>
              <w:t>Глубина накалывания при предпропиточной подготовке.</w:t>
            </w:r>
          </w:p>
        </w:tc>
        <w:tc>
          <w:tcPr>
            <w:tcW w:w="1070" w:type="pct"/>
          </w:tcPr>
          <w:p w14:paraId="209F9EA0" w14:textId="77777777" w:rsidR="00463E2B" w:rsidRDefault="00B0585E">
            <w:pPr>
              <w:ind w:left="-84" w:right="-84"/>
            </w:pPr>
            <w:r>
              <w:rPr>
                <w:sz w:val="22"/>
              </w:rPr>
              <w:t>ГОСТ 20022.3-93 п.2</w:t>
            </w:r>
          </w:p>
        </w:tc>
        <w:tc>
          <w:tcPr>
            <w:tcW w:w="730" w:type="pct"/>
            <w:vMerge w:val="restart"/>
          </w:tcPr>
          <w:p w14:paraId="26952549" w14:textId="77777777" w:rsidR="00463E2B" w:rsidRDefault="00B0585E">
            <w:pPr>
              <w:ind w:left="-84" w:right="-84"/>
            </w:pPr>
            <w:r>
              <w:rPr>
                <w:sz w:val="22"/>
              </w:rPr>
              <w:t>ул. Свердлова, 13а, 220006, г. Минск</w:t>
            </w:r>
          </w:p>
        </w:tc>
        <w:tc>
          <w:tcPr>
            <w:tcW w:w="815" w:type="pct"/>
            <w:vMerge w:val="restart"/>
          </w:tcPr>
          <w:p w14:paraId="42C42E19" w14:textId="77777777" w:rsidR="00463E2B" w:rsidRDefault="00463E2B">
            <w:pPr>
              <w:ind w:left="-84" w:right="-84"/>
            </w:pPr>
          </w:p>
        </w:tc>
      </w:tr>
      <w:tr w:rsidR="00463E2B" w14:paraId="44D63D3F" w14:textId="77777777">
        <w:tc>
          <w:tcPr>
            <w:tcW w:w="290" w:type="pct"/>
          </w:tcPr>
          <w:p w14:paraId="78AEDD75" w14:textId="77777777" w:rsidR="00463E2B" w:rsidRDefault="00B0585E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6772D081" w14:textId="77777777" w:rsidR="00463E2B" w:rsidRDefault="00463E2B"/>
        </w:tc>
        <w:tc>
          <w:tcPr>
            <w:tcW w:w="530" w:type="pct"/>
            <w:vMerge/>
          </w:tcPr>
          <w:p w14:paraId="3AB5E092" w14:textId="77777777" w:rsidR="00463E2B" w:rsidRDefault="00463E2B"/>
        </w:tc>
        <w:tc>
          <w:tcPr>
            <w:tcW w:w="870" w:type="pct"/>
          </w:tcPr>
          <w:p w14:paraId="6E75169B" w14:textId="77777777" w:rsidR="00463E2B" w:rsidRDefault="00B0585E">
            <w:pPr>
              <w:ind w:left="-84" w:right="-84"/>
            </w:pPr>
            <w:r>
              <w:rPr>
                <w:sz w:val="22"/>
              </w:rPr>
              <w:t>Глубина пропитки и поглощения защитных средств</w:t>
            </w:r>
          </w:p>
        </w:tc>
        <w:tc>
          <w:tcPr>
            <w:tcW w:w="1070" w:type="pct"/>
          </w:tcPr>
          <w:p w14:paraId="1CF122C9" w14:textId="77777777" w:rsidR="00463E2B" w:rsidRDefault="00B0585E">
            <w:pPr>
              <w:ind w:left="-84" w:right="-84"/>
            </w:pPr>
            <w:r>
              <w:rPr>
                <w:sz w:val="22"/>
              </w:rPr>
              <w:t>ГОСТ 20022.5-93 п.п.2.3,2.4,2.7;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20022.6-93 п.п.2.3,2.7-2.11</w:t>
            </w:r>
          </w:p>
        </w:tc>
        <w:tc>
          <w:tcPr>
            <w:tcW w:w="730" w:type="pct"/>
            <w:vMerge/>
          </w:tcPr>
          <w:p w14:paraId="69D030D7" w14:textId="77777777" w:rsidR="00463E2B" w:rsidRDefault="00463E2B"/>
        </w:tc>
        <w:tc>
          <w:tcPr>
            <w:tcW w:w="815" w:type="pct"/>
            <w:vMerge/>
          </w:tcPr>
          <w:p w14:paraId="72EE8E4E" w14:textId="77777777" w:rsidR="00463E2B" w:rsidRDefault="00463E2B"/>
        </w:tc>
      </w:tr>
      <w:tr w:rsidR="00463E2B" w14:paraId="44FCC693" w14:textId="77777777">
        <w:trPr>
          <w:trHeight w:val="230"/>
        </w:trPr>
        <w:tc>
          <w:tcPr>
            <w:tcW w:w="290" w:type="pct"/>
            <w:vMerge w:val="restart"/>
          </w:tcPr>
          <w:p w14:paraId="69F87DEA" w14:textId="77777777" w:rsidR="00463E2B" w:rsidRDefault="00B0585E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7D0366A7" w14:textId="77777777" w:rsidR="00463E2B" w:rsidRDefault="00463E2B"/>
        </w:tc>
        <w:tc>
          <w:tcPr>
            <w:tcW w:w="530" w:type="pct"/>
            <w:vMerge/>
          </w:tcPr>
          <w:p w14:paraId="0685FD0C" w14:textId="77777777" w:rsidR="00463E2B" w:rsidRDefault="00463E2B"/>
        </w:tc>
        <w:tc>
          <w:tcPr>
            <w:tcW w:w="870" w:type="pct"/>
            <w:vMerge w:val="restart"/>
          </w:tcPr>
          <w:p w14:paraId="5D4969E2" w14:textId="77777777" w:rsidR="00463E2B" w:rsidRDefault="00B0585E">
            <w:pPr>
              <w:ind w:left="-84" w:right="-84"/>
            </w:pPr>
            <w:r>
              <w:rPr>
                <w:sz w:val="22"/>
              </w:rPr>
              <w:t>Предпропиточная влажность</w:t>
            </w:r>
          </w:p>
        </w:tc>
        <w:tc>
          <w:tcPr>
            <w:tcW w:w="1070" w:type="pct"/>
            <w:vMerge w:val="restart"/>
          </w:tcPr>
          <w:p w14:paraId="646FE99A" w14:textId="77777777" w:rsidR="00463E2B" w:rsidRDefault="00B0585E">
            <w:pPr>
              <w:ind w:left="-84" w:right="-84"/>
            </w:pPr>
            <w:r>
              <w:rPr>
                <w:sz w:val="22"/>
              </w:rPr>
              <w:t>ГОСТ 20022.14-84</w:t>
            </w:r>
          </w:p>
        </w:tc>
        <w:tc>
          <w:tcPr>
            <w:tcW w:w="730" w:type="pct"/>
            <w:vMerge/>
          </w:tcPr>
          <w:p w14:paraId="3461A55E" w14:textId="77777777" w:rsidR="00463E2B" w:rsidRDefault="00463E2B"/>
        </w:tc>
        <w:tc>
          <w:tcPr>
            <w:tcW w:w="815" w:type="pct"/>
            <w:vMerge/>
          </w:tcPr>
          <w:p w14:paraId="2111DA9F" w14:textId="77777777" w:rsidR="00463E2B" w:rsidRDefault="00463E2B"/>
        </w:tc>
      </w:tr>
      <w:tr w:rsidR="00463E2B" w14:paraId="4A5FD401" w14:textId="77777777">
        <w:trPr>
          <w:trHeight w:val="230"/>
        </w:trPr>
        <w:tc>
          <w:tcPr>
            <w:tcW w:w="290" w:type="pct"/>
            <w:vMerge w:val="restart"/>
          </w:tcPr>
          <w:p w14:paraId="305AD3D0" w14:textId="77777777" w:rsidR="00463E2B" w:rsidRDefault="00B0585E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277CA74F" w14:textId="77777777" w:rsidR="00463E2B" w:rsidRDefault="00B0585E">
            <w:pPr>
              <w:ind w:left="-84" w:right="-84"/>
            </w:pPr>
            <w:r>
              <w:rPr>
                <w:sz w:val="22"/>
              </w:rPr>
              <w:t>Изделия технические</w:t>
            </w:r>
          </w:p>
        </w:tc>
        <w:tc>
          <w:tcPr>
            <w:tcW w:w="530" w:type="pct"/>
            <w:vMerge w:val="restart"/>
          </w:tcPr>
          <w:p w14:paraId="742B45E2" w14:textId="77777777" w:rsidR="00463E2B" w:rsidRDefault="00B0585E">
            <w:pPr>
              <w:ind w:left="-84" w:right="-84"/>
            </w:pPr>
            <w:r>
              <w:rPr>
                <w:sz w:val="22"/>
              </w:rPr>
              <w:t>22.23/26.075</w:t>
            </w:r>
          </w:p>
        </w:tc>
        <w:tc>
          <w:tcPr>
            <w:tcW w:w="870" w:type="pct"/>
            <w:vMerge w:val="restart"/>
          </w:tcPr>
          <w:p w14:paraId="3B24D42E" w14:textId="77777777" w:rsidR="00463E2B" w:rsidRDefault="00B0585E">
            <w:pPr>
              <w:ind w:left="-84" w:right="-84"/>
            </w:pPr>
            <w:r>
              <w:rPr>
                <w:sz w:val="22"/>
              </w:rPr>
              <w:t>Стойкость к воздействию плесневых грибов</w:t>
            </w:r>
          </w:p>
        </w:tc>
        <w:tc>
          <w:tcPr>
            <w:tcW w:w="1070" w:type="pct"/>
            <w:vMerge w:val="restart"/>
          </w:tcPr>
          <w:p w14:paraId="0EECC3E7" w14:textId="77777777" w:rsidR="00463E2B" w:rsidRDefault="00B0585E">
            <w:pPr>
              <w:ind w:left="-84" w:right="-84"/>
            </w:pPr>
            <w:r>
              <w:rPr>
                <w:sz w:val="22"/>
              </w:rPr>
              <w:t>ГОСТ 9.048-89</w:t>
            </w:r>
          </w:p>
        </w:tc>
        <w:tc>
          <w:tcPr>
            <w:tcW w:w="730" w:type="pct"/>
            <w:vMerge w:val="restart"/>
          </w:tcPr>
          <w:p w14:paraId="2C242A91" w14:textId="77777777" w:rsidR="00463E2B" w:rsidRDefault="00B0585E">
            <w:pPr>
              <w:ind w:left="-84" w:right="-84"/>
            </w:pPr>
            <w:r>
              <w:rPr>
                <w:sz w:val="22"/>
              </w:rPr>
              <w:t>ул. Свердлова, 13а, 220006, г. Минск</w:t>
            </w:r>
          </w:p>
        </w:tc>
        <w:tc>
          <w:tcPr>
            <w:tcW w:w="815" w:type="pct"/>
            <w:vMerge w:val="restart"/>
          </w:tcPr>
          <w:p w14:paraId="0281D89E" w14:textId="77777777" w:rsidR="00463E2B" w:rsidRDefault="00463E2B">
            <w:pPr>
              <w:ind w:left="-84" w:right="-84"/>
            </w:pPr>
          </w:p>
        </w:tc>
      </w:tr>
      <w:tr w:rsidR="00463E2B" w14:paraId="037E1FBC" w14:textId="77777777">
        <w:trPr>
          <w:trHeight w:val="230"/>
        </w:trPr>
        <w:tc>
          <w:tcPr>
            <w:tcW w:w="290" w:type="pct"/>
            <w:vMerge w:val="restart"/>
          </w:tcPr>
          <w:p w14:paraId="59550374" w14:textId="77777777" w:rsidR="00463E2B" w:rsidRDefault="00B0585E">
            <w:pPr>
              <w:ind w:left="-84" w:right="-84"/>
            </w:pPr>
            <w:r>
              <w:rPr>
                <w:sz w:val="22"/>
              </w:rPr>
              <w:t>7.1* ТР</w:t>
            </w:r>
          </w:p>
        </w:tc>
        <w:tc>
          <w:tcPr>
            <w:tcW w:w="680" w:type="pct"/>
            <w:vMerge w:val="restart"/>
          </w:tcPr>
          <w:p w14:paraId="2D7268DC" w14:textId="77777777" w:rsidR="00463E2B" w:rsidRDefault="00B0585E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192D9318" w14:textId="77777777" w:rsidR="00463E2B" w:rsidRDefault="00B0585E">
            <w:pPr>
              <w:ind w:left="-84" w:right="-84"/>
            </w:pPr>
            <w:r>
              <w:rPr>
                <w:sz w:val="22"/>
              </w:rPr>
              <w:t>27.32/26.075</w:t>
            </w:r>
          </w:p>
        </w:tc>
        <w:tc>
          <w:tcPr>
            <w:tcW w:w="870" w:type="pct"/>
            <w:vMerge w:val="restart"/>
          </w:tcPr>
          <w:p w14:paraId="0470CB07" w14:textId="77777777" w:rsidR="00463E2B" w:rsidRDefault="00B0585E">
            <w:pPr>
              <w:ind w:left="-84" w:right="-84"/>
            </w:pPr>
            <w:r>
              <w:rPr>
                <w:sz w:val="22"/>
              </w:rPr>
              <w:t>Воздействие биологических факторов</w:t>
            </w:r>
          </w:p>
        </w:tc>
        <w:tc>
          <w:tcPr>
            <w:tcW w:w="1070" w:type="pct"/>
            <w:vMerge w:val="restart"/>
          </w:tcPr>
          <w:p w14:paraId="76296DB5" w14:textId="77777777" w:rsidR="00463E2B" w:rsidRDefault="00B0585E">
            <w:pPr>
              <w:ind w:left="-84" w:right="-84"/>
            </w:pPr>
            <w:r>
              <w:rPr>
                <w:sz w:val="22"/>
              </w:rPr>
              <w:t>ГОСТ 20.57.406-81 п.2.29;</w:t>
            </w:r>
            <w:r>
              <w:rPr>
                <w:sz w:val="22"/>
              </w:rPr>
              <w:br/>
              <w:t>ГОСТ 9.048-89</w:t>
            </w:r>
          </w:p>
        </w:tc>
        <w:tc>
          <w:tcPr>
            <w:tcW w:w="730" w:type="pct"/>
            <w:vMerge w:val="restart"/>
          </w:tcPr>
          <w:p w14:paraId="2E62B25D" w14:textId="77777777" w:rsidR="00463E2B" w:rsidRDefault="00B0585E">
            <w:pPr>
              <w:ind w:left="-84" w:right="-84"/>
            </w:pPr>
            <w:r>
              <w:rPr>
                <w:sz w:val="22"/>
              </w:rPr>
              <w:t>ул. Свердлова, 13а, 220006, г. Минск</w:t>
            </w:r>
          </w:p>
        </w:tc>
        <w:tc>
          <w:tcPr>
            <w:tcW w:w="815" w:type="pct"/>
            <w:vMerge w:val="restart"/>
          </w:tcPr>
          <w:p w14:paraId="1B616C22" w14:textId="77777777" w:rsidR="00463E2B" w:rsidRDefault="00B0585E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63E2B" w14:paraId="375EEA43" w14:textId="77777777">
        <w:tc>
          <w:tcPr>
            <w:tcW w:w="290" w:type="pct"/>
          </w:tcPr>
          <w:p w14:paraId="1894186F" w14:textId="77777777" w:rsidR="00463E2B" w:rsidRDefault="00B0585E">
            <w:pPr>
              <w:ind w:left="-84" w:right="-84"/>
            </w:pPr>
            <w:r>
              <w:rPr>
                <w:sz w:val="22"/>
              </w:rPr>
              <w:lastRenderedPageBreak/>
              <w:t>8.1*</w:t>
            </w:r>
          </w:p>
        </w:tc>
        <w:tc>
          <w:tcPr>
            <w:tcW w:w="680" w:type="pct"/>
            <w:vMerge w:val="restart"/>
          </w:tcPr>
          <w:p w14:paraId="047A2974" w14:textId="77777777" w:rsidR="00463E2B" w:rsidRDefault="00B0585E">
            <w:pPr>
              <w:ind w:left="-84" w:right="-84"/>
            </w:pPr>
            <w:r>
              <w:rPr>
                <w:sz w:val="22"/>
              </w:rPr>
              <w:t>Конструкции деревянные клееные</w:t>
            </w:r>
          </w:p>
        </w:tc>
        <w:tc>
          <w:tcPr>
            <w:tcW w:w="530" w:type="pct"/>
            <w:vMerge w:val="restart"/>
          </w:tcPr>
          <w:p w14:paraId="5D94F36C" w14:textId="77777777" w:rsidR="00463E2B" w:rsidRDefault="00B0585E">
            <w:pPr>
              <w:ind w:left="-84" w:right="-84"/>
            </w:pPr>
            <w:r>
              <w:rPr>
                <w:sz w:val="22"/>
              </w:rPr>
              <w:t>16.23/29.121</w:t>
            </w:r>
          </w:p>
        </w:tc>
        <w:tc>
          <w:tcPr>
            <w:tcW w:w="870" w:type="pct"/>
          </w:tcPr>
          <w:p w14:paraId="364B5D7D" w14:textId="77777777" w:rsidR="00463E2B" w:rsidRDefault="00B0585E">
            <w:pPr>
              <w:ind w:left="-84" w:right="-84"/>
            </w:pPr>
            <w:r>
              <w:rPr>
                <w:sz w:val="22"/>
              </w:rPr>
              <w:t>Прочность клеевых соединений</w:t>
            </w:r>
          </w:p>
        </w:tc>
        <w:tc>
          <w:tcPr>
            <w:tcW w:w="1070" w:type="pct"/>
          </w:tcPr>
          <w:p w14:paraId="044E436E" w14:textId="77777777" w:rsidR="00463E2B" w:rsidRDefault="00B0585E">
            <w:pPr>
              <w:ind w:left="-84" w:right="-84"/>
            </w:pPr>
            <w:r>
              <w:rPr>
                <w:sz w:val="22"/>
              </w:rPr>
              <w:t>ГОСТ 15613.1-84;</w:t>
            </w:r>
            <w:r>
              <w:rPr>
                <w:sz w:val="22"/>
              </w:rPr>
              <w:br/>
              <w:t>ГОСТ 15613.4-78;</w:t>
            </w:r>
            <w:r>
              <w:rPr>
                <w:sz w:val="22"/>
              </w:rPr>
              <w:br/>
              <w:t>ГОСТ 15613.5-79;</w:t>
            </w:r>
            <w:r>
              <w:rPr>
                <w:sz w:val="22"/>
              </w:rPr>
              <w:br/>
              <w:t>ГОСТ 25884-83;</w:t>
            </w:r>
            <w:r>
              <w:rPr>
                <w:sz w:val="22"/>
              </w:rPr>
              <w:br/>
              <w:t>ГОСТ 25885-83;</w:t>
            </w:r>
            <w:r>
              <w:rPr>
                <w:sz w:val="22"/>
              </w:rPr>
              <w:br/>
              <w:t>ГОСТ 33120-2014 п.п.6-9,11</w:t>
            </w:r>
          </w:p>
        </w:tc>
        <w:tc>
          <w:tcPr>
            <w:tcW w:w="730" w:type="pct"/>
            <w:vMerge w:val="restart"/>
          </w:tcPr>
          <w:p w14:paraId="497D7D38" w14:textId="77777777" w:rsidR="00463E2B" w:rsidRDefault="00B0585E">
            <w:pPr>
              <w:ind w:left="-84" w:right="-84"/>
            </w:pPr>
            <w:r>
              <w:rPr>
                <w:sz w:val="22"/>
              </w:rPr>
              <w:t>ул. Свердлова, 13а, 220006, г. Минск</w:t>
            </w:r>
          </w:p>
        </w:tc>
        <w:tc>
          <w:tcPr>
            <w:tcW w:w="815" w:type="pct"/>
            <w:vMerge w:val="restart"/>
          </w:tcPr>
          <w:p w14:paraId="6E39B844" w14:textId="77777777" w:rsidR="00463E2B" w:rsidRDefault="00463E2B">
            <w:pPr>
              <w:ind w:left="-84" w:right="-84"/>
            </w:pPr>
          </w:p>
        </w:tc>
      </w:tr>
      <w:tr w:rsidR="00463E2B" w14:paraId="549C7C70" w14:textId="77777777">
        <w:trPr>
          <w:trHeight w:val="230"/>
        </w:trPr>
        <w:tc>
          <w:tcPr>
            <w:tcW w:w="290" w:type="pct"/>
            <w:vMerge w:val="restart"/>
          </w:tcPr>
          <w:p w14:paraId="4F4DD2FF" w14:textId="77777777" w:rsidR="00463E2B" w:rsidRDefault="00B0585E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77A4657D" w14:textId="77777777" w:rsidR="00463E2B" w:rsidRDefault="00463E2B"/>
        </w:tc>
        <w:tc>
          <w:tcPr>
            <w:tcW w:w="530" w:type="pct"/>
            <w:vMerge/>
          </w:tcPr>
          <w:p w14:paraId="78D658FA" w14:textId="77777777" w:rsidR="00463E2B" w:rsidRDefault="00463E2B"/>
        </w:tc>
        <w:tc>
          <w:tcPr>
            <w:tcW w:w="870" w:type="pct"/>
            <w:vMerge w:val="restart"/>
          </w:tcPr>
          <w:p w14:paraId="522076AA" w14:textId="77777777" w:rsidR="00463E2B" w:rsidRDefault="00B0585E">
            <w:pPr>
              <w:ind w:left="-84" w:right="-84"/>
            </w:pPr>
            <w:r>
              <w:rPr>
                <w:sz w:val="22"/>
              </w:rPr>
              <w:t>Стойкость клеевых соединений к температурно-влажностным воздействиям</w:t>
            </w:r>
          </w:p>
        </w:tc>
        <w:tc>
          <w:tcPr>
            <w:tcW w:w="1070" w:type="pct"/>
            <w:vMerge w:val="restart"/>
          </w:tcPr>
          <w:p w14:paraId="42753DBC" w14:textId="77777777" w:rsidR="00463E2B" w:rsidRDefault="00B0585E">
            <w:pPr>
              <w:ind w:left="-84" w:right="-84"/>
            </w:pPr>
            <w:r>
              <w:rPr>
                <w:sz w:val="22"/>
              </w:rPr>
              <w:t>ГОСТ 33121-2014 п. 6</w:t>
            </w:r>
          </w:p>
        </w:tc>
        <w:tc>
          <w:tcPr>
            <w:tcW w:w="730" w:type="pct"/>
            <w:vMerge/>
          </w:tcPr>
          <w:p w14:paraId="26CE374E" w14:textId="77777777" w:rsidR="00463E2B" w:rsidRDefault="00463E2B"/>
        </w:tc>
        <w:tc>
          <w:tcPr>
            <w:tcW w:w="815" w:type="pct"/>
            <w:vMerge/>
          </w:tcPr>
          <w:p w14:paraId="502C754A" w14:textId="77777777" w:rsidR="00463E2B" w:rsidRDefault="00463E2B"/>
        </w:tc>
      </w:tr>
      <w:tr w:rsidR="00463E2B" w14:paraId="37305F45" w14:textId="77777777">
        <w:tc>
          <w:tcPr>
            <w:tcW w:w="290" w:type="pct"/>
          </w:tcPr>
          <w:p w14:paraId="125EA563" w14:textId="77777777" w:rsidR="00463E2B" w:rsidRDefault="00B0585E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53FB927E" w14:textId="77777777" w:rsidR="00463E2B" w:rsidRDefault="00B0585E">
            <w:pPr>
              <w:ind w:left="-84" w:right="-84"/>
            </w:pPr>
            <w:r>
              <w:rPr>
                <w:sz w:val="22"/>
              </w:rPr>
              <w:t>Покрытия (панели) напольные ламинированные</w:t>
            </w:r>
          </w:p>
        </w:tc>
        <w:tc>
          <w:tcPr>
            <w:tcW w:w="530" w:type="pct"/>
          </w:tcPr>
          <w:p w14:paraId="752FC935" w14:textId="77777777" w:rsidR="00463E2B" w:rsidRDefault="00B0585E">
            <w:pPr>
              <w:ind w:left="-84" w:right="-84"/>
            </w:pPr>
            <w:r>
              <w:rPr>
                <w:sz w:val="22"/>
              </w:rPr>
              <w:t>16.21/29.143</w:t>
            </w:r>
          </w:p>
        </w:tc>
        <w:tc>
          <w:tcPr>
            <w:tcW w:w="870" w:type="pct"/>
          </w:tcPr>
          <w:p w14:paraId="4546E380" w14:textId="77777777" w:rsidR="00463E2B" w:rsidRDefault="00B0585E">
            <w:pPr>
              <w:ind w:left="-84" w:right="-84"/>
            </w:pPr>
            <w:r>
              <w:rPr>
                <w:sz w:val="22"/>
              </w:rPr>
              <w:t>Истираемость , класс истираемости</w:t>
            </w:r>
          </w:p>
        </w:tc>
        <w:tc>
          <w:tcPr>
            <w:tcW w:w="1070" w:type="pct"/>
          </w:tcPr>
          <w:p w14:paraId="4B92790B" w14:textId="77777777" w:rsidR="00463E2B" w:rsidRDefault="00B0585E">
            <w:pPr>
              <w:ind w:left="-84" w:right="-84"/>
            </w:pPr>
            <w:r>
              <w:rPr>
                <w:sz w:val="22"/>
              </w:rPr>
              <w:t>СТБ EN 13329-2018 Приложение Е</w:t>
            </w:r>
          </w:p>
        </w:tc>
        <w:tc>
          <w:tcPr>
            <w:tcW w:w="730" w:type="pct"/>
            <w:vMerge w:val="restart"/>
          </w:tcPr>
          <w:p w14:paraId="4D3A8924" w14:textId="77777777" w:rsidR="00463E2B" w:rsidRDefault="00B0585E">
            <w:pPr>
              <w:ind w:left="-84" w:right="-84"/>
            </w:pPr>
            <w:r>
              <w:rPr>
                <w:sz w:val="22"/>
              </w:rPr>
              <w:t>ул. Свердлова, 13а, 220006, г. Минск</w:t>
            </w:r>
          </w:p>
        </w:tc>
        <w:tc>
          <w:tcPr>
            <w:tcW w:w="815" w:type="pct"/>
            <w:vMerge w:val="restart"/>
          </w:tcPr>
          <w:p w14:paraId="59AC045E" w14:textId="77777777" w:rsidR="00463E2B" w:rsidRDefault="00463E2B">
            <w:pPr>
              <w:ind w:left="-84" w:right="-84"/>
            </w:pPr>
          </w:p>
        </w:tc>
      </w:tr>
      <w:tr w:rsidR="00463E2B" w14:paraId="5EEF9146" w14:textId="77777777">
        <w:tc>
          <w:tcPr>
            <w:tcW w:w="290" w:type="pct"/>
          </w:tcPr>
          <w:p w14:paraId="55C39ABB" w14:textId="77777777" w:rsidR="00463E2B" w:rsidRDefault="00B0585E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4C13C868" w14:textId="77777777" w:rsidR="00463E2B" w:rsidRDefault="00463E2B"/>
        </w:tc>
        <w:tc>
          <w:tcPr>
            <w:tcW w:w="530" w:type="pct"/>
            <w:vMerge w:val="restart"/>
          </w:tcPr>
          <w:p w14:paraId="2DFC1AC5" w14:textId="77777777" w:rsidR="00463E2B" w:rsidRDefault="00B0585E">
            <w:pPr>
              <w:ind w:left="-84" w:right="-84"/>
            </w:pPr>
            <w:r>
              <w:rPr>
                <w:sz w:val="22"/>
              </w:rPr>
              <w:t>16.21/26.095</w:t>
            </w:r>
          </w:p>
        </w:tc>
        <w:tc>
          <w:tcPr>
            <w:tcW w:w="870" w:type="pct"/>
          </w:tcPr>
          <w:p w14:paraId="3B9BBB01" w14:textId="77777777" w:rsidR="00463E2B" w:rsidRDefault="00B0585E">
            <w:pPr>
              <w:ind w:left="-84" w:right="-84"/>
            </w:pPr>
            <w:r>
              <w:rPr>
                <w:sz w:val="22"/>
              </w:rPr>
              <w:t>Класс ударной прочности (прочность на удар шариком большого диаметра)</w:t>
            </w:r>
          </w:p>
        </w:tc>
        <w:tc>
          <w:tcPr>
            <w:tcW w:w="1070" w:type="pct"/>
          </w:tcPr>
          <w:p w14:paraId="6061DB1F" w14:textId="77777777" w:rsidR="00463E2B" w:rsidRDefault="00B0585E">
            <w:pPr>
              <w:ind w:left="-84" w:right="-84"/>
            </w:pPr>
            <w:r>
              <w:rPr>
                <w:sz w:val="22"/>
              </w:rPr>
              <w:t>СТБ EN 13329-2018 Приложение Н;</w:t>
            </w:r>
            <w:r>
              <w:rPr>
                <w:sz w:val="22"/>
              </w:rPr>
              <w:br/>
              <w:t>СТБ EN 438-2-2018</w:t>
            </w:r>
          </w:p>
        </w:tc>
        <w:tc>
          <w:tcPr>
            <w:tcW w:w="730" w:type="pct"/>
            <w:vMerge/>
          </w:tcPr>
          <w:p w14:paraId="25201239" w14:textId="77777777" w:rsidR="00463E2B" w:rsidRDefault="00463E2B"/>
        </w:tc>
        <w:tc>
          <w:tcPr>
            <w:tcW w:w="815" w:type="pct"/>
            <w:vMerge/>
          </w:tcPr>
          <w:p w14:paraId="5A67E601" w14:textId="77777777" w:rsidR="00463E2B" w:rsidRDefault="00463E2B"/>
        </w:tc>
      </w:tr>
      <w:tr w:rsidR="00463E2B" w14:paraId="60641D5A" w14:textId="77777777">
        <w:trPr>
          <w:trHeight w:val="230"/>
        </w:trPr>
        <w:tc>
          <w:tcPr>
            <w:tcW w:w="290" w:type="pct"/>
            <w:vMerge w:val="restart"/>
          </w:tcPr>
          <w:p w14:paraId="27A50D43" w14:textId="77777777" w:rsidR="00463E2B" w:rsidRDefault="00B0585E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01FA8D39" w14:textId="77777777" w:rsidR="00463E2B" w:rsidRDefault="00463E2B"/>
        </w:tc>
        <w:tc>
          <w:tcPr>
            <w:tcW w:w="530" w:type="pct"/>
            <w:vMerge/>
          </w:tcPr>
          <w:p w14:paraId="04087AEF" w14:textId="77777777" w:rsidR="00463E2B" w:rsidRDefault="00463E2B"/>
        </w:tc>
        <w:tc>
          <w:tcPr>
            <w:tcW w:w="870" w:type="pct"/>
            <w:vMerge w:val="restart"/>
          </w:tcPr>
          <w:p w14:paraId="5460D148" w14:textId="77777777" w:rsidR="00463E2B" w:rsidRDefault="00B0585E">
            <w:pPr>
              <w:ind w:left="-84" w:right="-84"/>
            </w:pPr>
            <w:r>
              <w:rPr>
                <w:sz w:val="22"/>
              </w:rPr>
              <w:t>Прочность поверхностного слоя на отрыв</w:t>
            </w:r>
          </w:p>
        </w:tc>
        <w:tc>
          <w:tcPr>
            <w:tcW w:w="1070" w:type="pct"/>
            <w:vMerge w:val="restart"/>
          </w:tcPr>
          <w:p w14:paraId="2149994E" w14:textId="77777777" w:rsidR="00463E2B" w:rsidRDefault="00B0585E">
            <w:pPr>
              <w:ind w:left="-84" w:right="-84"/>
            </w:pPr>
            <w:r>
              <w:rPr>
                <w:sz w:val="22"/>
              </w:rPr>
              <w:t>СТБ EN 13329-2018 Приложение Д</w:t>
            </w:r>
          </w:p>
        </w:tc>
        <w:tc>
          <w:tcPr>
            <w:tcW w:w="730" w:type="pct"/>
            <w:vMerge/>
          </w:tcPr>
          <w:p w14:paraId="1F8B0DF2" w14:textId="77777777" w:rsidR="00463E2B" w:rsidRDefault="00463E2B"/>
        </w:tc>
        <w:tc>
          <w:tcPr>
            <w:tcW w:w="815" w:type="pct"/>
            <w:vMerge/>
          </w:tcPr>
          <w:p w14:paraId="34A2B0C4" w14:textId="77777777" w:rsidR="00463E2B" w:rsidRDefault="00463E2B"/>
        </w:tc>
      </w:tr>
      <w:tr w:rsidR="00463E2B" w14:paraId="194716CA" w14:textId="77777777">
        <w:tc>
          <w:tcPr>
            <w:tcW w:w="290" w:type="pct"/>
          </w:tcPr>
          <w:p w14:paraId="7BC6F0D7" w14:textId="77777777" w:rsidR="00463E2B" w:rsidRDefault="00B0585E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1A125E92" w14:textId="77777777" w:rsidR="00463E2B" w:rsidRDefault="00B0585E">
            <w:pPr>
              <w:ind w:left="-84" w:right="-84"/>
            </w:pPr>
            <w:r>
              <w:rPr>
                <w:sz w:val="22"/>
              </w:rPr>
              <w:t>Средства защитные для древесины</w:t>
            </w:r>
          </w:p>
        </w:tc>
        <w:tc>
          <w:tcPr>
            <w:tcW w:w="530" w:type="pct"/>
          </w:tcPr>
          <w:p w14:paraId="4DC2C142" w14:textId="77777777" w:rsidR="00463E2B" w:rsidRDefault="00B0585E">
            <w:pPr>
              <w:ind w:left="-84" w:right="-84"/>
            </w:pPr>
            <w:r>
              <w:rPr>
                <w:sz w:val="22"/>
              </w:rPr>
              <w:t>20.59/29.143</w:t>
            </w:r>
          </w:p>
        </w:tc>
        <w:tc>
          <w:tcPr>
            <w:tcW w:w="870" w:type="pct"/>
          </w:tcPr>
          <w:p w14:paraId="437CDFFC" w14:textId="77777777" w:rsidR="00463E2B" w:rsidRDefault="00B0585E">
            <w:pPr>
              <w:ind w:left="-84" w:right="-84"/>
            </w:pPr>
            <w:r>
              <w:rPr>
                <w:sz w:val="22"/>
              </w:rPr>
              <w:t>Водопоглащение пропитанной древесины (по сравнению с непропитанной)</w:t>
            </w:r>
          </w:p>
        </w:tc>
        <w:tc>
          <w:tcPr>
            <w:tcW w:w="1070" w:type="pct"/>
          </w:tcPr>
          <w:p w14:paraId="28A9ACAD" w14:textId="77777777" w:rsidR="00463E2B" w:rsidRDefault="00B0585E">
            <w:pPr>
              <w:ind w:left="-84" w:right="-84"/>
            </w:pPr>
            <w:r>
              <w:rPr>
                <w:sz w:val="22"/>
              </w:rPr>
              <w:t>ГОСТ 16483.0-89 (ИСО 3129-75);</w:t>
            </w:r>
            <w:r>
              <w:rPr>
                <w:sz w:val="22"/>
              </w:rPr>
              <w:br/>
              <w:t>ГОСТ 16483.20-72</w:t>
            </w:r>
          </w:p>
        </w:tc>
        <w:tc>
          <w:tcPr>
            <w:tcW w:w="730" w:type="pct"/>
            <w:vMerge w:val="restart"/>
          </w:tcPr>
          <w:p w14:paraId="1052326E" w14:textId="77777777" w:rsidR="00463E2B" w:rsidRDefault="00B0585E">
            <w:pPr>
              <w:ind w:left="-84" w:right="-84"/>
            </w:pPr>
            <w:r>
              <w:rPr>
                <w:sz w:val="22"/>
              </w:rPr>
              <w:t>ул. Свердлова, 13а, 220006, г. Минск</w:t>
            </w:r>
          </w:p>
        </w:tc>
        <w:tc>
          <w:tcPr>
            <w:tcW w:w="815" w:type="pct"/>
            <w:vMerge w:val="restart"/>
          </w:tcPr>
          <w:p w14:paraId="3C6567AC" w14:textId="77777777" w:rsidR="00463E2B" w:rsidRDefault="00463E2B">
            <w:pPr>
              <w:ind w:left="-84" w:right="-84"/>
            </w:pPr>
          </w:p>
        </w:tc>
      </w:tr>
      <w:tr w:rsidR="00463E2B" w14:paraId="51AD0282" w14:textId="77777777">
        <w:tc>
          <w:tcPr>
            <w:tcW w:w="290" w:type="pct"/>
          </w:tcPr>
          <w:p w14:paraId="57420D09" w14:textId="77777777" w:rsidR="00463E2B" w:rsidRDefault="00B0585E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1BFB0151" w14:textId="77777777" w:rsidR="00463E2B" w:rsidRDefault="00463E2B"/>
        </w:tc>
        <w:tc>
          <w:tcPr>
            <w:tcW w:w="530" w:type="pct"/>
          </w:tcPr>
          <w:p w14:paraId="076E3B40" w14:textId="77777777" w:rsidR="00463E2B" w:rsidRDefault="00B0585E">
            <w:pPr>
              <w:ind w:left="-84" w:right="-84"/>
            </w:pPr>
            <w:r>
              <w:rPr>
                <w:sz w:val="22"/>
              </w:rPr>
              <w:t>20.59/16.036</w:t>
            </w:r>
          </w:p>
        </w:tc>
        <w:tc>
          <w:tcPr>
            <w:tcW w:w="870" w:type="pct"/>
          </w:tcPr>
          <w:p w14:paraId="2AE3A9EB" w14:textId="77777777" w:rsidR="00463E2B" w:rsidRDefault="00B0585E">
            <w:pPr>
              <w:ind w:left="-84" w:right="-84"/>
            </w:pPr>
            <w:r>
              <w:rPr>
                <w:sz w:val="22"/>
              </w:rPr>
              <w:t>Ингибирующая способность</w:t>
            </w:r>
          </w:p>
        </w:tc>
        <w:tc>
          <w:tcPr>
            <w:tcW w:w="1070" w:type="pct"/>
          </w:tcPr>
          <w:p w14:paraId="7AFA6187" w14:textId="77777777" w:rsidR="00463E2B" w:rsidRDefault="00B0585E">
            <w:pPr>
              <w:ind w:left="-84" w:right="-84"/>
            </w:pPr>
            <w:r>
              <w:rPr>
                <w:sz w:val="22"/>
              </w:rPr>
              <w:t>МВИ 001-2003</w:t>
            </w:r>
          </w:p>
        </w:tc>
        <w:tc>
          <w:tcPr>
            <w:tcW w:w="730" w:type="pct"/>
            <w:vMerge/>
          </w:tcPr>
          <w:p w14:paraId="727C6AFB" w14:textId="77777777" w:rsidR="00463E2B" w:rsidRDefault="00463E2B"/>
        </w:tc>
        <w:tc>
          <w:tcPr>
            <w:tcW w:w="815" w:type="pct"/>
            <w:vMerge/>
          </w:tcPr>
          <w:p w14:paraId="2A21119A" w14:textId="77777777" w:rsidR="00463E2B" w:rsidRDefault="00463E2B"/>
        </w:tc>
      </w:tr>
      <w:tr w:rsidR="00463E2B" w14:paraId="7436A13E" w14:textId="77777777">
        <w:tc>
          <w:tcPr>
            <w:tcW w:w="290" w:type="pct"/>
          </w:tcPr>
          <w:p w14:paraId="75460C97" w14:textId="77777777" w:rsidR="00463E2B" w:rsidRDefault="00B0585E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1B5DF51E" w14:textId="77777777" w:rsidR="00463E2B" w:rsidRDefault="00463E2B"/>
        </w:tc>
        <w:tc>
          <w:tcPr>
            <w:tcW w:w="530" w:type="pct"/>
          </w:tcPr>
          <w:p w14:paraId="7E9147E7" w14:textId="77777777" w:rsidR="00463E2B" w:rsidRDefault="00B0585E">
            <w:pPr>
              <w:ind w:left="-84" w:right="-84"/>
            </w:pPr>
            <w:r>
              <w:rPr>
                <w:sz w:val="22"/>
              </w:rPr>
              <w:t>20.59/26.045</w:t>
            </w:r>
          </w:p>
        </w:tc>
        <w:tc>
          <w:tcPr>
            <w:tcW w:w="870" w:type="pct"/>
          </w:tcPr>
          <w:p w14:paraId="2680581D" w14:textId="77777777" w:rsidR="00463E2B" w:rsidRDefault="00B0585E">
            <w:pPr>
              <w:ind w:left="-84" w:right="-84"/>
            </w:pPr>
            <w:r>
              <w:rPr>
                <w:sz w:val="22"/>
              </w:rPr>
              <w:t>Коррозионная агрессивность(скорость коррозии)</w:t>
            </w:r>
          </w:p>
        </w:tc>
        <w:tc>
          <w:tcPr>
            <w:tcW w:w="1070" w:type="pct"/>
          </w:tcPr>
          <w:p w14:paraId="24C1194B" w14:textId="77777777" w:rsidR="00463E2B" w:rsidRDefault="00B0585E">
            <w:pPr>
              <w:ind w:left="-84" w:right="-84"/>
            </w:pPr>
            <w:r>
              <w:rPr>
                <w:sz w:val="22"/>
              </w:rPr>
              <w:t>ГОСТ 26544-85</w:t>
            </w:r>
          </w:p>
        </w:tc>
        <w:tc>
          <w:tcPr>
            <w:tcW w:w="730" w:type="pct"/>
            <w:vMerge/>
          </w:tcPr>
          <w:p w14:paraId="1EF41409" w14:textId="77777777" w:rsidR="00463E2B" w:rsidRDefault="00463E2B"/>
        </w:tc>
        <w:tc>
          <w:tcPr>
            <w:tcW w:w="815" w:type="pct"/>
            <w:vMerge/>
          </w:tcPr>
          <w:p w14:paraId="14B1632E" w14:textId="77777777" w:rsidR="00463E2B" w:rsidRDefault="00463E2B"/>
        </w:tc>
      </w:tr>
      <w:tr w:rsidR="00463E2B" w14:paraId="5E6B8151" w14:textId="77777777">
        <w:tc>
          <w:tcPr>
            <w:tcW w:w="290" w:type="pct"/>
          </w:tcPr>
          <w:p w14:paraId="6ED4B6F0" w14:textId="77777777" w:rsidR="00463E2B" w:rsidRDefault="00B0585E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/>
          </w:tcPr>
          <w:p w14:paraId="717B1949" w14:textId="77777777" w:rsidR="00463E2B" w:rsidRDefault="00463E2B"/>
        </w:tc>
        <w:tc>
          <w:tcPr>
            <w:tcW w:w="530" w:type="pct"/>
          </w:tcPr>
          <w:p w14:paraId="1A85E85A" w14:textId="77777777" w:rsidR="00463E2B" w:rsidRDefault="00B0585E">
            <w:pPr>
              <w:ind w:left="-84" w:right="-84"/>
            </w:pPr>
            <w:r>
              <w:rPr>
                <w:sz w:val="22"/>
              </w:rPr>
              <w:t>20.59/25.047</w:t>
            </w:r>
          </w:p>
        </w:tc>
        <w:tc>
          <w:tcPr>
            <w:tcW w:w="870" w:type="pct"/>
          </w:tcPr>
          <w:p w14:paraId="1E2F8EA7" w14:textId="77777777" w:rsidR="00463E2B" w:rsidRDefault="00B0585E">
            <w:pPr>
              <w:ind w:left="-84" w:right="-84"/>
            </w:pPr>
            <w:r>
              <w:rPr>
                <w:sz w:val="22"/>
              </w:rPr>
              <w:t>Огнезащитное свойство(максимальное поглощение, обеспечивающее потерю массы не более 25%). Огнезащитная эффектитвность.</w:t>
            </w:r>
          </w:p>
        </w:tc>
        <w:tc>
          <w:tcPr>
            <w:tcW w:w="1070" w:type="pct"/>
          </w:tcPr>
          <w:p w14:paraId="21805ADC" w14:textId="77777777" w:rsidR="00463E2B" w:rsidRDefault="00B0585E">
            <w:pPr>
              <w:ind w:left="-84" w:right="-84"/>
            </w:pPr>
            <w:r>
              <w:rPr>
                <w:sz w:val="22"/>
              </w:rPr>
              <w:t>ГОСТ 16363-98;</w:t>
            </w:r>
            <w:r>
              <w:rPr>
                <w:sz w:val="22"/>
              </w:rPr>
              <w:br/>
              <w:t>СТБ 11.03.02-2010 п.п.6.1, 6.4, 6.5.1</w:t>
            </w:r>
          </w:p>
        </w:tc>
        <w:tc>
          <w:tcPr>
            <w:tcW w:w="730" w:type="pct"/>
            <w:vMerge/>
          </w:tcPr>
          <w:p w14:paraId="542A7A9E" w14:textId="77777777" w:rsidR="00463E2B" w:rsidRDefault="00463E2B"/>
        </w:tc>
        <w:tc>
          <w:tcPr>
            <w:tcW w:w="815" w:type="pct"/>
            <w:vMerge/>
          </w:tcPr>
          <w:p w14:paraId="7CAEF149" w14:textId="77777777" w:rsidR="00463E2B" w:rsidRDefault="00463E2B"/>
        </w:tc>
      </w:tr>
      <w:tr w:rsidR="00463E2B" w14:paraId="205F7684" w14:textId="77777777">
        <w:tc>
          <w:tcPr>
            <w:tcW w:w="290" w:type="pct"/>
          </w:tcPr>
          <w:p w14:paraId="5D4CEDBF" w14:textId="77777777" w:rsidR="00463E2B" w:rsidRDefault="00B0585E">
            <w:pPr>
              <w:ind w:left="-84" w:right="-84"/>
            </w:pPr>
            <w:r>
              <w:rPr>
                <w:sz w:val="22"/>
              </w:rPr>
              <w:lastRenderedPageBreak/>
              <w:t>10.5*</w:t>
            </w:r>
          </w:p>
        </w:tc>
        <w:tc>
          <w:tcPr>
            <w:tcW w:w="680" w:type="pct"/>
            <w:vMerge/>
          </w:tcPr>
          <w:p w14:paraId="6B4992BF" w14:textId="77777777" w:rsidR="00463E2B" w:rsidRDefault="00463E2B"/>
        </w:tc>
        <w:tc>
          <w:tcPr>
            <w:tcW w:w="530" w:type="pct"/>
          </w:tcPr>
          <w:p w14:paraId="008FABD7" w14:textId="77777777" w:rsidR="00463E2B" w:rsidRDefault="00B0585E">
            <w:pPr>
              <w:ind w:left="-84" w:right="-84"/>
            </w:pPr>
            <w:r>
              <w:rPr>
                <w:sz w:val="22"/>
              </w:rPr>
              <w:t>20.59/26.075</w:t>
            </w:r>
          </w:p>
        </w:tc>
        <w:tc>
          <w:tcPr>
            <w:tcW w:w="870" w:type="pct"/>
          </w:tcPr>
          <w:p w14:paraId="22C013B9" w14:textId="77777777" w:rsidR="00463E2B" w:rsidRDefault="00B0585E">
            <w:pPr>
              <w:ind w:left="-84" w:right="-84"/>
            </w:pPr>
            <w:r>
              <w:rPr>
                <w:sz w:val="22"/>
              </w:rPr>
              <w:t>Предел воздействия на дереворазрушающие грибы класса базидомицетов.</w:t>
            </w:r>
          </w:p>
        </w:tc>
        <w:tc>
          <w:tcPr>
            <w:tcW w:w="1070" w:type="pct"/>
          </w:tcPr>
          <w:p w14:paraId="3DC17806" w14:textId="77777777" w:rsidR="00463E2B" w:rsidRDefault="00B0585E">
            <w:pPr>
              <w:ind w:left="-84" w:right="-84"/>
            </w:pPr>
            <w:r>
              <w:rPr>
                <w:sz w:val="22"/>
              </w:rPr>
              <w:t>ГОСТ 28184-89 п.4</w:t>
            </w:r>
          </w:p>
        </w:tc>
        <w:tc>
          <w:tcPr>
            <w:tcW w:w="730" w:type="pct"/>
            <w:vMerge/>
          </w:tcPr>
          <w:p w14:paraId="42265F06" w14:textId="77777777" w:rsidR="00463E2B" w:rsidRDefault="00463E2B"/>
        </w:tc>
        <w:tc>
          <w:tcPr>
            <w:tcW w:w="815" w:type="pct"/>
            <w:vMerge/>
          </w:tcPr>
          <w:p w14:paraId="55184D6F" w14:textId="77777777" w:rsidR="00463E2B" w:rsidRDefault="00463E2B"/>
        </w:tc>
      </w:tr>
      <w:tr w:rsidR="00463E2B" w14:paraId="5D110C33" w14:textId="77777777">
        <w:tc>
          <w:tcPr>
            <w:tcW w:w="290" w:type="pct"/>
          </w:tcPr>
          <w:p w14:paraId="09525B9B" w14:textId="77777777" w:rsidR="00463E2B" w:rsidRDefault="00B0585E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/>
          </w:tcPr>
          <w:p w14:paraId="3790FEE2" w14:textId="77777777" w:rsidR="00463E2B" w:rsidRDefault="00463E2B"/>
        </w:tc>
        <w:tc>
          <w:tcPr>
            <w:tcW w:w="530" w:type="pct"/>
          </w:tcPr>
          <w:p w14:paraId="508EF912" w14:textId="77777777" w:rsidR="00463E2B" w:rsidRDefault="00B0585E">
            <w:pPr>
              <w:ind w:left="-84" w:right="-84"/>
            </w:pPr>
            <w:r>
              <w:rPr>
                <w:sz w:val="22"/>
              </w:rPr>
              <w:t>20.59/29.121</w:t>
            </w:r>
          </w:p>
        </w:tc>
        <w:tc>
          <w:tcPr>
            <w:tcW w:w="870" w:type="pct"/>
          </w:tcPr>
          <w:p w14:paraId="17F600A2" w14:textId="77777777" w:rsidR="00463E2B" w:rsidRDefault="00B0585E">
            <w:pPr>
              <w:ind w:left="-84" w:right="-84"/>
            </w:pPr>
            <w:r>
              <w:rPr>
                <w:sz w:val="22"/>
              </w:rPr>
              <w:t>Предел прочности клеевого соединения при скалывании вдоль волокон пропитанной древесины (по сравнению с непропитанной).</w:t>
            </w:r>
          </w:p>
        </w:tc>
        <w:tc>
          <w:tcPr>
            <w:tcW w:w="1070" w:type="pct"/>
          </w:tcPr>
          <w:p w14:paraId="5382F934" w14:textId="77777777" w:rsidR="00463E2B" w:rsidRDefault="00B0585E">
            <w:pPr>
              <w:ind w:left="-84" w:right="-84"/>
            </w:pPr>
            <w:r>
              <w:rPr>
                <w:sz w:val="22"/>
              </w:rPr>
              <w:t>ГОСТ 15613.1-84;</w:t>
            </w:r>
            <w:r>
              <w:rPr>
                <w:sz w:val="22"/>
              </w:rPr>
              <w:br/>
              <w:t>ГОСТ 33120-2014 п.п.6-9, 11</w:t>
            </w:r>
          </w:p>
        </w:tc>
        <w:tc>
          <w:tcPr>
            <w:tcW w:w="730" w:type="pct"/>
            <w:vMerge/>
          </w:tcPr>
          <w:p w14:paraId="629F1C20" w14:textId="77777777" w:rsidR="00463E2B" w:rsidRDefault="00463E2B"/>
        </w:tc>
        <w:tc>
          <w:tcPr>
            <w:tcW w:w="815" w:type="pct"/>
            <w:vMerge/>
          </w:tcPr>
          <w:p w14:paraId="0D06E878" w14:textId="77777777" w:rsidR="00463E2B" w:rsidRDefault="00463E2B"/>
        </w:tc>
      </w:tr>
      <w:tr w:rsidR="00463E2B" w14:paraId="782ABCA3" w14:textId="77777777">
        <w:tc>
          <w:tcPr>
            <w:tcW w:w="290" w:type="pct"/>
          </w:tcPr>
          <w:p w14:paraId="720DDABD" w14:textId="77777777" w:rsidR="00463E2B" w:rsidRDefault="00B0585E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680" w:type="pct"/>
            <w:vMerge/>
          </w:tcPr>
          <w:p w14:paraId="188D792D" w14:textId="77777777" w:rsidR="00463E2B" w:rsidRDefault="00463E2B"/>
        </w:tc>
        <w:tc>
          <w:tcPr>
            <w:tcW w:w="530" w:type="pct"/>
          </w:tcPr>
          <w:p w14:paraId="066E7836" w14:textId="77777777" w:rsidR="00463E2B" w:rsidRDefault="00B0585E">
            <w:pPr>
              <w:ind w:left="-84" w:right="-84"/>
            </w:pPr>
            <w:r>
              <w:rPr>
                <w:sz w:val="22"/>
              </w:rPr>
              <w:t>20.59/29.151</w:t>
            </w:r>
          </w:p>
        </w:tc>
        <w:tc>
          <w:tcPr>
            <w:tcW w:w="870" w:type="pct"/>
          </w:tcPr>
          <w:p w14:paraId="57066052" w14:textId="77777777" w:rsidR="00463E2B" w:rsidRDefault="00B0585E">
            <w:pPr>
              <w:ind w:left="-84" w:right="-84"/>
            </w:pPr>
            <w:r>
              <w:rPr>
                <w:sz w:val="22"/>
              </w:rPr>
              <w:t>Проникаемость в древесину(пропиточный коэффициент по поглощению)</w:t>
            </w:r>
          </w:p>
        </w:tc>
        <w:tc>
          <w:tcPr>
            <w:tcW w:w="1070" w:type="pct"/>
          </w:tcPr>
          <w:p w14:paraId="2AAA062D" w14:textId="77777777" w:rsidR="00463E2B" w:rsidRDefault="00B0585E">
            <w:pPr>
              <w:ind w:left="-84" w:right="-84"/>
            </w:pPr>
            <w:r>
              <w:rPr>
                <w:sz w:val="22"/>
              </w:rPr>
              <w:t>ГОСТ 27014-2021</w:t>
            </w:r>
          </w:p>
        </w:tc>
        <w:tc>
          <w:tcPr>
            <w:tcW w:w="730" w:type="pct"/>
            <w:vMerge/>
          </w:tcPr>
          <w:p w14:paraId="57BBC4C3" w14:textId="77777777" w:rsidR="00463E2B" w:rsidRDefault="00463E2B"/>
        </w:tc>
        <w:tc>
          <w:tcPr>
            <w:tcW w:w="815" w:type="pct"/>
            <w:vMerge/>
          </w:tcPr>
          <w:p w14:paraId="59785391" w14:textId="77777777" w:rsidR="00463E2B" w:rsidRDefault="00463E2B"/>
        </w:tc>
      </w:tr>
      <w:tr w:rsidR="00463E2B" w14:paraId="0CA192E9" w14:textId="77777777">
        <w:tc>
          <w:tcPr>
            <w:tcW w:w="290" w:type="pct"/>
          </w:tcPr>
          <w:p w14:paraId="1A93A6B0" w14:textId="77777777" w:rsidR="00463E2B" w:rsidRDefault="00B0585E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680" w:type="pct"/>
            <w:vMerge/>
          </w:tcPr>
          <w:p w14:paraId="2D6E6FF3" w14:textId="77777777" w:rsidR="00463E2B" w:rsidRDefault="00463E2B"/>
        </w:tc>
        <w:tc>
          <w:tcPr>
            <w:tcW w:w="530" w:type="pct"/>
          </w:tcPr>
          <w:p w14:paraId="00C99818" w14:textId="77777777" w:rsidR="00463E2B" w:rsidRDefault="00B0585E">
            <w:pPr>
              <w:ind w:left="-84" w:right="-84"/>
            </w:pPr>
            <w:r>
              <w:rPr>
                <w:sz w:val="22"/>
              </w:rPr>
              <w:t>20.59/29.121</w:t>
            </w:r>
          </w:p>
        </w:tc>
        <w:tc>
          <w:tcPr>
            <w:tcW w:w="870" w:type="pct"/>
          </w:tcPr>
          <w:p w14:paraId="50DC89E3" w14:textId="77777777" w:rsidR="00463E2B" w:rsidRDefault="00B0585E">
            <w:pPr>
              <w:ind w:left="-84" w:right="-84"/>
            </w:pPr>
            <w:r>
              <w:rPr>
                <w:sz w:val="22"/>
              </w:rPr>
              <w:t>Прочность пропитанной древесины (по сравнению с непропитанной)</w:t>
            </w:r>
          </w:p>
        </w:tc>
        <w:tc>
          <w:tcPr>
            <w:tcW w:w="1070" w:type="pct"/>
          </w:tcPr>
          <w:p w14:paraId="37A2BA02" w14:textId="77777777" w:rsidR="00463E2B" w:rsidRDefault="00B0585E">
            <w:pPr>
              <w:ind w:left="-84" w:right="-84"/>
            </w:pPr>
            <w:r>
              <w:rPr>
                <w:sz w:val="22"/>
              </w:rPr>
              <w:t>ГОСТ 16483.0-89 (ИСО 3129-75);</w:t>
            </w:r>
            <w:r>
              <w:rPr>
                <w:sz w:val="22"/>
              </w:rPr>
              <w:br/>
              <w:t>ГОСТ 16483.10-73;</w:t>
            </w:r>
            <w:r>
              <w:rPr>
                <w:sz w:val="22"/>
              </w:rPr>
              <w:br/>
              <w:t>ГОСТ 16483.11-72;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16483.3-84;</w:t>
            </w:r>
            <w:r>
              <w:rPr>
                <w:sz w:val="22"/>
              </w:rPr>
              <w:br/>
              <w:t>ГОСТ 16483.4-73;</w:t>
            </w:r>
            <w:r>
              <w:rPr>
                <w:sz w:val="22"/>
              </w:rPr>
              <w:br/>
              <w:t>ГОСТ 16483.9-73</w:t>
            </w:r>
          </w:p>
        </w:tc>
        <w:tc>
          <w:tcPr>
            <w:tcW w:w="730" w:type="pct"/>
            <w:vMerge/>
          </w:tcPr>
          <w:p w14:paraId="78C6BD48" w14:textId="77777777" w:rsidR="00463E2B" w:rsidRDefault="00463E2B"/>
        </w:tc>
        <w:tc>
          <w:tcPr>
            <w:tcW w:w="815" w:type="pct"/>
            <w:vMerge/>
          </w:tcPr>
          <w:p w14:paraId="7B587C32" w14:textId="77777777" w:rsidR="00463E2B" w:rsidRDefault="00463E2B"/>
        </w:tc>
      </w:tr>
      <w:tr w:rsidR="00463E2B" w14:paraId="4D7E1B6B" w14:textId="77777777">
        <w:tc>
          <w:tcPr>
            <w:tcW w:w="290" w:type="pct"/>
          </w:tcPr>
          <w:p w14:paraId="2D8DBB27" w14:textId="77777777" w:rsidR="00463E2B" w:rsidRDefault="00B0585E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680" w:type="pct"/>
            <w:vMerge/>
          </w:tcPr>
          <w:p w14:paraId="31519E16" w14:textId="77777777" w:rsidR="00463E2B" w:rsidRDefault="00463E2B"/>
        </w:tc>
        <w:tc>
          <w:tcPr>
            <w:tcW w:w="530" w:type="pct"/>
          </w:tcPr>
          <w:p w14:paraId="232A8072" w14:textId="77777777" w:rsidR="00463E2B" w:rsidRDefault="00B0585E">
            <w:pPr>
              <w:ind w:left="-84" w:right="-84"/>
            </w:pPr>
            <w:r>
              <w:rPr>
                <w:sz w:val="22"/>
              </w:rPr>
              <w:t>20.59/29.151</w:t>
            </w:r>
          </w:p>
        </w:tc>
        <w:tc>
          <w:tcPr>
            <w:tcW w:w="870" w:type="pct"/>
          </w:tcPr>
          <w:p w14:paraId="308E4FB6" w14:textId="77777777" w:rsidR="00463E2B" w:rsidRDefault="00B0585E">
            <w:pPr>
              <w:ind w:left="-84" w:right="-84"/>
            </w:pPr>
            <w:r>
              <w:rPr>
                <w:sz w:val="22"/>
              </w:rPr>
              <w:t>Устойчивость к вымыванию.</w:t>
            </w:r>
          </w:p>
        </w:tc>
        <w:tc>
          <w:tcPr>
            <w:tcW w:w="1070" w:type="pct"/>
          </w:tcPr>
          <w:p w14:paraId="5E94B8BB" w14:textId="77777777" w:rsidR="00463E2B" w:rsidRDefault="00B0585E">
            <w:pPr>
              <w:ind w:left="-84" w:right="-84"/>
            </w:pPr>
            <w:r>
              <w:rPr>
                <w:sz w:val="22"/>
              </w:rPr>
              <w:t>ГОСТ 16713-71 п.п.2, 3;</w:t>
            </w:r>
            <w:r>
              <w:rPr>
                <w:sz w:val="22"/>
              </w:rPr>
              <w:br/>
              <w:t>ГОСТ Р 50241-2021</w:t>
            </w:r>
          </w:p>
        </w:tc>
        <w:tc>
          <w:tcPr>
            <w:tcW w:w="730" w:type="pct"/>
            <w:vMerge/>
          </w:tcPr>
          <w:p w14:paraId="0A7FBFF2" w14:textId="77777777" w:rsidR="00463E2B" w:rsidRDefault="00463E2B"/>
        </w:tc>
        <w:tc>
          <w:tcPr>
            <w:tcW w:w="815" w:type="pct"/>
            <w:vMerge/>
          </w:tcPr>
          <w:p w14:paraId="61F34A81" w14:textId="77777777" w:rsidR="00463E2B" w:rsidRDefault="00463E2B"/>
        </w:tc>
      </w:tr>
      <w:tr w:rsidR="00463E2B" w14:paraId="3EE382B8" w14:textId="77777777">
        <w:tc>
          <w:tcPr>
            <w:tcW w:w="290" w:type="pct"/>
          </w:tcPr>
          <w:p w14:paraId="79EEA891" w14:textId="77777777" w:rsidR="00463E2B" w:rsidRDefault="00B0585E">
            <w:pPr>
              <w:ind w:left="-84" w:right="-84"/>
            </w:pPr>
            <w:r>
              <w:rPr>
                <w:sz w:val="22"/>
              </w:rPr>
              <w:t>10.10**</w:t>
            </w:r>
          </w:p>
        </w:tc>
        <w:tc>
          <w:tcPr>
            <w:tcW w:w="680" w:type="pct"/>
            <w:vMerge/>
          </w:tcPr>
          <w:p w14:paraId="53C5B491" w14:textId="77777777" w:rsidR="00463E2B" w:rsidRDefault="00463E2B"/>
        </w:tc>
        <w:tc>
          <w:tcPr>
            <w:tcW w:w="530" w:type="pct"/>
          </w:tcPr>
          <w:p w14:paraId="62ACFC1C" w14:textId="77777777" w:rsidR="00463E2B" w:rsidRDefault="00B0585E">
            <w:pPr>
              <w:ind w:left="-84" w:right="-84"/>
            </w:pPr>
            <w:r>
              <w:rPr>
                <w:sz w:val="22"/>
              </w:rPr>
              <w:t>20.59/29.113</w:t>
            </w:r>
          </w:p>
        </w:tc>
        <w:tc>
          <w:tcPr>
            <w:tcW w:w="870" w:type="pct"/>
          </w:tcPr>
          <w:p w14:paraId="2150AB6B" w14:textId="77777777" w:rsidR="00463E2B" w:rsidRDefault="00B0585E">
            <w:pPr>
              <w:ind w:left="-84" w:right="-84"/>
            </w:pPr>
            <w:r>
              <w:rPr>
                <w:sz w:val="22"/>
              </w:rPr>
              <w:t>Электрическое сопротивление шпалопродукции, пропитанной защитными средствами.</w:t>
            </w:r>
          </w:p>
        </w:tc>
        <w:tc>
          <w:tcPr>
            <w:tcW w:w="1070" w:type="pct"/>
          </w:tcPr>
          <w:p w14:paraId="2ECCFB45" w14:textId="77777777" w:rsidR="00463E2B" w:rsidRDefault="00B0585E">
            <w:pPr>
              <w:ind w:left="-84" w:right="-84"/>
            </w:pPr>
            <w:r>
              <w:rPr>
                <w:sz w:val="22"/>
              </w:rPr>
              <w:t>МВИ. МН 4040-2011</w:t>
            </w:r>
          </w:p>
        </w:tc>
        <w:tc>
          <w:tcPr>
            <w:tcW w:w="730" w:type="pct"/>
            <w:vMerge/>
          </w:tcPr>
          <w:p w14:paraId="08D03FEA" w14:textId="77777777" w:rsidR="00463E2B" w:rsidRDefault="00463E2B"/>
        </w:tc>
        <w:tc>
          <w:tcPr>
            <w:tcW w:w="815" w:type="pct"/>
            <w:vMerge/>
          </w:tcPr>
          <w:p w14:paraId="3830B02D" w14:textId="77777777" w:rsidR="00463E2B" w:rsidRDefault="00463E2B"/>
        </w:tc>
      </w:tr>
      <w:tr w:rsidR="00463E2B" w14:paraId="2C3E635F" w14:textId="77777777">
        <w:tc>
          <w:tcPr>
            <w:tcW w:w="290" w:type="pct"/>
          </w:tcPr>
          <w:p w14:paraId="391A948D" w14:textId="77777777" w:rsidR="00463E2B" w:rsidRDefault="00B0585E">
            <w:pPr>
              <w:ind w:left="-84" w:right="-84"/>
            </w:pPr>
            <w:r>
              <w:rPr>
                <w:sz w:val="22"/>
              </w:rPr>
              <w:t>10.11*</w:t>
            </w:r>
          </w:p>
        </w:tc>
        <w:tc>
          <w:tcPr>
            <w:tcW w:w="680" w:type="pct"/>
            <w:vMerge/>
          </w:tcPr>
          <w:p w14:paraId="4BC1B88B" w14:textId="77777777" w:rsidR="00463E2B" w:rsidRDefault="00463E2B"/>
        </w:tc>
        <w:tc>
          <w:tcPr>
            <w:tcW w:w="530" w:type="pct"/>
          </w:tcPr>
          <w:p w14:paraId="61D185BC" w14:textId="77777777" w:rsidR="00463E2B" w:rsidRDefault="00B0585E">
            <w:pPr>
              <w:ind w:left="-84" w:right="-84"/>
            </w:pPr>
            <w:r>
              <w:rPr>
                <w:sz w:val="22"/>
              </w:rPr>
              <w:t>20.59/11.116</w:t>
            </w:r>
          </w:p>
        </w:tc>
        <w:tc>
          <w:tcPr>
            <w:tcW w:w="870" w:type="pct"/>
          </w:tcPr>
          <w:p w14:paraId="3E0463F3" w14:textId="77777777" w:rsidR="00463E2B" w:rsidRDefault="00B0585E">
            <w:pPr>
              <w:ind w:left="-84" w:right="-84"/>
            </w:pPr>
            <w:r>
              <w:rPr>
                <w:sz w:val="22"/>
              </w:rPr>
              <w:t>Эффективность действия против усача домового</w:t>
            </w:r>
          </w:p>
        </w:tc>
        <w:tc>
          <w:tcPr>
            <w:tcW w:w="1070" w:type="pct"/>
          </w:tcPr>
          <w:p w14:paraId="497B3546" w14:textId="77777777" w:rsidR="00463E2B" w:rsidRDefault="00B0585E">
            <w:pPr>
              <w:ind w:left="-84" w:right="-84"/>
            </w:pPr>
            <w:r>
              <w:rPr>
                <w:sz w:val="22"/>
              </w:rPr>
              <w:t>PN EN 46-1:2016</w:t>
            </w:r>
          </w:p>
        </w:tc>
        <w:tc>
          <w:tcPr>
            <w:tcW w:w="730" w:type="pct"/>
            <w:vMerge/>
          </w:tcPr>
          <w:p w14:paraId="16B789A9" w14:textId="77777777" w:rsidR="00463E2B" w:rsidRDefault="00463E2B"/>
        </w:tc>
        <w:tc>
          <w:tcPr>
            <w:tcW w:w="815" w:type="pct"/>
            <w:vMerge/>
          </w:tcPr>
          <w:p w14:paraId="1A28D9F6" w14:textId="77777777" w:rsidR="00463E2B" w:rsidRDefault="00463E2B"/>
        </w:tc>
      </w:tr>
      <w:tr w:rsidR="00463E2B" w14:paraId="535571F0" w14:textId="77777777">
        <w:tc>
          <w:tcPr>
            <w:tcW w:w="290" w:type="pct"/>
          </w:tcPr>
          <w:p w14:paraId="70770568" w14:textId="77777777" w:rsidR="00463E2B" w:rsidRDefault="00B0585E">
            <w:pPr>
              <w:ind w:left="-84" w:right="-84"/>
            </w:pPr>
            <w:r>
              <w:rPr>
                <w:sz w:val="22"/>
              </w:rPr>
              <w:t>10.12*</w:t>
            </w:r>
          </w:p>
        </w:tc>
        <w:tc>
          <w:tcPr>
            <w:tcW w:w="680" w:type="pct"/>
            <w:vMerge/>
          </w:tcPr>
          <w:p w14:paraId="21175514" w14:textId="77777777" w:rsidR="00463E2B" w:rsidRDefault="00463E2B"/>
        </w:tc>
        <w:tc>
          <w:tcPr>
            <w:tcW w:w="530" w:type="pct"/>
          </w:tcPr>
          <w:p w14:paraId="1727A221" w14:textId="77777777" w:rsidR="00463E2B" w:rsidRDefault="00B0585E">
            <w:pPr>
              <w:ind w:left="-84" w:right="-84"/>
            </w:pPr>
            <w:r>
              <w:rPr>
                <w:sz w:val="22"/>
              </w:rPr>
              <w:t>20.59/26.075</w:t>
            </w:r>
          </w:p>
        </w:tc>
        <w:tc>
          <w:tcPr>
            <w:tcW w:w="870" w:type="pct"/>
          </w:tcPr>
          <w:p w14:paraId="668398DD" w14:textId="77777777" w:rsidR="00463E2B" w:rsidRDefault="00B0585E">
            <w:pPr>
              <w:ind w:left="-84" w:right="-84"/>
            </w:pPr>
            <w:r>
              <w:rPr>
                <w:sz w:val="22"/>
              </w:rPr>
              <w:t>Эффективность по отношению к плесневым и окрашивающим грибам.</w:t>
            </w:r>
          </w:p>
        </w:tc>
        <w:tc>
          <w:tcPr>
            <w:tcW w:w="1070" w:type="pct"/>
          </w:tcPr>
          <w:p w14:paraId="618C3E0F" w14:textId="77777777" w:rsidR="00463E2B" w:rsidRDefault="00B0585E">
            <w:pPr>
              <w:ind w:left="-84" w:right="-84"/>
            </w:pPr>
            <w:r>
              <w:rPr>
                <w:sz w:val="22"/>
              </w:rPr>
              <w:t>ГОСТ 30028.4-2022</w:t>
            </w:r>
          </w:p>
        </w:tc>
        <w:tc>
          <w:tcPr>
            <w:tcW w:w="730" w:type="pct"/>
            <w:vMerge/>
          </w:tcPr>
          <w:p w14:paraId="5C35B53E" w14:textId="77777777" w:rsidR="00463E2B" w:rsidRDefault="00463E2B"/>
        </w:tc>
        <w:tc>
          <w:tcPr>
            <w:tcW w:w="815" w:type="pct"/>
            <w:vMerge/>
          </w:tcPr>
          <w:p w14:paraId="1376E5AA" w14:textId="77777777" w:rsidR="00463E2B" w:rsidRDefault="00463E2B"/>
        </w:tc>
      </w:tr>
      <w:tr w:rsidR="00463E2B" w14:paraId="6C89BCFC" w14:textId="77777777">
        <w:trPr>
          <w:trHeight w:val="230"/>
        </w:trPr>
        <w:tc>
          <w:tcPr>
            <w:tcW w:w="290" w:type="pct"/>
            <w:vMerge w:val="restart"/>
          </w:tcPr>
          <w:p w14:paraId="1000F376" w14:textId="77777777" w:rsidR="00463E2B" w:rsidRDefault="00B0585E">
            <w:pPr>
              <w:ind w:left="-84" w:right="-84"/>
            </w:pPr>
            <w:r>
              <w:rPr>
                <w:sz w:val="22"/>
              </w:rPr>
              <w:t>10.13*</w:t>
            </w:r>
          </w:p>
        </w:tc>
        <w:tc>
          <w:tcPr>
            <w:tcW w:w="680" w:type="pct"/>
            <w:vMerge/>
          </w:tcPr>
          <w:p w14:paraId="0F889F3B" w14:textId="77777777" w:rsidR="00463E2B" w:rsidRDefault="00463E2B"/>
        </w:tc>
        <w:tc>
          <w:tcPr>
            <w:tcW w:w="530" w:type="pct"/>
            <w:vMerge w:val="restart"/>
          </w:tcPr>
          <w:p w14:paraId="0751581A" w14:textId="77777777" w:rsidR="00463E2B" w:rsidRDefault="00B0585E">
            <w:pPr>
              <w:ind w:left="-84" w:right="-84"/>
            </w:pPr>
            <w:r>
              <w:rPr>
                <w:sz w:val="22"/>
              </w:rPr>
              <w:t>20.59/16.036</w:t>
            </w:r>
          </w:p>
        </w:tc>
        <w:tc>
          <w:tcPr>
            <w:tcW w:w="870" w:type="pct"/>
            <w:vMerge w:val="restart"/>
          </w:tcPr>
          <w:p w14:paraId="56ADA3BA" w14:textId="77777777" w:rsidR="00463E2B" w:rsidRDefault="00B0585E">
            <w:pPr>
              <w:ind w:left="-84" w:right="-84"/>
            </w:pPr>
            <w:r>
              <w:rPr>
                <w:sz w:val="22"/>
              </w:rPr>
              <w:t xml:space="preserve">Эффективность по отношению к стандартному штамму </w:t>
            </w:r>
            <w:r>
              <w:rPr>
                <w:sz w:val="22"/>
              </w:rPr>
              <w:lastRenderedPageBreak/>
              <w:t>гриба Coniophora puteana (пороговое поглощение). Токсичность.</w:t>
            </w:r>
          </w:p>
        </w:tc>
        <w:tc>
          <w:tcPr>
            <w:tcW w:w="1070" w:type="pct"/>
            <w:vMerge w:val="restart"/>
          </w:tcPr>
          <w:p w14:paraId="5E6EFEF2" w14:textId="77777777" w:rsidR="00463E2B" w:rsidRDefault="00B0585E">
            <w:pPr>
              <w:ind w:left="-84" w:right="-84"/>
            </w:pPr>
            <w:r>
              <w:rPr>
                <w:sz w:val="22"/>
              </w:rPr>
              <w:lastRenderedPageBreak/>
              <w:t>ГОСТ 16712-95</w:t>
            </w:r>
          </w:p>
        </w:tc>
        <w:tc>
          <w:tcPr>
            <w:tcW w:w="730" w:type="pct"/>
            <w:vMerge/>
          </w:tcPr>
          <w:p w14:paraId="633764BA" w14:textId="77777777" w:rsidR="00463E2B" w:rsidRDefault="00463E2B"/>
        </w:tc>
        <w:tc>
          <w:tcPr>
            <w:tcW w:w="815" w:type="pct"/>
            <w:vMerge/>
          </w:tcPr>
          <w:p w14:paraId="5F20131A" w14:textId="77777777" w:rsidR="00463E2B" w:rsidRDefault="00463E2B"/>
        </w:tc>
      </w:tr>
      <w:tr w:rsidR="00463E2B" w14:paraId="14B9F024" w14:textId="77777777">
        <w:tc>
          <w:tcPr>
            <w:tcW w:w="290" w:type="pct"/>
          </w:tcPr>
          <w:p w14:paraId="7B240901" w14:textId="77777777" w:rsidR="00463E2B" w:rsidRDefault="00B0585E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307A5623" w14:textId="77777777" w:rsidR="00463E2B" w:rsidRDefault="00B0585E">
            <w:pPr>
              <w:ind w:left="-84" w:right="-84"/>
            </w:pPr>
            <w:r>
              <w:rPr>
                <w:sz w:val="22"/>
              </w:rPr>
              <w:t>Средства огнезащитные</w:t>
            </w:r>
          </w:p>
        </w:tc>
        <w:tc>
          <w:tcPr>
            <w:tcW w:w="530" w:type="pct"/>
            <w:vMerge w:val="restart"/>
          </w:tcPr>
          <w:p w14:paraId="60475068" w14:textId="77777777" w:rsidR="00463E2B" w:rsidRDefault="00B0585E">
            <w:pPr>
              <w:ind w:left="-84" w:right="-84"/>
            </w:pPr>
            <w:r>
              <w:rPr>
                <w:sz w:val="22"/>
              </w:rPr>
              <w:t>20.59/25.120</w:t>
            </w:r>
          </w:p>
        </w:tc>
        <w:tc>
          <w:tcPr>
            <w:tcW w:w="870" w:type="pct"/>
          </w:tcPr>
          <w:p w14:paraId="2AE4A1DD" w14:textId="77777777" w:rsidR="00463E2B" w:rsidRDefault="00B0585E">
            <w:pPr>
              <w:ind w:left="-84" w:right="-84"/>
            </w:pPr>
            <w:r>
              <w:rPr>
                <w:sz w:val="22"/>
              </w:rPr>
              <w:t>Огнезащитная эффективность средства и прочности древесины после старения</w:t>
            </w:r>
          </w:p>
        </w:tc>
        <w:tc>
          <w:tcPr>
            <w:tcW w:w="1070" w:type="pct"/>
          </w:tcPr>
          <w:p w14:paraId="20226D55" w14:textId="77777777" w:rsidR="00463E2B" w:rsidRDefault="00B0585E">
            <w:pPr>
              <w:ind w:left="-84" w:right="-84"/>
            </w:pPr>
            <w:r>
              <w:rPr>
                <w:sz w:val="22"/>
              </w:rPr>
              <w:t>СТБ 11.03.02-2010 п.6.1</w:t>
            </w:r>
          </w:p>
        </w:tc>
        <w:tc>
          <w:tcPr>
            <w:tcW w:w="730" w:type="pct"/>
            <w:vMerge w:val="restart"/>
          </w:tcPr>
          <w:p w14:paraId="63C92BBF" w14:textId="77777777" w:rsidR="00463E2B" w:rsidRDefault="00B0585E">
            <w:pPr>
              <w:ind w:left="-84" w:right="-84"/>
            </w:pPr>
            <w:r>
              <w:rPr>
                <w:sz w:val="22"/>
              </w:rPr>
              <w:t>ул. Свердлова, 13а, 220006, г. Минск</w:t>
            </w:r>
          </w:p>
        </w:tc>
        <w:tc>
          <w:tcPr>
            <w:tcW w:w="815" w:type="pct"/>
            <w:vMerge w:val="restart"/>
          </w:tcPr>
          <w:p w14:paraId="37A01E5F" w14:textId="77777777" w:rsidR="00463E2B" w:rsidRDefault="00463E2B">
            <w:pPr>
              <w:ind w:left="-84" w:right="-84"/>
            </w:pPr>
          </w:p>
        </w:tc>
      </w:tr>
      <w:tr w:rsidR="00463E2B" w14:paraId="021217FC" w14:textId="77777777">
        <w:trPr>
          <w:trHeight w:val="230"/>
        </w:trPr>
        <w:tc>
          <w:tcPr>
            <w:tcW w:w="290" w:type="pct"/>
            <w:vMerge w:val="restart"/>
          </w:tcPr>
          <w:p w14:paraId="3C3E4F73" w14:textId="77777777" w:rsidR="00463E2B" w:rsidRDefault="00B0585E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/>
          </w:tcPr>
          <w:p w14:paraId="3D7AB55C" w14:textId="77777777" w:rsidR="00463E2B" w:rsidRDefault="00463E2B"/>
        </w:tc>
        <w:tc>
          <w:tcPr>
            <w:tcW w:w="530" w:type="pct"/>
            <w:vMerge/>
          </w:tcPr>
          <w:p w14:paraId="278C684F" w14:textId="77777777" w:rsidR="00463E2B" w:rsidRDefault="00463E2B"/>
        </w:tc>
        <w:tc>
          <w:tcPr>
            <w:tcW w:w="870" w:type="pct"/>
            <w:vMerge w:val="restart"/>
          </w:tcPr>
          <w:p w14:paraId="508A6907" w14:textId="77777777" w:rsidR="00463E2B" w:rsidRDefault="00B0585E">
            <w:pPr>
              <w:ind w:left="-84" w:right="-84"/>
            </w:pPr>
            <w:r>
              <w:rPr>
                <w:sz w:val="22"/>
              </w:rPr>
              <w:t>Огнезащитной эффективности и устойчивости к старению</w:t>
            </w:r>
          </w:p>
        </w:tc>
        <w:tc>
          <w:tcPr>
            <w:tcW w:w="1070" w:type="pct"/>
            <w:vMerge w:val="restart"/>
          </w:tcPr>
          <w:p w14:paraId="68EC1293" w14:textId="77777777" w:rsidR="00463E2B" w:rsidRDefault="00B0585E">
            <w:pPr>
              <w:ind w:left="-84" w:right="-84"/>
            </w:pPr>
            <w:r>
              <w:rPr>
                <w:sz w:val="22"/>
              </w:rPr>
              <w:t>ГОСТ Р 53292-2009 п.п.6.1, 6.2, 6.3</w:t>
            </w:r>
          </w:p>
        </w:tc>
        <w:tc>
          <w:tcPr>
            <w:tcW w:w="730" w:type="pct"/>
            <w:vMerge/>
          </w:tcPr>
          <w:p w14:paraId="439173DC" w14:textId="77777777" w:rsidR="00463E2B" w:rsidRDefault="00463E2B"/>
        </w:tc>
        <w:tc>
          <w:tcPr>
            <w:tcW w:w="815" w:type="pct"/>
            <w:vMerge/>
          </w:tcPr>
          <w:p w14:paraId="3E168C53" w14:textId="77777777" w:rsidR="00463E2B" w:rsidRDefault="00463E2B"/>
        </w:tc>
      </w:tr>
      <w:tr w:rsidR="00463E2B" w14:paraId="7FB883B4" w14:textId="77777777">
        <w:tc>
          <w:tcPr>
            <w:tcW w:w="290" w:type="pct"/>
          </w:tcPr>
          <w:p w14:paraId="0B2ECB22" w14:textId="77777777" w:rsidR="00463E2B" w:rsidRDefault="00B0585E">
            <w:pPr>
              <w:ind w:left="-84" w:right="-84"/>
            </w:pPr>
            <w:r>
              <w:rPr>
                <w:sz w:val="22"/>
              </w:rPr>
              <w:t>12.1* ТР</w:t>
            </w:r>
          </w:p>
        </w:tc>
        <w:tc>
          <w:tcPr>
            <w:tcW w:w="680" w:type="pct"/>
            <w:vMerge w:val="restart"/>
          </w:tcPr>
          <w:p w14:paraId="1D338DC1" w14:textId="77777777" w:rsidR="00463E2B" w:rsidRDefault="00B0585E">
            <w:pPr>
              <w:ind w:left="-84" w:right="-84"/>
            </w:pPr>
            <w:r>
              <w:rPr>
                <w:sz w:val="22"/>
              </w:rPr>
              <w:t>Средства огнезащиты древесины</w:t>
            </w:r>
          </w:p>
        </w:tc>
        <w:tc>
          <w:tcPr>
            <w:tcW w:w="530" w:type="pct"/>
            <w:vMerge w:val="restart"/>
          </w:tcPr>
          <w:p w14:paraId="5DD1EAA3" w14:textId="77777777" w:rsidR="00463E2B" w:rsidRDefault="00B0585E">
            <w:pPr>
              <w:ind w:left="-84" w:right="-84"/>
            </w:pPr>
            <w:r>
              <w:rPr>
                <w:sz w:val="22"/>
              </w:rPr>
              <w:t>20.59/25.120</w:t>
            </w:r>
          </w:p>
        </w:tc>
        <w:tc>
          <w:tcPr>
            <w:tcW w:w="870" w:type="pct"/>
          </w:tcPr>
          <w:p w14:paraId="59234F62" w14:textId="77777777" w:rsidR="00463E2B" w:rsidRDefault="00B0585E">
            <w:pPr>
              <w:ind w:left="-84" w:right="-84"/>
            </w:pPr>
            <w:r>
              <w:rPr>
                <w:sz w:val="22"/>
              </w:rPr>
              <w:t>Огнезащитная эффективность</w:t>
            </w:r>
          </w:p>
        </w:tc>
        <w:tc>
          <w:tcPr>
            <w:tcW w:w="1070" w:type="pct"/>
          </w:tcPr>
          <w:p w14:paraId="3AA954CB" w14:textId="77777777" w:rsidR="00463E2B" w:rsidRDefault="00B0585E">
            <w:pPr>
              <w:ind w:left="-84" w:right="-84"/>
            </w:pPr>
            <w:r>
              <w:rPr>
                <w:sz w:val="22"/>
              </w:rPr>
              <w:t>ГОСТ Р 53292-2009 п.п.6.1, 6.2;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11.03.02-2010 п.п.6.1, 6.4, 6.5.1</w:t>
            </w:r>
          </w:p>
        </w:tc>
        <w:tc>
          <w:tcPr>
            <w:tcW w:w="730" w:type="pct"/>
            <w:vMerge w:val="restart"/>
          </w:tcPr>
          <w:p w14:paraId="0D26C2B2" w14:textId="77777777" w:rsidR="00463E2B" w:rsidRDefault="00B0585E">
            <w:pPr>
              <w:ind w:left="-84" w:right="-84"/>
            </w:pPr>
            <w:r>
              <w:rPr>
                <w:sz w:val="22"/>
              </w:rPr>
              <w:t>ул. Свердлова, 13а, 220006, г. Минск</w:t>
            </w:r>
          </w:p>
        </w:tc>
        <w:tc>
          <w:tcPr>
            <w:tcW w:w="815" w:type="pct"/>
            <w:vMerge w:val="restart"/>
          </w:tcPr>
          <w:p w14:paraId="2307DD10" w14:textId="77777777" w:rsidR="00463E2B" w:rsidRDefault="00B0585E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463E2B" w14:paraId="67815EF1" w14:textId="77777777">
        <w:trPr>
          <w:trHeight w:val="230"/>
        </w:trPr>
        <w:tc>
          <w:tcPr>
            <w:tcW w:w="290" w:type="pct"/>
            <w:vMerge w:val="restart"/>
          </w:tcPr>
          <w:p w14:paraId="64A188E0" w14:textId="77777777" w:rsidR="00463E2B" w:rsidRDefault="00B0585E">
            <w:pPr>
              <w:ind w:left="-84" w:right="-84"/>
            </w:pPr>
            <w:r>
              <w:rPr>
                <w:sz w:val="22"/>
              </w:rPr>
              <w:t>12.2* ТР</w:t>
            </w:r>
          </w:p>
        </w:tc>
        <w:tc>
          <w:tcPr>
            <w:tcW w:w="680" w:type="pct"/>
            <w:vMerge/>
          </w:tcPr>
          <w:p w14:paraId="240CD637" w14:textId="77777777" w:rsidR="00463E2B" w:rsidRDefault="00463E2B"/>
        </w:tc>
        <w:tc>
          <w:tcPr>
            <w:tcW w:w="530" w:type="pct"/>
            <w:vMerge/>
          </w:tcPr>
          <w:p w14:paraId="1B82B17B" w14:textId="77777777" w:rsidR="00463E2B" w:rsidRDefault="00463E2B"/>
        </w:tc>
        <w:tc>
          <w:tcPr>
            <w:tcW w:w="870" w:type="pct"/>
            <w:vMerge w:val="restart"/>
          </w:tcPr>
          <w:p w14:paraId="7FDF89AE" w14:textId="77777777" w:rsidR="00463E2B" w:rsidRDefault="00B0585E">
            <w:pPr>
              <w:ind w:left="-84" w:right="-84"/>
            </w:pPr>
            <w:r>
              <w:rPr>
                <w:sz w:val="22"/>
              </w:rPr>
              <w:t>Устойчивость к старению</w:t>
            </w:r>
          </w:p>
        </w:tc>
        <w:tc>
          <w:tcPr>
            <w:tcW w:w="1070" w:type="pct"/>
            <w:vMerge w:val="restart"/>
          </w:tcPr>
          <w:p w14:paraId="3DB1DBC9" w14:textId="77777777" w:rsidR="00463E2B" w:rsidRDefault="00B0585E">
            <w:pPr>
              <w:ind w:left="-84" w:right="-84"/>
            </w:pPr>
            <w:r>
              <w:rPr>
                <w:sz w:val="22"/>
              </w:rPr>
              <w:t>ГОСТ Р 53292-2009 п.6.3;</w:t>
            </w:r>
            <w:r>
              <w:rPr>
                <w:sz w:val="22"/>
              </w:rPr>
              <w:br/>
              <w:t>СТБ 11.03.02-2010 п. 6.1</w:t>
            </w:r>
          </w:p>
        </w:tc>
        <w:tc>
          <w:tcPr>
            <w:tcW w:w="730" w:type="pct"/>
            <w:vMerge/>
          </w:tcPr>
          <w:p w14:paraId="6B49865C" w14:textId="77777777" w:rsidR="00463E2B" w:rsidRDefault="00463E2B"/>
        </w:tc>
        <w:tc>
          <w:tcPr>
            <w:tcW w:w="815" w:type="pct"/>
            <w:vMerge/>
          </w:tcPr>
          <w:p w14:paraId="7EB4572D" w14:textId="77777777" w:rsidR="00463E2B" w:rsidRDefault="00463E2B"/>
        </w:tc>
      </w:tr>
      <w:tr w:rsidR="00463E2B" w14:paraId="04285C79" w14:textId="77777777">
        <w:trPr>
          <w:trHeight w:val="230"/>
        </w:trPr>
        <w:tc>
          <w:tcPr>
            <w:tcW w:w="290" w:type="pct"/>
            <w:vMerge w:val="restart"/>
          </w:tcPr>
          <w:p w14:paraId="69243EA8" w14:textId="77777777" w:rsidR="00463E2B" w:rsidRDefault="00B0585E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0" w:type="pct"/>
            <w:vMerge w:val="restart"/>
          </w:tcPr>
          <w:p w14:paraId="2E849D95" w14:textId="77777777" w:rsidR="00463E2B" w:rsidRDefault="00B0585E">
            <w:pPr>
              <w:ind w:left="-84" w:right="-84"/>
            </w:pPr>
            <w:r>
              <w:rPr>
                <w:sz w:val="22"/>
              </w:rPr>
              <w:t>Твердые вещества и материалы</w:t>
            </w:r>
          </w:p>
        </w:tc>
        <w:tc>
          <w:tcPr>
            <w:tcW w:w="530" w:type="pct"/>
            <w:vMerge w:val="restart"/>
          </w:tcPr>
          <w:p w14:paraId="309E1BD8" w14:textId="77777777" w:rsidR="00463E2B" w:rsidRDefault="00B0585E">
            <w:pPr>
              <w:ind w:left="-84" w:right="-84"/>
            </w:pPr>
            <w:r>
              <w:rPr>
                <w:sz w:val="22"/>
              </w:rPr>
              <w:t>08.99/25.120</w:t>
            </w:r>
          </w:p>
        </w:tc>
        <w:tc>
          <w:tcPr>
            <w:tcW w:w="870" w:type="pct"/>
            <w:vMerge w:val="restart"/>
          </w:tcPr>
          <w:p w14:paraId="3C9F0895" w14:textId="77777777" w:rsidR="00463E2B" w:rsidRDefault="00B0585E">
            <w:pPr>
              <w:ind w:left="-84" w:right="-84"/>
            </w:pPr>
            <w:r>
              <w:rPr>
                <w:sz w:val="22"/>
              </w:rPr>
              <w:t>Группа трудногорючих и горючих твёрдых материалов</w:t>
            </w:r>
          </w:p>
        </w:tc>
        <w:tc>
          <w:tcPr>
            <w:tcW w:w="1070" w:type="pct"/>
            <w:vMerge w:val="restart"/>
          </w:tcPr>
          <w:p w14:paraId="3C19112C" w14:textId="77777777" w:rsidR="00463E2B" w:rsidRDefault="00B0585E">
            <w:pPr>
              <w:ind w:left="-84" w:right="-84"/>
            </w:pPr>
            <w:r>
              <w:rPr>
                <w:sz w:val="22"/>
              </w:rPr>
              <w:t>ГОСТ 12.1.044-89 (ИСО 4589-84) п.4.3</w:t>
            </w:r>
          </w:p>
        </w:tc>
        <w:tc>
          <w:tcPr>
            <w:tcW w:w="730" w:type="pct"/>
            <w:vMerge w:val="restart"/>
          </w:tcPr>
          <w:p w14:paraId="28B4A50B" w14:textId="77777777" w:rsidR="00463E2B" w:rsidRDefault="00B0585E">
            <w:pPr>
              <w:ind w:left="-84" w:right="-84"/>
            </w:pPr>
            <w:r>
              <w:rPr>
                <w:sz w:val="22"/>
              </w:rPr>
              <w:t>ул. Свердлова, 13а, 220006, г. Минск</w:t>
            </w:r>
          </w:p>
        </w:tc>
        <w:tc>
          <w:tcPr>
            <w:tcW w:w="815" w:type="pct"/>
            <w:vMerge w:val="restart"/>
          </w:tcPr>
          <w:p w14:paraId="352C6B97" w14:textId="77777777" w:rsidR="00463E2B" w:rsidRDefault="00463E2B">
            <w:pPr>
              <w:ind w:left="-84" w:right="-84"/>
            </w:pPr>
          </w:p>
        </w:tc>
      </w:tr>
      <w:tr w:rsidR="00463E2B" w14:paraId="47B1DDA7" w14:textId="77777777">
        <w:trPr>
          <w:trHeight w:val="230"/>
        </w:trPr>
        <w:tc>
          <w:tcPr>
            <w:tcW w:w="290" w:type="pct"/>
            <w:vMerge w:val="restart"/>
          </w:tcPr>
          <w:p w14:paraId="1B702E8E" w14:textId="77777777" w:rsidR="00463E2B" w:rsidRDefault="00B0585E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39B6B196" w14:textId="77777777" w:rsidR="00463E2B" w:rsidRDefault="00B0585E">
            <w:pPr>
              <w:ind w:left="-84" w:right="-84"/>
            </w:pPr>
            <w:r>
              <w:rPr>
                <w:sz w:val="22"/>
              </w:rPr>
              <w:t>Ткани и изделия из натуральных , искусственных , синтетических волокон и их смесей</w:t>
            </w:r>
          </w:p>
        </w:tc>
        <w:tc>
          <w:tcPr>
            <w:tcW w:w="530" w:type="pct"/>
            <w:vMerge w:val="restart"/>
          </w:tcPr>
          <w:p w14:paraId="30C7A395" w14:textId="77777777" w:rsidR="00463E2B" w:rsidRDefault="00B0585E">
            <w:pPr>
              <w:ind w:left="-84" w:right="-84"/>
            </w:pPr>
            <w:r>
              <w:rPr>
                <w:sz w:val="22"/>
              </w:rPr>
              <w:t>13.20/26.075</w:t>
            </w:r>
          </w:p>
        </w:tc>
        <w:tc>
          <w:tcPr>
            <w:tcW w:w="870" w:type="pct"/>
            <w:vMerge w:val="restart"/>
          </w:tcPr>
          <w:p w14:paraId="75DB47AB" w14:textId="77777777" w:rsidR="00463E2B" w:rsidRDefault="00B0585E">
            <w:pPr>
              <w:ind w:left="-84" w:right="-84"/>
            </w:pPr>
            <w:r>
              <w:rPr>
                <w:sz w:val="22"/>
              </w:rPr>
              <w:t>Грибостойкость</w:t>
            </w:r>
          </w:p>
        </w:tc>
        <w:tc>
          <w:tcPr>
            <w:tcW w:w="1070" w:type="pct"/>
            <w:vMerge w:val="restart"/>
          </w:tcPr>
          <w:p w14:paraId="78596254" w14:textId="77777777" w:rsidR="00463E2B" w:rsidRDefault="00B0585E">
            <w:pPr>
              <w:ind w:left="-84" w:right="-84"/>
            </w:pPr>
            <w:r>
              <w:rPr>
                <w:sz w:val="22"/>
              </w:rPr>
              <w:t>ГОСТ 9.802-84</w:t>
            </w:r>
          </w:p>
        </w:tc>
        <w:tc>
          <w:tcPr>
            <w:tcW w:w="730" w:type="pct"/>
            <w:vMerge w:val="restart"/>
          </w:tcPr>
          <w:p w14:paraId="181E306C" w14:textId="77777777" w:rsidR="00463E2B" w:rsidRDefault="00B0585E">
            <w:pPr>
              <w:ind w:left="-84" w:right="-84"/>
            </w:pPr>
            <w:r>
              <w:rPr>
                <w:sz w:val="22"/>
              </w:rPr>
              <w:t>ул. Свердлова, 13а, 220006, г. Минск</w:t>
            </w:r>
          </w:p>
        </w:tc>
        <w:tc>
          <w:tcPr>
            <w:tcW w:w="815" w:type="pct"/>
            <w:vMerge w:val="restart"/>
          </w:tcPr>
          <w:p w14:paraId="5934551B" w14:textId="77777777" w:rsidR="00463E2B" w:rsidRDefault="00463E2B">
            <w:pPr>
              <w:ind w:left="-84" w:right="-84"/>
            </w:pPr>
          </w:p>
        </w:tc>
      </w:tr>
      <w:tr w:rsidR="00463E2B" w14:paraId="659256C1" w14:textId="77777777">
        <w:trPr>
          <w:trHeight w:val="230"/>
        </w:trPr>
        <w:tc>
          <w:tcPr>
            <w:tcW w:w="290" w:type="pct"/>
            <w:vMerge w:val="restart"/>
          </w:tcPr>
          <w:p w14:paraId="0D911847" w14:textId="77777777" w:rsidR="00463E2B" w:rsidRDefault="00B0585E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80" w:type="pct"/>
            <w:vMerge w:val="restart"/>
          </w:tcPr>
          <w:p w14:paraId="125D0FA5" w14:textId="77777777" w:rsidR="00463E2B" w:rsidRDefault="00B0585E">
            <w:pPr>
              <w:ind w:left="-84" w:right="-84"/>
            </w:pPr>
            <w:r>
              <w:rPr>
                <w:sz w:val="22"/>
              </w:rPr>
              <w:t>Шпалы деревянные для железных дорог узкой колеи</w:t>
            </w:r>
          </w:p>
        </w:tc>
        <w:tc>
          <w:tcPr>
            <w:tcW w:w="530" w:type="pct"/>
            <w:vMerge w:val="restart"/>
          </w:tcPr>
          <w:p w14:paraId="172DFB18" w14:textId="77777777" w:rsidR="00463E2B" w:rsidRDefault="00B0585E">
            <w:pPr>
              <w:ind w:left="-84" w:right="-84"/>
            </w:pPr>
            <w:r>
              <w:rPr>
                <w:sz w:val="22"/>
              </w:rPr>
              <w:t>16.29/29.061</w:t>
            </w:r>
          </w:p>
        </w:tc>
        <w:tc>
          <w:tcPr>
            <w:tcW w:w="870" w:type="pct"/>
            <w:vMerge w:val="restart"/>
          </w:tcPr>
          <w:p w14:paraId="5A068C80" w14:textId="77777777" w:rsidR="00463E2B" w:rsidRDefault="00B0585E">
            <w:pPr>
              <w:ind w:left="-84" w:right="-84"/>
            </w:pPr>
            <w:r>
              <w:rPr>
                <w:sz w:val="22"/>
              </w:rPr>
              <w:t>Размер и качество древесины</w:t>
            </w:r>
          </w:p>
        </w:tc>
        <w:tc>
          <w:tcPr>
            <w:tcW w:w="1070" w:type="pct"/>
            <w:vMerge w:val="restart"/>
          </w:tcPr>
          <w:p w14:paraId="484900F6" w14:textId="77777777" w:rsidR="00463E2B" w:rsidRDefault="00B0585E">
            <w:pPr>
              <w:ind w:left="-84" w:right="-84"/>
            </w:pPr>
            <w:r>
              <w:rPr>
                <w:sz w:val="22"/>
              </w:rPr>
              <w:t>ГОСТ 8993-75 п.п.4.1,4.2, 4.4</w:t>
            </w:r>
          </w:p>
        </w:tc>
        <w:tc>
          <w:tcPr>
            <w:tcW w:w="730" w:type="pct"/>
            <w:vMerge w:val="restart"/>
          </w:tcPr>
          <w:p w14:paraId="33B6BDE0" w14:textId="77777777" w:rsidR="00463E2B" w:rsidRDefault="00B0585E">
            <w:pPr>
              <w:ind w:left="-84" w:right="-84"/>
            </w:pPr>
            <w:r>
              <w:rPr>
                <w:sz w:val="22"/>
              </w:rPr>
              <w:t>ул. Свердлова, 13а, 220006, г. Минск</w:t>
            </w:r>
          </w:p>
        </w:tc>
        <w:tc>
          <w:tcPr>
            <w:tcW w:w="815" w:type="pct"/>
            <w:vMerge w:val="restart"/>
          </w:tcPr>
          <w:p w14:paraId="049F126B" w14:textId="77777777" w:rsidR="00463E2B" w:rsidRDefault="00463E2B">
            <w:pPr>
              <w:ind w:left="-84" w:right="-84"/>
            </w:pPr>
          </w:p>
        </w:tc>
      </w:tr>
      <w:tr w:rsidR="00463E2B" w14:paraId="4DCDB01F" w14:textId="77777777">
        <w:trPr>
          <w:trHeight w:val="230"/>
        </w:trPr>
        <w:tc>
          <w:tcPr>
            <w:tcW w:w="290" w:type="pct"/>
            <w:vMerge w:val="restart"/>
          </w:tcPr>
          <w:p w14:paraId="3A1719AF" w14:textId="77777777" w:rsidR="00463E2B" w:rsidRDefault="00B0585E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0" w:type="pct"/>
            <w:vMerge w:val="restart"/>
          </w:tcPr>
          <w:p w14:paraId="234113CF" w14:textId="77777777" w:rsidR="00463E2B" w:rsidRDefault="00B0585E">
            <w:pPr>
              <w:ind w:left="-84" w:right="-84"/>
            </w:pPr>
            <w:r>
              <w:rPr>
                <w:sz w:val="22"/>
              </w:rPr>
              <w:t>Шпалы деревянные для железных дорог широкой колеи</w:t>
            </w:r>
          </w:p>
        </w:tc>
        <w:tc>
          <w:tcPr>
            <w:tcW w:w="530" w:type="pct"/>
            <w:vMerge w:val="restart"/>
          </w:tcPr>
          <w:p w14:paraId="12A1BFBF" w14:textId="77777777" w:rsidR="00463E2B" w:rsidRDefault="00B0585E">
            <w:pPr>
              <w:ind w:left="-84" w:right="-84"/>
            </w:pPr>
            <w:r>
              <w:rPr>
                <w:sz w:val="22"/>
              </w:rPr>
              <w:t>16.29/29.061</w:t>
            </w:r>
          </w:p>
        </w:tc>
        <w:tc>
          <w:tcPr>
            <w:tcW w:w="870" w:type="pct"/>
            <w:vMerge w:val="restart"/>
          </w:tcPr>
          <w:p w14:paraId="6245CA2B" w14:textId="77777777" w:rsidR="00463E2B" w:rsidRDefault="00B0585E">
            <w:pPr>
              <w:ind w:left="-84" w:right="-84"/>
            </w:pPr>
            <w:r>
              <w:rPr>
                <w:sz w:val="22"/>
              </w:rPr>
              <w:t>Размеры и качество древесины</w:t>
            </w:r>
          </w:p>
        </w:tc>
        <w:tc>
          <w:tcPr>
            <w:tcW w:w="1070" w:type="pct"/>
            <w:vMerge w:val="restart"/>
          </w:tcPr>
          <w:p w14:paraId="2A69ADE9" w14:textId="77777777" w:rsidR="00463E2B" w:rsidRDefault="00B0585E">
            <w:pPr>
              <w:ind w:left="-84" w:right="-84"/>
            </w:pPr>
            <w:r>
              <w:rPr>
                <w:sz w:val="22"/>
              </w:rPr>
              <w:t>ГОСТ 78-2014 п.п.7.3-7.8</w:t>
            </w:r>
          </w:p>
        </w:tc>
        <w:tc>
          <w:tcPr>
            <w:tcW w:w="730" w:type="pct"/>
            <w:vMerge w:val="restart"/>
          </w:tcPr>
          <w:p w14:paraId="334198C4" w14:textId="77777777" w:rsidR="00463E2B" w:rsidRDefault="00B0585E">
            <w:pPr>
              <w:ind w:left="-84" w:right="-84"/>
            </w:pPr>
            <w:r>
              <w:rPr>
                <w:sz w:val="22"/>
              </w:rPr>
              <w:t>ул. Свердлова, 13а, 220006, г. Минск</w:t>
            </w:r>
          </w:p>
        </w:tc>
        <w:tc>
          <w:tcPr>
            <w:tcW w:w="815" w:type="pct"/>
            <w:vMerge w:val="restart"/>
          </w:tcPr>
          <w:p w14:paraId="768E57DD" w14:textId="77777777" w:rsidR="00463E2B" w:rsidRDefault="00463E2B">
            <w:pPr>
              <w:ind w:left="-84" w:right="-84"/>
            </w:pPr>
          </w:p>
        </w:tc>
      </w:tr>
    </w:tbl>
    <w:p w14:paraId="66EA7265" w14:textId="77777777" w:rsidR="00103679" w:rsidRPr="00DD1A87" w:rsidRDefault="00103679">
      <w:pPr>
        <w:rPr>
          <w:noProof/>
          <w:sz w:val="24"/>
          <w:szCs w:val="24"/>
        </w:rPr>
      </w:pPr>
    </w:p>
    <w:p w14:paraId="4B33846D" w14:textId="77777777" w:rsidR="00DD1A87" w:rsidRPr="00B0585E" w:rsidRDefault="00DD1A87">
      <w:pPr>
        <w:rPr>
          <w:sz w:val="24"/>
          <w:szCs w:val="24"/>
        </w:rPr>
      </w:pPr>
    </w:p>
    <w:sectPr w:rsidR="00DD1A87" w:rsidRPr="00B0585E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BC8E6" w14:textId="77777777" w:rsidR="00562129" w:rsidRDefault="00562129" w:rsidP="0011070C">
      <w:r>
        <w:separator/>
      </w:r>
    </w:p>
  </w:endnote>
  <w:endnote w:type="continuationSeparator" w:id="0">
    <w:p w14:paraId="348BC9B2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15AC555" w14:textId="77777777" w:rsidR="00B0585E" w:rsidRDefault="00B0585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0F7090A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6411A3A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25.09.2026.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A97E9F4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0227E7A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23EB514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8727EC2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25.09.2026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B75AFD8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CE7C35E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AB5A87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198007" w14:textId="77777777" w:rsidR="00562129" w:rsidRDefault="00562129" w:rsidP="0011070C">
      <w:r>
        <w:separator/>
      </w:r>
    </w:p>
  </w:footnote>
  <w:footnote w:type="continuationSeparator" w:id="0">
    <w:p w14:paraId="5D3B67F5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062CB" w14:textId="77777777" w:rsidR="00B0585E" w:rsidRDefault="00B0585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63856CA3" w14:textId="77777777" w:rsidTr="00B0585E">
      <w:trPr>
        <w:trHeight w:val="221"/>
      </w:trPr>
      <w:tc>
        <w:tcPr>
          <w:tcW w:w="12186" w:type="dxa"/>
          <w:vAlign w:val="center"/>
        </w:tcPr>
        <w:p w14:paraId="419FAFE2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262B3B0F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1.0344</w:t>
          </w:r>
        </w:p>
      </w:tc>
    </w:tr>
  </w:tbl>
  <w:p w14:paraId="10A5A047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6AF90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537501D" w14:textId="77777777" w:rsidTr="00B0585E">
      <w:trPr>
        <w:trHeight w:val="221"/>
      </w:trPr>
      <w:tc>
        <w:tcPr>
          <w:tcW w:w="12186" w:type="dxa"/>
          <w:vAlign w:val="center"/>
        </w:tcPr>
        <w:p w14:paraId="6C1A1561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Учреждение образования «Белорусский государственный технологический университет»,</w:t>
          </w:r>
        </w:p>
        <w:p w14:paraId="7CC68387" w14:textId="77777777" w:rsidR="00B0585E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Научно-исследовательская лаборатория огнезащиты строительных конструкций и </w:t>
          </w:r>
        </w:p>
        <w:p w14:paraId="3FB323EC" w14:textId="1C6F81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материалов</w:t>
          </w:r>
        </w:p>
      </w:tc>
      <w:tc>
        <w:tcPr>
          <w:tcW w:w="2353" w:type="dxa"/>
          <w:vAlign w:val="center"/>
        </w:tcPr>
        <w:p w14:paraId="5675EDF9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1.0344</w:t>
          </w:r>
        </w:p>
      </w:tc>
    </w:tr>
  </w:tbl>
  <w:p w14:paraId="3609162B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3E2B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585E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0879"/>
    <w:rsid w:val="00FE145D"/>
    <w:rsid w:val="00FE1FF5"/>
    <w:rsid w:val="00FE74A2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198298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931</Words>
  <Characters>5308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2026-09-28T05:59:00Z</dcterms:created>
  <dcterms:modified xsi:type="dcterms:W3CDTF">2026-09-28T06:00:00Z</dcterms:modified>
</cp:coreProperties>
</file>