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E17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7FB77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4AF37E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B5A4BE1" w14:textId="77777777" w:rsidTr="005C4B0E">
        <w:tc>
          <w:tcPr>
            <w:tcW w:w="291" w:type="pct"/>
            <w:vAlign w:val="center"/>
          </w:tcPr>
          <w:p w14:paraId="70FFD4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885F4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7BC48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D2D1C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6BA158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BD9509C" w14:textId="77777777" w:rsidR="00156E05" w:rsidRPr="009E55F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AF645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DD5D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21DBAE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B309B" w14:paraId="695C65E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98D4D1" w14:textId="77777777" w:rsidR="00156E05" w:rsidRPr="00DD1A87" w:rsidRDefault="009E55F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7290AAE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8B63E5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A8401E3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493610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4ABBA11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0DBEC5" w14:textId="77777777" w:rsidR="00EB309B" w:rsidRDefault="009E55F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B309B" w14:paraId="31096AC9" w14:textId="77777777">
        <w:tc>
          <w:tcPr>
            <w:tcW w:w="290" w:type="pct"/>
          </w:tcPr>
          <w:p w14:paraId="18BF378D" w14:textId="77777777" w:rsidR="00EB309B" w:rsidRDefault="009E55F9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AC2D8C3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 (паровые и водогрейные котлы, трубопроводы в пределах котла; трубопроводы пара и горячей воды)</w:t>
            </w:r>
          </w:p>
        </w:tc>
        <w:tc>
          <w:tcPr>
            <w:tcW w:w="530" w:type="pct"/>
          </w:tcPr>
          <w:p w14:paraId="2002A80E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0F5D444" w14:textId="77777777" w:rsidR="00EB309B" w:rsidRDefault="009E55F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 - сварные соединения</w:t>
            </w:r>
          </w:p>
        </w:tc>
        <w:tc>
          <w:tcPr>
            <w:tcW w:w="1070" w:type="pct"/>
          </w:tcPr>
          <w:p w14:paraId="11DCEA81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</w:tcPr>
          <w:p w14:paraId="631D1A5F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 w:val="restart"/>
          </w:tcPr>
          <w:p w14:paraId="6E89A199" w14:textId="77777777" w:rsidR="00EB309B" w:rsidRDefault="00EB309B">
            <w:pPr>
              <w:ind w:left="-84" w:right="-84"/>
            </w:pPr>
          </w:p>
        </w:tc>
      </w:tr>
      <w:tr w:rsidR="00EB309B" w14:paraId="790131C1" w14:textId="77777777">
        <w:tc>
          <w:tcPr>
            <w:tcW w:w="290" w:type="pct"/>
          </w:tcPr>
          <w:p w14:paraId="515272C4" w14:textId="77777777" w:rsidR="00EB309B" w:rsidRDefault="009E55F9">
            <w:pPr>
              <w:ind w:left="-84" w:right="-84"/>
            </w:pPr>
            <w:r>
              <w:rPr>
                <w:sz w:val="22"/>
              </w:rPr>
              <w:lastRenderedPageBreak/>
              <w:t>1.2**</w:t>
            </w:r>
          </w:p>
        </w:tc>
        <w:tc>
          <w:tcPr>
            <w:tcW w:w="680" w:type="pct"/>
            <w:vMerge/>
          </w:tcPr>
          <w:p w14:paraId="6309A98F" w14:textId="77777777" w:rsidR="00EB309B" w:rsidRDefault="00EB309B"/>
        </w:tc>
        <w:tc>
          <w:tcPr>
            <w:tcW w:w="530" w:type="pct"/>
          </w:tcPr>
          <w:p w14:paraId="04BAC36C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BE7AC00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51BE4474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</w:tcPr>
          <w:p w14:paraId="0B5508C9" w14:textId="77777777" w:rsidR="00EB309B" w:rsidRDefault="009E55F9">
            <w:pPr>
              <w:ind w:left="-84" w:right="-84"/>
            </w:pPr>
            <w:r>
              <w:rPr>
                <w:sz w:val="22"/>
              </w:rPr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583EB70C" w14:textId="77777777" w:rsidR="00EB309B" w:rsidRDefault="00EB309B"/>
        </w:tc>
      </w:tr>
      <w:tr w:rsidR="00EB309B" w14:paraId="36C5CEF9" w14:textId="77777777">
        <w:trPr>
          <w:trHeight w:val="230"/>
        </w:trPr>
        <w:tc>
          <w:tcPr>
            <w:tcW w:w="290" w:type="pct"/>
            <w:vMerge w:val="restart"/>
          </w:tcPr>
          <w:p w14:paraId="3DDEB69E" w14:textId="77777777" w:rsidR="00EB309B" w:rsidRDefault="009E55F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410AED5" w14:textId="77777777" w:rsidR="00EB309B" w:rsidRDefault="00EB309B"/>
        </w:tc>
        <w:tc>
          <w:tcPr>
            <w:tcW w:w="530" w:type="pct"/>
            <w:vMerge w:val="restart"/>
          </w:tcPr>
          <w:p w14:paraId="2F0FD648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0D9C44C7" w14:textId="77777777" w:rsidR="00EB309B" w:rsidRDefault="009E55F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- сварные соединения</w:t>
            </w:r>
          </w:p>
        </w:tc>
        <w:tc>
          <w:tcPr>
            <w:tcW w:w="1070" w:type="pct"/>
            <w:vMerge w:val="restart"/>
          </w:tcPr>
          <w:p w14:paraId="3F0737BF" w14:textId="77777777" w:rsidR="00EB309B" w:rsidRDefault="009E55F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12F26FBC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 xml:space="preserve">б-р Юности, 18, 247760, г. Мозырь, Мозырский район, Гомельская область (Лаборатория контроля сварных </w:t>
            </w:r>
            <w:r>
              <w:rPr>
                <w:sz w:val="22"/>
              </w:rPr>
              <w:lastRenderedPageBreak/>
              <w:t>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79B52E80" w14:textId="77777777" w:rsidR="00EB309B" w:rsidRDefault="00EB309B"/>
        </w:tc>
      </w:tr>
      <w:tr w:rsidR="00EB309B" w14:paraId="59DED541" w14:textId="77777777">
        <w:tc>
          <w:tcPr>
            <w:tcW w:w="290" w:type="pct"/>
          </w:tcPr>
          <w:p w14:paraId="5DA204A4" w14:textId="77777777" w:rsidR="00EB309B" w:rsidRDefault="009E55F9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B98EDC8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Образцы сварных соединений (аттестация, квалификация сварщиков, квалификация технологических процессов сварки)</w:t>
            </w:r>
          </w:p>
        </w:tc>
        <w:tc>
          <w:tcPr>
            <w:tcW w:w="530" w:type="pct"/>
          </w:tcPr>
          <w:p w14:paraId="24E6E235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880C8D8" w14:textId="77777777" w:rsidR="00EB309B" w:rsidRDefault="009E55F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 - сварные соединения</w:t>
            </w:r>
          </w:p>
        </w:tc>
        <w:tc>
          <w:tcPr>
            <w:tcW w:w="1070" w:type="pct"/>
          </w:tcPr>
          <w:p w14:paraId="0FA5EC26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</w:tcPr>
          <w:p w14:paraId="6B6133EF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 w:val="restart"/>
          </w:tcPr>
          <w:p w14:paraId="0B1258A1" w14:textId="77777777" w:rsidR="00EB309B" w:rsidRDefault="00EB309B">
            <w:pPr>
              <w:ind w:left="-84" w:right="-84"/>
            </w:pPr>
          </w:p>
        </w:tc>
      </w:tr>
      <w:tr w:rsidR="00EB309B" w14:paraId="7FB27BC9" w14:textId="77777777">
        <w:tc>
          <w:tcPr>
            <w:tcW w:w="290" w:type="pct"/>
          </w:tcPr>
          <w:p w14:paraId="54A8045D" w14:textId="77777777" w:rsidR="00EB309B" w:rsidRDefault="009E55F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CBC5740" w14:textId="77777777" w:rsidR="00EB309B" w:rsidRDefault="00EB309B"/>
        </w:tc>
        <w:tc>
          <w:tcPr>
            <w:tcW w:w="530" w:type="pct"/>
          </w:tcPr>
          <w:p w14:paraId="706C0891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B91861A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18D29526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</w:tcPr>
          <w:p w14:paraId="61B09677" w14:textId="77777777" w:rsidR="00EB309B" w:rsidRDefault="009E55F9">
            <w:pPr>
              <w:ind w:left="-84" w:right="-84"/>
            </w:pPr>
            <w:r>
              <w:rPr>
                <w:sz w:val="22"/>
              </w:rPr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 xml:space="preserve">пер. Транспортный, 4,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4E892DE5" w14:textId="77777777" w:rsidR="00EB309B" w:rsidRDefault="00EB309B"/>
        </w:tc>
      </w:tr>
      <w:tr w:rsidR="00EB309B" w14:paraId="0BFA129B" w14:textId="77777777">
        <w:trPr>
          <w:trHeight w:val="230"/>
        </w:trPr>
        <w:tc>
          <w:tcPr>
            <w:tcW w:w="290" w:type="pct"/>
            <w:vMerge w:val="restart"/>
          </w:tcPr>
          <w:p w14:paraId="7D43C6CD" w14:textId="77777777" w:rsidR="00EB309B" w:rsidRDefault="009E55F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C2E9F2F" w14:textId="77777777" w:rsidR="00EB309B" w:rsidRDefault="00EB309B"/>
        </w:tc>
        <w:tc>
          <w:tcPr>
            <w:tcW w:w="530" w:type="pct"/>
            <w:vMerge w:val="restart"/>
          </w:tcPr>
          <w:p w14:paraId="139D9988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2017A683" w14:textId="77777777" w:rsidR="00EB309B" w:rsidRDefault="009E55F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- сварные соединения</w:t>
            </w:r>
          </w:p>
        </w:tc>
        <w:tc>
          <w:tcPr>
            <w:tcW w:w="1070" w:type="pct"/>
            <w:vMerge w:val="restart"/>
          </w:tcPr>
          <w:p w14:paraId="465BBA98" w14:textId="77777777" w:rsidR="00EB309B" w:rsidRDefault="009E55F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48122C3D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7C3803E3" w14:textId="77777777" w:rsidR="00EB309B" w:rsidRDefault="00EB309B"/>
        </w:tc>
      </w:tr>
      <w:tr w:rsidR="00EB309B" w14:paraId="63582F46" w14:textId="77777777">
        <w:tc>
          <w:tcPr>
            <w:tcW w:w="290" w:type="pct"/>
          </w:tcPr>
          <w:p w14:paraId="13A87098" w14:textId="77777777" w:rsidR="00EB309B" w:rsidRDefault="009E55F9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FF4381B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17194930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0198710" w14:textId="77777777" w:rsidR="00EB309B" w:rsidRDefault="009E55F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 - сварные соединения</w:t>
            </w:r>
          </w:p>
        </w:tc>
        <w:tc>
          <w:tcPr>
            <w:tcW w:w="1070" w:type="pct"/>
          </w:tcPr>
          <w:p w14:paraId="2E5F3560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</w:tcPr>
          <w:p w14:paraId="158F5F12" w14:textId="77777777" w:rsidR="00EB309B" w:rsidRDefault="009E55F9">
            <w:pPr>
              <w:ind w:left="-84" w:right="-84"/>
            </w:pPr>
            <w:r>
              <w:rPr>
                <w:sz w:val="22"/>
              </w:rPr>
              <w:t xml:space="preserve">пер. Транспортный, 4, 247760, г. Мозырь, Мозырский район, Гомельская область (Лаборатория контроля сварных соединений филиала Мозырское </w:t>
            </w:r>
            <w:r>
              <w:rPr>
                <w:sz w:val="22"/>
              </w:rPr>
              <w:lastRenderedPageBreak/>
              <w:t>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 w:val="restart"/>
          </w:tcPr>
          <w:p w14:paraId="383EFC0C" w14:textId="77777777" w:rsidR="00EB309B" w:rsidRDefault="00EB309B">
            <w:pPr>
              <w:ind w:left="-84" w:right="-84"/>
            </w:pPr>
          </w:p>
        </w:tc>
      </w:tr>
      <w:tr w:rsidR="00EB309B" w14:paraId="3D715C63" w14:textId="77777777">
        <w:tc>
          <w:tcPr>
            <w:tcW w:w="290" w:type="pct"/>
          </w:tcPr>
          <w:p w14:paraId="491A853E" w14:textId="77777777" w:rsidR="00EB309B" w:rsidRDefault="009E55F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9767C2F" w14:textId="77777777" w:rsidR="00EB309B" w:rsidRDefault="00EB309B"/>
        </w:tc>
        <w:tc>
          <w:tcPr>
            <w:tcW w:w="530" w:type="pct"/>
          </w:tcPr>
          <w:p w14:paraId="7186D6B0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CE6FFF1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24F5B0DF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</w:tcPr>
          <w:p w14:paraId="008F1935" w14:textId="77777777" w:rsidR="00EB309B" w:rsidRDefault="009E55F9">
            <w:pPr>
              <w:ind w:left="-84" w:right="-84"/>
            </w:pPr>
            <w:r>
              <w:rPr>
                <w:sz w:val="22"/>
              </w:rPr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0CC6B098" w14:textId="77777777" w:rsidR="00EB309B" w:rsidRDefault="00EB309B"/>
        </w:tc>
      </w:tr>
      <w:tr w:rsidR="00EB309B" w14:paraId="3C6DEA80" w14:textId="77777777">
        <w:trPr>
          <w:trHeight w:val="230"/>
        </w:trPr>
        <w:tc>
          <w:tcPr>
            <w:tcW w:w="290" w:type="pct"/>
            <w:vMerge w:val="restart"/>
          </w:tcPr>
          <w:p w14:paraId="40F2048A" w14:textId="77777777" w:rsidR="00EB309B" w:rsidRDefault="009E55F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FA4F7B4" w14:textId="77777777" w:rsidR="00EB309B" w:rsidRDefault="00EB309B"/>
        </w:tc>
        <w:tc>
          <w:tcPr>
            <w:tcW w:w="530" w:type="pct"/>
            <w:vMerge w:val="restart"/>
          </w:tcPr>
          <w:p w14:paraId="16BF7881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A7EA49C" w14:textId="77777777" w:rsidR="00EB309B" w:rsidRDefault="009E55F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- сварные соединения</w:t>
            </w:r>
          </w:p>
        </w:tc>
        <w:tc>
          <w:tcPr>
            <w:tcW w:w="1070" w:type="pct"/>
            <w:vMerge w:val="restart"/>
          </w:tcPr>
          <w:p w14:paraId="777DD3E7" w14:textId="77777777" w:rsidR="00EB309B" w:rsidRDefault="009E55F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31373FF4" w14:textId="77777777" w:rsidR="00EB309B" w:rsidRDefault="009E55F9">
            <w:pPr>
              <w:ind w:left="-84" w:right="-84"/>
            </w:pPr>
            <w:r>
              <w:rPr>
                <w:sz w:val="22"/>
              </w:rPr>
              <w:t xml:space="preserve">пер. Транспортный, 4,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2F9D3102" w14:textId="77777777" w:rsidR="00EB309B" w:rsidRDefault="00EB309B"/>
        </w:tc>
      </w:tr>
      <w:tr w:rsidR="00EB309B" w14:paraId="6D33AD13" w14:textId="77777777">
        <w:tc>
          <w:tcPr>
            <w:tcW w:w="290" w:type="pct"/>
          </w:tcPr>
          <w:p w14:paraId="5FCA02FF" w14:textId="77777777" w:rsidR="00EB309B" w:rsidRDefault="009E55F9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3E1C9F3" w14:textId="77777777" w:rsidR="00EB309B" w:rsidRDefault="009E55F9">
            <w:pPr>
              <w:ind w:left="-84" w:right="-84"/>
            </w:pPr>
            <w:r>
              <w:rPr>
                <w:sz w:val="22"/>
              </w:rPr>
              <w:t>Тепловые сети</w:t>
            </w:r>
          </w:p>
        </w:tc>
        <w:tc>
          <w:tcPr>
            <w:tcW w:w="530" w:type="pct"/>
          </w:tcPr>
          <w:p w14:paraId="680D5CE5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3B1B36D" w14:textId="77777777" w:rsidR="00EB309B" w:rsidRDefault="009E55F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 - сварные соединения</w:t>
            </w:r>
          </w:p>
        </w:tc>
        <w:tc>
          <w:tcPr>
            <w:tcW w:w="1070" w:type="pct"/>
          </w:tcPr>
          <w:p w14:paraId="333D4E91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</w:tcPr>
          <w:p w14:paraId="51FBCEB7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 w:val="restart"/>
          </w:tcPr>
          <w:p w14:paraId="44362B9B" w14:textId="77777777" w:rsidR="00EB309B" w:rsidRDefault="00EB309B">
            <w:pPr>
              <w:ind w:left="-84" w:right="-84"/>
            </w:pPr>
          </w:p>
        </w:tc>
      </w:tr>
      <w:tr w:rsidR="00EB309B" w14:paraId="194936A7" w14:textId="77777777">
        <w:tc>
          <w:tcPr>
            <w:tcW w:w="290" w:type="pct"/>
          </w:tcPr>
          <w:p w14:paraId="7283B4F3" w14:textId="77777777" w:rsidR="00EB309B" w:rsidRDefault="009E55F9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41C1C2A4" w14:textId="77777777" w:rsidR="00EB309B" w:rsidRDefault="00EB309B"/>
        </w:tc>
        <w:tc>
          <w:tcPr>
            <w:tcW w:w="530" w:type="pct"/>
          </w:tcPr>
          <w:p w14:paraId="4154EADD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1C2FF97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60D445DB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</w:tcPr>
          <w:p w14:paraId="4A88C218" w14:textId="77777777" w:rsidR="00EB309B" w:rsidRDefault="009E55F9">
            <w:pPr>
              <w:ind w:left="-84" w:right="-84"/>
            </w:pPr>
            <w:r>
              <w:rPr>
                <w:sz w:val="22"/>
              </w:rPr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7B8ADCE5" w14:textId="77777777" w:rsidR="00EB309B" w:rsidRDefault="00EB309B"/>
        </w:tc>
      </w:tr>
      <w:tr w:rsidR="00EB309B" w14:paraId="6E6B8790" w14:textId="77777777">
        <w:trPr>
          <w:trHeight w:val="230"/>
        </w:trPr>
        <w:tc>
          <w:tcPr>
            <w:tcW w:w="290" w:type="pct"/>
            <w:vMerge w:val="restart"/>
          </w:tcPr>
          <w:p w14:paraId="28C26914" w14:textId="77777777" w:rsidR="00EB309B" w:rsidRDefault="009E55F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545F7E3" w14:textId="77777777" w:rsidR="00EB309B" w:rsidRDefault="00EB309B"/>
        </w:tc>
        <w:tc>
          <w:tcPr>
            <w:tcW w:w="530" w:type="pct"/>
            <w:vMerge w:val="restart"/>
          </w:tcPr>
          <w:p w14:paraId="28438E37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42B3AA26" w14:textId="77777777" w:rsidR="00EB309B" w:rsidRDefault="009E55F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- сварные соединения</w:t>
            </w:r>
          </w:p>
        </w:tc>
        <w:tc>
          <w:tcPr>
            <w:tcW w:w="1070" w:type="pct"/>
            <w:vMerge w:val="restart"/>
          </w:tcPr>
          <w:p w14:paraId="0193494D" w14:textId="77777777" w:rsidR="00EB309B" w:rsidRDefault="009E55F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 w:val="restart"/>
          </w:tcPr>
          <w:p w14:paraId="0A6FCC1E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 xml:space="preserve">б-р Юности, 18, 247760, г. Мозырь, Мозырский район, Гомельская область (Лаборатория контроля сварных </w:t>
            </w:r>
            <w:r>
              <w:rPr>
                <w:sz w:val="22"/>
              </w:rPr>
              <w:lastRenderedPageBreak/>
              <w:t>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7DF656C4" w14:textId="77777777" w:rsidR="00EB309B" w:rsidRDefault="00EB309B"/>
        </w:tc>
      </w:tr>
      <w:tr w:rsidR="00EB309B" w14:paraId="20856F62" w14:textId="77777777">
        <w:tc>
          <w:tcPr>
            <w:tcW w:w="290" w:type="pct"/>
          </w:tcPr>
          <w:p w14:paraId="2E3C8631" w14:textId="77777777" w:rsidR="00EB309B" w:rsidRDefault="009E55F9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2F4C869" w14:textId="77777777" w:rsidR="00EB309B" w:rsidRDefault="009E55F9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трубопроводы, оборудование химических производств</w:t>
            </w:r>
          </w:p>
        </w:tc>
        <w:tc>
          <w:tcPr>
            <w:tcW w:w="530" w:type="pct"/>
          </w:tcPr>
          <w:p w14:paraId="63B95057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74BFE88" w14:textId="77777777" w:rsidR="00EB309B" w:rsidRDefault="009E55F9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 (механические испытания на статическое растяжение, статический изгиб, сплющивание) - сварные соединения</w:t>
            </w:r>
          </w:p>
        </w:tc>
        <w:tc>
          <w:tcPr>
            <w:tcW w:w="1070" w:type="pct"/>
          </w:tcPr>
          <w:p w14:paraId="19709AF3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</w:t>
            </w:r>
          </w:p>
        </w:tc>
        <w:tc>
          <w:tcPr>
            <w:tcW w:w="730" w:type="pct"/>
          </w:tcPr>
          <w:p w14:paraId="0FF51334" w14:textId="77777777" w:rsidR="00EB309B" w:rsidRDefault="009E55F9">
            <w:pPr>
              <w:ind w:left="-84" w:right="-84"/>
            </w:pPr>
            <w:r>
              <w:rPr>
                <w:sz w:val="22"/>
              </w:rPr>
              <w:t>пер. Транспортный, 4,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 w:val="restart"/>
          </w:tcPr>
          <w:p w14:paraId="47EE6AD6" w14:textId="77777777" w:rsidR="00EB309B" w:rsidRDefault="00EB309B">
            <w:pPr>
              <w:ind w:left="-84" w:right="-84"/>
            </w:pPr>
          </w:p>
        </w:tc>
      </w:tr>
      <w:tr w:rsidR="00EB309B" w14:paraId="3F79C636" w14:textId="77777777">
        <w:tc>
          <w:tcPr>
            <w:tcW w:w="290" w:type="pct"/>
          </w:tcPr>
          <w:p w14:paraId="3A0EBBB3" w14:textId="77777777" w:rsidR="00EB309B" w:rsidRDefault="009E55F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243853C" w14:textId="77777777" w:rsidR="00EB309B" w:rsidRDefault="00EB309B"/>
        </w:tc>
        <w:tc>
          <w:tcPr>
            <w:tcW w:w="530" w:type="pct"/>
          </w:tcPr>
          <w:p w14:paraId="535B4C60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08DE932" w14:textId="77777777" w:rsidR="00EB309B" w:rsidRDefault="009E55F9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метод): - сварные соединения - основной металл</w:t>
            </w:r>
          </w:p>
        </w:tc>
        <w:tc>
          <w:tcPr>
            <w:tcW w:w="1070" w:type="pct"/>
          </w:tcPr>
          <w:p w14:paraId="0F3819B4" w14:textId="77777777" w:rsidR="00EB309B" w:rsidRDefault="009E55F9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63ECFA6" w14:textId="77777777" w:rsidR="00EB309B" w:rsidRDefault="009E55F9">
            <w:pPr>
              <w:ind w:left="-84" w:right="-84"/>
            </w:pPr>
            <w:r>
              <w:rPr>
                <w:sz w:val="22"/>
              </w:rPr>
              <w:t>б-р Юности, 18, 247760, г. Мозырь, Мозырский район, Гомельская область (Лаборатория контроля сварных соединений филиала Мозырское монтажное управление);</w:t>
            </w:r>
            <w:r>
              <w:rPr>
                <w:sz w:val="22"/>
              </w:rPr>
              <w:br/>
              <w:t xml:space="preserve">пер. Транспортный, 4, 247760, г. Мозырь, </w:t>
            </w:r>
            <w:r>
              <w:rPr>
                <w:sz w:val="22"/>
              </w:rPr>
              <w:lastRenderedPageBreak/>
              <w:t>Мозырский район, Гомельская область (Лаборатория контроля сварных соединений филиала Мозырское монтажное управление)</w:t>
            </w:r>
          </w:p>
        </w:tc>
        <w:tc>
          <w:tcPr>
            <w:tcW w:w="815" w:type="pct"/>
            <w:vMerge/>
          </w:tcPr>
          <w:p w14:paraId="62B11B86" w14:textId="77777777" w:rsidR="00EB309B" w:rsidRDefault="00EB309B"/>
        </w:tc>
      </w:tr>
      <w:tr w:rsidR="00EB309B" w14:paraId="19DB2D7E" w14:textId="77777777">
        <w:trPr>
          <w:trHeight w:val="230"/>
        </w:trPr>
        <w:tc>
          <w:tcPr>
            <w:tcW w:w="290" w:type="pct"/>
            <w:vMerge w:val="restart"/>
          </w:tcPr>
          <w:p w14:paraId="3DB5D9FD" w14:textId="77777777" w:rsidR="00EB309B" w:rsidRDefault="009E55F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0478869F" w14:textId="77777777" w:rsidR="00EB309B" w:rsidRDefault="00EB309B"/>
        </w:tc>
        <w:tc>
          <w:tcPr>
            <w:tcW w:w="530" w:type="pct"/>
            <w:vMerge w:val="restart"/>
          </w:tcPr>
          <w:p w14:paraId="1ED12EB9" w14:textId="77777777" w:rsidR="00EB309B" w:rsidRDefault="009E55F9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  <w:vMerge w:val="restart"/>
          </w:tcPr>
          <w:p w14:paraId="59FA2215" w14:textId="77777777" w:rsidR="00EB309B" w:rsidRDefault="009E55F9">
            <w:pPr>
              <w:ind w:left="-84" w:right="-84"/>
            </w:pPr>
            <w:r>
              <w:rPr>
                <w:sz w:val="22"/>
              </w:rPr>
              <w:t>Радиационный (радиографический) метод: - сварные соединения</w:t>
            </w:r>
          </w:p>
        </w:tc>
        <w:tc>
          <w:tcPr>
            <w:tcW w:w="1070" w:type="pct"/>
            <w:vMerge w:val="restart"/>
          </w:tcPr>
          <w:p w14:paraId="6BFA6647" w14:textId="77777777" w:rsidR="00EB309B" w:rsidRDefault="009E55F9">
            <w:pPr>
              <w:ind w:left="-84" w:right="-84"/>
            </w:pPr>
            <w:r>
              <w:rPr>
                <w:sz w:val="22"/>
              </w:rPr>
              <w:t>СТБ 1428-2003</w:t>
            </w:r>
          </w:p>
        </w:tc>
        <w:tc>
          <w:tcPr>
            <w:tcW w:w="730" w:type="pct"/>
            <w:vMerge/>
          </w:tcPr>
          <w:p w14:paraId="0032AC28" w14:textId="77777777" w:rsidR="00EB309B" w:rsidRDefault="00EB309B"/>
        </w:tc>
        <w:tc>
          <w:tcPr>
            <w:tcW w:w="815" w:type="pct"/>
            <w:vMerge/>
          </w:tcPr>
          <w:p w14:paraId="33031F79" w14:textId="77777777" w:rsidR="00EB309B" w:rsidRDefault="00EB309B"/>
        </w:tc>
      </w:tr>
    </w:tbl>
    <w:p w14:paraId="086CF60C" w14:textId="77777777" w:rsidR="00103679" w:rsidRPr="00DD1A87" w:rsidRDefault="00103679">
      <w:pPr>
        <w:rPr>
          <w:noProof/>
          <w:sz w:val="24"/>
          <w:szCs w:val="24"/>
        </w:rPr>
      </w:pPr>
    </w:p>
    <w:p w14:paraId="5727D17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7867" w14:textId="77777777" w:rsidR="00562129" w:rsidRDefault="00562129" w:rsidP="0011070C">
      <w:r>
        <w:separator/>
      </w:r>
    </w:p>
  </w:endnote>
  <w:endnote w:type="continuationSeparator" w:id="0">
    <w:p w14:paraId="3D685BC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2CAF3D" w14:textId="77777777" w:rsidR="009E55F9" w:rsidRDefault="009E55F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1B07D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1CFB6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E65A1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965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152BA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A3B4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4885B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3EFA4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374F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77F0" w14:textId="77777777" w:rsidR="00562129" w:rsidRDefault="00562129" w:rsidP="0011070C">
      <w:r>
        <w:separator/>
      </w:r>
    </w:p>
  </w:footnote>
  <w:footnote w:type="continuationSeparator" w:id="0">
    <w:p w14:paraId="4236B48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D33F" w14:textId="77777777" w:rsidR="009E55F9" w:rsidRDefault="009E55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D59DAF0" w14:textId="77777777" w:rsidTr="004108B8">
      <w:trPr>
        <w:trHeight w:val="221"/>
      </w:trPr>
      <w:tc>
        <w:tcPr>
          <w:tcW w:w="12328" w:type="dxa"/>
          <w:vAlign w:val="center"/>
        </w:tcPr>
        <w:p w14:paraId="7153916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DFE3C3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2.5311</w:t>
          </w:r>
        </w:p>
      </w:tc>
    </w:tr>
  </w:tbl>
  <w:p w14:paraId="4B30D67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5ACB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1CAE8CB" w14:textId="77777777" w:rsidTr="009E55F9">
      <w:trPr>
        <w:trHeight w:val="221"/>
      </w:trPr>
      <w:tc>
        <w:tcPr>
          <w:tcW w:w="12186" w:type="dxa"/>
          <w:vAlign w:val="center"/>
        </w:tcPr>
        <w:p w14:paraId="1C8C9819" w14:textId="5708705F" w:rsidR="002317A4" w:rsidRPr="002317A4" w:rsidRDefault="00403AD5" w:rsidP="009E55F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"Трест Белсантехмонтаж №1",</w:t>
          </w:r>
          <w:r w:rsidR="009E55F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контроля сварных соединений филиала Мозырское монтажное управление</w:t>
          </w:r>
        </w:p>
      </w:tc>
      <w:tc>
        <w:tcPr>
          <w:tcW w:w="2353" w:type="dxa"/>
          <w:vAlign w:val="center"/>
        </w:tcPr>
        <w:p w14:paraId="58B3B8F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2.5311</w:t>
          </w:r>
        </w:p>
      </w:tc>
    </w:tr>
  </w:tbl>
  <w:p w14:paraId="6051752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67DC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55F9"/>
    <w:rsid w:val="009E74C3"/>
    <w:rsid w:val="009F7389"/>
    <w:rsid w:val="00A0063E"/>
    <w:rsid w:val="00A0511C"/>
    <w:rsid w:val="00A1305E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309B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A0B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2026-08-17T11:00:00Z</dcterms:created>
  <dcterms:modified xsi:type="dcterms:W3CDTF">2026-08-17T11:00:00Z</dcterms:modified>
</cp:coreProperties>
</file>