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856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B2B83E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F6FE81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F669417" w14:textId="77777777" w:rsidTr="005C4B0E">
        <w:tc>
          <w:tcPr>
            <w:tcW w:w="291" w:type="pct"/>
            <w:vAlign w:val="center"/>
          </w:tcPr>
          <w:p w14:paraId="6327BC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85ED9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AF96C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DCE4E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EAD3A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B8C97E" w14:textId="77777777" w:rsidR="00156E05" w:rsidRPr="00494D1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16B4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2A8C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D4C173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B0E5C" w14:paraId="251931C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2453C0" w14:textId="77777777" w:rsidR="00156E05" w:rsidRPr="00DD1A87" w:rsidRDefault="000C40E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BADEFBA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AD27988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78D0A69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D513DF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680E8E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0032E6F" w14:textId="77777777" w:rsidR="008B0E5C" w:rsidRDefault="000C40E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B0E5C" w14:paraId="1898E442" w14:textId="77777777">
        <w:tc>
          <w:tcPr>
            <w:tcW w:w="290" w:type="pct"/>
          </w:tcPr>
          <w:p w14:paraId="5297E793" w14:textId="77777777" w:rsidR="008B0E5C" w:rsidRDefault="000C40E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89BE06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EFC7567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870" w:type="pct"/>
          </w:tcPr>
          <w:p w14:paraId="3630F42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0F12EF82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647B0D50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5FBAB404" w14:textId="77777777" w:rsidR="008B0E5C" w:rsidRDefault="008B0E5C">
            <w:pPr>
              <w:ind w:left="-84" w:right="-84"/>
            </w:pPr>
          </w:p>
        </w:tc>
      </w:tr>
      <w:tr w:rsidR="008B0E5C" w14:paraId="40ABBD9E" w14:textId="77777777">
        <w:tc>
          <w:tcPr>
            <w:tcW w:w="290" w:type="pct"/>
          </w:tcPr>
          <w:p w14:paraId="3C79738C" w14:textId="77777777" w:rsidR="008B0E5C" w:rsidRDefault="000C40E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A5284D9" w14:textId="77777777" w:rsidR="008B0E5C" w:rsidRDefault="008B0E5C"/>
        </w:tc>
        <w:tc>
          <w:tcPr>
            <w:tcW w:w="530" w:type="pct"/>
          </w:tcPr>
          <w:p w14:paraId="6ABF3B24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54CCAC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Испытания цепи «фаза-нуль» силовых и осветительных сетей</w:t>
            </w:r>
          </w:p>
        </w:tc>
        <w:tc>
          <w:tcPr>
            <w:tcW w:w="1070" w:type="pct"/>
          </w:tcPr>
          <w:p w14:paraId="2E0B9041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0CA9D94B" w14:textId="77777777" w:rsidR="008B0E5C" w:rsidRDefault="008B0E5C"/>
        </w:tc>
        <w:tc>
          <w:tcPr>
            <w:tcW w:w="815" w:type="pct"/>
            <w:vMerge/>
          </w:tcPr>
          <w:p w14:paraId="6B01D741" w14:textId="77777777" w:rsidR="008B0E5C" w:rsidRDefault="008B0E5C"/>
        </w:tc>
      </w:tr>
      <w:tr w:rsidR="008B0E5C" w14:paraId="439E769F" w14:textId="77777777">
        <w:trPr>
          <w:trHeight w:val="230"/>
        </w:trPr>
        <w:tc>
          <w:tcPr>
            <w:tcW w:w="290" w:type="pct"/>
            <w:vMerge w:val="restart"/>
          </w:tcPr>
          <w:p w14:paraId="17962A8C" w14:textId="77777777" w:rsidR="008B0E5C" w:rsidRDefault="000C40E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6EAEFA8" w14:textId="77777777" w:rsidR="008B0E5C" w:rsidRDefault="008B0E5C"/>
        </w:tc>
        <w:tc>
          <w:tcPr>
            <w:tcW w:w="530" w:type="pct"/>
            <w:vMerge w:val="restart"/>
          </w:tcPr>
          <w:p w14:paraId="2DF90614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56B0575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5BD2B5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/>
          </w:tcPr>
          <w:p w14:paraId="3533F67B" w14:textId="77777777" w:rsidR="008B0E5C" w:rsidRDefault="008B0E5C"/>
        </w:tc>
        <w:tc>
          <w:tcPr>
            <w:tcW w:w="815" w:type="pct"/>
            <w:vMerge/>
          </w:tcPr>
          <w:p w14:paraId="258392AB" w14:textId="77777777" w:rsidR="008B0E5C" w:rsidRDefault="008B0E5C"/>
        </w:tc>
      </w:tr>
      <w:tr w:rsidR="008B0E5C" w14:paraId="6FA1B4BA" w14:textId="77777777">
        <w:tc>
          <w:tcPr>
            <w:tcW w:w="290" w:type="pct"/>
          </w:tcPr>
          <w:p w14:paraId="31399D0F" w14:textId="77777777" w:rsidR="008B0E5C" w:rsidRDefault="000C40E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A4B267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530" w:type="pct"/>
          </w:tcPr>
          <w:p w14:paraId="00103B51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9C044DB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01E4267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3E63D6F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02CF8EB0" w14:textId="77777777" w:rsidR="008B0E5C" w:rsidRDefault="008B0E5C">
            <w:pPr>
              <w:ind w:left="-84" w:right="-84"/>
            </w:pPr>
          </w:p>
        </w:tc>
      </w:tr>
      <w:tr w:rsidR="008B0E5C" w14:paraId="3E2FBB21" w14:textId="77777777">
        <w:trPr>
          <w:trHeight w:val="230"/>
        </w:trPr>
        <w:tc>
          <w:tcPr>
            <w:tcW w:w="290" w:type="pct"/>
            <w:vMerge w:val="restart"/>
          </w:tcPr>
          <w:p w14:paraId="299F25A8" w14:textId="77777777" w:rsidR="008B0E5C" w:rsidRDefault="000C40E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9745F98" w14:textId="77777777" w:rsidR="008B0E5C" w:rsidRDefault="008B0E5C"/>
        </w:tc>
        <w:tc>
          <w:tcPr>
            <w:tcW w:w="530" w:type="pct"/>
            <w:vMerge w:val="restart"/>
          </w:tcPr>
          <w:p w14:paraId="60842195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48094963" w14:textId="77777777" w:rsidR="008B0E5C" w:rsidRDefault="000C40E5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и ОПН</w:t>
            </w:r>
          </w:p>
        </w:tc>
        <w:tc>
          <w:tcPr>
            <w:tcW w:w="1070" w:type="pct"/>
            <w:vMerge w:val="restart"/>
          </w:tcPr>
          <w:p w14:paraId="27514943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74745133" w14:textId="77777777" w:rsidR="008B0E5C" w:rsidRDefault="008B0E5C"/>
        </w:tc>
        <w:tc>
          <w:tcPr>
            <w:tcW w:w="815" w:type="pct"/>
            <w:vMerge/>
          </w:tcPr>
          <w:p w14:paraId="2D5C04C5" w14:textId="77777777" w:rsidR="008B0E5C" w:rsidRDefault="008B0E5C"/>
        </w:tc>
      </w:tr>
      <w:tr w:rsidR="008B0E5C" w14:paraId="2613A256" w14:textId="77777777">
        <w:tc>
          <w:tcPr>
            <w:tcW w:w="290" w:type="pct"/>
          </w:tcPr>
          <w:p w14:paraId="482AB85B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9EF4CF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5C681AE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20DE2B0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азота диоксида (ДИ 2,05 - 1000 мг/м3)</w:t>
            </w:r>
          </w:p>
        </w:tc>
        <w:tc>
          <w:tcPr>
            <w:tcW w:w="1070" w:type="pct"/>
            <w:vMerge w:val="restart"/>
          </w:tcPr>
          <w:p w14:paraId="06265E9A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0907FB5D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4, 220076, г. Минск (Лаборатория охраны окружающей среды инженерного центра)</w:t>
            </w:r>
          </w:p>
        </w:tc>
        <w:tc>
          <w:tcPr>
            <w:tcW w:w="815" w:type="pct"/>
            <w:vMerge w:val="restart"/>
          </w:tcPr>
          <w:p w14:paraId="1242C1DB" w14:textId="77777777" w:rsidR="008B0E5C" w:rsidRDefault="008B0E5C">
            <w:pPr>
              <w:ind w:left="-84" w:right="-84"/>
            </w:pPr>
          </w:p>
        </w:tc>
      </w:tr>
      <w:tr w:rsidR="008B0E5C" w14:paraId="41FC2B7B" w14:textId="77777777">
        <w:tc>
          <w:tcPr>
            <w:tcW w:w="290" w:type="pct"/>
          </w:tcPr>
          <w:p w14:paraId="5A47846C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4B01282" w14:textId="77777777" w:rsidR="008B0E5C" w:rsidRDefault="008B0E5C"/>
        </w:tc>
        <w:tc>
          <w:tcPr>
            <w:tcW w:w="530" w:type="pct"/>
            <w:vMerge/>
          </w:tcPr>
          <w:p w14:paraId="71C2AE96" w14:textId="77777777" w:rsidR="008B0E5C" w:rsidRDefault="008B0E5C"/>
        </w:tc>
        <w:tc>
          <w:tcPr>
            <w:tcW w:w="870" w:type="pct"/>
          </w:tcPr>
          <w:p w14:paraId="54B0948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азота оксида (ДИ 1,34 - 4000 мг/м3)</w:t>
            </w:r>
          </w:p>
        </w:tc>
        <w:tc>
          <w:tcPr>
            <w:tcW w:w="1070" w:type="pct"/>
            <w:vMerge/>
          </w:tcPr>
          <w:p w14:paraId="153E9F0A" w14:textId="77777777" w:rsidR="008B0E5C" w:rsidRDefault="008B0E5C"/>
        </w:tc>
        <w:tc>
          <w:tcPr>
            <w:tcW w:w="730" w:type="pct"/>
            <w:vMerge/>
          </w:tcPr>
          <w:p w14:paraId="1E680B9E" w14:textId="77777777" w:rsidR="008B0E5C" w:rsidRDefault="008B0E5C"/>
        </w:tc>
        <w:tc>
          <w:tcPr>
            <w:tcW w:w="815" w:type="pct"/>
            <w:vMerge/>
          </w:tcPr>
          <w:p w14:paraId="18925CBB" w14:textId="77777777" w:rsidR="008B0E5C" w:rsidRDefault="008B0E5C"/>
        </w:tc>
      </w:tr>
      <w:tr w:rsidR="008B0E5C" w14:paraId="0DF6DF5E" w14:textId="77777777">
        <w:tc>
          <w:tcPr>
            <w:tcW w:w="290" w:type="pct"/>
          </w:tcPr>
          <w:p w14:paraId="021CD458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270AF276" w14:textId="77777777" w:rsidR="008B0E5C" w:rsidRDefault="008B0E5C"/>
        </w:tc>
        <w:tc>
          <w:tcPr>
            <w:tcW w:w="530" w:type="pct"/>
            <w:vMerge/>
          </w:tcPr>
          <w:p w14:paraId="6A045F13" w14:textId="77777777" w:rsidR="008B0E5C" w:rsidRDefault="008B0E5C"/>
        </w:tc>
        <w:tc>
          <w:tcPr>
            <w:tcW w:w="870" w:type="pct"/>
          </w:tcPr>
          <w:p w14:paraId="44C0545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азота оксидов в пересчете на азота диоксид, мг/м3</w:t>
            </w:r>
          </w:p>
        </w:tc>
        <w:tc>
          <w:tcPr>
            <w:tcW w:w="1070" w:type="pct"/>
            <w:vMerge/>
          </w:tcPr>
          <w:p w14:paraId="216F56EF" w14:textId="77777777" w:rsidR="008B0E5C" w:rsidRDefault="008B0E5C"/>
        </w:tc>
        <w:tc>
          <w:tcPr>
            <w:tcW w:w="730" w:type="pct"/>
            <w:vMerge/>
          </w:tcPr>
          <w:p w14:paraId="4766C872" w14:textId="77777777" w:rsidR="008B0E5C" w:rsidRDefault="008B0E5C"/>
        </w:tc>
        <w:tc>
          <w:tcPr>
            <w:tcW w:w="815" w:type="pct"/>
            <w:vMerge/>
          </w:tcPr>
          <w:p w14:paraId="4D248B0A" w14:textId="77777777" w:rsidR="008B0E5C" w:rsidRDefault="008B0E5C"/>
        </w:tc>
      </w:tr>
      <w:tr w:rsidR="008B0E5C" w14:paraId="276575CB" w14:textId="77777777">
        <w:tc>
          <w:tcPr>
            <w:tcW w:w="290" w:type="pct"/>
          </w:tcPr>
          <w:p w14:paraId="52E3DFBB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B0AE6D3" w14:textId="77777777" w:rsidR="008B0E5C" w:rsidRDefault="008B0E5C"/>
        </w:tc>
        <w:tc>
          <w:tcPr>
            <w:tcW w:w="530" w:type="pct"/>
            <w:vMerge/>
          </w:tcPr>
          <w:p w14:paraId="3C45D09E" w14:textId="77777777" w:rsidR="008B0E5C" w:rsidRDefault="008B0E5C"/>
        </w:tc>
        <w:tc>
          <w:tcPr>
            <w:tcW w:w="870" w:type="pct"/>
          </w:tcPr>
          <w:p w14:paraId="5D611E6E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кислорода (ДИ 0,1 - 21,0 об. %)</w:t>
            </w:r>
          </w:p>
        </w:tc>
        <w:tc>
          <w:tcPr>
            <w:tcW w:w="1070" w:type="pct"/>
            <w:vMerge/>
          </w:tcPr>
          <w:p w14:paraId="71D9446A" w14:textId="77777777" w:rsidR="008B0E5C" w:rsidRDefault="008B0E5C"/>
        </w:tc>
        <w:tc>
          <w:tcPr>
            <w:tcW w:w="730" w:type="pct"/>
            <w:vMerge/>
          </w:tcPr>
          <w:p w14:paraId="37228A46" w14:textId="77777777" w:rsidR="008B0E5C" w:rsidRDefault="008B0E5C"/>
        </w:tc>
        <w:tc>
          <w:tcPr>
            <w:tcW w:w="815" w:type="pct"/>
            <w:vMerge/>
          </w:tcPr>
          <w:p w14:paraId="431F6B55" w14:textId="77777777" w:rsidR="008B0E5C" w:rsidRDefault="008B0E5C"/>
        </w:tc>
      </w:tr>
      <w:tr w:rsidR="008B0E5C" w14:paraId="1C94E2A6" w14:textId="77777777">
        <w:tc>
          <w:tcPr>
            <w:tcW w:w="290" w:type="pct"/>
          </w:tcPr>
          <w:p w14:paraId="7A64C562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6F53C3D" w14:textId="77777777" w:rsidR="008B0E5C" w:rsidRDefault="008B0E5C"/>
        </w:tc>
        <w:tc>
          <w:tcPr>
            <w:tcW w:w="530" w:type="pct"/>
          </w:tcPr>
          <w:p w14:paraId="0914988D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100.01/08.074, 100.01/08.169</w:t>
            </w:r>
          </w:p>
        </w:tc>
        <w:tc>
          <w:tcPr>
            <w:tcW w:w="870" w:type="pct"/>
          </w:tcPr>
          <w:p w14:paraId="762D090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метана (ДИ 63,0 - 7140 мг/м3)</w:t>
            </w:r>
          </w:p>
        </w:tc>
        <w:tc>
          <w:tcPr>
            <w:tcW w:w="1070" w:type="pct"/>
          </w:tcPr>
          <w:p w14:paraId="38C0270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МВИ.МН 4759-2020</w:t>
            </w:r>
          </w:p>
        </w:tc>
        <w:tc>
          <w:tcPr>
            <w:tcW w:w="730" w:type="pct"/>
            <w:vMerge/>
          </w:tcPr>
          <w:p w14:paraId="3EA667DA" w14:textId="77777777" w:rsidR="008B0E5C" w:rsidRDefault="008B0E5C"/>
        </w:tc>
        <w:tc>
          <w:tcPr>
            <w:tcW w:w="815" w:type="pct"/>
            <w:vMerge/>
          </w:tcPr>
          <w:p w14:paraId="10EAD909" w14:textId="77777777" w:rsidR="008B0E5C" w:rsidRDefault="008B0E5C"/>
        </w:tc>
      </w:tr>
      <w:tr w:rsidR="008B0E5C" w14:paraId="46EA8AFD" w14:textId="77777777">
        <w:tc>
          <w:tcPr>
            <w:tcW w:w="290" w:type="pct"/>
          </w:tcPr>
          <w:p w14:paraId="16C7AC82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531C588" w14:textId="77777777" w:rsidR="008B0E5C" w:rsidRDefault="008B0E5C"/>
        </w:tc>
        <w:tc>
          <w:tcPr>
            <w:tcW w:w="530" w:type="pct"/>
            <w:vMerge w:val="restart"/>
          </w:tcPr>
          <w:p w14:paraId="61739EC3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2B9E8D1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серы диоксида (ДИ 2,86 - 15000 мг/м3)</w:t>
            </w:r>
          </w:p>
        </w:tc>
        <w:tc>
          <w:tcPr>
            <w:tcW w:w="1070" w:type="pct"/>
            <w:vMerge w:val="restart"/>
          </w:tcPr>
          <w:p w14:paraId="7C9659B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EFC45C1" w14:textId="77777777" w:rsidR="008B0E5C" w:rsidRDefault="008B0E5C"/>
        </w:tc>
        <w:tc>
          <w:tcPr>
            <w:tcW w:w="815" w:type="pct"/>
            <w:vMerge/>
          </w:tcPr>
          <w:p w14:paraId="1F0CBE3A" w14:textId="77777777" w:rsidR="008B0E5C" w:rsidRDefault="008B0E5C"/>
        </w:tc>
      </w:tr>
      <w:tr w:rsidR="008B0E5C" w14:paraId="052A94EF" w14:textId="77777777">
        <w:trPr>
          <w:trHeight w:val="230"/>
        </w:trPr>
        <w:tc>
          <w:tcPr>
            <w:tcW w:w="290" w:type="pct"/>
            <w:vMerge w:val="restart"/>
          </w:tcPr>
          <w:p w14:paraId="2EE2F689" w14:textId="77777777" w:rsidR="008B0E5C" w:rsidRDefault="000C40E5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5418AB74" w14:textId="77777777" w:rsidR="008B0E5C" w:rsidRDefault="008B0E5C"/>
        </w:tc>
        <w:tc>
          <w:tcPr>
            <w:tcW w:w="530" w:type="pct"/>
            <w:vMerge/>
          </w:tcPr>
          <w:p w14:paraId="51765822" w14:textId="77777777" w:rsidR="008B0E5C" w:rsidRDefault="008B0E5C"/>
        </w:tc>
        <w:tc>
          <w:tcPr>
            <w:tcW w:w="870" w:type="pct"/>
            <w:vMerge w:val="restart"/>
          </w:tcPr>
          <w:p w14:paraId="441FE5C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Концентрация углерода оксида (ДИ 1,25 - 50000 мг/м3)</w:t>
            </w:r>
          </w:p>
        </w:tc>
        <w:tc>
          <w:tcPr>
            <w:tcW w:w="1070" w:type="pct"/>
            <w:vMerge/>
          </w:tcPr>
          <w:p w14:paraId="16BE931B" w14:textId="77777777" w:rsidR="008B0E5C" w:rsidRDefault="008B0E5C"/>
        </w:tc>
        <w:tc>
          <w:tcPr>
            <w:tcW w:w="730" w:type="pct"/>
            <w:vMerge/>
          </w:tcPr>
          <w:p w14:paraId="281E32CD" w14:textId="77777777" w:rsidR="008B0E5C" w:rsidRDefault="008B0E5C"/>
        </w:tc>
        <w:tc>
          <w:tcPr>
            <w:tcW w:w="815" w:type="pct"/>
            <w:vMerge/>
          </w:tcPr>
          <w:p w14:paraId="298F9A98" w14:textId="77777777" w:rsidR="008B0E5C" w:rsidRDefault="008B0E5C"/>
        </w:tc>
      </w:tr>
      <w:tr w:rsidR="008B0E5C" w14:paraId="5A75C3B1" w14:textId="77777777">
        <w:trPr>
          <w:trHeight w:val="230"/>
        </w:trPr>
        <w:tc>
          <w:tcPr>
            <w:tcW w:w="290" w:type="pct"/>
            <w:vMerge w:val="restart"/>
          </w:tcPr>
          <w:p w14:paraId="4DA054E3" w14:textId="77777777" w:rsidR="008B0E5C" w:rsidRDefault="000C40E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AE56DEC" w14:textId="77777777" w:rsidR="008B0E5C" w:rsidRDefault="000C40E5">
            <w:pPr>
              <w:ind w:left="-84" w:right="-84"/>
            </w:pPr>
            <w:r>
              <w:rPr>
                <w:sz w:val="22"/>
              </w:rPr>
              <w:t>Дымоходы и газоходы жилых, общественных, административных и производственных зданий, мини котельных, котельных, газораспределительных станций</w:t>
            </w:r>
          </w:p>
        </w:tc>
        <w:tc>
          <w:tcPr>
            <w:tcW w:w="530" w:type="pct"/>
            <w:vMerge w:val="restart"/>
          </w:tcPr>
          <w:p w14:paraId="6EB6A7F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0566F2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3EF3A68E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244958A6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(промышленно-санитарная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2CDAA196" w14:textId="77777777" w:rsidR="008B0E5C" w:rsidRDefault="008B0E5C">
            <w:pPr>
              <w:ind w:left="-84" w:right="-84"/>
            </w:pPr>
          </w:p>
        </w:tc>
      </w:tr>
      <w:tr w:rsidR="008B0E5C" w14:paraId="30F45058" w14:textId="77777777">
        <w:tc>
          <w:tcPr>
            <w:tcW w:w="290" w:type="pct"/>
          </w:tcPr>
          <w:p w14:paraId="72E15316" w14:textId="77777777" w:rsidR="008B0E5C" w:rsidRDefault="000C40E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93D6183" w14:textId="77777777" w:rsidR="008B0E5C" w:rsidRDefault="000C40E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2D2B56E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8872AC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7482059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0047-2024;</w:t>
            </w:r>
            <w:r>
              <w:rPr>
                <w:sz w:val="22"/>
              </w:rPr>
              <w:br/>
              <w:t>АМИ.БР 0056-2024</w:t>
            </w:r>
          </w:p>
        </w:tc>
        <w:tc>
          <w:tcPr>
            <w:tcW w:w="730" w:type="pct"/>
            <w:vMerge w:val="restart"/>
          </w:tcPr>
          <w:p w14:paraId="3B1E3DB7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12325BB1" w14:textId="77777777" w:rsidR="008B0E5C" w:rsidRDefault="008B0E5C">
            <w:pPr>
              <w:ind w:left="-84" w:right="-84"/>
            </w:pPr>
          </w:p>
        </w:tc>
      </w:tr>
      <w:tr w:rsidR="008B0E5C" w14:paraId="57EA1B28" w14:textId="77777777">
        <w:tc>
          <w:tcPr>
            <w:tcW w:w="290" w:type="pct"/>
          </w:tcPr>
          <w:p w14:paraId="27BB1EE8" w14:textId="77777777" w:rsidR="008B0E5C" w:rsidRDefault="000C40E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09D6314" w14:textId="77777777" w:rsidR="008B0E5C" w:rsidRDefault="008B0E5C"/>
        </w:tc>
        <w:tc>
          <w:tcPr>
            <w:tcW w:w="530" w:type="pct"/>
            <w:vMerge/>
          </w:tcPr>
          <w:p w14:paraId="40EEC3F7" w14:textId="77777777" w:rsidR="008B0E5C" w:rsidRDefault="008B0E5C"/>
        </w:tc>
        <w:tc>
          <w:tcPr>
            <w:tcW w:w="870" w:type="pct"/>
          </w:tcPr>
          <w:p w14:paraId="22E0C26F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238FDECA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6162A347" w14:textId="77777777" w:rsidR="008B0E5C" w:rsidRDefault="008B0E5C"/>
        </w:tc>
        <w:tc>
          <w:tcPr>
            <w:tcW w:w="815" w:type="pct"/>
            <w:vMerge/>
          </w:tcPr>
          <w:p w14:paraId="201EC7F7" w14:textId="77777777" w:rsidR="008B0E5C" w:rsidRDefault="008B0E5C"/>
        </w:tc>
      </w:tr>
      <w:tr w:rsidR="008B0E5C" w14:paraId="0A56CA70" w14:textId="77777777">
        <w:trPr>
          <w:trHeight w:val="230"/>
        </w:trPr>
        <w:tc>
          <w:tcPr>
            <w:tcW w:w="290" w:type="pct"/>
            <w:vMerge w:val="restart"/>
          </w:tcPr>
          <w:p w14:paraId="4B20B1DC" w14:textId="77777777" w:rsidR="008B0E5C" w:rsidRDefault="000C40E5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0542714" w14:textId="77777777" w:rsidR="008B0E5C" w:rsidRDefault="008B0E5C"/>
        </w:tc>
        <w:tc>
          <w:tcPr>
            <w:tcW w:w="530" w:type="pct"/>
            <w:vMerge/>
          </w:tcPr>
          <w:p w14:paraId="776C0227" w14:textId="77777777" w:rsidR="008B0E5C" w:rsidRDefault="008B0E5C"/>
        </w:tc>
        <w:tc>
          <w:tcPr>
            <w:tcW w:w="870" w:type="pct"/>
            <w:vMerge w:val="restart"/>
          </w:tcPr>
          <w:p w14:paraId="059B94D9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CA9F3E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0047-2024;</w:t>
            </w:r>
            <w:r>
              <w:rPr>
                <w:sz w:val="22"/>
              </w:rPr>
              <w:br/>
              <w:t>АМИ.БР 0056-2024</w:t>
            </w:r>
          </w:p>
        </w:tc>
        <w:tc>
          <w:tcPr>
            <w:tcW w:w="730" w:type="pct"/>
            <w:vMerge/>
          </w:tcPr>
          <w:p w14:paraId="5EFF42DB" w14:textId="77777777" w:rsidR="008B0E5C" w:rsidRDefault="008B0E5C"/>
        </w:tc>
        <w:tc>
          <w:tcPr>
            <w:tcW w:w="815" w:type="pct"/>
            <w:vMerge/>
          </w:tcPr>
          <w:p w14:paraId="01B4A627" w14:textId="77777777" w:rsidR="008B0E5C" w:rsidRDefault="008B0E5C"/>
        </w:tc>
      </w:tr>
      <w:tr w:rsidR="008B0E5C" w14:paraId="35E5F653" w14:textId="77777777">
        <w:trPr>
          <w:trHeight w:val="230"/>
        </w:trPr>
        <w:tc>
          <w:tcPr>
            <w:tcW w:w="290" w:type="pct"/>
            <w:vMerge w:val="restart"/>
          </w:tcPr>
          <w:p w14:paraId="3EA0DADF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3BF95F9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и вентиляционные каналы)</w:t>
            </w:r>
          </w:p>
        </w:tc>
        <w:tc>
          <w:tcPr>
            <w:tcW w:w="530" w:type="pct"/>
            <w:vMerge w:val="restart"/>
          </w:tcPr>
          <w:p w14:paraId="68D5E6F2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109B4BE" w14:textId="77777777" w:rsidR="008B0E5C" w:rsidRDefault="000C40E5">
            <w:pPr>
              <w:ind w:left="-84" w:right="-84"/>
            </w:pPr>
            <w:r>
              <w:rPr>
                <w:sz w:val="22"/>
              </w:rPr>
              <w:t>Cкорость движения воздуха (скорость воздушного потока), наличие тяги (характеристики воздушных потоков)</w:t>
            </w:r>
          </w:p>
        </w:tc>
        <w:tc>
          <w:tcPr>
            <w:tcW w:w="1070" w:type="pct"/>
            <w:vMerge w:val="restart"/>
          </w:tcPr>
          <w:p w14:paraId="1C67CD4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АМИ.МН 0006-2021 (за исключением п.10.2.3)</w:t>
            </w:r>
          </w:p>
        </w:tc>
        <w:tc>
          <w:tcPr>
            <w:tcW w:w="730" w:type="pct"/>
            <w:vMerge w:val="restart"/>
          </w:tcPr>
          <w:p w14:paraId="553A8770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(промышленно-санитарная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416AB671" w14:textId="77777777" w:rsidR="008B0E5C" w:rsidRDefault="008B0E5C">
            <w:pPr>
              <w:ind w:left="-84" w:right="-84"/>
            </w:pPr>
          </w:p>
        </w:tc>
      </w:tr>
      <w:tr w:rsidR="008B0E5C" w14:paraId="4A76442B" w14:textId="77777777">
        <w:tc>
          <w:tcPr>
            <w:tcW w:w="290" w:type="pct"/>
          </w:tcPr>
          <w:p w14:paraId="5227AFDC" w14:textId="77777777" w:rsidR="008B0E5C" w:rsidRDefault="000C40E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7925F5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Измерительные трансформаторы тока и напряжения</w:t>
            </w:r>
          </w:p>
        </w:tc>
        <w:tc>
          <w:tcPr>
            <w:tcW w:w="530" w:type="pct"/>
          </w:tcPr>
          <w:p w14:paraId="256167D3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4D8D8D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2E03FCD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6A067454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14A9A045" w14:textId="77777777" w:rsidR="008B0E5C" w:rsidRDefault="008B0E5C">
            <w:pPr>
              <w:ind w:left="-84" w:right="-84"/>
            </w:pPr>
          </w:p>
        </w:tc>
      </w:tr>
      <w:tr w:rsidR="008B0E5C" w14:paraId="21AEE3B4" w14:textId="77777777">
        <w:trPr>
          <w:trHeight w:val="230"/>
        </w:trPr>
        <w:tc>
          <w:tcPr>
            <w:tcW w:w="290" w:type="pct"/>
            <w:vMerge w:val="restart"/>
          </w:tcPr>
          <w:p w14:paraId="3621FBF0" w14:textId="77777777" w:rsidR="008B0E5C" w:rsidRDefault="000C40E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0CB099E" w14:textId="77777777" w:rsidR="008B0E5C" w:rsidRDefault="008B0E5C"/>
        </w:tc>
        <w:tc>
          <w:tcPr>
            <w:tcW w:w="530" w:type="pct"/>
            <w:vMerge w:val="restart"/>
          </w:tcPr>
          <w:p w14:paraId="183CCDAA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FAAAF5F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216CDB2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АМИ.ВТ 0005-2023</w:t>
            </w:r>
          </w:p>
        </w:tc>
        <w:tc>
          <w:tcPr>
            <w:tcW w:w="730" w:type="pct"/>
            <w:vMerge/>
          </w:tcPr>
          <w:p w14:paraId="3FDDD4A5" w14:textId="77777777" w:rsidR="008B0E5C" w:rsidRDefault="008B0E5C"/>
        </w:tc>
        <w:tc>
          <w:tcPr>
            <w:tcW w:w="815" w:type="pct"/>
            <w:vMerge/>
          </w:tcPr>
          <w:p w14:paraId="3C339383" w14:textId="77777777" w:rsidR="008B0E5C" w:rsidRDefault="008B0E5C"/>
        </w:tc>
      </w:tr>
      <w:tr w:rsidR="008B0E5C" w14:paraId="547D3E2B" w14:textId="77777777">
        <w:tc>
          <w:tcPr>
            <w:tcW w:w="290" w:type="pct"/>
          </w:tcPr>
          <w:p w14:paraId="4D62456F" w14:textId="77777777" w:rsidR="008B0E5C" w:rsidRDefault="000C40E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E0E9362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выключатели, вакуумные выключатели, элегазовые выключатели, выключатели нагрузки</w:t>
            </w:r>
          </w:p>
        </w:tc>
        <w:tc>
          <w:tcPr>
            <w:tcW w:w="530" w:type="pct"/>
          </w:tcPr>
          <w:p w14:paraId="2038EB33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42A3B9C7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1E1ACE41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567479E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66332E1F" w14:textId="77777777" w:rsidR="008B0E5C" w:rsidRDefault="008B0E5C">
            <w:pPr>
              <w:ind w:left="-84" w:right="-84"/>
            </w:pPr>
          </w:p>
        </w:tc>
      </w:tr>
      <w:tr w:rsidR="008B0E5C" w14:paraId="558F770E" w14:textId="77777777">
        <w:trPr>
          <w:trHeight w:val="230"/>
        </w:trPr>
        <w:tc>
          <w:tcPr>
            <w:tcW w:w="290" w:type="pct"/>
            <w:vMerge w:val="restart"/>
          </w:tcPr>
          <w:p w14:paraId="63C6C878" w14:textId="77777777" w:rsidR="008B0E5C" w:rsidRDefault="000C40E5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C057D0F" w14:textId="77777777" w:rsidR="008B0E5C" w:rsidRDefault="008B0E5C"/>
        </w:tc>
        <w:tc>
          <w:tcPr>
            <w:tcW w:w="530" w:type="pct"/>
            <w:vMerge w:val="restart"/>
          </w:tcPr>
          <w:p w14:paraId="599B7DA4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D2FEA93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246D5C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/>
          </w:tcPr>
          <w:p w14:paraId="22832A7A" w14:textId="77777777" w:rsidR="008B0E5C" w:rsidRDefault="008B0E5C"/>
        </w:tc>
        <w:tc>
          <w:tcPr>
            <w:tcW w:w="815" w:type="pct"/>
            <w:vMerge/>
          </w:tcPr>
          <w:p w14:paraId="1D014A63" w14:textId="77777777" w:rsidR="008B0E5C" w:rsidRDefault="008B0E5C"/>
        </w:tc>
      </w:tr>
      <w:tr w:rsidR="008B0E5C" w14:paraId="77B61AFD" w14:textId="77777777">
        <w:trPr>
          <w:trHeight w:val="230"/>
        </w:trPr>
        <w:tc>
          <w:tcPr>
            <w:tcW w:w="290" w:type="pct"/>
            <w:vMerge w:val="restart"/>
          </w:tcPr>
          <w:p w14:paraId="7BD72BAC" w14:textId="77777777" w:rsidR="008B0E5C" w:rsidRDefault="000C40E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8B372A7" w14:textId="77777777" w:rsidR="008B0E5C" w:rsidRDefault="000C40E5">
            <w:pPr>
              <w:ind w:left="-84" w:right="-84"/>
            </w:pPr>
            <w:r>
              <w:rPr>
                <w:sz w:val="22"/>
              </w:rPr>
              <w:t>Насосное, компрессорное оборудование, электрические машины и устройства во взрывозащищенном исполнении, трубопроводы</w:t>
            </w:r>
          </w:p>
        </w:tc>
        <w:tc>
          <w:tcPr>
            <w:tcW w:w="530" w:type="pct"/>
            <w:vMerge w:val="restart"/>
          </w:tcPr>
          <w:p w14:paraId="67422C3C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27.11/35.059, 28.11/35.059, 28.13/35.059, 28.15/35.059, 28.25/35.059, 24.20/35.059</w:t>
            </w:r>
          </w:p>
        </w:tc>
        <w:tc>
          <w:tcPr>
            <w:tcW w:w="870" w:type="pct"/>
            <w:vMerge w:val="restart"/>
          </w:tcPr>
          <w:p w14:paraId="70A7E32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Параметры вибрации ( виброперемещение; виброскорость; виброускорение)</w:t>
            </w:r>
          </w:p>
        </w:tc>
        <w:tc>
          <w:tcPr>
            <w:tcW w:w="1070" w:type="pct"/>
            <w:vMerge w:val="restart"/>
          </w:tcPr>
          <w:p w14:paraId="73C1EB1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АМИ.ГМ 0326-2024;</w:t>
            </w:r>
            <w:r>
              <w:rPr>
                <w:sz w:val="22"/>
              </w:rPr>
              <w:br/>
              <w:t>ГОСТ IEC 60034-14-2014;</w:t>
            </w:r>
            <w:r>
              <w:rPr>
                <w:sz w:val="22"/>
              </w:rPr>
              <w:br/>
              <w:t>ГОСТ ИСО 10816-1-97</w:t>
            </w:r>
          </w:p>
        </w:tc>
        <w:tc>
          <w:tcPr>
            <w:tcW w:w="730" w:type="pct"/>
            <w:vMerge w:val="restart"/>
          </w:tcPr>
          <w:p w14:paraId="7165AE4B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(лаборатория технической диагностики компрессорных станций инженерного центра)</w:t>
            </w:r>
          </w:p>
        </w:tc>
        <w:tc>
          <w:tcPr>
            <w:tcW w:w="815" w:type="pct"/>
            <w:vMerge w:val="restart"/>
          </w:tcPr>
          <w:p w14:paraId="64DC6FB3" w14:textId="77777777" w:rsidR="008B0E5C" w:rsidRDefault="008B0E5C">
            <w:pPr>
              <w:ind w:left="-84" w:right="-84"/>
            </w:pPr>
          </w:p>
        </w:tc>
      </w:tr>
      <w:tr w:rsidR="008B0E5C" w14:paraId="10EF003F" w14:textId="77777777">
        <w:tc>
          <w:tcPr>
            <w:tcW w:w="290" w:type="pct"/>
          </w:tcPr>
          <w:p w14:paraId="20364A82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DD51499" w14:textId="77777777" w:rsidR="008B0E5C" w:rsidRDefault="000C40E5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5284145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00D108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Воздушный ультразвук (уровень звукового давления, дБ, в третьоктавных полосах со среднегеометрическими частотами 12,5; 16; 20; 25; 31,5; 40 кГц)</w:t>
            </w:r>
          </w:p>
        </w:tc>
        <w:tc>
          <w:tcPr>
            <w:tcW w:w="1070" w:type="pct"/>
          </w:tcPr>
          <w:p w14:paraId="003F79AA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 w:val="restart"/>
          </w:tcPr>
          <w:p w14:paraId="1E2B1CD7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(промышленно-санитарная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76FE32C7" w14:textId="77777777" w:rsidR="008B0E5C" w:rsidRDefault="008B0E5C">
            <w:pPr>
              <w:ind w:left="-84" w:right="-84"/>
            </w:pPr>
          </w:p>
        </w:tc>
      </w:tr>
      <w:tr w:rsidR="008B0E5C" w14:paraId="765F1E7A" w14:textId="77777777">
        <w:tc>
          <w:tcPr>
            <w:tcW w:w="290" w:type="pct"/>
          </w:tcPr>
          <w:p w14:paraId="3BE91F6B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10.2**</w:t>
            </w:r>
          </w:p>
        </w:tc>
        <w:tc>
          <w:tcPr>
            <w:tcW w:w="680" w:type="pct"/>
            <w:vMerge/>
          </w:tcPr>
          <w:p w14:paraId="79671DFD" w14:textId="77777777" w:rsidR="008B0E5C" w:rsidRDefault="008B0E5C"/>
        </w:tc>
        <w:tc>
          <w:tcPr>
            <w:tcW w:w="530" w:type="pct"/>
          </w:tcPr>
          <w:p w14:paraId="03F6761D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11DEC1C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 (параметры микроклимата)</w:t>
            </w:r>
          </w:p>
        </w:tc>
        <w:tc>
          <w:tcPr>
            <w:tcW w:w="1070" w:type="pct"/>
          </w:tcPr>
          <w:p w14:paraId="13F7C325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п.15, п.16, п.19</w:t>
            </w:r>
          </w:p>
        </w:tc>
        <w:tc>
          <w:tcPr>
            <w:tcW w:w="730" w:type="pct"/>
            <w:vMerge/>
          </w:tcPr>
          <w:p w14:paraId="2306152C" w14:textId="77777777" w:rsidR="008B0E5C" w:rsidRDefault="008B0E5C"/>
        </w:tc>
        <w:tc>
          <w:tcPr>
            <w:tcW w:w="815" w:type="pct"/>
            <w:vMerge/>
          </w:tcPr>
          <w:p w14:paraId="3B66EB56" w14:textId="77777777" w:rsidR="008B0E5C" w:rsidRDefault="008B0E5C"/>
        </w:tc>
      </w:tr>
      <w:tr w:rsidR="008B0E5C" w14:paraId="72ECAFAC" w14:textId="77777777">
        <w:tc>
          <w:tcPr>
            <w:tcW w:w="290" w:type="pct"/>
          </w:tcPr>
          <w:p w14:paraId="3A211F2A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23B55704" w14:textId="77777777" w:rsidR="008B0E5C" w:rsidRDefault="008B0E5C"/>
        </w:tc>
        <w:tc>
          <w:tcPr>
            <w:tcW w:w="530" w:type="pct"/>
          </w:tcPr>
          <w:p w14:paraId="7ED7F63D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E0E6E6F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Инфразвук (общий уровень звукового давления, дБЛин; уровни звукового давления в октавных полосах частот со среднегеометрическими частотами (2-16) Гц, дБ; эквивалентные по энергии уровни звукового давления в октавных полосах частот со среднегеометрическими частотами, дБ; эквивалентный общий уровень звукового давления, дБЛин)</w:t>
            </w:r>
          </w:p>
        </w:tc>
        <w:tc>
          <w:tcPr>
            <w:tcW w:w="1070" w:type="pct"/>
          </w:tcPr>
          <w:p w14:paraId="4AAF5DEF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44B369D9" w14:textId="77777777" w:rsidR="008B0E5C" w:rsidRDefault="008B0E5C"/>
        </w:tc>
        <w:tc>
          <w:tcPr>
            <w:tcW w:w="815" w:type="pct"/>
            <w:vMerge/>
          </w:tcPr>
          <w:p w14:paraId="31F0835F" w14:textId="77777777" w:rsidR="008B0E5C" w:rsidRDefault="008B0E5C"/>
        </w:tc>
      </w:tr>
      <w:tr w:rsidR="008B0E5C" w14:paraId="483250A3" w14:textId="77777777">
        <w:tc>
          <w:tcPr>
            <w:tcW w:w="290" w:type="pct"/>
          </w:tcPr>
          <w:p w14:paraId="7D1C435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4050ED39" w14:textId="77777777" w:rsidR="008B0E5C" w:rsidRDefault="008B0E5C"/>
        </w:tc>
        <w:tc>
          <w:tcPr>
            <w:tcW w:w="530" w:type="pct"/>
          </w:tcPr>
          <w:p w14:paraId="7BA9849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1506960" w14:textId="77777777" w:rsidR="008B0E5C" w:rsidRDefault="000C40E5">
            <w:pPr>
              <w:ind w:left="-84" w:right="-84"/>
            </w:pPr>
            <w:r>
              <w:rPr>
                <w:sz w:val="22"/>
              </w:rPr>
              <w:t xml:space="preserve">Локальная вибрация (логарифмические уровни корректированных по частоте значений виброускорения, дБ; логарифмические уровни средних квадратических значений виброускорения, измеряемые в октавных полосах частот, дБ; эквивалентные по энергии логарифмические уровни корректированных по </w:t>
            </w:r>
            <w:r>
              <w:rPr>
                <w:sz w:val="22"/>
              </w:rPr>
              <w:lastRenderedPageBreak/>
              <w:t>частоте значений виброускорения, дБ)</w:t>
            </w:r>
          </w:p>
        </w:tc>
        <w:tc>
          <w:tcPr>
            <w:tcW w:w="1070" w:type="pct"/>
          </w:tcPr>
          <w:p w14:paraId="74E75D84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СанПиН от 14.06.2013 № 47 п.15, п.20, п.23, п.25</w:t>
            </w:r>
          </w:p>
        </w:tc>
        <w:tc>
          <w:tcPr>
            <w:tcW w:w="730" w:type="pct"/>
            <w:vMerge/>
          </w:tcPr>
          <w:p w14:paraId="6AFB8264" w14:textId="77777777" w:rsidR="008B0E5C" w:rsidRDefault="008B0E5C"/>
        </w:tc>
        <w:tc>
          <w:tcPr>
            <w:tcW w:w="815" w:type="pct"/>
            <w:vMerge/>
          </w:tcPr>
          <w:p w14:paraId="4DC636D4" w14:textId="77777777" w:rsidR="008B0E5C" w:rsidRDefault="008B0E5C"/>
        </w:tc>
      </w:tr>
      <w:tr w:rsidR="008B0E5C" w14:paraId="7A6FFB07" w14:textId="77777777">
        <w:tc>
          <w:tcPr>
            <w:tcW w:w="290" w:type="pct"/>
          </w:tcPr>
          <w:p w14:paraId="4D4C4D17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033636F6" w14:textId="77777777" w:rsidR="008B0E5C" w:rsidRDefault="008B0E5C"/>
        </w:tc>
        <w:tc>
          <w:tcPr>
            <w:tcW w:w="530" w:type="pct"/>
          </w:tcPr>
          <w:p w14:paraId="51E73968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E9233E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Напряженность электрического поля, В/м (электромагнитные поля от ВДТ, ЭВМ и ПЭВМ в диапазонах частот: 5 - 2000 Гц; 2 - 400 кГц; электромагнитные поля промышленной частоты 50 Гц)</w:t>
            </w:r>
          </w:p>
        </w:tc>
        <w:tc>
          <w:tcPr>
            <w:tcW w:w="1070" w:type="pct"/>
            <w:vMerge w:val="restart"/>
          </w:tcPr>
          <w:p w14:paraId="39DE360E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1CCC8AB5" w14:textId="77777777" w:rsidR="008B0E5C" w:rsidRDefault="008B0E5C"/>
        </w:tc>
        <w:tc>
          <w:tcPr>
            <w:tcW w:w="815" w:type="pct"/>
            <w:vMerge/>
          </w:tcPr>
          <w:p w14:paraId="6DF21080" w14:textId="77777777" w:rsidR="008B0E5C" w:rsidRDefault="008B0E5C"/>
        </w:tc>
      </w:tr>
      <w:tr w:rsidR="008B0E5C" w14:paraId="2D64D17B" w14:textId="77777777">
        <w:tc>
          <w:tcPr>
            <w:tcW w:w="290" w:type="pct"/>
          </w:tcPr>
          <w:p w14:paraId="34FE378D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17A5E761" w14:textId="77777777" w:rsidR="008B0E5C" w:rsidRDefault="008B0E5C"/>
        </w:tc>
        <w:tc>
          <w:tcPr>
            <w:tcW w:w="530" w:type="pct"/>
          </w:tcPr>
          <w:p w14:paraId="52AA2ED5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65D37CD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кВ/м (электростатические поля от ВДТ, ЭВМ и ПЭВМ)</w:t>
            </w:r>
          </w:p>
        </w:tc>
        <w:tc>
          <w:tcPr>
            <w:tcW w:w="1070" w:type="pct"/>
            <w:vMerge/>
          </w:tcPr>
          <w:p w14:paraId="7D6A222B" w14:textId="77777777" w:rsidR="008B0E5C" w:rsidRDefault="008B0E5C"/>
        </w:tc>
        <w:tc>
          <w:tcPr>
            <w:tcW w:w="730" w:type="pct"/>
            <w:vMerge/>
          </w:tcPr>
          <w:p w14:paraId="6BADBD6F" w14:textId="77777777" w:rsidR="008B0E5C" w:rsidRDefault="008B0E5C"/>
        </w:tc>
        <w:tc>
          <w:tcPr>
            <w:tcW w:w="815" w:type="pct"/>
            <w:vMerge/>
          </w:tcPr>
          <w:p w14:paraId="0349483C" w14:textId="77777777" w:rsidR="008B0E5C" w:rsidRDefault="008B0E5C"/>
        </w:tc>
      </w:tr>
      <w:tr w:rsidR="008B0E5C" w14:paraId="49458DE4" w14:textId="77777777">
        <w:tc>
          <w:tcPr>
            <w:tcW w:w="290" w:type="pct"/>
          </w:tcPr>
          <w:p w14:paraId="0FC5318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1B0AE536" w14:textId="77777777" w:rsidR="008B0E5C" w:rsidRDefault="008B0E5C"/>
        </w:tc>
        <w:tc>
          <w:tcPr>
            <w:tcW w:w="530" w:type="pct"/>
          </w:tcPr>
          <w:p w14:paraId="0C080D2E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2BEE58E8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Общая вибрация (логарифмические уровни корректированных по частоте значений виброускорения, дБ; логарифмические уровни средних квадратических значений виброускорения, измеряемые в октавных полосах частот, дБ; эквивалентные по энергии логарифмические уровни корректированных по частоте значений виброускорения, дБ)</w:t>
            </w:r>
          </w:p>
        </w:tc>
        <w:tc>
          <w:tcPr>
            <w:tcW w:w="1070" w:type="pct"/>
          </w:tcPr>
          <w:p w14:paraId="71D582C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п.15, п.20, п.23, п.24</w:t>
            </w:r>
          </w:p>
        </w:tc>
        <w:tc>
          <w:tcPr>
            <w:tcW w:w="730" w:type="pct"/>
            <w:vMerge/>
          </w:tcPr>
          <w:p w14:paraId="2707564D" w14:textId="77777777" w:rsidR="008B0E5C" w:rsidRDefault="008B0E5C"/>
        </w:tc>
        <w:tc>
          <w:tcPr>
            <w:tcW w:w="815" w:type="pct"/>
            <w:vMerge/>
          </w:tcPr>
          <w:p w14:paraId="5F86966C" w14:textId="77777777" w:rsidR="008B0E5C" w:rsidRDefault="008B0E5C"/>
        </w:tc>
      </w:tr>
      <w:tr w:rsidR="008B0E5C" w14:paraId="0D3C7947" w14:textId="77777777">
        <w:tc>
          <w:tcPr>
            <w:tcW w:w="290" w:type="pct"/>
          </w:tcPr>
          <w:p w14:paraId="0C6149C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0B5945D8" w14:textId="77777777" w:rsidR="008B0E5C" w:rsidRDefault="008B0E5C"/>
        </w:tc>
        <w:tc>
          <w:tcPr>
            <w:tcW w:w="530" w:type="pct"/>
          </w:tcPr>
          <w:p w14:paraId="7AD9396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A7CC8C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202FBE3C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2A1B6F9" w14:textId="77777777" w:rsidR="008B0E5C" w:rsidRDefault="008B0E5C"/>
        </w:tc>
        <w:tc>
          <w:tcPr>
            <w:tcW w:w="815" w:type="pct"/>
            <w:vMerge/>
          </w:tcPr>
          <w:p w14:paraId="70F54A9E" w14:textId="77777777" w:rsidR="008B0E5C" w:rsidRDefault="008B0E5C"/>
        </w:tc>
      </w:tr>
      <w:tr w:rsidR="008B0E5C" w14:paraId="5BC13172" w14:textId="77777777">
        <w:tc>
          <w:tcPr>
            <w:tcW w:w="290" w:type="pct"/>
          </w:tcPr>
          <w:p w14:paraId="64053F3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38579B3E" w14:textId="77777777" w:rsidR="008B0E5C" w:rsidRDefault="008B0E5C"/>
        </w:tc>
        <w:tc>
          <w:tcPr>
            <w:tcW w:w="530" w:type="pct"/>
          </w:tcPr>
          <w:p w14:paraId="13EB6714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48DE1DA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Относительная влажность воздуха, % (параметры микроклимата)</w:t>
            </w:r>
          </w:p>
        </w:tc>
        <w:tc>
          <w:tcPr>
            <w:tcW w:w="1070" w:type="pct"/>
          </w:tcPr>
          <w:p w14:paraId="0C24F3D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п.9, п.15, п.16, п.18</w:t>
            </w:r>
          </w:p>
        </w:tc>
        <w:tc>
          <w:tcPr>
            <w:tcW w:w="730" w:type="pct"/>
            <w:vMerge/>
          </w:tcPr>
          <w:p w14:paraId="00AAC32B" w14:textId="77777777" w:rsidR="008B0E5C" w:rsidRDefault="008B0E5C"/>
        </w:tc>
        <w:tc>
          <w:tcPr>
            <w:tcW w:w="815" w:type="pct"/>
            <w:vMerge/>
          </w:tcPr>
          <w:p w14:paraId="320DF01C" w14:textId="77777777" w:rsidR="008B0E5C" w:rsidRDefault="008B0E5C"/>
        </w:tc>
      </w:tr>
      <w:tr w:rsidR="008B0E5C" w14:paraId="639A51DC" w14:textId="77777777">
        <w:tc>
          <w:tcPr>
            <w:tcW w:w="290" w:type="pct"/>
          </w:tcPr>
          <w:p w14:paraId="1D92CE80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10.10**</w:t>
            </w:r>
          </w:p>
        </w:tc>
        <w:tc>
          <w:tcPr>
            <w:tcW w:w="680" w:type="pct"/>
            <w:vMerge/>
          </w:tcPr>
          <w:p w14:paraId="2408CBD5" w14:textId="77777777" w:rsidR="008B0E5C" w:rsidRDefault="008B0E5C"/>
        </w:tc>
        <w:tc>
          <w:tcPr>
            <w:tcW w:w="530" w:type="pct"/>
          </w:tcPr>
          <w:p w14:paraId="0080813A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CEA2F3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Плотность магнитного потока магнитного поля, нТл (электромагнитные поля от ВДТ, ЭВМ и ПЭВМ в диапазонах частот: 5 - 2000 Гц; 2 - 400 кГц)</w:t>
            </w:r>
          </w:p>
        </w:tc>
        <w:tc>
          <w:tcPr>
            <w:tcW w:w="1070" w:type="pct"/>
          </w:tcPr>
          <w:p w14:paraId="1F212938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5637140C" w14:textId="77777777" w:rsidR="008B0E5C" w:rsidRDefault="008B0E5C"/>
        </w:tc>
        <w:tc>
          <w:tcPr>
            <w:tcW w:w="815" w:type="pct"/>
            <w:vMerge/>
          </w:tcPr>
          <w:p w14:paraId="1A08EDDF" w14:textId="77777777" w:rsidR="008B0E5C" w:rsidRDefault="008B0E5C"/>
        </w:tc>
      </w:tr>
      <w:tr w:rsidR="008B0E5C" w14:paraId="1FC1E717" w14:textId="77777777">
        <w:tc>
          <w:tcPr>
            <w:tcW w:w="290" w:type="pct"/>
          </w:tcPr>
          <w:p w14:paraId="32435A8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5CF60088" w14:textId="77777777" w:rsidR="008B0E5C" w:rsidRDefault="008B0E5C"/>
        </w:tc>
        <w:tc>
          <w:tcPr>
            <w:tcW w:w="530" w:type="pct"/>
          </w:tcPr>
          <w:p w14:paraId="647F406A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0D708A4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Скорость движения воздуха, м/с (параметры микроклимата)</w:t>
            </w:r>
          </w:p>
        </w:tc>
        <w:tc>
          <w:tcPr>
            <w:tcW w:w="1070" w:type="pct"/>
            <w:vMerge w:val="restart"/>
          </w:tcPr>
          <w:p w14:paraId="54731EC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п.9, п.15, п.16, п.18</w:t>
            </w:r>
          </w:p>
        </w:tc>
        <w:tc>
          <w:tcPr>
            <w:tcW w:w="730" w:type="pct"/>
            <w:vMerge/>
          </w:tcPr>
          <w:p w14:paraId="5F7139D2" w14:textId="77777777" w:rsidR="008B0E5C" w:rsidRDefault="008B0E5C"/>
        </w:tc>
        <w:tc>
          <w:tcPr>
            <w:tcW w:w="815" w:type="pct"/>
            <w:vMerge/>
          </w:tcPr>
          <w:p w14:paraId="15C41E0F" w14:textId="77777777" w:rsidR="008B0E5C" w:rsidRDefault="008B0E5C"/>
        </w:tc>
      </w:tr>
      <w:tr w:rsidR="008B0E5C" w14:paraId="20C35714" w14:textId="77777777">
        <w:tc>
          <w:tcPr>
            <w:tcW w:w="290" w:type="pct"/>
          </w:tcPr>
          <w:p w14:paraId="6CCB1553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45FE054B" w14:textId="77777777" w:rsidR="008B0E5C" w:rsidRDefault="008B0E5C"/>
        </w:tc>
        <w:tc>
          <w:tcPr>
            <w:tcW w:w="530" w:type="pct"/>
            <w:vMerge w:val="restart"/>
          </w:tcPr>
          <w:p w14:paraId="3D1DD6B4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CC283AB" w14:textId="77777777" w:rsidR="008B0E5C" w:rsidRDefault="000C40E5">
            <w:pPr>
              <w:ind w:left="-84" w:right="-84"/>
            </w:pPr>
            <w:r>
              <w:rPr>
                <w:sz w:val="22"/>
              </w:rPr>
              <w:t>Температура воздуха, °С (параметры микроклимата)</w:t>
            </w:r>
          </w:p>
        </w:tc>
        <w:tc>
          <w:tcPr>
            <w:tcW w:w="1070" w:type="pct"/>
            <w:vMerge/>
          </w:tcPr>
          <w:p w14:paraId="0D420D84" w14:textId="77777777" w:rsidR="008B0E5C" w:rsidRDefault="008B0E5C"/>
        </w:tc>
        <w:tc>
          <w:tcPr>
            <w:tcW w:w="730" w:type="pct"/>
            <w:vMerge/>
          </w:tcPr>
          <w:p w14:paraId="3A0D44FD" w14:textId="77777777" w:rsidR="008B0E5C" w:rsidRDefault="008B0E5C"/>
        </w:tc>
        <w:tc>
          <w:tcPr>
            <w:tcW w:w="815" w:type="pct"/>
            <w:vMerge/>
          </w:tcPr>
          <w:p w14:paraId="2A1C750E" w14:textId="77777777" w:rsidR="008B0E5C" w:rsidRDefault="008B0E5C"/>
        </w:tc>
      </w:tr>
      <w:tr w:rsidR="008B0E5C" w14:paraId="0741075B" w14:textId="77777777">
        <w:tc>
          <w:tcPr>
            <w:tcW w:w="290" w:type="pct"/>
          </w:tcPr>
          <w:p w14:paraId="00F06E90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10.13**</w:t>
            </w:r>
          </w:p>
        </w:tc>
        <w:tc>
          <w:tcPr>
            <w:tcW w:w="680" w:type="pct"/>
            <w:vMerge/>
          </w:tcPr>
          <w:p w14:paraId="22CE4B0D" w14:textId="77777777" w:rsidR="008B0E5C" w:rsidRDefault="008B0E5C"/>
        </w:tc>
        <w:tc>
          <w:tcPr>
            <w:tcW w:w="530" w:type="pct"/>
            <w:vMerge/>
          </w:tcPr>
          <w:p w14:paraId="5F22092A" w14:textId="77777777" w:rsidR="008B0E5C" w:rsidRDefault="008B0E5C"/>
        </w:tc>
        <w:tc>
          <w:tcPr>
            <w:tcW w:w="870" w:type="pct"/>
          </w:tcPr>
          <w:p w14:paraId="37C674A0" w14:textId="77777777" w:rsidR="008B0E5C" w:rsidRDefault="000C40E5">
            <w:pPr>
              <w:ind w:left="-84" w:right="-84"/>
            </w:pPr>
            <w:r>
              <w:rPr>
                <w:sz w:val="22"/>
              </w:rPr>
              <w:t>Тепловая нагрузка среды (ТНС-индекс), °С (параметры микроклимата)</w:t>
            </w:r>
          </w:p>
        </w:tc>
        <w:tc>
          <w:tcPr>
            <w:tcW w:w="1070" w:type="pct"/>
          </w:tcPr>
          <w:p w14:paraId="5374F08C" w14:textId="77777777" w:rsidR="008B0E5C" w:rsidRDefault="000C40E5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483CFD35" w14:textId="77777777" w:rsidR="008B0E5C" w:rsidRDefault="008B0E5C"/>
        </w:tc>
        <w:tc>
          <w:tcPr>
            <w:tcW w:w="815" w:type="pct"/>
            <w:vMerge/>
          </w:tcPr>
          <w:p w14:paraId="66CAA5A1" w14:textId="77777777" w:rsidR="008B0E5C" w:rsidRDefault="008B0E5C"/>
        </w:tc>
      </w:tr>
      <w:tr w:rsidR="008B0E5C" w14:paraId="58595CA4" w14:textId="77777777">
        <w:tc>
          <w:tcPr>
            <w:tcW w:w="290" w:type="pct"/>
          </w:tcPr>
          <w:p w14:paraId="64C3D6D1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10.14**</w:t>
            </w:r>
          </w:p>
        </w:tc>
        <w:tc>
          <w:tcPr>
            <w:tcW w:w="680" w:type="pct"/>
            <w:vMerge/>
          </w:tcPr>
          <w:p w14:paraId="481508EF" w14:textId="77777777" w:rsidR="008B0E5C" w:rsidRDefault="008B0E5C"/>
        </w:tc>
        <w:tc>
          <w:tcPr>
            <w:tcW w:w="530" w:type="pct"/>
          </w:tcPr>
          <w:p w14:paraId="6A04A013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4E7DDE48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Ультрафиолетовое излучение (интенсивность ультрафиолетового излучения в спектральных диапазонах «А», «В» и «С», Вт/м2)</w:t>
            </w:r>
          </w:p>
        </w:tc>
        <w:tc>
          <w:tcPr>
            <w:tcW w:w="1070" w:type="pct"/>
          </w:tcPr>
          <w:p w14:paraId="4DC540C7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2352FD38" w14:textId="77777777" w:rsidR="008B0E5C" w:rsidRDefault="008B0E5C"/>
        </w:tc>
        <w:tc>
          <w:tcPr>
            <w:tcW w:w="815" w:type="pct"/>
            <w:vMerge/>
          </w:tcPr>
          <w:p w14:paraId="41C9088A" w14:textId="77777777" w:rsidR="008B0E5C" w:rsidRDefault="008B0E5C"/>
        </w:tc>
      </w:tr>
      <w:tr w:rsidR="008B0E5C" w14:paraId="35813F29" w14:textId="77777777">
        <w:trPr>
          <w:trHeight w:val="230"/>
        </w:trPr>
        <w:tc>
          <w:tcPr>
            <w:tcW w:w="290" w:type="pct"/>
            <w:vMerge w:val="restart"/>
          </w:tcPr>
          <w:p w14:paraId="7743D67E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00889497" w14:textId="77777777" w:rsidR="008B0E5C" w:rsidRDefault="008B0E5C"/>
        </w:tc>
        <w:tc>
          <w:tcPr>
            <w:tcW w:w="530" w:type="pct"/>
            <w:vMerge w:val="restart"/>
          </w:tcPr>
          <w:p w14:paraId="12B91F3A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62EFBAA7" w14:textId="77777777" w:rsidR="008B0E5C" w:rsidRDefault="000C40E5">
            <w:pPr>
              <w:ind w:left="-84" w:right="-84"/>
            </w:pPr>
            <w:r>
              <w:rPr>
                <w:sz w:val="22"/>
              </w:rPr>
              <w:t>Шум (максимальные уровни звука в дБА (I); уровень звука, дБА; уровни звукового давления в октавных полосах частот, дБ; эквивалентные по энергии уровни звука, дБА)</w:t>
            </w:r>
          </w:p>
        </w:tc>
        <w:tc>
          <w:tcPr>
            <w:tcW w:w="1070" w:type="pct"/>
            <w:vMerge w:val="restart"/>
          </w:tcPr>
          <w:p w14:paraId="21D8820F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п.15, п.20, п.21, п.22</w:t>
            </w:r>
          </w:p>
        </w:tc>
        <w:tc>
          <w:tcPr>
            <w:tcW w:w="730" w:type="pct"/>
            <w:vMerge/>
          </w:tcPr>
          <w:p w14:paraId="0A022C1B" w14:textId="77777777" w:rsidR="008B0E5C" w:rsidRDefault="008B0E5C"/>
        </w:tc>
        <w:tc>
          <w:tcPr>
            <w:tcW w:w="815" w:type="pct"/>
            <w:vMerge/>
          </w:tcPr>
          <w:p w14:paraId="1062B332" w14:textId="77777777" w:rsidR="008B0E5C" w:rsidRDefault="008B0E5C"/>
        </w:tc>
      </w:tr>
      <w:tr w:rsidR="008B0E5C" w14:paraId="70AFDBF9" w14:textId="77777777">
        <w:tc>
          <w:tcPr>
            <w:tcW w:w="290" w:type="pct"/>
          </w:tcPr>
          <w:p w14:paraId="3A60D200" w14:textId="77777777" w:rsidR="008B0E5C" w:rsidRDefault="000C40E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F651621" w14:textId="77777777" w:rsidR="008B0E5C" w:rsidRDefault="000C40E5">
            <w:pPr>
              <w:ind w:left="-84" w:right="-84"/>
            </w:pPr>
            <w:r>
              <w:rPr>
                <w:sz w:val="22"/>
              </w:rPr>
              <w:t xml:space="preserve">Разъединители, отделители и короткозамыкатели, комплектные распределительные </w:t>
            </w:r>
            <w:r>
              <w:rPr>
                <w:sz w:val="22"/>
              </w:rPr>
              <w:lastRenderedPageBreak/>
              <w:t>устройства, комплектные экранированные токо-проводы, сборные соединительные шины</w:t>
            </w:r>
          </w:p>
        </w:tc>
        <w:tc>
          <w:tcPr>
            <w:tcW w:w="530" w:type="pct"/>
          </w:tcPr>
          <w:p w14:paraId="540EB871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27.12/29.113</w:t>
            </w:r>
          </w:p>
        </w:tc>
        <w:tc>
          <w:tcPr>
            <w:tcW w:w="870" w:type="pct"/>
          </w:tcPr>
          <w:p w14:paraId="53C6B9B1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09CE91B2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54B81DB3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3658332B" w14:textId="77777777" w:rsidR="008B0E5C" w:rsidRDefault="008B0E5C">
            <w:pPr>
              <w:ind w:left="-84" w:right="-84"/>
            </w:pPr>
          </w:p>
        </w:tc>
      </w:tr>
      <w:tr w:rsidR="008B0E5C" w14:paraId="2C62711E" w14:textId="77777777">
        <w:trPr>
          <w:trHeight w:val="230"/>
        </w:trPr>
        <w:tc>
          <w:tcPr>
            <w:tcW w:w="290" w:type="pct"/>
            <w:vMerge w:val="restart"/>
          </w:tcPr>
          <w:p w14:paraId="2596DA1E" w14:textId="77777777" w:rsidR="008B0E5C" w:rsidRDefault="000C40E5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73A71B7" w14:textId="77777777" w:rsidR="008B0E5C" w:rsidRDefault="008B0E5C"/>
        </w:tc>
        <w:tc>
          <w:tcPr>
            <w:tcW w:w="530" w:type="pct"/>
            <w:vMerge w:val="restart"/>
          </w:tcPr>
          <w:p w14:paraId="08293188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F5DDCCA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EEBF591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/>
          </w:tcPr>
          <w:p w14:paraId="7D38A0C0" w14:textId="77777777" w:rsidR="008B0E5C" w:rsidRDefault="008B0E5C"/>
        </w:tc>
        <w:tc>
          <w:tcPr>
            <w:tcW w:w="815" w:type="pct"/>
            <w:vMerge/>
          </w:tcPr>
          <w:p w14:paraId="007BE73B" w14:textId="77777777" w:rsidR="008B0E5C" w:rsidRDefault="008B0E5C"/>
        </w:tc>
      </w:tr>
      <w:tr w:rsidR="008B0E5C" w14:paraId="56EC3DD7" w14:textId="77777777">
        <w:tc>
          <w:tcPr>
            <w:tcW w:w="290" w:type="pct"/>
          </w:tcPr>
          <w:p w14:paraId="579A4598" w14:textId="77777777" w:rsidR="008B0E5C" w:rsidRDefault="000C40E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46CB850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69E7C05C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7ACB677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684CCBC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65321D81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4EA2CF01" w14:textId="77777777" w:rsidR="008B0E5C" w:rsidRDefault="008B0E5C">
            <w:pPr>
              <w:ind w:left="-84" w:right="-84"/>
            </w:pPr>
          </w:p>
        </w:tc>
      </w:tr>
      <w:tr w:rsidR="008B0E5C" w14:paraId="00692F4B" w14:textId="77777777">
        <w:trPr>
          <w:trHeight w:val="230"/>
        </w:trPr>
        <w:tc>
          <w:tcPr>
            <w:tcW w:w="290" w:type="pct"/>
            <w:vMerge w:val="restart"/>
          </w:tcPr>
          <w:p w14:paraId="400D5133" w14:textId="77777777" w:rsidR="008B0E5C" w:rsidRDefault="000C40E5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59F0E12D" w14:textId="77777777" w:rsidR="008B0E5C" w:rsidRDefault="008B0E5C"/>
        </w:tc>
        <w:tc>
          <w:tcPr>
            <w:tcW w:w="530" w:type="pct"/>
            <w:vMerge w:val="restart"/>
          </w:tcPr>
          <w:p w14:paraId="08FB586A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D7B7E8D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5B2A8D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/>
          </w:tcPr>
          <w:p w14:paraId="6204DE41" w14:textId="77777777" w:rsidR="008B0E5C" w:rsidRDefault="008B0E5C"/>
        </w:tc>
        <w:tc>
          <w:tcPr>
            <w:tcW w:w="815" w:type="pct"/>
            <w:vMerge/>
          </w:tcPr>
          <w:p w14:paraId="6FCF57D3" w14:textId="77777777" w:rsidR="008B0E5C" w:rsidRDefault="008B0E5C"/>
        </w:tc>
      </w:tr>
      <w:tr w:rsidR="008B0E5C" w14:paraId="12D2E58C" w14:textId="77777777">
        <w:tc>
          <w:tcPr>
            <w:tcW w:w="290" w:type="pct"/>
          </w:tcPr>
          <w:p w14:paraId="5E480A9D" w14:textId="77777777" w:rsidR="008B0E5C" w:rsidRDefault="000C40E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CCC15FC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реакторы</w:t>
            </w:r>
          </w:p>
        </w:tc>
        <w:tc>
          <w:tcPr>
            <w:tcW w:w="530" w:type="pct"/>
          </w:tcPr>
          <w:p w14:paraId="0C742A75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F8D900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4DB98B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77D759A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73154A5E" w14:textId="77777777" w:rsidR="008B0E5C" w:rsidRDefault="008B0E5C">
            <w:pPr>
              <w:ind w:left="-84" w:right="-84"/>
            </w:pPr>
          </w:p>
        </w:tc>
      </w:tr>
      <w:tr w:rsidR="008B0E5C" w14:paraId="207995D9" w14:textId="77777777">
        <w:tc>
          <w:tcPr>
            <w:tcW w:w="290" w:type="pct"/>
          </w:tcPr>
          <w:p w14:paraId="3FBCE6D4" w14:textId="77777777" w:rsidR="008B0E5C" w:rsidRDefault="000C40E5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4CF02AFB" w14:textId="77777777" w:rsidR="008B0E5C" w:rsidRDefault="008B0E5C"/>
        </w:tc>
        <w:tc>
          <w:tcPr>
            <w:tcW w:w="530" w:type="pct"/>
            <w:vMerge w:val="restart"/>
          </w:tcPr>
          <w:p w14:paraId="34ADC277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90A1C8F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3F65ECE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АМИ.ВТ 0005-2023</w:t>
            </w:r>
          </w:p>
        </w:tc>
        <w:tc>
          <w:tcPr>
            <w:tcW w:w="730" w:type="pct"/>
            <w:vMerge/>
          </w:tcPr>
          <w:p w14:paraId="7DA00243" w14:textId="77777777" w:rsidR="008B0E5C" w:rsidRDefault="008B0E5C"/>
        </w:tc>
        <w:tc>
          <w:tcPr>
            <w:tcW w:w="815" w:type="pct"/>
            <w:vMerge/>
          </w:tcPr>
          <w:p w14:paraId="7E83C716" w14:textId="77777777" w:rsidR="008B0E5C" w:rsidRDefault="008B0E5C"/>
        </w:tc>
      </w:tr>
      <w:tr w:rsidR="008B0E5C" w14:paraId="24FE8F6F" w14:textId="77777777">
        <w:trPr>
          <w:trHeight w:val="230"/>
        </w:trPr>
        <w:tc>
          <w:tcPr>
            <w:tcW w:w="290" w:type="pct"/>
            <w:vMerge w:val="restart"/>
          </w:tcPr>
          <w:p w14:paraId="73766D3C" w14:textId="77777777" w:rsidR="008B0E5C" w:rsidRDefault="000C40E5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21499AF9" w14:textId="77777777" w:rsidR="008B0E5C" w:rsidRDefault="008B0E5C"/>
        </w:tc>
        <w:tc>
          <w:tcPr>
            <w:tcW w:w="530" w:type="pct"/>
            <w:vMerge/>
          </w:tcPr>
          <w:p w14:paraId="1FCB05D2" w14:textId="77777777" w:rsidR="008B0E5C" w:rsidRDefault="008B0E5C"/>
        </w:tc>
        <w:tc>
          <w:tcPr>
            <w:tcW w:w="870" w:type="pct"/>
            <w:vMerge w:val="restart"/>
          </w:tcPr>
          <w:p w14:paraId="4AAB0814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E61C95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3484.1-88 п.4</w:t>
            </w:r>
          </w:p>
        </w:tc>
        <w:tc>
          <w:tcPr>
            <w:tcW w:w="730" w:type="pct"/>
            <w:vMerge/>
          </w:tcPr>
          <w:p w14:paraId="28762C42" w14:textId="77777777" w:rsidR="008B0E5C" w:rsidRDefault="008B0E5C"/>
        </w:tc>
        <w:tc>
          <w:tcPr>
            <w:tcW w:w="815" w:type="pct"/>
            <w:vMerge/>
          </w:tcPr>
          <w:p w14:paraId="588C9A0B" w14:textId="77777777" w:rsidR="008B0E5C" w:rsidRDefault="008B0E5C"/>
        </w:tc>
      </w:tr>
      <w:tr w:rsidR="008B0E5C" w14:paraId="7D7A5585" w14:textId="77777777">
        <w:trPr>
          <w:trHeight w:val="230"/>
        </w:trPr>
        <w:tc>
          <w:tcPr>
            <w:tcW w:w="290" w:type="pct"/>
            <w:vMerge w:val="restart"/>
          </w:tcPr>
          <w:p w14:paraId="54D15D54" w14:textId="77777777" w:rsidR="008B0E5C" w:rsidRDefault="000C40E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EF64EB5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жилых, общественных, административных и производственных зданий с искусственным побуждением</w:t>
            </w:r>
          </w:p>
        </w:tc>
        <w:tc>
          <w:tcPr>
            <w:tcW w:w="530" w:type="pct"/>
            <w:vMerge w:val="restart"/>
          </w:tcPr>
          <w:p w14:paraId="4A3664D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3C8A73D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Скорость потока, давление, температура, влажность, расход воздуха</w:t>
            </w:r>
          </w:p>
        </w:tc>
        <w:tc>
          <w:tcPr>
            <w:tcW w:w="1070" w:type="pct"/>
            <w:vMerge w:val="restart"/>
          </w:tcPr>
          <w:p w14:paraId="63C49C09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08A2ED0D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(промышленно-санитарная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6D6CAEC9" w14:textId="77777777" w:rsidR="008B0E5C" w:rsidRDefault="008B0E5C">
            <w:pPr>
              <w:ind w:left="-84" w:right="-84"/>
            </w:pPr>
          </w:p>
        </w:tc>
      </w:tr>
      <w:tr w:rsidR="008B0E5C" w14:paraId="3F4E5969" w14:textId="77777777">
        <w:trPr>
          <w:trHeight w:val="230"/>
        </w:trPr>
        <w:tc>
          <w:tcPr>
            <w:tcW w:w="290" w:type="pct"/>
            <w:vMerge w:val="restart"/>
          </w:tcPr>
          <w:p w14:paraId="592FBCEF" w14:textId="77777777" w:rsidR="008B0E5C" w:rsidRDefault="000C40E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7701324" w14:textId="77777777" w:rsidR="008B0E5C" w:rsidRDefault="000C40E5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419AF849" w14:textId="77777777" w:rsidR="008B0E5C" w:rsidRDefault="000C40E5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7133E8C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6F76E9F8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3FFAC5B5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127F78EA" w14:textId="77777777" w:rsidR="008B0E5C" w:rsidRDefault="008B0E5C">
            <w:pPr>
              <w:ind w:left="-84" w:right="-84"/>
            </w:pPr>
          </w:p>
        </w:tc>
      </w:tr>
      <w:tr w:rsidR="008B0E5C" w14:paraId="2096C0B3" w14:textId="77777777">
        <w:tc>
          <w:tcPr>
            <w:tcW w:w="290" w:type="pct"/>
          </w:tcPr>
          <w:p w14:paraId="3BC8F80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7DFC0B8" w14:textId="77777777" w:rsidR="008B0E5C" w:rsidRDefault="000C40E5">
            <w:pPr>
              <w:ind w:left="-84" w:right="-84"/>
            </w:pPr>
            <w:r>
              <w:rPr>
                <w:sz w:val="22"/>
              </w:rPr>
              <w:t xml:space="preserve">Трубопроводы стальные </w:t>
            </w:r>
            <w:r>
              <w:rPr>
                <w:sz w:val="22"/>
              </w:rPr>
              <w:lastRenderedPageBreak/>
              <w:t>магистральные, сооружения подземные</w:t>
            </w:r>
          </w:p>
        </w:tc>
        <w:tc>
          <w:tcPr>
            <w:tcW w:w="530" w:type="pct"/>
          </w:tcPr>
          <w:p w14:paraId="4DF111B5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24.20/29.121</w:t>
            </w:r>
          </w:p>
        </w:tc>
        <w:tc>
          <w:tcPr>
            <w:tcW w:w="870" w:type="pct"/>
          </w:tcPr>
          <w:p w14:paraId="344135CE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Адгезия защитных покрытий</w:t>
            </w:r>
          </w:p>
        </w:tc>
        <w:tc>
          <w:tcPr>
            <w:tcW w:w="1070" w:type="pct"/>
          </w:tcPr>
          <w:p w14:paraId="44B9ECA3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51164-2001 Приложение Б</w:t>
            </w:r>
          </w:p>
        </w:tc>
        <w:tc>
          <w:tcPr>
            <w:tcW w:w="730" w:type="pct"/>
            <w:vMerge w:val="restart"/>
          </w:tcPr>
          <w:p w14:paraId="2BB80A06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Ф. Скорины, д. 4, 220076, г. Минск </w:t>
            </w:r>
            <w:r>
              <w:rPr>
                <w:sz w:val="22"/>
              </w:rPr>
              <w:lastRenderedPageBreak/>
              <w:t>(лаборатория технической диагностики магистральных газопроводов инженерного центра)</w:t>
            </w:r>
          </w:p>
        </w:tc>
        <w:tc>
          <w:tcPr>
            <w:tcW w:w="815" w:type="pct"/>
            <w:vMerge w:val="restart"/>
          </w:tcPr>
          <w:p w14:paraId="4E6555BB" w14:textId="77777777" w:rsidR="008B0E5C" w:rsidRDefault="008B0E5C">
            <w:pPr>
              <w:ind w:left="-84" w:right="-84"/>
            </w:pPr>
          </w:p>
        </w:tc>
      </w:tr>
      <w:tr w:rsidR="008B0E5C" w14:paraId="0C9B0286" w14:textId="77777777">
        <w:tc>
          <w:tcPr>
            <w:tcW w:w="290" w:type="pct"/>
          </w:tcPr>
          <w:p w14:paraId="526B5DB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7BF7AC71" w14:textId="77777777" w:rsidR="008B0E5C" w:rsidRDefault="008B0E5C"/>
        </w:tc>
        <w:tc>
          <w:tcPr>
            <w:tcW w:w="530" w:type="pct"/>
            <w:vMerge w:val="restart"/>
          </w:tcPr>
          <w:p w14:paraId="679F5F43" w14:textId="77777777" w:rsidR="008B0E5C" w:rsidRDefault="000C40E5">
            <w:pPr>
              <w:ind w:left="-84" w:right="-84"/>
            </w:pPr>
            <w:r>
              <w:rPr>
                <w:sz w:val="22"/>
              </w:rPr>
              <w:t>24.20/32.166</w:t>
            </w:r>
          </w:p>
        </w:tc>
        <w:tc>
          <w:tcPr>
            <w:tcW w:w="870" w:type="pct"/>
          </w:tcPr>
          <w:p w14:paraId="6816830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Выполнение электрометрических обследований подземных трубопроводов методами интенсивных измерений</w:t>
            </w:r>
          </w:p>
        </w:tc>
        <w:tc>
          <w:tcPr>
            <w:tcW w:w="1070" w:type="pct"/>
          </w:tcPr>
          <w:p w14:paraId="42AE714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АМИ.МС 0080-2024</w:t>
            </w:r>
          </w:p>
        </w:tc>
        <w:tc>
          <w:tcPr>
            <w:tcW w:w="730" w:type="pct"/>
            <w:vMerge/>
          </w:tcPr>
          <w:p w14:paraId="393C6552" w14:textId="77777777" w:rsidR="008B0E5C" w:rsidRDefault="008B0E5C"/>
        </w:tc>
        <w:tc>
          <w:tcPr>
            <w:tcW w:w="815" w:type="pct"/>
            <w:vMerge/>
          </w:tcPr>
          <w:p w14:paraId="5D07BAED" w14:textId="77777777" w:rsidR="008B0E5C" w:rsidRDefault="008B0E5C"/>
        </w:tc>
      </w:tr>
      <w:tr w:rsidR="008B0E5C" w14:paraId="2A5FA82C" w14:textId="77777777">
        <w:tc>
          <w:tcPr>
            <w:tcW w:w="290" w:type="pct"/>
          </w:tcPr>
          <w:p w14:paraId="31BC7BCA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6E5B533" w14:textId="77777777" w:rsidR="008B0E5C" w:rsidRDefault="008B0E5C"/>
        </w:tc>
        <w:tc>
          <w:tcPr>
            <w:tcW w:w="530" w:type="pct"/>
            <w:vMerge/>
          </w:tcPr>
          <w:p w14:paraId="55651D93" w14:textId="77777777" w:rsidR="008B0E5C" w:rsidRDefault="008B0E5C"/>
        </w:tc>
        <w:tc>
          <w:tcPr>
            <w:tcW w:w="870" w:type="pct"/>
          </w:tcPr>
          <w:p w14:paraId="232C652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Определение исправности вставки электроизолирующей (ВЭИ)</w:t>
            </w:r>
          </w:p>
        </w:tc>
        <w:tc>
          <w:tcPr>
            <w:tcW w:w="1070" w:type="pct"/>
          </w:tcPr>
          <w:p w14:paraId="793126FC" w14:textId="77777777" w:rsidR="008B0E5C" w:rsidRDefault="000C40E5">
            <w:pPr>
              <w:ind w:left="-84" w:right="-84"/>
            </w:pPr>
            <w:r>
              <w:rPr>
                <w:sz w:val="22"/>
              </w:rPr>
              <w:t>ВСН 39-1.22-007-2002 п.5.8</w:t>
            </w:r>
          </w:p>
        </w:tc>
        <w:tc>
          <w:tcPr>
            <w:tcW w:w="730" w:type="pct"/>
            <w:vMerge/>
          </w:tcPr>
          <w:p w14:paraId="6DB19CFC" w14:textId="77777777" w:rsidR="008B0E5C" w:rsidRDefault="008B0E5C"/>
        </w:tc>
        <w:tc>
          <w:tcPr>
            <w:tcW w:w="815" w:type="pct"/>
            <w:vMerge/>
          </w:tcPr>
          <w:p w14:paraId="51E07119" w14:textId="77777777" w:rsidR="008B0E5C" w:rsidRDefault="008B0E5C"/>
        </w:tc>
      </w:tr>
      <w:tr w:rsidR="008B0E5C" w14:paraId="66202BC7" w14:textId="77777777">
        <w:tc>
          <w:tcPr>
            <w:tcW w:w="290" w:type="pct"/>
          </w:tcPr>
          <w:p w14:paraId="32C35C87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0BC177E5" w14:textId="77777777" w:rsidR="008B0E5C" w:rsidRDefault="008B0E5C"/>
        </w:tc>
        <w:tc>
          <w:tcPr>
            <w:tcW w:w="530" w:type="pct"/>
            <w:vMerge/>
          </w:tcPr>
          <w:p w14:paraId="18213F4C" w14:textId="77777777" w:rsidR="008B0E5C" w:rsidRDefault="008B0E5C"/>
        </w:tc>
        <w:tc>
          <w:tcPr>
            <w:tcW w:w="870" w:type="pct"/>
          </w:tcPr>
          <w:p w14:paraId="4E85F57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Определение наличия блуждающих постоянных токов в земле</w:t>
            </w:r>
          </w:p>
        </w:tc>
        <w:tc>
          <w:tcPr>
            <w:tcW w:w="1070" w:type="pct"/>
          </w:tcPr>
          <w:p w14:paraId="0425B7B0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Г</w:t>
            </w:r>
          </w:p>
        </w:tc>
        <w:tc>
          <w:tcPr>
            <w:tcW w:w="730" w:type="pct"/>
            <w:vMerge/>
          </w:tcPr>
          <w:p w14:paraId="360480ED" w14:textId="77777777" w:rsidR="008B0E5C" w:rsidRDefault="008B0E5C"/>
        </w:tc>
        <w:tc>
          <w:tcPr>
            <w:tcW w:w="815" w:type="pct"/>
            <w:vMerge/>
          </w:tcPr>
          <w:p w14:paraId="65D2E175" w14:textId="77777777" w:rsidR="008B0E5C" w:rsidRDefault="008B0E5C"/>
        </w:tc>
      </w:tr>
      <w:tr w:rsidR="008B0E5C" w14:paraId="64EC0030" w14:textId="77777777">
        <w:tc>
          <w:tcPr>
            <w:tcW w:w="290" w:type="pct"/>
          </w:tcPr>
          <w:p w14:paraId="7B3C6F2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5881CAD1" w14:textId="77777777" w:rsidR="008B0E5C" w:rsidRDefault="008B0E5C"/>
        </w:tc>
        <w:tc>
          <w:tcPr>
            <w:tcW w:w="530" w:type="pct"/>
            <w:vMerge/>
          </w:tcPr>
          <w:p w14:paraId="064E9A0F" w14:textId="77777777" w:rsidR="008B0E5C" w:rsidRDefault="008B0E5C"/>
        </w:tc>
        <w:tc>
          <w:tcPr>
            <w:tcW w:w="870" w:type="pct"/>
          </w:tcPr>
          <w:p w14:paraId="1078D4AB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Определение опасного влияния блуждающего постоянного тока</w:t>
            </w:r>
          </w:p>
        </w:tc>
        <w:tc>
          <w:tcPr>
            <w:tcW w:w="1070" w:type="pct"/>
          </w:tcPr>
          <w:p w14:paraId="068365D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Д</w:t>
            </w:r>
          </w:p>
        </w:tc>
        <w:tc>
          <w:tcPr>
            <w:tcW w:w="730" w:type="pct"/>
            <w:vMerge/>
          </w:tcPr>
          <w:p w14:paraId="79E681AE" w14:textId="77777777" w:rsidR="008B0E5C" w:rsidRDefault="008B0E5C"/>
        </w:tc>
        <w:tc>
          <w:tcPr>
            <w:tcW w:w="815" w:type="pct"/>
            <w:vMerge/>
          </w:tcPr>
          <w:p w14:paraId="1B09E03B" w14:textId="77777777" w:rsidR="008B0E5C" w:rsidRDefault="008B0E5C"/>
        </w:tc>
      </w:tr>
      <w:tr w:rsidR="008B0E5C" w14:paraId="3A3ADB7A" w14:textId="77777777">
        <w:tc>
          <w:tcPr>
            <w:tcW w:w="290" w:type="pct"/>
          </w:tcPr>
          <w:p w14:paraId="4CD0199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66727BC3" w14:textId="77777777" w:rsidR="008B0E5C" w:rsidRDefault="008B0E5C"/>
        </w:tc>
        <w:tc>
          <w:tcPr>
            <w:tcW w:w="530" w:type="pct"/>
            <w:vMerge/>
          </w:tcPr>
          <w:p w14:paraId="5102D3BC" w14:textId="77777777" w:rsidR="008B0E5C" w:rsidRDefault="008B0E5C"/>
        </w:tc>
        <w:tc>
          <w:tcPr>
            <w:tcW w:w="870" w:type="pct"/>
          </w:tcPr>
          <w:p w14:paraId="7481C2B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Определение опасного влияния переменного тока</w:t>
            </w:r>
          </w:p>
        </w:tc>
        <w:tc>
          <w:tcPr>
            <w:tcW w:w="1070" w:type="pct"/>
          </w:tcPr>
          <w:p w14:paraId="3117C42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Е</w:t>
            </w:r>
          </w:p>
        </w:tc>
        <w:tc>
          <w:tcPr>
            <w:tcW w:w="730" w:type="pct"/>
            <w:vMerge/>
          </w:tcPr>
          <w:p w14:paraId="77CC7503" w14:textId="77777777" w:rsidR="008B0E5C" w:rsidRDefault="008B0E5C"/>
        </w:tc>
        <w:tc>
          <w:tcPr>
            <w:tcW w:w="815" w:type="pct"/>
            <w:vMerge/>
          </w:tcPr>
          <w:p w14:paraId="79B1EF6B" w14:textId="77777777" w:rsidR="008B0E5C" w:rsidRDefault="008B0E5C"/>
        </w:tc>
      </w:tr>
      <w:tr w:rsidR="008B0E5C" w14:paraId="0D95A29F" w14:textId="77777777">
        <w:tc>
          <w:tcPr>
            <w:tcW w:w="290" w:type="pct"/>
          </w:tcPr>
          <w:p w14:paraId="7F0297AE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16.7**</w:t>
            </w:r>
          </w:p>
        </w:tc>
        <w:tc>
          <w:tcPr>
            <w:tcW w:w="680" w:type="pct"/>
            <w:vMerge/>
          </w:tcPr>
          <w:p w14:paraId="2181EF8A" w14:textId="77777777" w:rsidR="008B0E5C" w:rsidRDefault="008B0E5C"/>
        </w:tc>
        <w:tc>
          <w:tcPr>
            <w:tcW w:w="530" w:type="pct"/>
            <w:vMerge/>
          </w:tcPr>
          <w:p w14:paraId="10CF4865" w14:textId="77777777" w:rsidR="008B0E5C" w:rsidRDefault="008B0E5C"/>
        </w:tc>
        <w:tc>
          <w:tcPr>
            <w:tcW w:w="870" w:type="pct"/>
          </w:tcPr>
          <w:p w14:paraId="7B18F433" w14:textId="77777777" w:rsidR="008B0E5C" w:rsidRDefault="000C40E5">
            <w:pPr>
              <w:ind w:left="-84" w:right="-84"/>
            </w:pPr>
            <w:r>
              <w:rPr>
                <w:sz w:val="22"/>
              </w:rPr>
              <w:t>Поляризационный потенциал сооружения, находящегося под электрохимической защитой</w:t>
            </w:r>
          </w:p>
        </w:tc>
        <w:tc>
          <w:tcPr>
            <w:tcW w:w="1070" w:type="pct"/>
          </w:tcPr>
          <w:p w14:paraId="075D3A7F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Х</w:t>
            </w:r>
          </w:p>
        </w:tc>
        <w:tc>
          <w:tcPr>
            <w:tcW w:w="730" w:type="pct"/>
            <w:vMerge/>
          </w:tcPr>
          <w:p w14:paraId="1E99D841" w14:textId="77777777" w:rsidR="008B0E5C" w:rsidRDefault="008B0E5C"/>
        </w:tc>
        <w:tc>
          <w:tcPr>
            <w:tcW w:w="815" w:type="pct"/>
            <w:vMerge/>
          </w:tcPr>
          <w:p w14:paraId="0F09FF59" w14:textId="77777777" w:rsidR="008B0E5C" w:rsidRDefault="008B0E5C"/>
        </w:tc>
      </w:tr>
      <w:tr w:rsidR="008B0E5C" w14:paraId="79E45661" w14:textId="77777777">
        <w:tc>
          <w:tcPr>
            <w:tcW w:w="290" w:type="pct"/>
          </w:tcPr>
          <w:p w14:paraId="408C6476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16.8**</w:t>
            </w:r>
          </w:p>
        </w:tc>
        <w:tc>
          <w:tcPr>
            <w:tcW w:w="680" w:type="pct"/>
            <w:vMerge/>
          </w:tcPr>
          <w:p w14:paraId="64F6CD45" w14:textId="77777777" w:rsidR="008B0E5C" w:rsidRDefault="008B0E5C"/>
        </w:tc>
        <w:tc>
          <w:tcPr>
            <w:tcW w:w="530" w:type="pct"/>
            <w:vMerge/>
          </w:tcPr>
          <w:p w14:paraId="6B2DB811" w14:textId="77777777" w:rsidR="008B0E5C" w:rsidRDefault="008B0E5C"/>
        </w:tc>
        <w:tc>
          <w:tcPr>
            <w:tcW w:w="870" w:type="pct"/>
          </w:tcPr>
          <w:p w14:paraId="53FB4282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изоляционного покрытия трубопроводов</w:t>
            </w:r>
          </w:p>
        </w:tc>
        <w:tc>
          <w:tcPr>
            <w:tcW w:w="1070" w:type="pct"/>
          </w:tcPr>
          <w:p w14:paraId="69336970" w14:textId="77777777" w:rsidR="008B0E5C" w:rsidRDefault="000C40E5">
            <w:pPr>
              <w:ind w:left="-84" w:right="-84"/>
            </w:pPr>
            <w:r>
              <w:rPr>
                <w:sz w:val="22"/>
              </w:rPr>
              <w:t>"Инструкция по контролю состояния изоляции законченных строительством участков трубопроводов катодной поляризацией", ВНИИСТ, 1995;</w:t>
            </w:r>
            <w:r>
              <w:rPr>
                <w:sz w:val="22"/>
              </w:rPr>
              <w:br/>
              <w:t>СТБ ГОСТ Р 51164-2001 Приложение Д</w:t>
            </w:r>
          </w:p>
        </w:tc>
        <w:tc>
          <w:tcPr>
            <w:tcW w:w="730" w:type="pct"/>
            <w:vMerge/>
          </w:tcPr>
          <w:p w14:paraId="7460E352" w14:textId="77777777" w:rsidR="008B0E5C" w:rsidRDefault="008B0E5C"/>
        </w:tc>
        <w:tc>
          <w:tcPr>
            <w:tcW w:w="815" w:type="pct"/>
            <w:vMerge/>
          </w:tcPr>
          <w:p w14:paraId="43FDC7BC" w14:textId="77777777" w:rsidR="008B0E5C" w:rsidRDefault="008B0E5C"/>
        </w:tc>
      </w:tr>
      <w:tr w:rsidR="008B0E5C" w14:paraId="225BD475" w14:textId="77777777">
        <w:tc>
          <w:tcPr>
            <w:tcW w:w="290" w:type="pct"/>
          </w:tcPr>
          <w:p w14:paraId="47D2B455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16.9**</w:t>
            </w:r>
          </w:p>
        </w:tc>
        <w:tc>
          <w:tcPr>
            <w:tcW w:w="680" w:type="pct"/>
            <w:vMerge/>
          </w:tcPr>
          <w:p w14:paraId="795D0CB3" w14:textId="77777777" w:rsidR="008B0E5C" w:rsidRDefault="008B0E5C"/>
        </w:tc>
        <w:tc>
          <w:tcPr>
            <w:tcW w:w="530" w:type="pct"/>
            <w:vMerge/>
          </w:tcPr>
          <w:p w14:paraId="01BD177B" w14:textId="77777777" w:rsidR="008B0E5C" w:rsidRDefault="008B0E5C"/>
        </w:tc>
        <w:tc>
          <w:tcPr>
            <w:tcW w:w="870" w:type="pct"/>
          </w:tcPr>
          <w:p w14:paraId="4E3A8540" w14:textId="77777777" w:rsidR="008B0E5C" w:rsidRDefault="000C40E5">
            <w:pPr>
              <w:ind w:left="-84" w:right="-84"/>
            </w:pPr>
            <w:r>
              <w:rPr>
                <w:sz w:val="22"/>
              </w:rPr>
              <w:t xml:space="preserve">Сопротивление растеканию тока анодных </w:t>
            </w:r>
            <w:r>
              <w:rPr>
                <w:sz w:val="22"/>
              </w:rPr>
              <w:lastRenderedPageBreak/>
              <w:t>заземлений, токоотводов-протекторов</w:t>
            </w:r>
          </w:p>
        </w:tc>
        <w:tc>
          <w:tcPr>
            <w:tcW w:w="1070" w:type="pct"/>
          </w:tcPr>
          <w:p w14:paraId="3616D19A" w14:textId="77777777" w:rsidR="008B0E5C" w:rsidRDefault="000C40E5">
            <w:pPr>
              <w:ind w:left="-84" w:right="-84"/>
            </w:pPr>
            <w:r>
              <w:rPr>
                <w:sz w:val="22"/>
              </w:rPr>
              <w:lastRenderedPageBreak/>
              <w:t>ВСН 009-88 п.4.11, в) п.4.20, в)</w:t>
            </w:r>
          </w:p>
        </w:tc>
        <w:tc>
          <w:tcPr>
            <w:tcW w:w="730" w:type="pct"/>
            <w:vMerge/>
          </w:tcPr>
          <w:p w14:paraId="2473DA43" w14:textId="77777777" w:rsidR="008B0E5C" w:rsidRDefault="008B0E5C"/>
        </w:tc>
        <w:tc>
          <w:tcPr>
            <w:tcW w:w="815" w:type="pct"/>
            <w:vMerge/>
          </w:tcPr>
          <w:p w14:paraId="0B89039A" w14:textId="77777777" w:rsidR="008B0E5C" w:rsidRDefault="008B0E5C"/>
        </w:tc>
      </w:tr>
      <w:tr w:rsidR="008B0E5C" w14:paraId="535E03A4" w14:textId="77777777">
        <w:tc>
          <w:tcPr>
            <w:tcW w:w="290" w:type="pct"/>
          </w:tcPr>
          <w:p w14:paraId="37F2581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16.10**</w:t>
            </w:r>
          </w:p>
        </w:tc>
        <w:tc>
          <w:tcPr>
            <w:tcW w:w="680" w:type="pct"/>
            <w:vMerge/>
          </w:tcPr>
          <w:p w14:paraId="672AE836" w14:textId="77777777" w:rsidR="008B0E5C" w:rsidRDefault="008B0E5C"/>
        </w:tc>
        <w:tc>
          <w:tcPr>
            <w:tcW w:w="530" w:type="pct"/>
            <w:vMerge/>
          </w:tcPr>
          <w:p w14:paraId="741B48BD" w14:textId="77777777" w:rsidR="008B0E5C" w:rsidRDefault="008B0E5C"/>
        </w:tc>
        <w:tc>
          <w:tcPr>
            <w:tcW w:w="870" w:type="pct"/>
          </w:tcPr>
          <w:p w14:paraId="55C274CB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Суммарный потенциал сооружения, находящегося под электрохимической защитой</w:t>
            </w:r>
          </w:p>
        </w:tc>
        <w:tc>
          <w:tcPr>
            <w:tcW w:w="1070" w:type="pct"/>
          </w:tcPr>
          <w:p w14:paraId="20076C96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Ц</w:t>
            </w:r>
          </w:p>
        </w:tc>
        <w:tc>
          <w:tcPr>
            <w:tcW w:w="730" w:type="pct"/>
            <w:vMerge/>
          </w:tcPr>
          <w:p w14:paraId="57DD6BFD" w14:textId="77777777" w:rsidR="008B0E5C" w:rsidRDefault="008B0E5C"/>
        </w:tc>
        <w:tc>
          <w:tcPr>
            <w:tcW w:w="815" w:type="pct"/>
            <w:vMerge/>
          </w:tcPr>
          <w:p w14:paraId="6484BD46" w14:textId="77777777" w:rsidR="008B0E5C" w:rsidRDefault="008B0E5C"/>
        </w:tc>
      </w:tr>
      <w:tr w:rsidR="008B0E5C" w14:paraId="67B49855" w14:textId="77777777">
        <w:tc>
          <w:tcPr>
            <w:tcW w:w="290" w:type="pct"/>
          </w:tcPr>
          <w:p w14:paraId="58BE82E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16.11**</w:t>
            </w:r>
          </w:p>
        </w:tc>
        <w:tc>
          <w:tcPr>
            <w:tcW w:w="680" w:type="pct"/>
            <w:vMerge/>
          </w:tcPr>
          <w:p w14:paraId="1FB15122" w14:textId="77777777" w:rsidR="008B0E5C" w:rsidRDefault="008B0E5C"/>
        </w:tc>
        <w:tc>
          <w:tcPr>
            <w:tcW w:w="530" w:type="pct"/>
          </w:tcPr>
          <w:p w14:paraId="70823E12" w14:textId="77777777" w:rsidR="008B0E5C" w:rsidRDefault="000C40E5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4F9425A2" w14:textId="77777777" w:rsidR="008B0E5C" w:rsidRDefault="000C40E5">
            <w:pPr>
              <w:ind w:left="-84" w:right="-84"/>
            </w:pPr>
            <w:r>
              <w:rPr>
                <w:sz w:val="22"/>
              </w:rPr>
              <w:t>Толщина защитных покрытий</w:t>
            </w:r>
          </w:p>
        </w:tc>
        <w:tc>
          <w:tcPr>
            <w:tcW w:w="1070" w:type="pct"/>
          </w:tcPr>
          <w:p w14:paraId="0174A3AD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АМИ.ГМ 0360-2025</w:t>
            </w:r>
          </w:p>
        </w:tc>
        <w:tc>
          <w:tcPr>
            <w:tcW w:w="730" w:type="pct"/>
            <w:vMerge/>
          </w:tcPr>
          <w:p w14:paraId="72B7E5EF" w14:textId="77777777" w:rsidR="008B0E5C" w:rsidRDefault="008B0E5C"/>
        </w:tc>
        <w:tc>
          <w:tcPr>
            <w:tcW w:w="815" w:type="pct"/>
            <w:vMerge/>
          </w:tcPr>
          <w:p w14:paraId="13FCE39C" w14:textId="77777777" w:rsidR="008B0E5C" w:rsidRDefault="008B0E5C"/>
        </w:tc>
      </w:tr>
      <w:tr w:rsidR="008B0E5C" w14:paraId="3615339D" w14:textId="77777777">
        <w:trPr>
          <w:trHeight w:val="230"/>
        </w:trPr>
        <w:tc>
          <w:tcPr>
            <w:tcW w:w="290" w:type="pct"/>
            <w:vMerge w:val="restart"/>
          </w:tcPr>
          <w:p w14:paraId="1644EBB8" w14:textId="77777777" w:rsidR="008B0E5C" w:rsidRDefault="000C40E5">
            <w:pPr>
              <w:ind w:left="-84" w:right="-84"/>
            </w:pPr>
            <w:r>
              <w:rPr>
                <w:sz w:val="22"/>
              </w:rPr>
              <w:t>16.12**</w:t>
            </w:r>
          </w:p>
        </w:tc>
        <w:tc>
          <w:tcPr>
            <w:tcW w:w="680" w:type="pct"/>
            <w:vMerge/>
          </w:tcPr>
          <w:p w14:paraId="6D13A877" w14:textId="77777777" w:rsidR="008B0E5C" w:rsidRDefault="008B0E5C"/>
        </w:tc>
        <w:tc>
          <w:tcPr>
            <w:tcW w:w="530" w:type="pct"/>
            <w:vMerge w:val="restart"/>
          </w:tcPr>
          <w:p w14:paraId="2632C708" w14:textId="77777777" w:rsidR="008B0E5C" w:rsidRDefault="000C40E5">
            <w:pPr>
              <w:ind w:left="-84" w:right="-84"/>
            </w:pPr>
            <w:r>
              <w:rPr>
                <w:sz w:val="22"/>
              </w:rPr>
              <w:t>24.20/32.166</w:t>
            </w:r>
          </w:p>
        </w:tc>
        <w:tc>
          <w:tcPr>
            <w:tcW w:w="870" w:type="pct"/>
            <w:vMerge w:val="restart"/>
          </w:tcPr>
          <w:p w14:paraId="050A43AB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грунта</w:t>
            </w:r>
          </w:p>
        </w:tc>
        <w:tc>
          <w:tcPr>
            <w:tcW w:w="1070" w:type="pct"/>
            <w:vMerge w:val="restart"/>
          </w:tcPr>
          <w:p w14:paraId="75D2AEB7" w14:textId="77777777" w:rsidR="008B0E5C" w:rsidRDefault="000C40E5">
            <w:pPr>
              <w:ind w:left="-84" w:right="-84"/>
            </w:pPr>
            <w:r>
              <w:rPr>
                <w:sz w:val="22"/>
              </w:rPr>
              <w:t>ГОСТ 9.602-2016 Приложение А.1</w:t>
            </w:r>
          </w:p>
        </w:tc>
        <w:tc>
          <w:tcPr>
            <w:tcW w:w="730" w:type="pct"/>
            <w:vMerge/>
          </w:tcPr>
          <w:p w14:paraId="2E859A24" w14:textId="77777777" w:rsidR="008B0E5C" w:rsidRDefault="008B0E5C"/>
        </w:tc>
        <w:tc>
          <w:tcPr>
            <w:tcW w:w="815" w:type="pct"/>
            <w:vMerge/>
          </w:tcPr>
          <w:p w14:paraId="56773410" w14:textId="77777777" w:rsidR="008B0E5C" w:rsidRDefault="008B0E5C"/>
        </w:tc>
      </w:tr>
      <w:tr w:rsidR="008B0E5C" w14:paraId="2AC54B64" w14:textId="77777777">
        <w:tc>
          <w:tcPr>
            <w:tcW w:w="290" w:type="pct"/>
          </w:tcPr>
          <w:p w14:paraId="6669D3C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4EEF0B6" w14:textId="77777777" w:rsidR="008B0E5C" w:rsidRDefault="000C40E5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</w:tcPr>
          <w:p w14:paraId="5D95210D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D21CCA2" w14:textId="77777777" w:rsidR="008B0E5C" w:rsidRDefault="000C40E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4B445AE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22E21475" w14:textId="77777777" w:rsidR="008B0E5C" w:rsidRDefault="000C40E5">
            <w:pPr>
              <w:ind w:left="-84" w:right="-84"/>
            </w:pPr>
            <w:r>
              <w:rPr>
                <w:sz w:val="22"/>
              </w:rPr>
              <w:t>ул. Ф. Скорины, д. 4, 220076, г. Минск (электротехническая лаборатория инженерного центра)</w:t>
            </w:r>
          </w:p>
        </w:tc>
        <w:tc>
          <w:tcPr>
            <w:tcW w:w="815" w:type="pct"/>
            <w:vMerge w:val="restart"/>
          </w:tcPr>
          <w:p w14:paraId="563783BA" w14:textId="77777777" w:rsidR="008B0E5C" w:rsidRDefault="008B0E5C">
            <w:pPr>
              <w:ind w:left="-84" w:right="-84"/>
            </w:pPr>
          </w:p>
        </w:tc>
      </w:tr>
      <w:tr w:rsidR="008B0E5C" w14:paraId="2BF84FE5" w14:textId="77777777">
        <w:trPr>
          <w:trHeight w:val="230"/>
        </w:trPr>
        <w:tc>
          <w:tcPr>
            <w:tcW w:w="290" w:type="pct"/>
            <w:vMerge w:val="restart"/>
          </w:tcPr>
          <w:p w14:paraId="6DEA067B" w14:textId="77777777" w:rsidR="008B0E5C" w:rsidRDefault="000C40E5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46077DA4" w14:textId="77777777" w:rsidR="008B0E5C" w:rsidRDefault="008B0E5C"/>
        </w:tc>
        <w:tc>
          <w:tcPr>
            <w:tcW w:w="530" w:type="pct"/>
            <w:vMerge w:val="restart"/>
          </w:tcPr>
          <w:p w14:paraId="286BD838" w14:textId="77777777" w:rsidR="008B0E5C" w:rsidRDefault="000C40E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C529570" w14:textId="77777777" w:rsidR="008B0E5C" w:rsidRDefault="000C40E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73BD344" w14:textId="77777777" w:rsidR="008B0E5C" w:rsidRDefault="000C40E5">
            <w:pPr>
              <w:ind w:left="-84" w:right="-84"/>
            </w:pPr>
            <w:r>
              <w:rPr>
                <w:sz w:val="22"/>
              </w:rPr>
              <w:t>АМИ.ВТ 0005-2023</w:t>
            </w:r>
          </w:p>
        </w:tc>
        <w:tc>
          <w:tcPr>
            <w:tcW w:w="730" w:type="pct"/>
            <w:vMerge/>
          </w:tcPr>
          <w:p w14:paraId="6D24888E" w14:textId="77777777" w:rsidR="008B0E5C" w:rsidRDefault="008B0E5C"/>
        </w:tc>
        <w:tc>
          <w:tcPr>
            <w:tcW w:w="815" w:type="pct"/>
            <w:vMerge/>
          </w:tcPr>
          <w:p w14:paraId="2D9799E9" w14:textId="77777777" w:rsidR="008B0E5C" w:rsidRDefault="008B0E5C"/>
        </w:tc>
      </w:tr>
    </w:tbl>
    <w:p w14:paraId="701DCC45" w14:textId="77777777" w:rsidR="00103679" w:rsidRPr="00DD1A87" w:rsidRDefault="00103679">
      <w:pPr>
        <w:rPr>
          <w:noProof/>
          <w:sz w:val="24"/>
          <w:szCs w:val="24"/>
        </w:rPr>
      </w:pPr>
    </w:p>
    <w:p w14:paraId="4232693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4B1B" w14:textId="77777777" w:rsidR="000C40E5" w:rsidRDefault="000C40E5" w:rsidP="0011070C">
      <w:r>
        <w:separator/>
      </w:r>
    </w:p>
  </w:endnote>
  <w:endnote w:type="continuationSeparator" w:id="0">
    <w:p w14:paraId="11187138" w14:textId="77777777" w:rsidR="000C40E5" w:rsidRDefault="000C40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9FCA64" w14:textId="77777777" w:rsidR="00494D17" w:rsidRDefault="00494D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0CB5F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DC43D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2470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DD9B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0E556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CB78D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E7DCF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15028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EFF76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2AC4" w14:textId="77777777" w:rsidR="000C40E5" w:rsidRDefault="000C40E5" w:rsidP="0011070C">
      <w:r>
        <w:separator/>
      </w:r>
    </w:p>
  </w:footnote>
  <w:footnote w:type="continuationSeparator" w:id="0">
    <w:p w14:paraId="22247375" w14:textId="77777777" w:rsidR="000C40E5" w:rsidRDefault="000C40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EF99" w14:textId="77777777" w:rsidR="00494D17" w:rsidRDefault="00494D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1CE3D9" w14:textId="77777777" w:rsidTr="00494D17">
      <w:trPr>
        <w:trHeight w:val="221"/>
      </w:trPr>
      <w:tc>
        <w:tcPr>
          <w:tcW w:w="12186" w:type="dxa"/>
          <w:vAlign w:val="center"/>
        </w:tcPr>
        <w:p w14:paraId="5A7ECC9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7C14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2.0387</w:t>
          </w:r>
        </w:p>
      </w:tc>
    </w:tr>
  </w:tbl>
  <w:p w14:paraId="6B5DB59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33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6C5E5F" w14:textId="77777777" w:rsidTr="00494D17">
      <w:trPr>
        <w:trHeight w:val="221"/>
      </w:trPr>
      <w:tc>
        <w:tcPr>
          <w:tcW w:w="12186" w:type="dxa"/>
          <w:vAlign w:val="center"/>
        </w:tcPr>
        <w:p w14:paraId="77FC946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«Газпром трансгаз Беларусь»,</w:t>
          </w:r>
        </w:p>
        <w:p w14:paraId="71394F4E" w14:textId="77777777" w:rsidR="00494D17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инженерный центр филиала "Инженерно-технический центр </w:t>
          </w:r>
        </w:p>
        <w:p w14:paraId="2FD74808" w14:textId="5664B9D0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Открытого акционерного общества "Газпром трансгаз Беларусь"</w:t>
          </w:r>
        </w:p>
      </w:tc>
      <w:tc>
        <w:tcPr>
          <w:tcW w:w="2353" w:type="dxa"/>
          <w:vAlign w:val="center"/>
        </w:tcPr>
        <w:p w14:paraId="70F32F5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2.0387</w:t>
          </w:r>
        </w:p>
      </w:tc>
    </w:tr>
  </w:tbl>
  <w:p w14:paraId="246D31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40E5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4D17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0E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06B7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5CCE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2026-07-28T05:51:00Z</dcterms:created>
  <dcterms:modified xsi:type="dcterms:W3CDTF">2026-07-28T05:51:00Z</dcterms:modified>
</cp:coreProperties>
</file>