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9A3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2C1DE0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26F20B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2D0D86" w14:textId="77777777" w:rsidTr="005C4B0E">
        <w:tc>
          <w:tcPr>
            <w:tcW w:w="291" w:type="pct"/>
            <w:vAlign w:val="center"/>
          </w:tcPr>
          <w:p w14:paraId="2C46B7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FEBBB0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17236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58ED5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39BA36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4D7A2BC" w14:textId="77777777" w:rsidR="00156E05" w:rsidRPr="00D56A5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F8AC3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98E10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D6C9FF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D1720" w14:paraId="4697F74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B41180C" w14:textId="77777777" w:rsidR="00156E05" w:rsidRPr="00DD1A87" w:rsidRDefault="00DD6A0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B447E58" w14:textId="77777777" w:rsidR="00DD1720" w:rsidRDefault="00DD6A0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DAFC4B8" w14:textId="77777777" w:rsidR="00DD1720" w:rsidRDefault="00DD6A0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B1A9D02" w14:textId="77777777" w:rsidR="00DD1720" w:rsidRDefault="00DD6A0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7065194" w14:textId="77777777" w:rsidR="00DD1720" w:rsidRDefault="00DD6A0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74A4B5" w14:textId="77777777" w:rsidR="00DD1720" w:rsidRDefault="00DD6A0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DDF9D07" w14:textId="77777777" w:rsidR="00DD1720" w:rsidRDefault="00DD6A0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D1720" w14:paraId="1ABF41E8" w14:textId="77777777">
        <w:trPr>
          <w:trHeight w:val="230"/>
        </w:trPr>
        <w:tc>
          <w:tcPr>
            <w:tcW w:w="290" w:type="pct"/>
            <w:vMerge w:val="restart"/>
          </w:tcPr>
          <w:p w14:paraId="4EF526B2" w14:textId="77777777" w:rsidR="00DD1720" w:rsidRDefault="00DD6A0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DDA4957" w14:textId="77777777" w:rsidR="00DD1720" w:rsidRDefault="00DD6A08">
            <w:pPr>
              <w:ind w:left="-84" w:right="-84"/>
            </w:pPr>
            <w:r>
              <w:rPr>
                <w:sz w:val="22"/>
              </w:rPr>
              <w:t>Металлы драгоценные</w:t>
            </w:r>
          </w:p>
        </w:tc>
        <w:tc>
          <w:tcPr>
            <w:tcW w:w="530" w:type="pct"/>
            <w:vMerge w:val="restart"/>
          </w:tcPr>
          <w:p w14:paraId="2A3C5DCE" w14:textId="77777777" w:rsidR="00DD1720" w:rsidRDefault="00DD6A08">
            <w:pPr>
              <w:ind w:left="-84" w:right="-84"/>
            </w:pPr>
            <w:r>
              <w:rPr>
                <w:sz w:val="22"/>
              </w:rPr>
              <w:t>24.41/08.052</w:t>
            </w:r>
          </w:p>
        </w:tc>
        <w:tc>
          <w:tcPr>
            <w:tcW w:w="870" w:type="pct"/>
            <w:vMerge w:val="restart"/>
          </w:tcPr>
          <w:p w14:paraId="68E78173" w14:textId="77777777" w:rsidR="00DD1720" w:rsidRDefault="00DD6A08">
            <w:pPr>
              <w:ind w:left="-84" w:right="-84"/>
            </w:pPr>
            <w:r>
              <w:rPr>
                <w:sz w:val="22"/>
              </w:rPr>
              <w:t>Массовая доля золота</w:t>
            </w:r>
          </w:p>
        </w:tc>
        <w:tc>
          <w:tcPr>
            <w:tcW w:w="1070" w:type="pct"/>
            <w:vMerge w:val="restart"/>
          </w:tcPr>
          <w:p w14:paraId="145DFBE9" w14:textId="77777777" w:rsidR="00DD1720" w:rsidRDefault="00DD6A08">
            <w:pPr>
              <w:ind w:left="-84" w:right="-84"/>
            </w:pPr>
            <w:r>
              <w:rPr>
                <w:sz w:val="22"/>
              </w:rPr>
              <w:t>ГОСТ 17234-71</w:t>
            </w:r>
          </w:p>
        </w:tc>
        <w:tc>
          <w:tcPr>
            <w:tcW w:w="730" w:type="pct"/>
            <w:vMerge w:val="restart"/>
          </w:tcPr>
          <w:p w14:paraId="7495D908" w14:textId="77777777" w:rsidR="00DD1720" w:rsidRDefault="00DD6A08">
            <w:pPr>
              <w:ind w:left="-84" w:right="-84"/>
            </w:pPr>
            <w:r>
              <w:rPr>
                <w:sz w:val="22"/>
              </w:rPr>
              <w:t>д. 71/1 , 223016, с/с Новодворский (район промзона "Шабаны"),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3B3FB5F" w14:textId="77777777" w:rsidR="00DD1720" w:rsidRDefault="00DD1720">
            <w:pPr>
              <w:ind w:left="-84" w:right="-84"/>
            </w:pPr>
          </w:p>
        </w:tc>
      </w:tr>
    </w:tbl>
    <w:p w14:paraId="36502551" w14:textId="77777777" w:rsidR="00103679" w:rsidRPr="00DD1A87" w:rsidRDefault="00103679">
      <w:pPr>
        <w:rPr>
          <w:noProof/>
          <w:sz w:val="24"/>
          <w:szCs w:val="24"/>
        </w:rPr>
      </w:pPr>
    </w:p>
    <w:p w14:paraId="3BB46B91" w14:textId="77777777" w:rsidR="00DD1A87" w:rsidRPr="00D56A54" w:rsidRDefault="00DD1A87">
      <w:pPr>
        <w:rPr>
          <w:sz w:val="24"/>
          <w:szCs w:val="24"/>
        </w:rPr>
      </w:pPr>
    </w:p>
    <w:sectPr w:rsidR="00DD1A87" w:rsidRPr="00D56A5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87D8" w14:textId="77777777" w:rsidR="00DD6A08" w:rsidRDefault="00DD6A08" w:rsidP="0011070C">
      <w:r>
        <w:separator/>
      </w:r>
    </w:p>
  </w:endnote>
  <w:endnote w:type="continuationSeparator" w:id="0">
    <w:p w14:paraId="5C46C87B" w14:textId="77777777" w:rsidR="00DD6A08" w:rsidRDefault="00DD6A0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856050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3CD5F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E96F0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0C16C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3CC0C6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94590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287AB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F7E2F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05AFD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FD7C" w14:textId="77777777" w:rsidR="00DD6A08" w:rsidRDefault="00DD6A08" w:rsidP="0011070C">
      <w:r>
        <w:separator/>
      </w:r>
    </w:p>
  </w:footnote>
  <w:footnote w:type="continuationSeparator" w:id="0">
    <w:p w14:paraId="4DA0B48E" w14:textId="77777777" w:rsidR="00DD6A08" w:rsidRDefault="00DD6A0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110881F" w14:textId="77777777" w:rsidTr="004108B8">
      <w:trPr>
        <w:trHeight w:val="221"/>
      </w:trPr>
      <w:tc>
        <w:tcPr>
          <w:tcW w:w="12328" w:type="dxa"/>
          <w:vAlign w:val="center"/>
        </w:tcPr>
        <w:p w14:paraId="0218C8C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BDB8F2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2.3896</w:t>
          </w:r>
        </w:p>
      </w:tc>
    </w:tr>
  </w:tbl>
  <w:p w14:paraId="7242BE6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71A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FA9B5D8" w14:textId="77777777" w:rsidTr="00BA2BB5">
      <w:trPr>
        <w:trHeight w:val="221"/>
      </w:trPr>
      <w:tc>
        <w:tcPr>
          <w:tcW w:w="12186" w:type="dxa"/>
          <w:vAlign w:val="center"/>
        </w:tcPr>
        <w:p w14:paraId="44ED32C9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«Ювелирный завод «ЗОРКА»,</w:t>
          </w:r>
        </w:p>
        <w:p w14:paraId="5AC2282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химическая лаборатория</w:t>
          </w:r>
        </w:p>
      </w:tc>
      <w:tc>
        <w:tcPr>
          <w:tcW w:w="2353" w:type="dxa"/>
          <w:vAlign w:val="center"/>
        </w:tcPr>
        <w:p w14:paraId="658C3A6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2.3896</w:t>
          </w:r>
        </w:p>
      </w:tc>
    </w:tr>
  </w:tbl>
  <w:p w14:paraId="3CB2084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7A1E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2BB5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56A54"/>
    <w:rsid w:val="00D7792E"/>
    <w:rsid w:val="00D876E6"/>
    <w:rsid w:val="00DA5E7A"/>
    <w:rsid w:val="00DA6561"/>
    <w:rsid w:val="00DA6687"/>
    <w:rsid w:val="00DB1FAE"/>
    <w:rsid w:val="00DB7FF2"/>
    <w:rsid w:val="00DC6762"/>
    <w:rsid w:val="00DD1720"/>
    <w:rsid w:val="00DD1A87"/>
    <w:rsid w:val="00DD4EA5"/>
    <w:rsid w:val="00DD6A08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E127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2026-07-13T07:09:00Z</dcterms:created>
  <dcterms:modified xsi:type="dcterms:W3CDTF">2026-07-13T07:09:00Z</dcterms:modified>
</cp:coreProperties>
</file>