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137" w:type="dxa"/>
        <w:tblLook w:val="00A0" w:firstRow="1" w:lastRow="0" w:firstColumn="1" w:lastColumn="0" w:noHBand="0" w:noVBand="0"/>
      </w:tblPr>
      <w:tblGrid>
        <w:gridCol w:w="5068"/>
        <w:gridCol w:w="5069"/>
      </w:tblGrid>
      <w:tr w:rsidR="00FE1CD6" w:rsidRPr="00F97744" w14:paraId="4C33E106" w14:textId="77777777">
        <w:trPr>
          <w:trHeight w:val="2115"/>
        </w:trPr>
        <w:tc>
          <w:tcPr>
            <w:tcW w:w="5068" w:type="dxa"/>
          </w:tcPr>
          <w:p w14:paraId="12A98754" w14:textId="77777777" w:rsidR="00FE1CD6" w:rsidRPr="00744D37" w:rsidRDefault="00FE1CD6" w:rsidP="003E2E34">
            <w:pPr>
              <w:pStyle w:val="aa"/>
              <w:rPr>
                <w:rFonts w:eastAsia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5069" w:type="dxa"/>
          </w:tcPr>
          <w:p w14:paraId="0CB959DD" w14:textId="77777777" w:rsidR="005D432A" w:rsidRDefault="00FE1CD6" w:rsidP="005D432A">
            <w:pPr>
              <w:ind w:left="116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Приложение №1 </w:t>
            </w:r>
          </w:p>
          <w:p w14:paraId="3DB93D8A" w14:textId="77777777" w:rsidR="00FE1CD6" w:rsidRPr="002800A6" w:rsidRDefault="00FE1CD6" w:rsidP="005D432A">
            <w:pPr>
              <w:ind w:left="116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>к аттестату аккредитации</w:t>
            </w:r>
          </w:p>
          <w:p w14:paraId="067AB133" w14:textId="77777777" w:rsidR="00FE1CD6" w:rsidRPr="005D432A" w:rsidRDefault="00FE1CD6" w:rsidP="005D432A">
            <w:pPr>
              <w:ind w:left="116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№ </w:t>
            </w:r>
            <w:r w:rsidRPr="002800A6">
              <w:rPr>
                <w:sz w:val="28"/>
                <w:szCs w:val="28"/>
                <w:lang w:val="en-US"/>
              </w:rPr>
              <w:t>BY</w:t>
            </w:r>
            <w:r w:rsidRPr="002800A6">
              <w:rPr>
                <w:sz w:val="28"/>
                <w:szCs w:val="28"/>
              </w:rPr>
              <w:t>/112 2.</w:t>
            </w:r>
            <w:r w:rsidR="007541E8" w:rsidRPr="00237BFE">
              <w:rPr>
                <w:sz w:val="28"/>
                <w:szCs w:val="28"/>
              </w:rPr>
              <w:t>15</w:t>
            </w:r>
            <w:r w:rsidR="004C2BFC" w:rsidRPr="005D432A">
              <w:rPr>
                <w:sz w:val="28"/>
                <w:szCs w:val="28"/>
              </w:rPr>
              <w:t>97</w:t>
            </w:r>
          </w:p>
          <w:p w14:paraId="2BECB1BE" w14:textId="77777777" w:rsidR="00FE1CD6" w:rsidRPr="002800A6" w:rsidRDefault="00FE1CD6" w:rsidP="005D432A">
            <w:pPr>
              <w:ind w:left="1169"/>
              <w:rPr>
                <w:sz w:val="28"/>
                <w:szCs w:val="28"/>
              </w:rPr>
            </w:pPr>
            <w:r w:rsidRPr="002800A6">
              <w:rPr>
                <w:sz w:val="28"/>
                <w:szCs w:val="28"/>
              </w:rPr>
              <w:t xml:space="preserve">от </w:t>
            </w:r>
            <w:r w:rsidR="007541E8">
              <w:rPr>
                <w:sz w:val="28"/>
                <w:szCs w:val="28"/>
              </w:rPr>
              <w:t>3</w:t>
            </w:r>
            <w:r w:rsidR="004C2BFC" w:rsidRPr="005D432A">
              <w:rPr>
                <w:sz w:val="28"/>
                <w:szCs w:val="28"/>
              </w:rPr>
              <w:t>1</w:t>
            </w:r>
            <w:r w:rsidRPr="002800A6">
              <w:rPr>
                <w:sz w:val="28"/>
                <w:szCs w:val="28"/>
              </w:rPr>
              <w:t xml:space="preserve"> </w:t>
            </w:r>
            <w:r w:rsidR="004C2BFC">
              <w:rPr>
                <w:sz w:val="28"/>
                <w:szCs w:val="28"/>
              </w:rPr>
              <w:t>мая</w:t>
            </w:r>
            <w:r w:rsidRPr="002800A6">
              <w:rPr>
                <w:sz w:val="28"/>
                <w:szCs w:val="28"/>
              </w:rPr>
              <w:t xml:space="preserve"> </w:t>
            </w:r>
            <w:r w:rsidR="00EE72C3">
              <w:rPr>
                <w:sz w:val="28"/>
                <w:szCs w:val="28"/>
              </w:rPr>
              <w:t>199</w:t>
            </w:r>
            <w:r w:rsidR="004C2BFC">
              <w:rPr>
                <w:sz w:val="28"/>
                <w:szCs w:val="28"/>
              </w:rPr>
              <w:t>9</w:t>
            </w:r>
            <w:r w:rsidRPr="002800A6">
              <w:rPr>
                <w:sz w:val="28"/>
                <w:szCs w:val="28"/>
              </w:rPr>
              <w:t xml:space="preserve"> года</w:t>
            </w:r>
          </w:p>
          <w:p w14:paraId="326B930D" w14:textId="77777777" w:rsidR="00FE1CD6" w:rsidRPr="00362C27" w:rsidRDefault="00D028CB" w:rsidP="005D432A">
            <w:pPr>
              <w:pStyle w:val="aa"/>
              <w:ind w:left="1169"/>
              <w:rPr>
                <w:sz w:val="28"/>
                <w:szCs w:val="28"/>
                <w:u w:val="single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н</w:t>
            </w:r>
            <w:r w:rsidR="00FE1CD6" w:rsidRPr="002800A6">
              <w:rPr>
                <w:rFonts w:eastAsia="Times New Roman"/>
                <w:sz w:val="28"/>
                <w:szCs w:val="28"/>
                <w:lang w:val="ru-RU"/>
              </w:rPr>
              <w:t xml:space="preserve">а бланке </w:t>
            </w:r>
            <w:r w:rsidR="00362C27" w:rsidRPr="00362C27">
              <w:rPr>
                <w:rFonts w:eastAsia="Times New Roman"/>
                <w:sz w:val="28"/>
                <w:szCs w:val="28"/>
                <w:u w:val="single"/>
                <w:lang w:val="ru-RU"/>
              </w:rPr>
              <w:t>0009136</w:t>
            </w:r>
          </w:p>
          <w:p w14:paraId="63F52912" w14:textId="77777777" w:rsidR="00FE1CD6" w:rsidRPr="002800A6" w:rsidRDefault="00D028CB" w:rsidP="005D432A">
            <w:pPr>
              <w:ind w:left="116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FE1CD6" w:rsidRPr="002800A6">
              <w:rPr>
                <w:sz w:val="28"/>
                <w:szCs w:val="28"/>
              </w:rPr>
              <w:t xml:space="preserve">а </w:t>
            </w:r>
            <w:r w:rsidR="00A54654">
              <w:rPr>
                <w:sz w:val="28"/>
                <w:szCs w:val="28"/>
              </w:rPr>
              <w:t>5</w:t>
            </w:r>
            <w:r w:rsidR="000E3134" w:rsidRPr="00A1758E">
              <w:rPr>
                <w:sz w:val="28"/>
                <w:szCs w:val="28"/>
              </w:rPr>
              <w:t xml:space="preserve"> </w:t>
            </w:r>
            <w:r w:rsidR="00FE1CD6" w:rsidRPr="00A1758E">
              <w:rPr>
                <w:sz w:val="28"/>
                <w:szCs w:val="28"/>
              </w:rPr>
              <w:t>листах</w:t>
            </w:r>
          </w:p>
          <w:p w14:paraId="4F357F17" w14:textId="77777777" w:rsidR="00FE1CD6" w:rsidRPr="005D432A" w:rsidRDefault="007B1E36" w:rsidP="005D432A">
            <w:pPr>
              <w:pStyle w:val="aa"/>
              <w:ind w:left="1169"/>
              <w:rPr>
                <w:rFonts w:eastAsia="Times New Roman"/>
                <w:sz w:val="28"/>
                <w:szCs w:val="28"/>
                <w:lang w:val="ru-RU"/>
              </w:rPr>
            </w:pPr>
            <w:r>
              <w:rPr>
                <w:rFonts w:eastAsia="Times New Roman"/>
                <w:sz w:val="28"/>
                <w:szCs w:val="28"/>
                <w:lang w:val="ru-RU"/>
              </w:rPr>
              <w:t>р</w:t>
            </w:r>
            <w:r w:rsidR="00FE1CD6" w:rsidRPr="00362C27">
              <w:rPr>
                <w:rFonts w:eastAsia="Times New Roman"/>
                <w:sz w:val="28"/>
                <w:szCs w:val="28"/>
                <w:lang w:val="ru-RU"/>
              </w:rPr>
              <w:t xml:space="preserve">едакция </w:t>
            </w:r>
            <w:r w:rsidR="00FE1CD6" w:rsidRPr="00EF58D9">
              <w:rPr>
                <w:rFonts w:eastAsia="Times New Roman"/>
                <w:sz w:val="28"/>
                <w:szCs w:val="28"/>
                <w:lang w:val="ru-RU"/>
              </w:rPr>
              <w:t>0</w:t>
            </w:r>
            <w:r>
              <w:rPr>
                <w:rFonts w:eastAsia="Times New Roman"/>
                <w:sz w:val="28"/>
                <w:szCs w:val="28"/>
                <w:lang w:val="ru-RU"/>
              </w:rPr>
              <w:t>2</w:t>
            </w:r>
          </w:p>
          <w:p w14:paraId="5259703E" w14:textId="77777777" w:rsidR="00E871CD" w:rsidRPr="00E871CD" w:rsidRDefault="00E871CD" w:rsidP="003E2E34">
            <w:pPr>
              <w:pStyle w:val="aa"/>
              <w:rPr>
                <w:rFonts w:eastAsia="Times New Roman"/>
                <w:sz w:val="24"/>
                <w:szCs w:val="24"/>
                <w:lang w:val="ru-RU"/>
              </w:rPr>
            </w:pPr>
          </w:p>
        </w:tc>
      </w:tr>
    </w:tbl>
    <w:p w14:paraId="7D4C8F99" w14:textId="77777777" w:rsidR="005D432A" w:rsidRDefault="00B40377" w:rsidP="00BF79E2">
      <w:pPr>
        <w:jc w:val="center"/>
        <w:rPr>
          <w:sz w:val="28"/>
          <w:szCs w:val="28"/>
        </w:rPr>
      </w:pPr>
      <w:r w:rsidRPr="002800A6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>БЛАСТЬ</w:t>
      </w:r>
      <w:r w:rsidRPr="002800A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АККРЕДИТАЦИИ</w:t>
      </w:r>
    </w:p>
    <w:p w14:paraId="7D2DDA69" w14:textId="77777777" w:rsidR="00B40377" w:rsidRPr="005D432A" w:rsidRDefault="00B40377" w:rsidP="00BF79E2">
      <w:pPr>
        <w:jc w:val="center"/>
        <w:rPr>
          <w:sz w:val="28"/>
          <w:szCs w:val="28"/>
        </w:rPr>
      </w:pPr>
      <w:r w:rsidRPr="00EF58D9">
        <w:rPr>
          <w:sz w:val="28"/>
          <w:szCs w:val="28"/>
        </w:rPr>
        <w:t xml:space="preserve">от </w:t>
      </w:r>
      <w:r w:rsidR="007B1E36">
        <w:rPr>
          <w:sz w:val="28"/>
          <w:szCs w:val="28"/>
        </w:rPr>
        <w:t>19</w:t>
      </w:r>
      <w:r w:rsidRPr="00EF58D9">
        <w:rPr>
          <w:sz w:val="28"/>
          <w:szCs w:val="28"/>
        </w:rPr>
        <w:t xml:space="preserve"> </w:t>
      </w:r>
      <w:r w:rsidR="007B1E36">
        <w:rPr>
          <w:sz w:val="28"/>
          <w:szCs w:val="28"/>
        </w:rPr>
        <w:t>мая</w:t>
      </w:r>
      <w:r w:rsidR="00EF58D9">
        <w:rPr>
          <w:sz w:val="28"/>
          <w:szCs w:val="28"/>
        </w:rPr>
        <w:t xml:space="preserve"> 202</w:t>
      </w:r>
      <w:r w:rsidR="007B1E36">
        <w:rPr>
          <w:sz w:val="28"/>
          <w:szCs w:val="28"/>
        </w:rPr>
        <w:t>3</w:t>
      </w:r>
      <w:r w:rsidRPr="00EF58D9">
        <w:rPr>
          <w:sz w:val="28"/>
          <w:szCs w:val="28"/>
        </w:rPr>
        <w:t xml:space="preserve"> года</w:t>
      </w:r>
    </w:p>
    <w:p w14:paraId="6320FBD5" w14:textId="77777777" w:rsidR="004C2BFC" w:rsidRDefault="00C909F9" w:rsidP="00BF79E2">
      <w:pPr>
        <w:jc w:val="center"/>
        <w:rPr>
          <w:sz w:val="28"/>
          <w:szCs w:val="28"/>
        </w:rPr>
      </w:pPr>
      <w:r>
        <w:rPr>
          <w:sz w:val="28"/>
          <w:szCs w:val="28"/>
        </w:rPr>
        <w:t>ц</w:t>
      </w:r>
      <w:r w:rsidR="004C2BFC">
        <w:rPr>
          <w:sz w:val="28"/>
          <w:szCs w:val="28"/>
        </w:rPr>
        <w:t>ентральной заводской</w:t>
      </w:r>
      <w:r w:rsidR="007541E8">
        <w:rPr>
          <w:sz w:val="28"/>
          <w:szCs w:val="28"/>
        </w:rPr>
        <w:t xml:space="preserve"> лаборатории</w:t>
      </w:r>
    </w:p>
    <w:p w14:paraId="036A06CE" w14:textId="77777777" w:rsidR="00E871CD" w:rsidRDefault="00C909F9" w:rsidP="00BF79E2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E871CD">
        <w:rPr>
          <w:sz w:val="28"/>
          <w:szCs w:val="28"/>
        </w:rPr>
        <w:t>ткрытого акционерного общества</w:t>
      </w:r>
      <w:r w:rsidR="004C2BFC">
        <w:rPr>
          <w:sz w:val="28"/>
          <w:szCs w:val="28"/>
        </w:rPr>
        <w:t xml:space="preserve"> </w:t>
      </w:r>
      <w:r w:rsidR="00E871CD">
        <w:rPr>
          <w:sz w:val="28"/>
          <w:szCs w:val="28"/>
        </w:rPr>
        <w:t>«</w:t>
      </w:r>
      <w:proofErr w:type="spellStart"/>
      <w:r w:rsidR="004C2BFC">
        <w:rPr>
          <w:sz w:val="28"/>
          <w:szCs w:val="28"/>
        </w:rPr>
        <w:t>Белкард</w:t>
      </w:r>
      <w:proofErr w:type="spellEnd"/>
      <w:r w:rsidR="00E871CD">
        <w:rPr>
          <w:sz w:val="28"/>
          <w:szCs w:val="28"/>
        </w:rPr>
        <w:t>»</w:t>
      </w:r>
      <w:r w:rsidR="004C2BFC">
        <w:rPr>
          <w:sz w:val="28"/>
          <w:szCs w:val="28"/>
        </w:rPr>
        <w:t>, г.</w:t>
      </w:r>
      <w:r w:rsidR="00026DCF">
        <w:rPr>
          <w:sz w:val="28"/>
          <w:szCs w:val="28"/>
        </w:rPr>
        <w:t xml:space="preserve"> </w:t>
      </w:r>
      <w:r w:rsidR="004C2BFC">
        <w:rPr>
          <w:sz w:val="28"/>
          <w:szCs w:val="28"/>
        </w:rPr>
        <w:t>Гродно</w:t>
      </w:r>
    </w:p>
    <w:p w14:paraId="1593B9F2" w14:textId="77777777" w:rsidR="004D532D" w:rsidRDefault="004D532D" w:rsidP="00E871CD">
      <w:pPr>
        <w:ind w:hanging="142"/>
        <w:jc w:val="center"/>
        <w:rPr>
          <w:sz w:val="28"/>
          <w:szCs w:val="28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1701"/>
        <w:gridCol w:w="1276"/>
        <w:gridCol w:w="2268"/>
        <w:gridCol w:w="2551"/>
        <w:gridCol w:w="2127"/>
      </w:tblGrid>
      <w:tr w:rsidR="00F74B25" w:rsidRPr="00AF3836" w14:paraId="43333981" w14:textId="77777777" w:rsidTr="007B1E36">
        <w:trPr>
          <w:cantSplit/>
          <w:trHeight w:val="1076"/>
        </w:trPr>
        <w:tc>
          <w:tcPr>
            <w:tcW w:w="568" w:type="dxa"/>
            <w:vAlign w:val="center"/>
          </w:tcPr>
          <w:p w14:paraId="5F5139BA" w14:textId="77777777" w:rsidR="00F74B25" w:rsidRPr="00A77F62" w:rsidRDefault="00F74B25" w:rsidP="00CA5750">
            <w:pPr>
              <w:ind w:left="-63"/>
              <w:jc w:val="center"/>
              <w:rPr>
                <w:sz w:val="20"/>
                <w:szCs w:val="20"/>
              </w:rPr>
            </w:pPr>
            <w:bookmarkStart w:id="0" w:name="_Hlk87357696"/>
            <w:r w:rsidRPr="00A77F62">
              <w:rPr>
                <w:sz w:val="20"/>
                <w:szCs w:val="20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A2072FB" w14:textId="77777777" w:rsidR="00F74B25" w:rsidRPr="00A77F62" w:rsidRDefault="00F74B25" w:rsidP="00A77F62">
            <w:pPr>
              <w:jc w:val="center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59E7DBED" w14:textId="77777777" w:rsidR="00F74B25" w:rsidRPr="00A77F62" w:rsidRDefault="00F74B25" w:rsidP="00A77F62">
            <w:pPr>
              <w:jc w:val="center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Код</w:t>
            </w:r>
          </w:p>
        </w:tc>
        <w:tc>
          <w:tcPr>
            <w:tcW w:w="2268" w:type="dxa"/>
            <w:vAlign w:val="center"/>
          </w:tcPr>
          <w:p w14:paraId="2EECFDA6" w14:textId="77777777" w:rsidR="00F74B25" w:rsidRPr="00A77F62" w:rsidRDefault="00F74B25" w:rsidP="00A77F62">
            <w:pPr>
              <w:jc w:val="center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Наименование характеристики (показатель, параметры)</w:t>
            </w:r>
          </w:p>
        </w:tc>
        <w:tc>
          <w:tcPr>
            <w:tcW w:w="2551" w:type="dxa"/>
            <w:vAlign w:val="center"/>
          </w:tcPr>
          <w:p w14:paraId="54CB8805" w14:textId="77777777" w:rsidR="00F74B25" w:rsidRPr="00A77F62" w:rsidRDefault="00F74B25" w:rsidP="00A77F62">
            <w:pPr>
              <w:jc w:val="center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7" w:type="dxa"/>
            <w:vAlign w:val="center"/>
          </w:tcPr>
          <w:p w14:paraId="1F2E02EE" w14:textId="77777777" w:rsidR="00F74B25" w:rsidRPr="00A77F62" w:rsidRDefault="00F74B25" w:rsidP="00A77F62">
            <w:pPr>
              <w:jc w:val="center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5A3471" w:rsidRPr="00AF3836" w14:paraId="64F2D1A5" w14:textId="77777777" w:rsidTr="007B1E36">
        <w:trPr>
          <w:cantSplit/>
        </w:trPr>
        <w:tc>
          <w:tcPr>
            <w:tcW w:w="568" w:type="dxa"/>
          </w:tcPr>
          <w:p w14:paraId="1F31E9EC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58E7D754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2</w:t>
            </w:r>
          </w:p>
        </w:tc>
        <w:tc>
          <w:tcPr>
            <w:tcW w:w="1276" w:type="dxa"/>
          </w:tcPr>
          <w:p w14:paraId="513C8E20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1B254EF3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14:paraId="01527448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5</w:t>
            </w:r>
          </w:p>
        </w:tc>
        <w:tc>
          <w:tcPr>
            <w:tcW w:w="2127" w:type="dxa"/>
          </w:tcPr>
          <w:p w14:paraId="5343A3E1" w14:textId="77777777" w:rsidR="005A3471" w:rsidRPr="00AF3836" w:rsidRDefault="005A3471" w:rsidP="006074D4">
            <w:pPr>
              <w:jc w:val="center"/>
              <w:rPr>
                <w:sz w:val="22"/>
                <w:szCs w:val="22"/>
              </w:rPr>
            </w:pPr>
            <w:r w:rsidRPr="00AF3836">
              <w:rPr>
                <w:sz w:val="22"/>
                <w:szCs w:val="22"/>
              </w:rPr>
              <w:t>6</w:t>
            </w:r>
          </w:p>
        </w:tc>
      </w:tr>
      <w:tr w:rsidR="00EF58D9" w:rsidRPr="00AF3836" w14:paraId="01F52610" w14:textId="77777777" w:rsidTr="00A00FB7">
        <w:trPr>
          <w:cantSplit/>
        </w:trPr>
        <w:tc>
          <w:tcPr>
            <w:tcW w:w="10491" w:type="dxa"/>
            <w:gridSpan w:val="6"/>
          </w:tcPr>
          <w:p w14:paraId="52618341" w14:textId="77777777" w:rsidR="00EF58D9" w:rsidRPr="007B1E36" w:rsidRDefault="00F74B25" w:rsidP="006074D4">
            <w:pPr>
              <w:jc w:val="center"/>
              <w:rPr>
                <w:b/>
                <w:bCs/>
                <w:sz w:val="22"/>
                <w:szCs w:val="22"/>
              </w:rPr>
            </w:pPr>
            <w:r w:rsidRPr="007B1E36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7B1E36">
              <w:rPr>
                <w:b/>
                <w:bCs/>
                <w:sz w:val="22"/>
                <w:szCs w:val="22"/>
              </w:rPr>
              <w:t>Счастного</w:t>
            </w:r>
            <w:proofErr w:type="spellEnd"/>
            <w:r w:rsidRPr="007B1E36">
              <w:rPr>
                <w:b/>
                <w:bCs/>
                <w:sz w:val="22"/>
                <w:szCs w:val="22"/>
              </w:rPr>
              <w:t xml:space="preserve">, </w:t>
            </w:r>
            <w:r w:rsidR="00CA5750" w:rsidRPr="007B1E36">
              <w:rPr>
                <w:b/>
                <w:bCs/>
                <w:sz w:val="22"/>
                <w:szCs w:val="22"/>
              </w:rPr>
              <w:t xml:space="preserve">д. </w:t>
            </w:r>
            <w:r w:rsidRPr="007B1E36">
              <w:rPr>
                <w:b/>
                <w:bCs/>
                <w:sz w:val="22"/>
                <w:szCs w:val="22"/>
              </w:rPr>
              <w:t>38</w:t>
            </w:r>
            <w:r w:rsidR="00CA5750" w:rsidRPr="007B1E36">
              <w:rPr>
                <w:b/>
                <w:bCs/>
                <w:sz w:val="22"/>
                <w:szCs w:val="22"/>
              </w:rPr>
              <w:t>,</w:t>
            </w:r>
            <w:r w:rsidRPr="007B1E36">
              <w:rPr>
                <w:b/>
                <w:bCs/>
                <w:sz w:val="22"/>
                <w:szCs w:val="22"/>
              </w:rPr>
              <w:t xml:space="preserve"> </w:t>
            </w:r>
            <w:r w:rsidR="007B1E36">
              <w:rPr>
                <w:b/>
                <w:bCs/>
                <w:sz w:val="22"/>
                <w:szCs w:val="22"/>
              </w:rPr>
              <w:t>2300</w:t>
            </w:r>
            <w:r w:rsidR="009B2296">
              <w:rPr>
                <w:b/>
                <w:bCs/>
                <w:sz w:val="22"/>
                <w:szCs w:val="22"/>
              </w:rPr>
              <w:t>26</w:t>
            </w:r>
            <w:r w:rsidR="007B1E36">
              <w:rPr>
                <w:b/>
                <w:bCs/>
                <w:sz w:val="22"/>
                <w:szCs w:val="22"/>
              </w:rPr>
              <w:t xml:space="preserve">, </w:t>
            </w:r>
            <w:r w:rsidRPr="007B1E36">
              <w:rPr>
                <w:b/>
                <w:bCs/>
                <w:sz w:val="22"/>
                <w:szCs w:val="22"/>
              </w:rPr>
              <w:t>г.</w:t>
            </w:r>
            <w:r w:rsidR="00CA5750" w:rsidRPr="007B1E36">
              <w:rPr>
                <w:b/>
                <w:bCs/>
                <w:sz w:val="22"/>
                <w:szCs w:val="22"/>
              </w:rPr>
              <w:t xml:space="preserve"> </w:t>
            </w:r>
            <w:r w:rsidRPr="007B1E36">
              <w:rPr>
                <w:b/>
                <w:bCs/>
                <w:sz w:val="22"/>
                <w:szCs w:val="22"/>
              </w:rPr>
              <w:t>Гродно</w:t>
            </w:r>
          </w:p>
        </w:tc>
      </w:tr>
      <w:tr w:rsidR="00FF250E" w:rsidRPr="00AF3836" w14:paraId="2500DB57" w14:textId="77777777" w:rsidTr="007B1E36">
        <w:trPr>
          <w:cantSplit/>
        </w:trPr>
        <w:tc>
          <w:tcPr>
            <w:tcW w:w="568" w:type="dxa"/>
          </w:tcPr>
          <w:p w14:paraId="34C1F84C" w14:textId="77777777" w:rsidR="00FF250E" w:rsidRDefault="00FF250E" w:rsidP="00CA5750">
            <w:pPr>
              <w:ind w:left="-20" w:hanging="43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2.1</w:t>
            </w:r>
          </w:p>
          <w:p w14:paraId="105F5634" w14:textId="77777777" w:rsidR="007B1E36" w:rsidRPr="00A77F62" w:rsidRDefault="007B1E36" w:rsidP="00CA5750">
            <w:pPr>
              <w:ind w:left="-20" w:hanging="4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</w:tcPr>
          <w:p w14:paraId="347AC429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Рабочие места</w:t>
            </w:r>
          </w:p>
          <w:p w14:paraId="64C4265E" w14:textId="77777777" w:rsidR="00FF250E" w:rsidRPr="00A77F62" w:rsidRDefault="00FF250E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400DD4E" w14:textId="77777777" w:rsidR="00FF250E" w:rsidRPr="00A77F62" w:rsidRDefault="00FF250E" w:rsidP="00026DCF">
            <w:pPr>
              <w:ind w:left="-108" w:right="-108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100.12/35.067</w:t>
            </w:r>
          </w:p>
          <w:p w14:paraId="4036EE86" w14:textId="77777777" w:rsidR="00FF250E" w:rsidRPr="00A77F62" w:rsidRDefault="00FF250E" w:rsidP="00026D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66967D2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 xml:space="preserve">Шум: </w:t>
            </w:r>
          </w:p>
          <w:p w14:paraId="64C08E4C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-уровни звукового давления в октавных треть-октавных полосах частот, дБ</w:t>
            </w:r>
          </w:p>
          <w:p w14:paraId="4A1FDD7D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 xml:space="preserve">-уровень звука, </w:t>
            </w:r>
            <w:proofErr w:type="spellStart"/>
            <w:r w:rsidRPr="00A77F62">
              <w:rPr>
                <w:sz w:val="20"/>
                <w:szCs w:val="20"/>
              </w:rPr>
              <w:t>дБА</w:t>
            </w:r>
            <w:proofErr w:type="spellEnd"/>
            <w:r w:rsidRPr="00A77F62">
              <w:rPr>
                <w:sz w:val="20"/>
                <w:szCs w:val="20"/>
              </w:rPr>
              <w:t>;</w:t>
            </w:r>
          </w:p>
          <w:p w14:paraId="4380E31F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 xml:space="preserve">-эквивалентные по энергии уровни </w:t>
            </w:r>
            <w:proofErr w:type="gramStart"/>
            <w:r w:rsidRPr="00A77F62">
              <w:rPr>
                <w:sz w:val="20"/>
                <w:szCs w:val="20"/>
              </w:rPr>
              <w:t xml:space="preserve">звука,  </w:t>
            </w:r>
            <w:proofErr w:type="spellStart"/>
            <w:r w:rsidRPr="00A77F62">
              <w:rPr>
                <w:sz w:val="20"/>
                <w:szCs w:val="20"/>
              </w:rPr>
              <w:t>дБА</w:t>
            </w:r>
            <w:proofErr w:type="spellEnd"/>
            <w:proofErr w:type="gramEnd"/>
            <w:r w:rsidRPr="00A77F62">
              <w:rPr>
                <w:sz w:val="20"/>
                <w:szCs w:val="20"/>
              </w:rPr>
              <w:t>;</w:t>
            </w:r>
          </w:p>
          <w:p w14:paraId="4295E684" w14:textId="77777777" w:rsidR="00A77F62" w:rsidRPr="00CA5750" w:rsidRDefault="00FF250E" w:rsidP="00CA5750">
            <w:pPr>
              <w:pStyle w:val="af"/>
              <w:rPr>
                <w:rFonts w:ascii="Times New Roman" w:hAnsi="Times New Roman"/>
                <w:lang w:val="ru-RU" w:eastAsia="ru-RU"/>
              </w:rPr>
            </w:pPr>
            <w:r w:rsidRPr="00A77F62">
              <w:rPr>
                <w:rFonts w:ascii="Times New Roman" w:hAnsi="Times New Roman"/>
                <w:lang w:val="ru-RU" w:eastAsia="ru-RU"/>
              </w:rPr>
              <w:t xml:space="preserve">-максимальные уровни звука </w:t>
            </w:r>
            <w:proofErr w:type="spellStart"/>
            <w:r w:rsidRPr="00A77F62">
              <w:rPr>
                <w:rFonts w:ascii="Times New Roman" w:hAnsi="Times New Roman"/>
                <w:lang w:val="ru-RU" w:eastAsia="ru-RU"/>
              </w:rPr>
              <w:t>дБА</w:t>
            </w:r>
            <w:proofErr w:type="spellEnd"/>
            <w:r w:rsidRPr="00A77F62">
              <w:rPr>
                <w:rFonts w:ascii="Times New Roman" w:hAnsi="Times New Roman"/>
                <w:lang w:val="be-BY" w:eastAsia="ru-RU"/>
              </w:rPr>
              <w:t xml:space="preserve"> </w:t>
            </w:r>
            <w:r w:rsidRPr="00A77F62">
              <w:rPr>
                <w:rFonts w:ascii="Times New Roman" w:hAnsi="Times New Roman"/>
                <w:lang w:val="ru-RU" w:eastAsia="ru-RU"/>
              </w:rPr>
              <w:t>(</w:t>
            </w:r>
            <w:r w:rsidRPr="00A77F62">
              <w:rPr>
                <w:rFonts w:ascii="Times New Roman" w:hAnsi="Times New Roman"/>
                <w:lang w:val="en-US" w:eastAsia="ru-RU"/>
              </w:rPr>
              <w:t>I</w:t>
            </w:r>
            <w:r w:rsidRPr="00A77F62">
              <w:rPr>
                <w:rFonts w:ascii="Times New Roman" w:hAnsi="Times New Roman"/>
                <w:lang w:val="ru-RU" w:eastAsia="ru-RU"/>
              </w:rPr>
              <w:t>)</w:t>
            </w:r>
          </w:p>
        </w:tc>
        <w:tc>
          <w:tcPr>
            <w:tcW w:w="2551" w:type="dxa"/>
          </w:tcPr>
          <w:p w14:paraId="0BB93005" w14:textId="77777777" w:rsidR="00FF250E" w:rsidRPr="00A77F62" w:rsidRDefault="00FF250E" w:rsidP="00026DCF">
            <w:pPr>
              <w:rPr>
                <w:sz w:val="20"/>
                <w:szCs w:val="20"/>
                <w:lang w:eastAsia="ja-JP"/>
              </w:rPr>
            </w:pPr>
            <w:r w:rsidRPr="00A77F62">
              <w:rPr>
                <w:sz w:val="20"/>
                <w:szCs w:val="20"/>
                <w:lang w:eastAsia="ja-JP"/>
              </w:rPr>
              <w:t>ГОСТ 12.1.003–83</w:t>
            </w:r>
          </w:p>
          <w:p w14:paraId="5A73F007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Санитарные нормы, правила и гигиенические нормативы утв. Постановлением Министерства здравоохранения Республики Беларусь от 16.11.11 № 115</w:t>
            </w:r>
          </w:p>
          <w:p w14:paraId="2CCC2FEF" w14:textId="77777777" w:rsidR="000C6DDD" w:rsidRPr="00A77F62" w:rsidRDefault="000C6DDD" w:rsidP="00026DCF">
            <w:pPr>
              <w:rPr>
                <w:sz w:val="20"/>
                <w:szCs w:val="20"/>
              </w:rPr>
            </w:pPr>
          </w:p>
          <w:p w14:paraId="3057B32D" w14:textId="77777777" w:rsidR="00FF250E" w:rsidRDefault="000C6DDD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 xml:space="preserve">Гигиенический норматив, утв. Постановлением </w:t>
            </w:r>
            <w:r w:rsidRPr="00A77F62">
              <w:rPr>
                <w:sz w:val="20"/>
                <w:szCs w:val="20"/>
                <w:lang w:val="be-BY"/>
              </w:rPr>
              <w:t xml:space="preserve">Совета </w:t>
            </w:r>
            <w:r w:rsidRPr="00A77F62">
              <w:rPr>
                <w:sz w:val="20"/>
                <w:szCs w:val="20"/>
              </w:rPr>
              <w:t>Министров Республики Беларусь от 25.01.2021 г. № 37 «Показатели безопасности и безвредности шумового воздействия на человека»</w:t>
            </w:r>
          </w:p>
          <w:p w14:paraId="2F818689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171310A9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5172E388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3F8FC4D4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097ECC7D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60779839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6717A11D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108CD0A5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052D0E21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2C83C6B4" w14:textId="77777777" w:rsidR="007B1E36" w:rsidRDefault="007B1E36" w:rsidP="00026DCF">
            <w:pPr>
              <w:rPr>
                <w:sz w:val="20"/>
                <w:szCs w:val="20"/>
              </w:rPr>
            </w:pPr>
          </w:p>
          <w:p w14:paraId="566AC281" w14:textId="77777777" w:rsidR="007B1E36" w:rsidRPr="00A77F62" w:rsidRDefault="007B1E36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8B4A3E8" w14:textId="77777777" w:rsidR="00FF250E" w:rsidRPr="00A77F62" w:rsidRDefault="00FF250E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ГОСТ 12.1.050-86 Санитарные нормы и правила, утв. Постановлением Министерства здраво</w:t>
            </w:r>
            <w:r w:rsidR="00AA6187" w:rsidRPr="00A77F62">
              <w:rPr>
                <w:sz w:val="20"/>
                <w:szCs w:val="20"/>
              </w:rPr>
              <w:t xml:space="preserve">охранения </w:t>
            </w:r>
            <w:r w:rsidRPr="00A77F62">
              <w:rPr>
                <w:sz w:val="20"/>
                <w:szCs w:val="20"/>
              </w:rPr>
              <w:t>Республики Беларусь от 14.06.2013 г. №47, п.п.15, 20-22</w:t>
            </w:r>
          </w:p>
        </w:tc>
      </w:tr>
      <w:tr w:rsidR="00BA7568" w:rsidRPr="00AF3836" w14:paraId="6B8CB92A" w14:textId="77777777" w:rsidTr="007B1E36">
        <w:trPr>
          <w:cantSplit/>
        </w:trPr>
        <w:tc>
          <w:tcPr>
            <w:tcW w:w="568" w:type="dxa"/>
          </w:tcPr>
          <w:p w14:paraId="2CEB6D33" w14:textId="77777777" w:rsidR="00BA7568" w:rsidRDefault="00BA7568" w:rsidP="00026DCF">
            <w:pPr>
              <w:ind w:left="-108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lastRenderedPageBreak/>
              <w:br w:type="page"/>
            </w:r>
            <w:r w:rsidR="00FF7FE0" w:rsidRPr="00A77F62">
              <w:rPr>
                <w:sz w:val="20"/>
                <w:szCs w:val="20"/>
              </w:rPr>
              <w:t>2.2</w:t>
            </w:r>
          </w:p>
          <w:p w14:paraId="5EC91A23" w14:textId="77777777" w:rsidR="007B1E36" w:rsidRPr="00A77F62" w:rsidRDefault="007B1E3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</w:tcPr>
          <w:p w14:paraId="63FC9E09" w14:textId="77777777" w:rsidR="00BA7568" w:rsidRPr="00A77F62" w:rsidRDefault="00BA7568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Рабочие места</w:t>
            </w:r>
          </w:p>
        </w:tc>
        <w:tc>
          <w:tcPr>
            <w:tcW w:w="1276" w:type="dxa"/>
          </w:tcPr>
          <w:p w14:paraId="6D4799A1" w14:textId="77777777" w:rsidR="00BA7568" w:rsidRPr="00A77F62" w:rsidRDefault="00BA7568" w:rsidP="00026DCF">
            <w:pPr>
              <w:ind w:left="-108" w:right="-108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100.12/35.059</w:t>
            </w:r>
          </w:p>
          <w:p w14:paraId="6EDDB7F0" w14:textId="77777777" w:rsidR="00BA7568" w:rsidRPr="00A77F62" w:rsidRDefault="00BA7568" w:rsidP="00026DCF">
            <w:pPr>
              <w:ind w:left="-108" w:right="-108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4AE6552B" w14:textId="77777777" w:rsidR="00A77F62" w:rsidRDefault="00BA7568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 xml:space="preserve">Общая вибрация: </w:t>
            </w:r>
          </w:p>
          <w:p w14:paraId="015E2A84" w14:textId="77777777" w:rsidR="00BA7568" w:rsidRPr="00A77F62" w:rsidRDefault="00BA7568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- логарифмические уровни средних квадратических значения виброускорения, из октавных или треть-октавных полосах частот, дБ;</w:t>
            </w:r>
          </w:p>
          <w:p w14:paraId="1491BFE8" w14:textId="77777777" w:rsidR="00BA7568" w:rsidRPr="00A77F62" w:rsidRDefault="00BA7568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-логарифмические уровни корректированных по частоте значений и виброускорений, дБ;</w:t>
            </w:r>
          </w:p>
          <w:p w14:paraId="367BD25E" w14:textId="77777777" w:rsidR="00BA7568" w:rsidRPr="00A77F62" w:rsidRDefault="00BA7568" w:rsidP="00026DCF">
            <w:pPr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– эквивалентные по энергии логарифмические уровни корректированных по частоте значений, дБ.</w:t>
            </w:r>
          </w:p>
        </w:tc>
        <w:tc>
          <w:tcPr>
            <w:tcW w:w="2551" w:type="dxa"/>
            <w:vMerge w:val="restart"/>
            <w:vAlign w:val="center"/>
          </w:tcPr>
          <w:p w14:paraId="47423022" w14:textId="77777777" w:rsidR="00BA7568" w:rsidRPr="00A77F62" w:rsidRDefault="00BA7568" w:rsidP="00026DCF">
            <w:pPr>
              <w:rPr>
                <w:rFonts w:eastAsia="MS Mincho"/>
                <w:sz w:val="20"/>
                <w:szCs w:val="20"/>
              </w:rPr>
            </w:pPr>
            <w:r w:rsidRPr="00A77F62">
              <w:rPr>
                <w:rFonts w:eastAsia="MS Mincho"/>
                <w:sz w:val="20"/>
                <w:szCs w:val="20"/>
              </w:rPr>
              <w:t>Санитарные нормы и правила, утвержден</w:t>
            </w:r>
            <w:r w:rsidR="006E3152" w:rsidRPr="00A77F62">
              <w:rPr>
                <w:rFonts w:eastAsia="MS Mincho"/>
                <w:sz w:val="20"/>
                <w:szCs w:val="20"/>
              </w:rPr>
              <w:t>ные п</w:t>
            </w:r>
            <w:r w:rsidRPr="00A77F62">
              <w:rPr>
                <w:rFonts w:eastAsia="MS Mincho"/>
                <w:sz w:val="20"/>
                <w:szCs w:val="20"/>
              </w:rPr>
              <w:t>остановлением Минздрава от 26.12.13 №132</w:t>
            </w:r>
          </w:p>
          <w:p w14:paraId="513D718D" w14:textId="77777777" w:rsidR="00BA7568" w:rsidRPr="00A77F62" w:rsidRDefault="00BA7568" w:rsidP="00026DCF">
            <w:pPr>
              <w:rPr>
                <w:rFonts w:eastAsia="MS Mincho"/>
                <w:sz w:val="20"/>
                <w:szCs w:val="20"/>
              </w:rPr>
            </w:pPr>
            <w:r w:rsidRPr="00A77F62">
              <w:rPr>
                <w:rFonts w:eastAsia="MS Mincho"/>
                <w:sz w:val="20"/>
                <w:szCs w:val="20"/>
              </w:rPr>
              <w:t>Гигиенический нор</w:t>
            </w:r>
            <w:r w:rsidR="006E3152" w:rsidRPr="00A77F62">
              <w:rPr>
                <w:rFonts w:eastAsia="MS Mincho"/>
                <w:sz w:val="20"/>
                <w:szCs w:val="20"/>
              </w:rPr>
              <w:t xml:space="preserve">матив, </w:t>
            </w:r>
            <w:r w:rsidRPr="00A77F62">
              <w:rPr>
                <w:rFonts w:eastAsia="MS Mincho"/>
                <w:sz w:val="20"/>
                <w:szCs w:val="20"/>
              </w:rPr>
              <w:t>утвержден</w:t>
            </w:r>
            <w:r w:rsidR="006E3152" w:rsidRPr="00A77F62">
              <w:rPr>
                <w:rFonts w:eastAsia="MS Mincho"/>
                <w:sz w:val="20"/>
                <w:szCs w:val="20"/>
              </w:rPr>
              <w:t>ный п</w:t>
            </w:r>
            <w:r w:rsidRPr="00A77F62">
              <w:rPr>
                <w:rFonts w:eastAsia="MS Mincho"/>
                <w:sz w:val="20"/>
                <w:szCs w:val="20"/>
              </w:rPr>
              <w:t>остановлением Минздрава от 26.12.2013 №132</w:t>
            </w:r>
          </w:p>
          <w:p w14:paraId="3D3A08F6" w14:textId="77777777" w:rsidR="00BA7568" w:rsidRPr="00A77F62" w:rsidRDefault="00BA7568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</w:p>
          <w:p w14:paraId="76769DEE" w14:textId="77777777" w:rsidR="00BA7568" w:rsidRPr="00A77F62" w:rsidRDefault="00AA6187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A77F62">
              <w:rPr>
                <w:sz w:val="20"/>
                <w:szCs w:val="20"/>
              </w:rPr>
              <w:t>Гигиенический</w:t>
            </w:r>
            <w:r w:rsidR="00BA7568" w:rsidRPr="00A77F62">
              <w:rPr>
                <w:sz w:val="20"/>
                <w:szCs w:val="20"/>
              </w:rPr>
              <w:t xml:space="preserve"> нор</w:t>
            </w:r>
            <w:r w:rsidR="006E3152" w:rsidRPr="00A77F62">
              <w:rPr>
                <w:sz w:val="20"/>
                <w:szCs w:val="20"/>
              </w:rPr>
              <w:t xml:space="preserve">матив, утв. </w:t>
            </w:r>
            <w:r w:rsidRPr="00A77F62">
              <w:rPr>
                <w:sz w:val="20"/>
                <w:szCs w:val="20"/>
              </w:rPr>
              <w:t>постановлением</w:t>
            </w:r>
            <w:r w:rsidR="00BA7568" w:rsidRPr="00A77F62">
              <w:rPr>
                <w:sz w:val="20"/>
                <w:szCs w:val="20"/>
              </w:rPr>
              <w:t xml:space="preserve"> </w:t>
            </w:r>
            <w:r w:rsidR="00BA7568" w:rsidRPr="00A77F62">
              <w:rPr>
                <w:sz w:val="20"/>
                <w:szCs w:val="20"/>
                <w:lang w:val="be-BY"/>
              </w:rPr>
              <w:t xml:space="preserve">Совета </w:t>
            </w:r>
            <w:r w:rsidR="00BA7568" w:rsidRPr="00A77F62">
              <w:rPr>
                <w:sz w:val="20"/>
                <w:szCs w:val="20"/>
              </w:rPr>
              <w:t>Министров Республики Бела</w:t>
            </w:r>
            <w:r w:rsidR="001035C0" w:rsidRPr="00A77F62">
              <w:rPr>
                <w:sz w:val="20"/>
                <w:szCs w:val="20"/>
              </w:rPr>
              <w:t>русь от 25.01.2021 г. №</w:t>
            </w:r>
            <w:r w:rsidR="00BA7568" w:rsidRPr="00A77F62">
              <w:rPr>
                <w:sz w:val="20"/>
                <w:szCs w:val="20"/>
              </w:rPr>
              <w:t>37</w:t>
            </w:r>
          </w:p>
          <w:p w14:paraId="3F95A820" w14:textId="77777777" w:rsidR="00BA7568" w:rsidRPr="00A77F62" w:rsidRDefault="00BA7568" w:rsidP="00026DCF">
            <w:pPr>
              <w:rPr>
                <w:sz w:val="20"/>
                <w:szCs w:val="20"/>
                <w:lang w:eastAsia="ja-JP"/>
              </w:rPr>
            </w:pPr>
            <w:r w:rsidRPr="00A77F62">
              <w:rPr>
                <w:sz w:val="20"/>
                <w:szCs w:val="20"/>
              </w:rPr>
              <w:t>«Показатели безопасности и безвредности вибрационного воздействия на человека»</w:t>
            </w:r>
          </w:p>
        </w:tc>
        <w:tc>
          <w:tcPr>
            <w:tcW w:w="2127" w:type="dxa"/>
          </w:tcPr>
          <w:p w14:paraId="6B5FA66B" w14:textId="77777777" w:rsidR="00BA7568" w:rsidRPr="00A77F62" w:rsidRDefault="00BA7568" w:rsidP="00026DCF">
            <w:pPr>
              <w:rPr>
                <w:rFonts w:eastAsia="MS Mincho"/>
                <w:sz w:val="20"/>
                <w:szCs w:val="20"/>
              </w:rPr>
            </w:pPr>
            <w:r w:rsidRPr="00A77F62">
              <w:rPr>
                <w:rFonts w:eastAsia="MS Mincho"/>
                <w:sz w:val="20"/>
                <w:szCs w:val="20"/>
              </w:rPr>
              <w:t>ГОСТ 31191.1-2004</w:t>
            </w:r>
          </w:p>
          <w:p w14:paraId="4F804C0F" w14:textId="77777777" w:rsidR="00BA7568" w:rsidRPr="00A77F62" w:rsidRDefault="00BA7568" w:rsidP="00026DCF">
            <w:pPr>
              <w:rPr>
                <w:rFonts w:eastAsia="MS Mincho"/>
                <w:sz w:val="20"/>
                <w:szCs w:val="20"/>
              </w:rPr>
            </w:pPr>
            <w:r w:rsidRPr="00A77F62">
              <w:rPr>
                <w:rFonts w:eastAsia="MS Mincho"/>
                <w:sz w:val="20"/>
                <w:szCs w:val="20"/>
              </w:rPr>
              <w:t>ГОСТ 31319-2006</w:t>
            </w:r>
          </w:p>
          <w:p w14:paraId="07F2B897" w14:textId="77777777" w:rsidR="00BA7568" w:rsidRPr="00A77F62" w:rsidRDefault="00BA7568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A77F62">
              <w:rPr>
                <w:sz w:val="20"/>
                <w:szCs w:val="20"/>
                <w:lang w:val="ru-RU"/>
              </w:rPr>
              <w:t>Санитарные нормы и правила, утв. Постановлением МЗ РБ №47 от 14.06.2013</w:t>
            </w:r>
          </w:p>
          <w:p w14:paraId="05A023DE" w14:textId="77777777" w:rsidR="00BA7568" w:rsidRPr="00A77F62" w:rsidRDefault="00BA7568" w:rsidP="00026DCF">
            <w:pPr>
              <w:rPr>
                <w:sz w:val="20"/>
                <w:szCs w:val="20"/>
              </w:rPr>
            </w:pPr>
            <w:proofErr w:type="spellStart"/>
            <w:r w:rsidRPr="00A77F62">
              <w:rPr>
                <w:sz w:val="20"/>
                <w:szCs w:val="20"/>
              </w:rPr>
              <w:t>п.п</w:t>
            </w:r>
            <w:proofErr w:type="spellEnd"/>
            <w:r w:rsidRPr="00A77F62">
              <w:rPr>
                <w:sz w:val="20"/>
                <w:szCs w:val="20"/>
              </w:rPr>
              <w:t>. 15, 20, 23, 24, 25</w:t>
            </w:r>
          </w:p>
        </w:tc>
      </w:tr>
      <w:tr w:rsidR="00BA7568" w:rsidRPr="00026DCF" w14:paraId="159A901C" w14:textId="77777777" w:rsidTr="007B1E36">
        <w:trPr>
          <w:cantSplit/>
          <w:trHeight w:val="4554"/>
        </w:trPr>
        <w:tc>
          <w:tcPr>
            <w:tcW w:w="568" w:type="dxa"/>
          </w:tcPr>
          <w:p w14:paraId="10A85EF8" w14:textId="77777777" w:rsidR="00BA7568" w:rsidRDefault="00BA7568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2.3</w:t>
            </w:r>
          </w:p>
          <w:p w14:paraId="26501A59" w14:textId="77777777" w:rsidR="007B1E36" w:rsidRPr="00026DCF" w:rsidRDefault="007B1E3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vMerge/>
          </w:tcPr>
          <w:p w14:paraId="6A0FA265" w14:textId="77777777" w:rsidR="00BA7568" w:rsidRPr="00026DCF" w:rsidRDefault="00BA7568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4D5E344" w14:textId="77777777" w:rsidR="00BA7568" w:rsidRPr="00026DCF" w:rsidRDefault="00BA7568" w:rsidP="00026DCF">
            <w:pPr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100.12/35.059</w:t>
            </w:r>
          </w:p>
          <w:p w14:paraId="4C7C9B18" w14:textId="77777777" w:rsidR="00BA7568" w:rsidRPr="00026DCF" w:rsidRDefault="00BA7568" w:rsidP="00026D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356B711" w14:textId="77777777" w:rsidR="00CA5750" w:rsidRDefault="00BA7568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  <w:r w:rsidRPr="00026DCF">
              <w:rPr>
                <w:rFonts w:ascii="Times New Roman" w:hAnsi="Times New Roman"/>
                <w:lang w:val="ru-RU" w:eastAsia="ru-RU"/>
              </w:rPr>
              <w:t xml:space="preserve">Локальная вибрация: </w:t>
            </w:r>
          </w:p>
          <w:p w14:paraId="10B9EEBB" w14:textId="77777777" w:rsidR="00BA7568" w:rsidRPr="00026DCF" w:rsidRDefault="00BA7568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  <w:r w:rsidRPr="00026DCF">
              <w:rPr>
                <w:rFonts w:ascii="Times New Roman" w:hAnsi="Times New Roman"/>
                <w:lang w:val="ru-RU" w:eastAsia="ru-RU"/>
              </w:rPr>
              <w:t>-логарифмические уровни средних квадратических значения виброускорения, из октавных или треть-октавных полосах частот, дБ;</w:t>
            </w:r>
          </w:p>
          <w:p w14:paraId="48083075" w14:textId="77777777" w:rsidR="004D532D" w:rsidRPr="00026DCF" w:rsidRDefault="00BA7568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  <w:r w:rsidRPr="00026DCF">
              <w:rPr>
                <w:rFonts w:ascii="Times New Roman" w:hAnsi="Times New Roman"/>
                <w:lang w:val="ru-RU" w:eastAsia="ru-RU"/>
              </w:rPr>
              <w:t xml:space="preserve">-логарифмические уровни корректированных по частоте значений и </w:t>
            </w:r>
          </w:p>
          <w:p w14:paraId="7D37DF01" w14:textId="77777777" w:rsidR="00BA7568" w:rsidRPr="00026DCF" w:rsidRDefault="00BA7568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  <w:r w:rsidRPr="00026DCF">
              <w:rPr>
                <w:rFonts w:ascii="Times New Roman" w:hAnsi="Times New Roman"/>
                <w:lang w:val="ru-RU" w:eastAsia="ru-RU"/>
              </w:rPr>
              <w:t>виброускорений, дБ;</w:t>
            </w:r>
          </w:p>
          <w:p w14:paraId="637315C8" w14:textId="77777777" w:rsidR="00BA7568" w:rsidRDefault="00BA7568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  <w:r w:rsidRPr="00026DCF">
              <w:rPr>
                <w:rFonts w:ascii="Times New Roman" w:hAnsi="Times New Roman"/>
                <w:lang w:val="ru-RU" w:eastAsia="ru-RU"/>
              </w:rPr>
              <w:t>–эквивалентные по энергии логарифмические уровни корректированных по частоте значений, дБ.</w:t>
            </w:r>
          </w:p>
          <w:p w14:paraId="51179390" w14:textId="77777777" w:rsidR="00974AE6" w:rsidRDefault="00974AE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  <w:p w14:paraId="1084E976" w14:textId="77777777" w:rsidR="007B1E36" w:rsidRDefault="007B1E3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  <w:p w14:paraId="55FD07CB" w14:textId="77777777" w:rsidR="007B1E36" w:rsidRDefault="007B1E3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  <w:p w14:paraId="6720CBDD" w14:textId="77777777" w:rsidR="007B1E36" w:rsidRDefault="007B1E3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  <w:p w14:paraId="7039C44F" w14:textId="77777777" w:rsidR="007B1E36" w:rsidRDefault="007B1E3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  <w:p w14:paraId="732D0188" w14:textId="77777777" w:rsidR="007B1E36" w:rsidRDefault="007B1E3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  <w:p w14:paraId="20A0C1E8" w14:textId="77777777" w:rsidR="007B1E36" w:rsidRPr="00026DCF" w:rsidRDefault="007B1E36" w:rsidP="00026DCF">
            <w:pPr>
              <w:pStyle w:val="af"/>
              <w:rPr>
                <w:rFonts w:ascii="Times New Roman" w:hAnsi="Times New Roman"/>
                <w:lang w:val="ru-RU" w:eastAsia="ru-RU"/>
              </w:rPr>
            </w:pPr>
          </w:p>
        </w:tc>
        <w:tc>
          <w:tcPr>
            <w:tcW w:w="2551" w:type="dxa"/>
            <w:vMerge/>
          </w:tcPr>
          <w:p w14:paraId="523BB2BA" w14:textId="77777777" w:rsidR="00BA7568" w:rsidRPr="00026DCF" w:rsidRDefault="00BA7568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5744746B" w14:textId="77777777" w:rsidR="00BA7568" w:rsidRPr="00026DCF" w:rsidRDefault="00BA7568" w:rsidP="00026DCF">
            <w:pPr>
              <w:rPr>
                <w:rFonts w:eastAsia="MS Mincho"/>
                <w:sz w:val="20"/>
                <w:szCs w:val="20"/>
              </w:rPr>
            </w:pPr>
            <w:r w:rsidRPr="00026DCF">
              <w:rPr>
                <w:rFonts w:eastAsia="MS Mincho"/>
                <w:sz w:val="20"/>
                <w:szCs w:val="20"/>
              </w:rPr>
              <w:t>ГОСТ 31192.1-2004</w:t>
            </w:r>
          </w:p>
          <w:p w14:paraId="78330775" w14:textId="77777777" w:rsidR="00BA7568" w:rsidRPr="00026DCF" w:rsidRDefault="00BA7568" w:rsidP="00026DCF">
            <w:pPr>
              <w:rPr>
                <w:rFonts w:eastAsia="MS Mincho"/>
                <w:sz w:val="20"/>
                <w:szCs w:val="20"/>
              </w:rPr>
            </w:pPr>
            <w:r w:rsidRPr="00026DCF">
              <w:rPr>
                <w:rFonts w:eastAsia="MS Mincho"/>
                <w:sz w:val="20"/>
                <w:szCs w:val="20"/>
              </w:rPr>
              <w:t>ГОСТ 31192.2-2005</w:t>
            </w:r>
          </w:p>
          <w:p w14:paraId="58B2047F" w14:textId="77777777" w:rsidR="00BA7568" w:rsidRPr="00026DCF" w:rsidRDefault="00BA7568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  <w:p w14:paraId="406352AE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3D67AF2F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4DB86CF9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37397090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31A01191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64CEA591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66B286DD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69ECA84B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3701478C" w14:textId="77777777" w:rsidR="00BA7568" w:rsidRPr="00026DCF" w:rsidRDefault="00BA7568" w:rsidP="00026DCF">
            <w:pPr>
              <w:rPr>
                <w:sz w:val="20"/>
                <w:szCs w:val="20"/>
                <w:lang w:eastAsia="en-US"/>
              </w:rPr>
            </w:pPr>
          </w:p>
          <w:p w14:paraId="47229AD4" w14:textId="77777777" w:rsidR="00BA7568" w:rsidRPr="00026DCF" w:rsidRDefault="00BA7568" w:rsidP="00026DCF">
            <w:pPr>
              <w:rPr>
                <w:sz w:val="20"/>
                <w:szCs w:val="20"/>
              </w:rPr>
            </w:pPr>
          </w:p>
        </w:tc>
      </w:tr>
      <w:tr w:rsidR="00D479D8" w:rsidRPr="00026DCF" w14:paraId="21B28309" w14:textId="77777777" w:rsidTr="007B1E36">
        <w:trPr>
          <w:cantSplit/>
        </w:trPr>
        <w:tc>
          <w:tcPr>
            <w:tcW w:w="568" w:type="dxa"/>
          </w:tcPr>
          <w:p w14:paraId="65973486" w14:textId="77777777" w:rsidR="00D479D8" w:rsidRDefault="00BA7568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lastRenderedPageBreak/>
              <w:br w:type="page"/>
            </w:r>
            <w:r w:rsidR="00D479D8" w:rsidRPr="00026DCF">
              <w:rPr>
                <w:sz w:val="20"/>
                <w:szCs w:val="20"/>
              </w:rPr>
              <w:t>2.4</w:t>
            </w:r>
          </w:p>
          <w:p w14:paraId="74C6D4EA" w14:textId="77777777" w:rsidR="007B1E36" w:rsidRPr="00026DCF" w:rsidRDefault="007B1E3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</w:tcPr>
          <w:p w14:paraId="0AE305DA" w14:textId="77777777" w:rsidR="00BA7568" w:rsidRPr="00026DCF" w:rsidRDefault="00BA7568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Рабочие места</w:t>
            </w:r>
          </w:p>
          <w:p w14:paraId="426444F3" w14:textId="77777777" w:rsidR="00D479D8" w:rsidRPr="00026DCF" w:rsidRDefault="00D479D8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BB6066E" w14:textId="77777777" w:rsidR="001E756D" w:rsidRPr="00026DCF" w:rsidRDefault="001E756D" w:rsidP="00026DCF">
            <w:pPr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100.12/35.065</w:t>
            </w:r>
          </w:p>
          <w:p w14:paraId="31216FDF" w14:textId="77777777" w:rsidR="001E756D" w:rsidRPr="00026DCF" w:rsidRDefault="001E756D" w:rsidP="00026DCF">
            <w:pPr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100.12/35.060</w:t>
            </w:r>
          </w:p>
          <w:p w14:paraId="6ACD838B" w14:textId="77777777" w:rsidR="00D479D8" w:rsidRPr="00026DCF" w:rsidRDefault="00BA7568" w:rsidP="00026DCF">
            <w:pPr>
              <w:widowControl w:val="0"/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 </w:t>
            </w:r>
            <w:r w:rsidR="00C660FF" w:rsidRPr="00026DCF">
              <w:rPr>
                <w:sz w:val="20"/>
                <w:szCs w:val="20"/>
              </w:rPr>
              <w:t>100.12/35.070</w:t>
            </w:r>
          </w:p>
        </w:tc>
        <w:tc>
          <w:tcPr>
            <w:tcW w:w="2268" w:type="dxa"/>
          </w:tcPr>
          <w:p w14:paraId="693C5AEA" w14:textId="77777777" w:rsidR="005810BF" w:rsidRPr="00026DCF" w:rsidRDefault="005810BF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Параметры микроклимата:</w:t>
            </w:r>
          </w:p>
          <w:p w14:paraId="4B78A0BE" w14:textId="77777777" w:rsidR="00D479D8" w:rsidRPr="00026DCF" w:rsidRDefault="00D479D8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- температура</w:t>
            </w:r>
            <w:r w:rsidR="00AE7C2C" w:rsidRPr="00026DCF">
              <w:rPr>
                <w:sz w:val="20"/>
                <w:szCs w:val="20"/>
                <w:lang w:val="ru-RU"/>
              </w:rPr>
              <w:t>;</w:t>
            </w:r>
          </w:p>
          <w:p w14:paraId="6DBB7BC7" w14:textId="77777777" w:rsidR="00D479D8" w:rsidRPr="00026DCF" w:rsidRDefault="00D479D8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- относительная влажность воздуха</w:t>
            </w:r>
            <w:r w:rsidR="00AE7C2C" w:rsidRPr="00026DCF">
              <w:rPr>
                <w:sz w:val="20"/>
                <w:szCs w:val="20"/>
                <w:lang w:val="ru-RU"/>
              </w:rPr>
              <w:t>;</w:t>
            </w:r>
          </w:p>
          <w:p w14:paraId="4C886A91" w14:textId="77777777" w:rsidR="00D479D8" w:rsidRPr="00026DCF" w:rsidRDefault="00D479D8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- скорость движения воздуха</w:t>
            </w:r>
          </w:p>
          <w:p w14:paraId="286D1E75" w14:textId="77777777" w:rsidR="00D479D8" w:rsidRPr="00026DCF" w:rsidRDefault="00D479D8" w:rsidP="00026DC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14:paraId="7D3649EA" w14:textId="77777777" w:rsidR="005810BF" w:rsidRPr="00026DCF" w:rsidRDefault="005810BF" w:rsidP="00026DCF">
            <w:pPr>
              <w:widowControl w:val="0"/>
              <w:rPr>
                <w:rFonts w:eastAsia="MS Mincho"/>
                <w:sz w:val="20"/>
                <w:szCs w:val="20"/>
                <w:lang w:eastAsia="ja-JP"/>
              </w:rPr>
            </w:pPr>
            <w:r w:rsidRPr="00026DCF">
              <w:rPr>
                <w:rFonts w:eastAsia="MS Mincho"/>
                <w:sz w:val="20"/>
                <w:szCs w:val="20"/>
                <w:lang w:eastAsia="ja-JP"/>
              </w:rPr>
              <w:t xml:space="preserve">ГОСТ 12.1.005-88 </w:t>
            </w:r>
          </w:p>
          <w:p w14:paraId="26BE86ED" w14:textId="77777777" w:rsidR="005810BF" w:rsidRPr="00026DCF" w:rsidRDefault="005810BF" w:rsidP="00026DCF">
            <w:pPr>
              <w:widowControl w:val="0"/>
              <w:rPr>
                <w:rFonts w:eastAsia="MS Mincho"/>
                <w:sz w:val="20"/>
                <w:szCs w:val="20"/>
                <w:lang w:eastAsia="ja-JP"/>
              </w:rPr>
            </w:pPr>
            <w:r w:rsidRPr="00026DCF">
              <w:rPr>
                <w:rFonts w:eastAsia="MS Mincho"/>
                <w:sz w:val="20"/>
                <w:szCs w:val="20"/>
                <w:lang w:eastAsia="ja-JP"/>
              </w:rPr>
              <w:t>Санитарные нормы и правила, утв. Постановлением Минздрава от 30.04.2013 №33</w:t>
            </w:r>
          </w:p>
          <w:p w14:paraId="764B01BE" w14:textId="77777777" w:rsidR="005810BF" w:rsidRPr="00026DCF" w:rsidRDefault="005810BF" w:rsidP="00026DCF">
            <w:pPr>
              <w:widowControl w:val="0"/>
              <w:rPr>
                <w:rFonts w:eastAsia="MS Mincho"/>
                <w:sz w:val="20"/>
                <w:szCs w:val="20"/>
                <w:lang w:eastAsia="ja-JP"/>
              </w:rPr>
            </w:pPr>
            <w:r w:rsidRPr="00026DCF">
              <w:rPr>
                <w:rFonts w:eastAsia="MS Mincho"/>
                <w:sz w:val="20"/>
                <w:szCs w:val="20"/>
                <w:lang w:eastAsia="ja-JP"/>
              </w:rPr>
              <w:t>Гигиенический нор</w:t>
            </w:r>
            <w:r w:rsidR="00D011A9" w:rsidRPr="00026DCF">
              <w:rPr>
                <w:rFonts w:eastAsia="MS Mincho"/>
                <w:sz w:val="20"/>
                <w:szCs w:val="20"/>
                <w:lang w:eastAsia="ja-JP"/>
              </w:rPr>
              <w:t xml:space="preserve">матив, </w:t>
            </w:r>
            <w:r w:rsidRPr="00026DCF">
              <w:rPr>
                <w:rFonts w:eastAsia="MS Mincho"/>
                <w:sz w:val="20"/>
                <w:szCs w:val="20"/>
                <w:lang w:eastAsia="ja-JP"/>
              </w:rPr>
              <w:t xml:space="preserve">утв. Постановлением Минздрава от 30.04.2013 №33 </w:t>
            </w:r>
          </w:p>
          <w:p w14:paraId="368ED973" w14:textId="77777777" w:rsidR="00D479D8" w:rsidRPr="00026DCF" w:rsidRDefault="005810BF" w:rsidP="00026DCF">
            <w:pPr>
              <w:rPr>
                <w:sz w:val="20"/>
                <w:szCs w:val="20"/>
                <w:lang w:eastAsia="ja-JP"/>
              </w:rPr>
            </w:pPr>
            <w:r w:rsidRPr="00026DCF">
              <w:rPr>
                <w:sz w:val="20"/>
                <w:szCs w:val="20"/>
                <w:lang w:eastAsia="ja-JP"/>
              </w:rPr>
              <w:t>Гигиенический норматив, утв. Постановлением Минздра</w:t>
            </w:r>
            <w:r w:rsidR="00BA7568" w:rsidRPr="00026DCF">
              <w:rPr>
                <w:sz w:val="20"/>
                <w:szCs w:val="20"/>
                <w:lang w:eastAsia="ja-JP"/>
              </w:rPr>
              <w:t xml:space="preserve">ва </w:t>
            </w:r>
            <w:r w:rsidRPr="00026DCF">
              <w:rPr>
                <w:sz w:val="20"/>
                <w:szCs w:val="20"/>
                <w:lang w:eastAsia="ja-JP"/>
              </w:rPr>
              <w:t>от 14.06.2013 №47</w:t>
            </w:r>
          </w:p>
          <w:p w14:paraId="2138DB55" w14:textId="77777777" w:rsidR="00BA7568" w:rsidRPr="00026DCF" w:rsidRDefault="00BA7568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</w:p>
          <w:p w14:paraId="1D431B75" w14:textId="77777777" w:rsidR="000C6DDD" w:rsidRPr="00026DCF" w:rsidRDefault="000C6DDD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Гигиенический норматив, утв. постановлением </w:t>
            </w:r>
            <w:r w:rsidRPr="00026DCF">
              <w:rPr>
                <w:sz w:val="20"/>
                <w:szCs w:val="20"/>
                <w:lang w:val="be-BY"/>
              </w:rPr>
              <w:t xml:space="preserve">Совета </w:t>
            </w:r>
            <w:r w:rsidRPr="00026DCF">
              <w:rPr>
                <w:sz w:val="20"/>
                <w:szCs w:val="20"/>
              </w:rPr>
              <w:t>Министров Республики Беларусь от 25.01.2021</w:t>
            </w:r>
            <w:r w:rsidR="000709A0">
              <w:rPr>
                <w:sz w:val="20"/>
                <w:szCs w:val="20"/>
              </w:rPr>
              <w:t xml:space="preserve"> </w:t>
            </w:r>
            <w:r w:rsidRPr="00026DCF">
              <w:rPr>
                <w:sz w:val="20"/>
                <w:szCs w:val="20"/>
              </w:rPr>
              <w:t>№ 37</w:t>
            </w:r>
          </w:p>
          <w:p w14:paraId="3281073C" w14:textId="77777777" w:rsidR="000C6DDD" w:rsidRPr="00026DCF" w:rsidRDefault="000C6DD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«Микроклиматические показатели безопасности и безвредности на рабочих местах»</w:t>
            </w:r>
          </w:p>
        </w:tc>
        <w:tc>
          <w:tcPr>
            <w:tcW w:w="2127" w:type="dxa"/>
          </w:tcPr>
          <w:p w14:paraId="1AFF5753" w14:textId="77777777" w:rsidR="005810BF" w:rsidRPr="00026DCF" w:rsidRDefault="005810BF" w:rsidP="00026DCF">
            <w:pPr>
              <w:widowControl w:val="0"/>
              <w:rPr>
                <w:rFonts w:eastAsia="MS Mincho"/>
                <w:sz w:val="20"/>
                <w:szCs w:val="20"/>
                <w:lang w:eastAsia="ja-JP"/>
              </w:rPr>
            </w:pPr>
            <w:r w:rsidRPr="00026DCF">
              <w:rPr>
                <w:rFonts w:eastAsia="MS Mincho"/>
                <w:sz w:val="20"/>
                <w:szCs w:val="20"/>
                <w:lang w:eastAsia="ja-JP"/>
              </w:rPr>
              <w:t>ГОСТ 12.1.005-88,</w:t>
            </w:r>
          </w:p>
          <w:p w14:paraId="50C5CC6A" w14:textId="77777777" w:rsidR="005810BF" w:rsidRPr="00026DCF" w:rsidRDefault="005810BF" w:rsidP="00026DCF">
            <w:pPr>
              <w:widowControl w:val="0"/>
              <w:rPr>
                <w:rFonts w:eastAsia="MS Mincho"/>
                <w:sz w:val="20"/>
                <w:szCs w:val="20"/>
                <w:lang w:eastAsia="ja-JP"/>
              </w:rPr>
            </w:pPr>
            <w:r w:rsidRPr="00026DCF">
              <w:rPr>
                <w:rFonts w:eastAsia="MS Mincho"/>
                <w:sz w:val="20"/>
                <w:szCs w:val="20"/>
                <w:lang w:eastAsia="ja-JP"/>
              </w:rPr>
              <w:t xml:space="preserve">Раздел 2 </w:t>
            </w:r>
          </w:p>
          <w:p w14:paraId="4F3FE05D" w14:textId="77777777" w:rsidR="004731B6" w:rsidRDefault="004731B6" w:rsidP="00026DCF">
            <w:pPr>
              <w:rPr>
                <w:rFonts w:eastAsia="MS Mincho"/>
                <w:sz w:val="20"/>
                <w:szCs w:val="20"/>
                <w:lang w:eastAsia="ja-JP"/>
              </w:rPr>
            </w:pPr>
            <w:r>
              <w:rPr>
                <w:rFonts w:eastAsia="MS Mincho"/>
                <w:sz w:val="20"/>
                <w:szCs w:val="20"/>
                <w:lang w:eastAsia="ja-JP"/>
              </w:rPr>
              <w:t>МВИ.ГМ.1860-2020</w:t>
            </w:r>
          </w:p>
          <w:p w14:paraId="608F322A" w14:textId="77777777" w:rsidR="005810BF" w:rsidRPr="00026DCF" w:rsidRDefault="005810BF" w:rsidP="00026DCF">
            <w:pPr>
              <w:rPr>
                <w:rFonts w:eastAsia="MS Mincho"/>
                <w:sz w:val="20"/>
                <w:szCs w:val="20"/>
                <w:lang w:eastAsia="ja-JP"/>
              </w:rPr>
            </w:pPr>
            <w:r w:rsidRPr="00026DCF">
              <w:rPr>
                <w:rFonts w:eastAsia="MS Mincho"/>
                <w:sz w:val="20"/>
                <w:szCs w:val="20"/>
                <w:lang w:eastAsia="ja-JP"/>
              </w:rPr>
              <w:t>Са</w:t>
            </w:r>
            <w:r w:rsidR="006E71E1" w:rsidRPr="00026DCF">
              <w:rPr>
                <w:rFonts w:eastAsia="MS Mincho"/>
                <w:sz w:val="20"/>
                <w:szCs w:val="20"/>
                <w:lang w:eastAsia="ja-JP"/>
              </w:rPr>
              <w:t>нитарные нормы и правила, утв. п</w:t>
            </w:r>
            <w:r w:rsidRPr="00026DCF">
              <w:rPr>
                <w:rFonts w:eastAsia="MS Mincho"/>
                <w:sz w:val="20"/>
                <w:szCs w:val="20"/>
                <w:lang w:eastAsia="ja-JP"/>
              </w:rPr>
              <w:t>остановлением Минздрава от 14.06.2013 №47, п.п.9,15-18</w:t>
            </w:r>
          </w:p>
          <w:p w14:paraId="7084620D" w14:textId="77777777" w:rsidR="00D479D8" w:rsidRPr="00026DCF" w:rsidRDefault="00D479D8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</w:tr>
      <w:tr w:rsidR="00CA5750" w:rsidRPr="00026DCF" w14:paraId="34D5B64F" w14:textId="77777777" w:rsidTr="007B1E36">
        <w:trPr>
          <w:cantSplit/>
        </w:trPr>
        <w:tc>
          <w:tcPr>
            <w:tcW w:w="568" w:type="dxa"/>
          </w:tcPr>
          <w:p w14:paraId="5859C2EA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3.1</w:t>
            </w:r>
          </w:p>
          <w:p w14:paraId="06977243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 w:val="restart"/>
          </w:tcPr>
          <w:p w14:paraId="7B07335A" w14:textId="77777777" w:rsidR="00CA5750" w:rsidRPr="00026DCF" w:rsidRDefault="00CA5750" w:rsidP="00CA5750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Выбросы от стационарных источников</w:t>
            </w:r>
          </w:p>
        </w:tc>
        <w:tc>
          <w:tcPr>
            <w:tcW w:w="1276" w:type="dxa"/>
          </w:tcPr>
          <w:p w14:paraId="5E49FAAE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100.01/42.000</w:t>
            </w:r>
          </w:p>
          <w:p w14:paraId="5722D022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100.01/08.052</w:t>
            </w:r>
          </w:p>
        </w:tc>
        <w:tc>
          <w:tcPr>
            <w:tcW w:w="2268" w:type="dxa"/>
          </w:tcPr>
          <w:p w14:paraId="6D9789E8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 твердых частиц (пыль, взвешенные вещества)</w:t>
            </w:r>
          </w:p>
          <w:p w14:paraId="69927626" w14:textId="77777777" w:rsidR="00CA5750" w:rsidRPr="00026DCF" w:rsidRDefault="00CA5750" w:rsidP="00026DCF">
            <w:pPr>
              <w:rPr>
                <w:sz w:val="20"/>
                <w:szCs w:val="20"/>
                <w:highlight w:val="yellow"/>
              </w:rPr>
            </w:pPr>
            <w:r w:rsidRPr="00026DCF">
              <w:rPr>
                <w:sz w:val="20"/>
                <w:szCs w:val="20"/>
              </w:rPr>
              <w:t>Д:(15–</w:t>
            </w:r>
            <w:proofErr w:type="gramStart"/>
            <w:r w:rsidRPr="00026DCF">
              <w:rPr>
                <w:sz w:val="20"/>
                <w:szCs w:val="20"/>
              </w:rPr>
              <w:t>20000)мг</w:t>
            </w:r>
            <w:proofErr w:type="gramEnd"/>
            <w:r w:rsidRPr="00026DCF">
              <w:rPr>
                <w:sz w:val="20"/>
                <w:szCs w:val="20"/>
              </w:rPr>
              <w:t>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32CB8D29" w14:textId="77777777" w:rsidR="00CA5750" w:rsidRPr="00026DCF" w:rsidRDefault="00CA5750" w:rsidP="00026DCF">
            <w:pPr>
              <w:spacing w:line="216" w:lineRule="auto"/>
              <w:rPr>
                <w:iCs/>
                <w:sz w:val="20"/>
                <w:szCs w:val="20"/>
              </w:rPr>
            </w:pPr>
            <w:proofErr w:type="spellStart"/>
            <w:r w:rsidRPr="00026DCF">
              <w:rPr>
                <w:iCs/>
                <w:sz w:val="20"/>
                <w:szCs w:val="20"/>
              </w:rPr>
              <w:t>ЭкоНиП</w:t>
            </w:r>
            <w:proofErr w:type="spellEnd"/>
            <w:r w:rsidRPr="00026DCF">
              <w:rPr>
                <w:iCs/>
                <w:sz w:val="20"/>
                <w:szCs w:val="20"/>
              </w:rPr>
              <w:t xml:space="preserve"> 17.01.06-001-2017</w:t>
            </w:r>
          </w:p>
          <w:p w14:paraId="45F33350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Разрешение на выбросы загрязняющих веществ в атмосферный воздух, выдаваемое</w:t>
            </w:r>
            <w:r>
              <w:rPr>
                <w:sz w:val="20"/>
                <w:szCs w:val="20"/>
              </w:rPr>
              <w:t xml:space="preserve"> </w:t>
            </w:r>
            <w:r w:rsidRPr="00026DCF">
              <w:rPr>
                <w:sz w:val="20"/>
                <w:szCs w:val="20"/>
              </w:rPr>
              <w:t>территориальными</w:t>
            </w:r>
            <w:r>
              <w:rPr>
                <w:sz w:val="20"/>
                <w:szCs w:val="20"/>
              </w:rPr>
              <w:t xml:space="preserve"> </w:t>
            </w:r>
            <w:r w:rsidRPr="00026DCF">
              <w:rPr>
                <w:sz w:val="20"/>
                <w:szCs w:val="20"/>
              </w:rPr>
              <w:t>органами Минприроды</w:t>
            </w:r>
          </w:p>
        </w:tc>
        <w:tc>
          <w:tcPr>
            <w:tcW w:w="2127" w:type="dxa"/>
          </w:tcPr>
          <w:p w14:paraId="1E04609A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 xml:space="preserve">МВИ. МН 4514-2012 </w:t>
            </w:r>
          </w:p>
          <w:p w14:paraId="28FAB3F0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</w:tr>
      <w:tr w:rsidR="00CA5750" w:rsidRPr="00026DCF" w14:paraId="6E48A212" w14:textId="77777777" w:rsidTr="007B1E36">
        <w:trPr>
          <w:cantSplit/>
          <w:trHeight w:val="2300"/>
        </w:trPr>
        <w:tc>
          <w:tcPr>
            <w:tcW w:w="568" w:type="dxa"/>
          </w:tcPr>
          <w:p w14:paraId="05BFD06A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br w:type="page"/>
              <w:t>3.3</w:t>
            </w:r>
          </w:p>
          <w:p w14:paraId="2AAB3293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  <w:r w:rsidR="00741704">
              <w:rPr>
                <w:sz w:val="20"/>
                <w:szCs w:val="20"/>
              </w:rPr>
              <w:t>*</w:t>
            </w:r>
          </w:p>
        </w:tc>
        <w:tc>
          <w:tcPr>
            <w:tcW w:w="1701" w:type="dxa"/>
            <w:vMerge/>
          </w:tcPr>
          <w:p w14:paraId="04BFF07F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279E95D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100.01/42.000</w:t>
            </w:r>
          </w:p>
          <w:p w14:paraId="29FA7B97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  <w:lang w:val="ru-RU"/>
              </w:rPr>
              <w:t>100.01/</w:t>
            </w:r>
            <w:r w:rsidRPr="00026DCF">
              <w:rPr>
                <w:sz w:val="20"/>
                <w:szCs w:val="20"/>
              </w:rPr>
              <w:t>08.169</w:t>
            </w:r>
          </w:p>
        </w:tc>
        <w:tc>
          <w:tcPr>
            <w:tcW w:w="2268" w:type="dxa"/>
          </w:tcPr>
          <w:p w14:paraId="09640B6D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Отбор проб и определение массовой концентрации углерода оксида (окиси углерода, угарного газа), кислорода</w:t>
            </w:r>
          </w:p>
          <w:p w14:paraId="5E171795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vertAlign w:val="superscript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Д:(1,25-25000) мг/м</w:t>
            </w:r>
            <w:r w:rsidRPr="00026DCF">
              <w:rPr>
                <w:sz w:val="20"/>
                <w:szCs w:val="20"/>
                <w:vertAlign w:val="superscript"/>
                <w:lang w:val="ru-RU"/>
              </w:rPr>
              <w:t>3</w:t>
            </w:r>
          </w:p>
          <w:p w14:paraId="36F097CE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Д:(0,1-</w:t>
            </w:r>
            <w:proofErr w:type="gramStart"/>
            <w:r w:rsidRPr="00026DCF">
              <w:rPr>
                <w:sz w:val="20"/>
                <w:szCs w:val="20"/>
              </w:rPr>
              <w:t>21)%</w:t>
            </w:r>
            <w:proofErr w:type="gramEnd"/>
            <w:r w:rsidRPr="00026DCF">
              <w:rPr>
                <w:sz w:val="20"/>
                <w:szCs w:val="20"/>
              </w:rPr>
              <w:t xml:space="preserve"> </w:t>
            </w:r>
            <w:proofErr w:type="spellStart"/>
            <w:r w:rsidRPr="00026DCF">
              <w:rPr>
                <w:sz w:val="20"/>
                <w:szCs w:val="20"/>
              </w:rPr>
              <w:t>об.д</w:t>
            </w:r>
            <w:proofErr w:type="spellEnd"/>
            <w:r w:rsidRPr="00026DCF">
              <w:rPr>
                <w:sz w:val="20"/>
                <w:szCs w:val="20"/>
              </w:rPr>
              <w:t>.</w:t>
            </w:r>
          </w:p>
          <w:p w14:paraId="46FC8A29" w14:textId="77777777" w:rsidR="00CA5750" w:rsidRPr="00026DCF" w:rsidRDefault="00CA5750" w:rsidP="00026D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551" w:type="dxa"/>
            <w:vMerge/>
            <w:vAlign w:val="center"/>
          </w:tcPr>
          <w:p w14:paraId="614D15F1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54FB097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МВИ МН 1003-2017</w:t>
            </w:r>
          </w:p>
          <w:p w14:paraId="3D367C3A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</w:tr>
      <w:tr w:rsidR="00CA5750" w:rsidRPr="00026DCF" w14:paraId="5F417B18" w14:textId="77777777" w:rsidTr="007B1E36">
        <w:trPr>
          <w:cantSplit/>
        </w:trPr>
        <w:tc>
          <w:tcPr>
            <w:tcW w:w="568" w:type="dxa"/>
          </w:tcPr>
          <w:p w14:paraId="737E870B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br w:type="page"/>
              <w:t>3.4</w:t>
            </w:r>
          </w:p>
          <w:p w14:paraId="580FB099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vMerge/>
          </w:tcPr>
          <w:p w14:paraId="6CF6C44E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51D5E5A9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100.01/23.000</w:t>
            </w:r>
          </w:p>
        </w:tc>
        <w:tc>
          <w:tcPr>
            <w:tcW w:w="2268" w:type="dxa"/>
          </w:tcPr>
          <w:p w14:paraId="15D87204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Скорость газопылевых потоков, м/с;</w:t>
            </w:r>
          </w:p>
          <w:p w14:paraId="2B9AD354" w14:textId="77777777" w:rsidR="00CA5750" w:rsidRPr="00026DCF" w:rsidRDefault="00CA5750" w:rsidP="00026DCF">
            <w:pPr>
              <w:ind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Д:(0,1-60) м/с</w:t>
            </w:r>
          </w:p>
        </w:tc>
        <w:tc>
          <w:tcPr>
            <w:tcW w:w="2551" w:type="dxa"/>
            <w:vMerge w:val="restart"/>
          </w:tcPr>
          <w:p w14:paraId="6DAA091E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Технологические параметры производства</w:t>
            </w:r>
          </w:p>
        </w:tc>
        <w:tc>
          <w:tcPr>
            <w:tcW w:w="2127" w:type="dxa"/>
          </w:tcPr>
          <w:p w14:paraId="2F2CA84E" w14:textId="77777777" w:rsidR="00CA5750" w:rsidRPr="00026DCF" w:rsidRDefault="00CA5750" w:rsidP="00026DCF">
            <w:pPr>
              <w:pStyle w:val="aa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  <w:lang w:val="ru-RU"/>
              </w:rPr>
              <w:t xml:space="preserve">СТБ 17.08.05-02-2016 </w:t>
            </w:r>
            <w:r w:rsidRPr="00026DCF">
              <w:rPr>
                <w:sz w:val="20"/>
                <w:szCs w:val="20"/>
              </w:rPr>
              <w:t xml:space="preserve"> </w:t>
            </w:r>
          </w:p>
        </w:tc>
      </w:tr>
      <w:tr w:rsidR="00CA5750" w:rsidRPr="00026DCF" w14:paraId="318FF738" w14:textId="77777777" w:rsidTr="007B1E36">
        <w:trPr>
          <w:cantSplit/>
        </w:trPr>
        <w:tc>
          <w:tcPr>
            <w:tcW w:w="568" w:type="dxa"/>
          </w:tcPr>
          <w:p w14:paraId="6E1C41D9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3.5</w:t>
            </w:r>
          </w:p>
          <w:p w14:paraId="4D1724E2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vMerge/>
          </w:tcPr>
          <w:p w14:paraId="0BEEC01B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14C82A8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100.01/23.000</w:t>
            </w:r>
          </w:p>
        </w:tc>
        <w:tc>
          <w:tcPr>
            <w:tcW w:w="2268" w:type="dxa"/>
          </w:tcPr>
          <w:p w14:paraId="4F3D3F5F" w14:textId="77777777" w:rsidR="00CA5750" w:rsidRPr="00026DCF" w:rsidRDefault="00CA5750" w:rsidP="00026DCF">
            <w:pPr>
              <w:ind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Давление газопылевых потоков</w:t>
            </w:r>
          </w:p>
          <w:p w14:paraId="7BB4FF44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Д: (0-20) </w:t>
            </w:r>
            <w:proofErr w:type="spellStart"/>
            <w:r w:rsidRPr="00026DCF">
              <w:rPr>
                <w:sz w:val="20"/>
                <w:szCs w:val="20"/>
              </w:rPr>
              <w:t>гПа</w:t>
            </w:r>
            <w:proofErr w:type="spellEnd"/>
            <w:r w:rsidRPr="00026DCF">
              <w:rPr>
                <w:sz w:val="20"/>
                <w:szCs w:val="20"/>
              </w:rPr>
              <w:t>,</w:t>
            </w:r>
          </w:p>
          <w:p w14:paraId="69B1D926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Д:(20-80) </w:t>
            </w:r>
            <w:proofErr w:type="spellStart"/>
            <w:r w:rsidRPr="00026DCF">
              <w:rPr>
                <w:sz w:val="20"/>
                <w:szCs w:val="20"/>
              </w:rPr>
              <w:t>гПа</w:t>
            </w:r>
            <w:proofErr w:type="spellEnd"/>
          </w:p>
        </w:tc>
        <w:tc>
          <w:tcPr>
            <w:tcW w:w="2551" w:type="dxa"/>
            <w:vMerge/>
          </w:tcPr>
          <w:p w14:paraId="66E473F9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65420A3F" w14:textId="77777777" w:rsidR="00CA5750" w:rsidRPr="00026DCF" w:rsidRDefault="00CA5750" w:rsidP="00026DCF">
            <w:pPr>
              <w:pStyle w:val="aa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  <w:lang w:val="ru-RU"/>
              </w:rPr>
              <w:t xml:space="preserve">СТБ 17.08.05-03-2016 </w:t>
            </w:r>
          </w:p>
        </w:tc>
      </w:tr>
      <w:tr w:rsidR="00CA5750" w:rsidRPr="00026DCF" w14:paraId="4D2AEAA4" w14:textId="77777777" w:rsidTr="007B1E36">
        <w:trPr>
          <w:cantSplit/>
        </w:trPr>
        <w:tc>
          <w:tcPr>
            <w:tcW w:w="568" w:type="dxa"/>
          </w:tcPr>
          <w:p w14:paraId="7B0BDB22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3.6</w:t>
            </w:r>
          </w:p>
          <w:p w14:paraId="10E2A59C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vMerge/>
          </w:tcPr>
          <w:p w14:paraId="61F807B2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34C1015" w14:textId="77777777" w:rsidR="00CA5750" w:rsidRPr="00026DCF" w:rsidRDefault="00CA5750" w:rsidP="00026DCF">
            <w:pPr>
              <w:pStyle w:val="aa"/>
              <w:ind w:left="-108" w:right="-250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100.01/23.000</w:t>
            </w:r>
          </w:p>
        </w:tc>
        <w:tc>
          <w:tcPr>
            <w:tcW w:w="2268" w:type="dxa"/>
          </w:tcPr>
          <w:p w14:paraId="1811B5FF" w14:textId="77777777" w:rsidR="00CA5750" w:rsidRPr="00026DCF" w:rsidRDefault="00CA5750" w:rsidP="00026DCF">
            <w:pPr>
              <w:ind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Температура газопылевых потоков</w:t>
            </w:r>
          </w:p>
          <w:p w14:paraId="7A7FAC3C" w14:textId="4E8CAFF2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Д: (0-500)</w:t>
            </w:r>
            <w:r w:rsidRPr="00026DCF">
              <w:rPr>
                <w:sz w:val="20"/>
                <w:szCs w:val="20"/>
                <w:vertAlign w:val="superscript"/>
              </w:rPr>
              <w:t>0</w:t>
            </w:r>
            <w:r w:rsidRPr="00026DCF">
              <w:rPr>
                <w:sz w:val="20"/>
                <w:szCs w:val="20"/>
              </w:rPr>
              <w:t>С</w:t>
            </w:r>
            <w:r w:rsidR="00914FC5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anchorId="6059BF51" wp14:editId="4358660E">
                      <wp:simplePos x="0" y="0"/>
                      <wp:positionH relativeFrom="column">
                        <wp:posOffset>642620</wp:posOffset>
                      </wp:positionH>
                      <wp:positionV relativeFrom="page">
                        <wp:posOffset>1675765</wp:posOffset>
                      </wp:positionV>
                      <wp:extent cx="1612900" cy="403225"/>
                      <wp:effectExtent l="0" t="0" r="6350" b="0"/>
                      <wp:wrapNone/>
                      <wp:docPr id="52652494" name="Прямоугольник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612900" cy="4032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" lastClr="FFFFFF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40120FE" w14:textId="1D2422AE" w:rsidR="0049680C" w:rsidRPr="0049680C" w:rsidRDefault="00C201DF" w:rsidP="0049680C">
                                  <w:pPr>
                                    <w:pStyle w:val="6"/>
                                    <w:jc w:val="center"/>
                                    <w:rPr>
                                      <w:rFonts w:eastAsia="ArialMT"/>
                                      <w:color w:val="000000"/>
                                      <w:lang w:val="ru-RU"/>
                                    </w:rPr>
                                  </w:pP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12</w:t>
                                  </w:r>
                                  <w:r w:rsidR="0049680C" w:rsidRPr="0049680C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06</w:t>
                                  </w:r>
                                  <w:r w:rsidR="0049680C" w:rsidRPr="0049680C"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.202</w:t>
                                  </w:r>
                                  <w:r>
                                    <w:rPr>
                                      <w:rFonts w:eastAsia="ArialMT"/>
                                      <w:color w:val="000000"/>
                                      <w:u w:val="single"/>
                                      <w:lang w:val="ru-RU"/>
                                    </w:rPr>
                                    <w:t>6</w:t>
                                  </w:r>
                                </w:p>
                                <w:p w14:paraId="6A5BB079" w14:textId="77777777" w:rsidR="0049680C" w:rsidRPr="0049680C" w:rsidRDefault="0049680C" w:rsidP="0049680C">
                                  <w:pPr>
                                    <w:jc w:val="center"/>
                                    <w:rPr>
                                      <w:color w:val="000000"/>
                                    </w:rPr>
                                  </w:pPr>
                                  <w:r w:rsidRPr="0049680C">
                                    <w:rPr>
                                      <w:rFonts w:eastAsia="ArialMT"/>
                                      <w:color w:val="000000"/>
                                      <w:sz w:val="16"/>
                                      <w:szCs w:val="16"/>
                                    </w:rPr>
                                    <w:t>дата принятия решения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59BF51" id="Прямоугольник 3" o:spid="_x0000_s1026" style="position:absolute;margin-left:50.6pt;margin-top:131.95pt;width:127pt;height:3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" fillcolor="window" strokecolor="window" strokeweight="1pt">
                      <v:path arrowok="t"/>
                      <v:textbox>
                        <w:txbxContent>
                          <w:p w14:paraId="740120FE" w14:textId="1D2422AE" w:rsidR="0049680C" w:rsidRPr="0049680C" w:rsidRDefault="00C201DF" w:rsidP="0049680C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12</w:t>
                            </w:r>
                            <w:r w:rsidR="0049680C" w:rsidRPr="0049680C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06</w:t>
                            </w:r>
                            <w:r w:rsidR="0049680C" w:rsidRPr="0049680C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.202</w:t>
                            </w:r>
                            <w:r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6</w:t>
                            </w:r>
                          </w:p>
                          <w:p w14:paraId="6A5BB079" w14:textId="77777777" w:rsidR="0049680C" w:rsidRPr="0049680C" w:rsidRDefault="0049680C" w:rsidP="0049680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9680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v:textbox>
                      <w10:wrap anchory="page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2551" w:type="dxa"/>
            <w:vMerge/>
          </w:tcPr>
          <w:p w14:paraId="0EFF7E46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A9BFC4C" w14:textId="77777777" w:rsidR="00CA5750" w:rsidRPr="00026DCF" w:rsidRDefault="00CA5750" w:rsidP="00026DCF">
            <w:pPr>
              <w:pStyle w:val="aa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  <w:lang w:val="ru-RU"/>
              </w:rPr>
              <w:t xml:space="preserve">СТБ 17.08.05-03-2016 </w:t>
            </w:r>
            <w:r w:rsidRPr="00026DCF">
              <w:rPr>
                <w:sz w:val="20"/>
                <w:szCs w:val="20"/>
              </w:rPr>
              <w:t xml:space="preserve"> </w:t>
            </w:r>
          </w:p>
        </w:tc>
      </w:tr>
      <w:tr w:rsidR="00CA5750" w:rsidRPr="00026DCF" w14:paraId="3BE23004" w14:textId="77777777" w:rsidTr="007B1E36">
        <w:trPr>
          <w:cantSplit/>
          <w:trHeight w:val="1517"/>
        </w:trPr>
        <w:tc>
          <w:tcPr>
            <w:tcW w:w="568" w:type="dxa"/>
          </w:tcPr>
          <w:p w14:paraId="02787950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4.1</w:t>
            </w:r>
          </w:p>
          <w:p w14:paraId="62D29C78" w14:textId="77777777" w:rsidR="00974AE6" w:rsidRPr="00026DCF" w:rsidRDefault="00974AE6" w:rsidP="00026DCF">
            <w:pPr>
              <w:ind w:left="-108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***</w:t>
            </w:r>
          </w:p>
        </w:tc>
        <w:tc>
          <w:tcPr>
            <w:tcW w:w="1701" w:type="dxa"/>
            <w:vMerge w:val="restart"/>
          </w:tcPr>
          <w:p w14:paraId="44C9A075" w14:textId="77777777" w:rsidR="00CA5750" w:rsidRPr="00026DCF" w:rsidRDefault="00CA5750" w:rsidP="00CA5750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Воздух рабочей зоны</w:t>
            </w:r>
          </w:p>
        </w:tc>
        <w:tc>
          <w:tcPr>
            <w:tcW w:w="1276" w:type="dxa"/>
          </w:tcPr>
          <w:p w14:paraId="061D7276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32BCD70F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100.10/08.169</w:t>
            </w:r>
          </w:p>
          <w:p w14:paraId="11932B26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55EB1C55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Отбор проб и определение концентрации оксида </w:t>
            </w:r>
          </w:p>
          <w:p w14:paraId="37AAC651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азота </w:t>
            </w:r>
          </w:p>
          <w:p w14:paraId="2D86D84F" w14:textId="77777777" w:rsidR="00CA5750" w:rsidRPr="00026DCF" w:rsidRDefault="00CA5750" w:rsidP="00026DCF">
            <w:pPr>
              <w:rPr>
                <w:sz w:val="20"/>
                <w:szCs w:val="20"/>
                <w:vertAlign w:val="superscript"/>
              </w:rPr>
            </w:pPr>
            <w:r w:rsidRPr="00026DCF">
              <w:rPr>
                <w:sz w:val="20"/>
                <w:szCs w:val="20"/>
              </w:rPr>
              <w:t>Д: (0-95,5)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29252219" w14:textId="77777777" w:rsidR="00CA5750" w:rsidRPr="00026DCF" w:rsidRDefault="00CA5750" w:rsidP="00026DCF">
            <w:pPr>
              <w:widowControl w:val="0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ГОСТ 12.1.005-88</w:t>
            </w:r>
          </w:p>
          <w:p w14:paraId="1099D2EE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proofErr w:type="spellStart"/>
            <w:r w:rsidRPr="00026DCF">
              <w:rPr>
                <w:sz w:val="20"/>
                <w:szCs w:val="20"/>
              </w:rPr>
              <w:t>СанНиП</w:t>
            </w:r>
            <w:proofErr w:type="spellEnd"/>
            <w:r w:rsidRPr="00026DCF">
              <w:rPr>
                <w:sz w:val="20"/>
                <w:szCs w:val="20"/>
              </w:rPr>
              <w:t>, ГН, утв. Постановлением Минздрава</w:t>
            </w:r>
          </w:p>
          <w:p w14:paraId="783DB0A0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Республики Беларусь от 11.10.2017 </w:t>
            </w:r>
          </w:p>
          <w:p w14:paraId="71ADE4DB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lastRenderedPageBreak/>
              <w:t>№ 92</w:t>
            </w:r>
          </w:p>
          <w:p w14:paraId="373193C7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  <w:p w14:paraId="03FF1AA1" w14:textId="77777777" w:rsidR="00CA5750" w:rsidRPr="00026DCF" w:rsidRDefault="00CA5750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Гигиенический норматив, утв. Постановлением </w:t>
            </w:r>
            <w:r w:rsidRPr="00026DCF">
              <w:rPr>
                <w:sz w:val="20"/>
                <w:szCs w:val="20"/>
                <w:lang w:val="be-BY"/>
              </w:rPr>
              <w:t xml:space="preserve">Совета </w:t>
            </w:r>
            <w:r w:rsidRPr="00026DCF">
              <w:rPr>
                <w:sz w:val="20"/>
                <w:szCs w:val="20"/>
              </w:rPr>
              <w:t xml:space="preserve">Министров Республики Беларусь от 25.01.2021 г. № 37 </w:t>
            </w:r>
          </w:p>
          <w:p w14:paraId="6CAD4417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</w:p>
        </w:tc>
        <w:tc>
          <w:tcPr>
            <w:tcW w:w="2127" w:type="dxa"/>
          </w:tcPr>
          <w:p w14:paraId="4E1A09A3" w14:textId="77777777" w:rsidR="00CA5750" w:rsidRPr="00026DCF" w:rsidRDefault="00A54654" w:rsidP="00026D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АМИ.БР 0004-2021</w:t>
            </w:r>
          </w:p>
          <w:p w14:paraId="57F07F9D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  <w:p w14:paraId="405C9C3A" w14:textId="77777777" w:rsidR="00CA5750" w:rsidRPr="00026DCF" w:rsidRDefault="00CA5750" w:rsidP="00026D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A5750" w:rsidRPr="00026DCF" w14:paraId="57C07E0A" w14:textId="77777777" w:rsidTr="007B1E36">
        <w:trPr>
          <w:cantSplit/>
        </w:trPr>
        <w:tc>
          <w:tcPr>
            <w:tcW w:w="568" w:type="dxa"/>
          </w:tcPr>
          <w:p w14:paraId="6F58E636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lastRenderedPageBreak/>
              <w:t>4.2</w:t>
            </w:r>
          </w:p>
          <w:p w14:paraId="4084A0E0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3B1C8392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FF05BD8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53004535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100.10/08.169</w:t>
            </w:r>
          </w:p>
          <w:p w14:paraId="4C6BF6FE" w14:textId="77777777" w:rsidR="00CA5750" w:rsidRPr="00026DCF" w:rsidRDefault="00CA5750" w:rsidP="00026DCF">
            <w:pPr>
              <w:widowControl w:val="0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4EF47F6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 xml:space="preserve">Отбор проб и определение концентрации оксида углерода </w:t>
            </w:r>
          </w:p>
          <w:p w14:paraId="4AA89277" w14:textId="77777777" w:rsidR="00CA5750" w:rsidRPr="00026DCF" w:rsidRDefault="00CA5750" w:rsidP="00026DCF">
            <w:pPr>
              <w:pStyle w:val="aa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  <w:lang w:val="ru-RU"/>
              </w:rPr>
              <w:t>Д: (0–580)</w:t>
            </w:r>
            <w:r w:rsidRPr="00026DCF">
              <w:rPr>
                <w:sz w:val="20"/>
                <w:szCs w:val="20"/>
              </w:rPr>
              <w:t xml:space="preserve"> </w:t>
            </w:r>
            <w:proofErr w:type="spellStart"/>
            <w:r w:rsidRPr="00026DCF">
              <w:rPr>
                <w:sz w:val="20"/>
                <w:szCs w:val="20"/>
              </w:rPr>
              <w:t>мг</w:t>
            </w:r>
            <w:proofErr w:type="spellEnd"/>
            <w:r w:rsidRPr="00026DCF">
              <w:rPr>
                <w:sz w:val="20"/>
                <w:szCs w:val="20"/>
              </w:rPr>
              <w:t>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4007C0DD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047EABC4" w14:textId="77777777" w:rsidR="00A54654" w:rsidRPr="00026DCF" w:rsidRDefault="00A54654" w:rsidP="00A54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АМИ.БР 0004-2021</w:t>
            </w:r>
          </w:p>
          <w:p w14:paraId="0A902AA4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</w:tr>
      <w:tr w:rsidR="00CA5750" w:rsidRPr="00026DCF" w14:paraId="2CD0C28D" w14:textId="77777777" w:rsidTr="007B1E36">
        <w:trPr>
          <w:cantSplit/>
        </w:trPr>
        <w:tc>
          <w:tcPr>
            <w:tcW w:w="568" w:type="dxa"/>
          </w:tcPr>
          <w:p w14:paraId="0EB022C6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4.3</w:t>
            </w:r>
          </w:p>
          <w:p w14:paraId="1632B0F1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31BACB11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660D29E2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220CB3B9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100.10/08.156</w:t>
            </w:r>
          </w:p>
          <w:p w14:paraId="5C5773E8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220671DC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Отбор проб и определение массовой концентрации хромовой кислоты соли в пересчете на хром (VІ) </w:t>
            </w:r>
          </w:p>
          <w:p w14:paraId="6C4AD1F2" w14:textId="77777777" w:rsidR="00CA5750" w:rsidRPr="00026DCF" w:rsidRDefault="00CA5750" w:rsidP="00026DCF">
            <w:pPr>
              <w:rPr>
                <w:sz w:val="20"/>
                <w:szCs w:val="20"/>
                <w:vertAlign w:val="superscript"/>
              </w:rPr>
            </w:pPr>
            <w:r w:rsidRPr="00026DCF">
              <w:rPr>
                <w:sz w:val="20"/>
                <w:szCs w:val="20"/>
              </w:rPr>
              <w:t>Д: (0,001-0,082)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  <w:p w14:paraId="0D6526A1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7C87AFBF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C6E3A9A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МВИ.МН 5830-2017</w:t>
            </w:r>
          </w:p>
          <w:p w14:paraId="2BCB2ED7" w14:textId="77777777" w:rsidR="00CA5750" w:rsidRPr="00026DCF" w:rsidRDefault="00CA5750" w:rsidP="00026DCF">
            <w:pPr>
              <w:rPr>
                <w:sz w:val="20"/>
                <w:szCs w:val="20"/>
                <w:highlight w:val="yellow"/>
              </w:rPr>
            </w:pPr>
          </w:p>
        </w:tc>
      </w:tr>
      <w:tr w:rsidR="00CA5750" w:rsidRPr="00026DCF" w14:paraId="77BDAB85" w14:textId="77777777" w:rsidTr="007B1E36">
        <w:trPr>
          <w:cantSplit/>
        </w:trPr>
        <w:tc>
          <w:tcPr>
            <w:tcW w:w="568" w:type="dxa"/>
          </w:tcPr>
          <w:p w14:paraId="5FC469E5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4.4</w:t>
            </w:r>
          </w:p>
          <w:p w14:paraId="0D1F6BC2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0975A4BB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013D56B4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2933F6C8" w14:textId="77777777" w:rsidR="00CA5750" w:rsidRPr="00026DCF" w:rsidRDefault="00CA5750" w:rsidP="00026DCF">
            <w:pPr>
              <w:pStyle w:val="aa"/>
              <w:ind w:left="-108" w:right="-250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100.10/08.156</w:t>
            </w:r>
          </w:p>
          <w:p w14:paraId="498F23C2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135BAB4C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 серной кислоты</w:t>
            </w:r>
          </w:p>
          <w:p w14:paraId="3EC74E4A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Д: (0,3-15)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F1331E3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E6DDCD5" w14:textId="77777777" w:rsidR="00CA5750" w:rsidRPr="00026DCF" w:rsidRDefault="00CA5750" w:rsidP="00026DCF">
            <w:pPr>
              <w:rPr>
                <w:sz w:val="20"/>
                <w:szCs w:val="20"/>
                <w:highlight w:val="yellow"/>
              </w:rPr>
            </w:pPr>
            <w:r w:rsidRPr="00026DCF">
              <w:rPr>
                <w:sz w:val="20"/>
                <w:szCs w:val="20"/>
              </w:rPr>
              <w:t>МВИ.МН 4985-2014</w:t>
            </w:r>
          </w:p>
        </w:tc>
      </w:tr>
      <w:tr w:rsidR="00CA5750" w:rsidRPr="00026DCF" w14:paraId="42FEE523" w14:textId="77777777" w:rsidTr="007B1E36">
        <w:trPr>
          <w:cantSplit/>
        </w:trPr>
        <w:tc>
          <w:tcPr>
            <w:tcW w:w="568" w:type="dxa"/>
          </w:tcPr>
          <w:p w14:paraId="426A0CD8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br w:type="page"/>
              <w:t>4.5</w:t>
            </w:r>
          </w:p>
          <w:p w14:paraId="797B9A4D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15DB6207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1C4C694E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100.10/42.000100.10/08.052</w:t>
            </w:r>
          </w:p>
          <w:p w14:paraId="3A70A91B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0F144D80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 пыли</w:t>
            </w:r>
          </w:p>
          <w:p w14:paraId="18EDCF11" w14:textId="77777777" w:rsidR="00CA5750" w:rsidRPr="00026DCF" w:rsidRDefault="00CA5750" w:rsidP="00026DCF">
            <w:pPr>
              <w:rPr>
                <w:sz w:val="20"/>
                <w:szCs w:val="20"/>
                <w:vertAlign w:val="superscript"/>
              </w:rPr>
            </w:pPr>
            <w:r w:rsidRPr="00026DCF">
              <w:rPr>
                <w:sz w:val="20"/>
                <w:szCs w:val="20"/>
              </w:rPr>
              <w:t>Д: (0,25-500)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762D6F0D" w14:textId="77777777" w:rsidR="00CA5750" w:rsidRPr="00026DCF" w:rsidRDefault="00CA5750" w:rsidP="00026DCF">
            <w:pPr>
              <w:widowControl w:val="0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ГОСТ 12.1.005-88</w:t>
            </w:r>
          </w:p>
          <w:p w14:paraId="480A488C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proofErr w:type="spellStart"/>
            <w:r w:rsidRPr="00026DCF">
              <w:rPr>
                <w:sz w:val="20"/>
                <w:szCs w:val="20"/>
              </w:rPr>
              <w:t>СанНиП</w:t>
            </w:r>
            <w:proofErr w:type="spellEnd"/>
            <w:r w:rsidRPr="00026DCF">
              <w:rPr>
                <w:sz w:val="20"/>
                <w:szCs w:val="20"/>
              </w:rPr>
              <w:t>, ГН, утв. Постановлением Минздрава</w:t>
            </w:r>
          </w:p>
          <w:p w14:paraId="4D8E0264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Республики Беларусь от 11.10.2017 </w:t>
            </w:r>
          </w:p>
          <w:p w14:paraId="5BFEA6DE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№ 92</w:t>
            </w:r>
          </w:p>
          <w:p w14:paraId="53548C1B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  <w:p w14:paraId="6D8FD281" w14:textId="77777777" w:rsidR="00CA5750" w:rsidRPr="00026DCF" w:rsidRDefault="00CA5750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Гигиенический норматив, утв. Постановлением </w:t>
            </w:r>
            <w:r w:rsidRPr="00026DCF">
              <w:rPr>
                <w:sz w:val="20"/>
                <w:szCs w:val="20"/>
                <w:lang w:val="be-BY"/>
              </w:rPr>
              <w:t xml:space="preserve">Совета </w:t>
            </w:r>
            <w:r w:rsidRPr="00026DCF">
              <w:rPr>
                <w:sz w:val="20"/>
                <w:szCs w:val="20"/>
              </w:rPr>
              <w:t xml:space="preserve">Министров Республики Беларусь от 25.01.2021 г. № 37 </w:t>
            </w:r>
          </w:p>
          <w:p w14:paraId="418B91E1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«Показатели безопасности и безвредности микроорганизмов-продуцентов, микробных препаратов и их компонентов, вредных веществ в воздухе рабочей зоны и на кожных покровах, работающих»</w:t>
            </w:r>
          </w:p>
          <w:p w14:paraId="226837B0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32D1157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МВИ.МН 5842-2017</w:t>
            </w:r>
          </w:p>
        </w:tc>
      </w:tr>
      <w:tr w:rsidR="00CA5750" w:rsidRPr="00026DCF" w14:paraId="612410DA" w14:textId="77777777" w:rsidTr="007B1E36">
        <w:trPr>
          <w:cantSplit/>
        </w:trPr>
        <w:tc>
          <w:tcPr>
            <w:tcW w:w="568" w:type="dxa"/>
          </w:tcPr>
          <w:p w14:paraId="47A941D6" w14:textId="77777777" w:rsidR="00CA5750" w:rsidRDefault="00CA5750" w:rsidP="00026DCF">
            <w:pPr>
              <w:ind w:lef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4.6</w:t>
            </w:r>
          </w:p>
          <w:p w14:paraId="434F8B94" w14:textId="77777777" w:rsidR="00974AE6" w:rsidRPr="00026DCF" w:rsidRDefault="00974AE6" w:rsidP="00026DCF">
            <w:pPr>
              <w:ind w:lef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5DAA88A0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248567C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5C2AD69F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100.10/08.107</w:t>
            </w:r>
          </w:p>
          <w:p w14:paraId="72786A19" w14:textId="77777777" w:rsidR="00CA5750" w:rsidRPr="00026DCF" w:rsidRDefault="00CA5750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  <w:tc>
          <w:tcPr>
            <w:tcW w:w="2268" w:type="dxa"/>
          </w:tcPr>
          <w:p w14:paraId="108B4735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 масла минерального нефтяного</w:t>
            </w:r>
          </w:p>
          <w:p w14:paraId="4A377520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Д: (2,5-50)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  <w:r w:rsidRPr="00026DCF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vMerge/>
          </w:tcPr>
          <w:p w14:paraId="4C95214B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102B1DD4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МВИ.БР 317-2017 </w:t>
            </w:r>
          </w:p>
        </w:tc>
      </w:tr>
      <w:tr w:rsidR="00CA5750" w:rsidRPr="00026DCF" w14:paraId="47698F66" w14:textId="77777777" w:rsidTr="007B1E36">
        <w:trPr>
          <w:cantSplit/>
        </w:trPr>
        <w:tc>
          <w:tcPr>
            <w:tcW w:w="568" w:type="dxa"/>
          </w:tcPr>
          <w:p w14:paraId="3FA755EF" w14:textId="77777777" w:rsidR="00CA5750" w:rsidRDefault="00CA5750" w:rsidP="00026DCF">
            <w:pPr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4.7</w:t>
            </w:r>
          </w:p>
          <w:p w14:paraId="11988A65" w14:textId="77777777" w:rsidR="00974AE6" w:rsidRPr="00026DCF" w:rsidRDefault="00974AE6" w:rsidP="00026DC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2401ECA1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8DFAF35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38517279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100.10/08.156</w:t>
            </w:r>
          </w:p>
          <w:p w14:paraId="27A16D4A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76EA87D8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Отбор проб и определение массовой концентрации марганца в сварочном аэрозоле </w:t>
            </w:r>
          </w:p>
          <w:p w14:paraId="1E6A731D" w14:textId="77777777" w:rsidR="00CA5750" w:rsidRPr="00026DCF" w:rsidRDefault="00CA5750" w:rsidP="00026DCF">
            <w:pPr>
              <w:rPr>
                <w:sz w:val="20"/>
                <w:szCs w:val="20"/>
                <w:vertAlign w:val="superscript"/>
              </w:rPr>
            </w:pPr>
            <w:r w:rsidRPr="00026DCF">
              <w:rPr>
                <w:sz w:val="20"/>
                <w:szCs w:val="20"/>
              </w:rPr>
              <w:t>Д: (0,05–1,25)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4CEECEF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1647F04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МВИ.МН 5831-2017</w:t>
            </w:r>
          </w:p>
        </w:tc>
      </w:tr>
      <w:tr w:rsidR="00CA5750" w:rsidRPr="00026DCF" w14:paraId="72B63E4E" w14:textId="77777777" w:rsidTr="007B1E36">
        <w:trPr>
          <w:cantSplit/>
        </w:trPr>
        <w:tc>
          <w:tcPr>
            <w:tcW w:w="568" w:type="dxa"/>
          </w:tcPr>
          <w:p w14:paraId="37AF18D1" w14:textId="77777777" w:rsidR="00CA5750" w:rsidRDefault="00CA5750" w:rsidP="00026DCF">
            <w:pPr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4.8</w:t>
            </w:r>
          </w:p>
          <w:p w14:paraId="5357DED2" w14:textId="77777777" w:rsidR="00974AE6" w:rsidRPr="00026DCF" w:rsidRDefault="00974AE6" w:rsidP="00026DC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6D0BF068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7E12C8FA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31B5211F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268" w:type="dxa"/>
          </w:tcPr>
          <w:p w14:paraId="0CC4774F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 оксида хрома (</w:t>
            </w:r>
            <w:r w:rsidRPr="00026DCF">
              <w:rPr>
                <w:sz w:val="20"/>
                <w:szCs w:val="20"/>
                <w:lang w:val="en-US"/>
              </w:rPr>
              <w:t>VI</w:t>
            </w:r>
            <w:r w:rsidRPr="00026DCF">
              <w:rPr>
                <w:sz w:val="20"/>
                <w:szCs w:val="20"/>
              </w:rPr>
              <w:t xml:space="preserve">) в сварочном аэрозоле </w:t>
            </w:r>
          </w:p>
          <w:p w14:paraId="6821CB64" w14:textId="77777777" w:rsidR="00CA5750" w:rsidRPr="00026DCF" w:rsidRDefault="00CA5750" w:rsidP="00026DCF">
            <w:pPr>
              <w:rPr>
                <w:sz w:val="20"/>
                <w:szCs w:val="20"/>
                <w:vertAlign w:val="superscript"/>
              </w:rPr>
            </w:pPr>
            <w:r w:rsidRPr="00026DCF">
              <w:rPr>
                <w:sz w:val="20"/>
                <w:szCs w:val="20"/>
              </w:rPr>
              <w:t>Д:(0,003–0,12)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7384B648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4551EB22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МВИ.БР 321-2017 </w:t>
            </w:r>
          </w:p>
        </w:tc>
      </w:tr>
      <w:tr w:rsidR="00CA5750" w:rsidRPr="00026DCF" w14:paraId="22F719A3" w14:textId="77777777" w:rsidTr="007B1E36">
        <w:trPr>
          <w:cantSplit/>
        </w:trPr>
        <w:tc>
          <w:tcPr>
            <w:tcW w:w="568" w:type="dxa"/>
          </w:tcPr>
          <w:p w14:paraId="54813710" w14:textId="77777777" w:rsidR="00CA5750" w:rsidRDefault="00CA5750" w:rsidP="00026DCF">
            <w:pPr>
              <w:ind w:left="-108" w:right="-108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4.9</w:t>
            </w:r>
          </w:p>
          <w:p w14:paraId="7C2A3D0C" w14:textId="77777777" w:rsidR="00974AE6" w:rsidRPr="00026DCF" w:rsidRDefault="00974AE6" w:rsidP="00026DCF">
            <w:pPr>
              <w:ind w:left="-108" w:right="-10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**</w:t>
            </w:r>
          </w:p>
        </w:tc>
        <w:tc>
          <w:tcPr>
            <w:tcW w:w="1701" w:type="dxa"/>
            <w:vMerge/>
          </w:tcPr>
          <w:p w14:paraId="7B74E633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14:paraId="4EB021A5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100.10/42.000</w:t>
            </w:r>
          </w:p>
          <w:p w14:paraId="56079F2A" w14:textId="77777777" w:rsidR="00CA5750" w:rsidRPr="00026DCF" w:rsidRDefault="00CA5750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100.10/08.156</w:t>
            </w:r>
          </w:p>
        </w:tc>
        <w:tc>
          <w:tcPr>
            <w:tcW w:w="2268" w:type="dxa"/>
            <w:vAlign w:val="center"/>
          </w:tcPr>
          <w:p w14:paraId="7D72017E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</w:t>
            </w:r>
          </w:p>
          <w:p w14:paraId="19B04CEA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железа в сварочном аэрозоле</w:t>
            </w:r>
          </w:p>
          <w:p w14:paraId="1B837684" w14:textId="77777777" w:rsidR="00CA5750" w:rsidRPr="00026DCF" w:rsidRDefault="00CA5750" w:rsidP="00026DCF">
            <w:pPr>
              <w:rPr>
                <w:sz w:val="20"/>
                <w:szCs w:val="20"/>
                <w:vertAlign w:val="superscript"/>
              </w:rPr>
            </w:pPr>
            <w:r w:rsidRPr="00026DCF">
              <w:rPr>
                <w:sz w:val="20"/>
                <w:szCs w:val="20"/>
              </w:rPr>
              <w:t>Д: (1,5–15) мг/м</w:t>
            </w:r>
            <w:r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/>
          </w:tcPr>
          <w:p w14:paraId="1D6660B3" w14:textId="77777777" w:rsidR="00CA5750" w:rsidRPr="00026DCF" w:rsidRDefault="00CA5750" w:rsidP="00026DCF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14:paraId="7B987616" w14:textId="77777777" w:rsidR="00CA5750" w:rsidRPr="00026DCF" w:rsidRDefault="00CA5750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МВИ.МН 5831-2017  </w:t>
            </w:r>
          </w:p>
        </w:tc>
      </w:tr>
      <w:tr w:rsidR="00E66D0D" w:rsidRPr="00026DCF" w14:paraId="3180318D" w14:textId="77777777" w:rsidTr="007B1E36">
        <w:trPr>
          <w:cantSplit/>
          <w:trHeight w:val="2104"/>
        </w:trPr>
        <w:tc>
          <w:tcPr>
            <w:tcW w:w="568" w:type="dxa"/>
          </w:tcPr>
          <w:p w14:paraId="7C9F4E90" w14:textId="77777777" w:rsidR="00E66D0D" w:rsidRDefault="006E7531" w:rsidP="00026DCF">
            <w:pPr>
              <w:pStyle w:val="aa"/>
              <w:ind w:lef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5</w:t>
            </w:r>
            <w:r w:rsidR="00E66D0D" w:rsidRPr="00026DCF">
              <w:rPr>
                <w:sz w:val="20"/>
                <w:szCs w:val="20"/>
                <w:lang w:val="ru-RU"/>
              </w:rPr>
              <w:t>.1</w:t>
            </w:r>
          </w:p>
          <w:p w14:paraId="0695EE0A" w14:textId="77777777" w:rsidR="00974AE6" w:rsidRPr="00026DCF" w:rsidRDefault="00974AE6" w:rsidP="00026DCF">
            <w:pPr>
              <w:pStyle w:val="aa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vMerge w:val="restart"/>
          </w:tcPr>
          <w:p w14:paraId="40D9B5B2" w14:textId="77777777" w:rsidR="00E66D0D" w:rsidRPr="00026DCF" w:rsidRDefault="00E66D0D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Атмосферный воздух</w:t>
            </w:r>
          </w:p>
        </w:tc>
        <w:tc>
          <w:tcPr>
            <w:tcW w:w="1276" w:type="dxa"/>
          </w:tcPr>
          <w:p w14:paraId="7B1C531D" w14:textId="77777777" w:rsidR="008B77A4" w:rsidRPr="00026DCF" w:rsidRDefault="008B77A4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100.02/42.000</w:t>
            </w:r>
          </w:p>
          <w:p w14:paraId="08AD7D7E" w14:textId="77777777" w:rsidR="008B77A4" w:rsidRPr="00026DCF" w:rsidRDefault="008B77A4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100.02/08.052</w:t>
            </w:r>
          </w:p>
        </w:tc>
        <w:tc>
          <w:tcPr>
            <w:tcW w:w="2268" w:type="dxa"/>
            <w:vAlign w:val="center"/>
          </w:tcPr>
          <w:p w14:paraId="02B40B4A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</w:t>
            </w:r>
          </w:p>
          <w:p w14:paraId="5021D86B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твердых частиц </w:t>
            </w:r>
          </w:p>
          <w:p w14:paraId="3D78661A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суммарно </w:t>
            </w:r>
          </w:p>
          <w:p w14:paraId="4EF1CD22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(пыль, взвешенные вещества).</w:t>
            </w:r>
          </w:p>
          <w:p w14:paraId="2D577B74" w14:textId="77777777" w:rsidR="00E66D0D" w:rsidRPr="00026DCF" w:rsidRDefault="002910C4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Д: </w:t>
            </w:r>
            <w:r w:rsidR="00E66D0D" w:rsidRPr="00026DCF">
              <w:rPr>
                <w:sz w:val="20"/>
                <w:szCs w:val="20"/>
              </w:rPr>
              <w:t>(170 -16700) мкг/м</w:t>
            </w:r>
            <w:r w:rsidR="00E66D0D" w:rsidRPr="00026DCF">
              <w:rPr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551" w:type="dxa"/>
            <w:vMerge w:val="restart"/>
          </w:tcPr>
          <w:p w14:paraId="1027CC6A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ТКП 17.13-15-20</w:t>
            </w:r>
            <w:r w:rsidR="004731B6">
              <w:rPr>
                <w:sz w:val="20"/>
                <w:szCs w:val="20"/>
              </w:rPr>
              <w:t>22</w:t>
            </w:r>
            <w:r w:rsidRPr="00026DCF">
              <w:rPr>
                <w:sz w:val="20"/>
                <w:szCs w:val="20"/>
              </w:rPr>
              <w:t xml:space="preserve"> Гигиенические нормативы «Нормативы предельно допустимых концентраций загрязняющих веществ в атмосферном воздухе» утверждены постановлением Минздрава РБ от </w:t>
            </w:r>
            <w:r w:rsidRPr="00026DCF">
              <w:rPr>
                <w:sz w:val="20"/>
                <w:szCs w:val="20"/>
              </w:rPr>
              <w:lastRenderedPageBreak/>
              <w:t>08.11.2016г. № 113 Приложение 1</w:t>
            </w:r>
          </w:p>
          <w:p w14:paraId="61D9A59E" w14:textId="77777777" w:rsidR="006E7531" w:rsidRPr="00026DCF" w:rsidRDefault="006E7531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</w:p>
          <w:p w14:paraId="75B3978E" w14:textId="77777777" w:rsidR="006E7531" w:rsidRPr="00026DCF" w:rsidRDefault="006E7531" w:rsidP="00026DCF">
            <w:pPr>
              <w:tabs>
                <w:tab w:val="left" w:pos="0"/>
              </w:tabs>
              <w:ind w:right="236"/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 xml:space="preserve">Гигиенический норматив, утв. Постановлением </w:t>
            </w:r>
            <w:r w:rsidRPr="00026DCF">
              <w:rPr>
                <w:sz w:val="20"/>
                <w:szCs w:val="20"/>
                <w:lang w:val="be-BY"/>
              </w:rPr>
              <w:t xml:space="preserve">Совета </w:t>
            </w:r>
            <w:r w:rsidRPr="00026DCF">
              <w:rPr>
                <w:sz w:val="20"/>
                <w:szCs w:val="20"/>
              </w:rPr>
              <w:t>Министров Республики Беларусь от 25.01.2021</w:t>
            </w:r>
            <w:r w:rsidR="00026DCF">
              <w:rPr>
                <w:sz w:val="20"/>
                <w:szCs w:val="20"/>
              </w:rPr>
              <w:t xml:space="preserve"> </w:t>
            </w:r>
            <w:r w:rsidRPr="00026DCF">
              <w:rPr>
                <w:sz w:val="20"/>
                <w:szCs w:val="20"/>
              </w:rPr>
              <w:t xml:space="preserve">№ 37 </w:t>
            </w:r>
          </w:p>
          <w:p w14:paraId="05CA17C7" w14:textId="77777777" w:rsidR="00E66D0D" w:rsidRPr="00026DCF" w:rsidRDefault="006E7531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«Показатели безопасности и безвредности атмосферного воздуха»</w:t>
            </w:r>
          </w:p>
        </w:tc>
        <w:tc>
          <w:tcPr>
            <w:tcW w:w="2127" w:type="dxa"/>
          </w:tcPr>
          <w:p w14:paraId="34FEE411" w14:textId="77777777" w:rsidR="00E66D0D" w:rsidRPr="00026DCF" w:rsidRDefault="00E66D0D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lastRenderedPageBreak/>
              <w:t>МВИ.МН 5093-2014</w:t>
            </w:r>
          </w:p>
        </w:tc>
      </w:tr>
      <w:tr w:rsidR="00E66D0D" w:rsidRPr="00026DCF" w14:paraId="247CFC25" w14:textId="77777777" w:rsidTr="007B1E36">
        <w:trPr>
          <w:cantSplit/>
        </w:trPr>
        <w:tc>
          <w:tcPr>
            <w:tcW w:w="568" w:type="dxa"/>
          </w:tcPr>
          <w:p w14:paraId="1DF9ABBE" w14:textId="77777777" w:rsidR="00E66D0D" w:rsidRDefault="006E7531" w:rsidP="00026DCF">
            <w:pPr>
              <w:pStyle w:val="aa"/>
              <w:ind w:lef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lastRenderedPageBreak/>
              <w:t>5</w:t>
            </w:r>
            <w:r w:rsidR="00E66D0D" w:rsidRPr="00026DCF">
              <w:rPr>
                <w:sz w:val="20"/>
                <w:szCs w:val="20"/>
                <w:lang w:val="ru-RU"/>
              </w:rPr>
              <w:t>.2</w:t>
            </w:r>
          </w:p>
          <w:p w14:paraId="0E3E505F" w14:textId="77777777" w:rsidR="00974AE6" w:rsidRPr="00026DCF" w:rsidRDefault="00974AE6" w:rsidP="00026DCF">
            <w:pPr>
              <w:pStyle w:val="aa"/>
              <w:ind w:left="-108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**</w:t>
            </w:r>
          </w:p>
        </w:tc>
        <w:tc>
          <w:tcPr>
            <w:tcW w:w="1701" w:type="dxa"/>
            <w:vMerge/>
          </w:tcPr>
          <w:p w14:paraId="079E16C5" w14:textId="77777777" w:rsidR="00E66D0D" w:rsidRPr="00026DCF" w:rsidRDefault="00E66D0D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6DC3744" w14:textId="77777777" w:rsidR="008B77A4" w:rsidRPr="00026DCF" w:rsidRDefault="008B77A4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100.02/42.000</w:t>
            </w:r>
          </w:p>
          <w:p w14:paraId="59411247" w14:textId="77777777" w:rsidR="00E66D0D" w:rsidRPr="00026DCF" w:rsidRDefault="008B77A4" w:rsidP="00026DCF">
            <w:pPr>
              <w:pStyle w:val="aa"/>
              <w:ind w:left="-108" w:right="-108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100.02/08.156</w:t>
            </w:r>
          </w:p>
        </w:tc>
        <w:tc>
          <w:tcPr>
            <w:tcW w:w="2268" w:type="dxa"/>
          </w:tcPr>
          <w:p w14:paraId="3067212F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Отбор проб и определение массовой концентрации диоксида азота</w:t>
            </w:r>
          </w:p>
          <w:p w14:paraId="7F70D76B" w14:textId="77777777" w:rsidR="00E66D0D" w:rsidRPr="00026DCF" w:rsidRDefault="00E66D0D" w:rsidP="00026DCF">
            <w:pPr>
              <w:rPr>
                <w:sz w:val="20"/>
                <w:szCs w:val="20"/>
              </w:rPr>
            </w:pPr>
            <w:r w:rsidRPr="00026DCF">
              <w:rPr>
                <w:sz w:val="20"/>
                <w:szCs w:val="20"/>
              </w:rPr>
              <w:t>Д:(20-1440) мкг/м³</w:t>
            </w:r>
          </w:p>
          <w:p w14:paraId="270531CA" w14:textId="77777777" w:rsidR="00E66D0D" w:rsidRPr="00026DCF" w:rsidRDefault="00E66D0D" w:rsidP="00026DCF">
            <w:pPr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14:paraId="0D53C710" w14:textId="77777777" w:rsidR="00E66D0D" w:rsidRPr="00026DCF" w:rsidRDefault="00E66D0D" w:rsidP="00026DCF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2127" w:type="dxa"/>
          </w:tcPr>
          <w:p w14:paraId="62085886" w14:textId="77777777" w:rsidR="00E66D0D" w:rsidRPr="00026DCF" w:rsidRDefault="00E66D0D" w:rsidP="00026DCF">
            <w:pPr>
              <w:pStyle w:val="aa"/>
              <w:rPr>
                <w:sz w:val="20"/>
                <w:szCs w:val="20"/>
                <w:lang w:val="ru-RU"/>
              </w:rPr>
            </w:pPr>
            <w:r w:rsidRPr="00026DCF">
              <w:rPr>
                <w:sz w:val="20"/>
                <w:szCs w:val="20"/>
                <w:lang w:val="ru-RU"/>
              </w:rPr>
              <w:t>МВИ.МН 5087-2014</w:t>
            </w:r>
          </w:p>
          <w:p w14:paraId="7538F0DB" w14:textId="77777777" w:rsidR="00E66D0D" w:rsidRPr="00026DCF" w:rsidRDefault="00E66D0D" w:rsidP="00026DCF">
            <w:pPr>
              <w:pStyle w:val="aa"/>
              <w:rPr>
                <w:sz w:val="20"/>
                <w:szCs w:val="20"/>
                <w:lang w:val="ru-RU"/>
              </w:rPr>
            </w:pPr>
          </w:p>
        </w:tc>
      </w:tr>
      <w:bookmarkEnd w:id="0"/>
    </w:tbl>
    <w:p w14:paraId="69E1D135" w14:textId="77777777" w:rsidR="00107199" w:rsidRDefault="00107199" w:rsidP="00107199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iCs/>
          <w:color w:val="000000"/>
        </w:rPr>
      </w:pPr>
    </w:p>
    <w:p w14:paraId="1723E02F" w14:textId="77777777" w:rsidR="007B1E36" w:rsidRPr="004731B6" w:rsidRDefault="007B1E36" w:rsidP="007B1E36">
      <w:pPr>
        <w:rPr>
          <w:bCs/>
          <w:sz w:val="20"/>
          <w:szCs w:val="20"/>
        </w:rPr>
      </w:pPr>
      <w:r w:rsidRPr="004731B6">
        <w:rPr>
          <w:bCs/>
          <w:sz w:val="20"/>
          <w:szCs w:val="20"/>
        </w:rPr>
        <w:t xml:space="preserve">Примечание: </w:t>
      </w:r>
    </w:p>
    <w:p w14:paraId="565C1D33" w14:textId="77777777" w:rsidR="007B1E36" w:rsidRPr="004731B6" w:rsidRDefault="007B1E36" w:rsidP="007B1E36">
      <w:pPr>
        <w:rPr>
          <w:color w:val="000000"/>
          <w:sz w:val="20"/>
          <w:szCs w:val="20"/>
        </w:rPr>
      </w:pPr>
      <w:r w:rsidRPr="004731B6">
        <w:rPr>
          <w:bCs/>
          <w:sz w:val="20"/>
          <w:szCs w:val="20"/>
        </w:rPr>
        <w:t>* – деятельность осуществляется непосредственно в ООС;</w:t>
      </w:r>
      <w:r w:rsidRPr="004731B6">
        <w:rPr>
          <w:bCs/>
          <w:sz w:val="20"/>
          <w:szCs w:val="20"/>
        </w:rPr>
        <w:br/>
        <w:t>** – деятельность осуществляется непосредственно в ООС и за пределами ООС;</w:t>
      </w:r>
      <w:r w:rsidRPr="004731B6">
        <w:rPr>
          <w:bCs/>
          <w:sz w:val="20"/>
          <w:szCs w:val="20"/>
        </w:rPr>
        <w:br/>
        <w:t>*** – деятельность осуществляется за пределами ООС.</w:t>
      </w:r>
      <w:r w:rsidRPr="004731B6">
        <w:rPr>
          <w:color w:val="000000"/>
          <w:sz w:val="20"/>
          <w:szCs w:val="20"/>
        </w:rPr>
        <w:t xml:space="preserve"> </w:t>
      </w:r>
    </w:p>
    <w:p w14:paraId="26D91B39" w14:textId="77777777" w:rsidR="007B1E36" w:rsidRDefault="007B1E36" w:rsidP="007B1E36">
      <w:pPr>
        <w:rPr>
          <w:color w:val="000000"/>
          <w:sz w:val="28"/>
          <w:szCs w:val="28"/>
        </w:rPr>
      </w:pPr>
    </w:p>
    <w:p w14:paraId="71F6308C" w14:textId="77777777" w:rsidR="007B1E36" w:rsidRDefault="007B1E36" w:rsidP="007B1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0CB158B5" w14:textId="77777777" w:rsidR="007B1E36" w:rsidRDefault="007B1E36" w:rsidP="007B1E36">
      <w:pPr>
        <w:tabs>
          <w:tab w:val="left" w:pos="9214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AA4D653" w14:textId="77777777" w:rsidR="007B1E36" w:rsidRDefault="007B1E36" w:rsidP="007B1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0BED4F6" w14:textId="77777777" w:rsidR="007B1E36" w:rsidRPr="001D02D0" w:rsidRDefault="007B1E36" w:rsidP="007B1E3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3FCE504" w14:textId="77777777" w:rsidR="007B1E36" w:rsidRPr="001D02D0" w:rsidRDefault="007B1E36" w:rsidP="007B1E36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7EAA9D5" w14:textId="77777777" w:rsidR="00107199" w:rsidRDefault="00107199" w:rsidP="00107199">
      <w:pPr>
        <w:pStyle w:val="a4"/>
        <w:rPr>
          <w:sz w:val="28"/>
          <w:szCs w:val="28"/>
        </w:rPr>
      </w:pPr>
    </w:p>
    <w:p w14:paraId="0082595A" w14:textId="2D916EC9" w:rsidR="006074D4" w:rsidRDefault="00914FC5" w:rsidP="00865531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anchorId="6E0D656F" wp14:editId="6505E0E4">
                <wp:simplePos x="0" y="0"/>
                <wp:positionH relativeFrom="column">
                  <wp:posOffset>2670810</wp:posOffset>
                </wp:positionH>
                <wp:positionV relativeFrom="page">
                  <wp:posOffset>9787890</wp:posOffset>
                </wp:positionV>
                <wp:extent cx="1612900" cy="403225"/>
                <wp:effectExtent l="0" t="0" r="6350" b="0"/>
                <wp:wrapNone/>
                <wp:docPr id="162408342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12900" cy="403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250E89" w14:textId="77777777" w:rsidR="0049680C" w:rsidRPr="0049680C" w:rsidRDefault="0049680C" w:rsidP="0049680C">
                            <w:pPr>
                              <w:pStyle w:val="6"/>
                              <w:jc w:val="center"/>
                              <w:rPr>
                                <w:rFonts w:eastAsia="ArialMT"/>
                                <w:color w:val="000000"/>
                                <w:lang w:val="ru-RU"/>
                              </w:rPr>
                            </w:pPr>
                            <w:r w:rsidRPr="0049680C">
                              <w:rPr>
                                <w:rFonts w:eastAsia="ArialMT"/>
                                <w:color w:val="000000"/>
                                <w:u w:val="single"/>
                                <w:lang w:val="ru-RU"/>
                              </w:rPr>
                              <w:t>22.11.2024</w:t>
                            </w:r>
                          </w:p>
                          <w:p w14:paraId="26AB67E0" w14:textId="77777777" w:rsidR="0049680C" w:rsidRPr="0049680C" w:rsidRDefault="0049680C" w:rsidP="0049680C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49680C">
                              <w:rPr>
                                <w:rFonts w:eastAsia="ArialMT"/>
                                <w:color w:val="000000"/>
                                <w:sz w:val="16"/>
                                <w:szCs w:val="16"/>
                              </w:rPr>
                              <w:t>дата принятия решения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0D656F" id="Прямоугольник 1" o:spid="_x0000_s1027" style="position:absolute;margin-left:210.3pt;margin-top:770.7pt;width:127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" fillcolor="window" strokecolor="window" strokeweight="1pt">
                <v:path arrowok="t"/>
                <v:textbox>
                  <w:txbxContent>
                    <w:p w14:paraId="16250E89" w14:textId="77777777" w:rsidR="0049680C" w:rsidRPr="0049680C" w:rsidRDefault="0049680C" w:rsidP="0049680C">
                      <w:pPr>
                        <w:pStyle w:val="6"/>
                        <w:jc w:val="center"/>
                        <w:rPr>
                          <w:rFonts w:eastAsia="ArialMT"/>
                          <w:color w:val="000000"/>
                          <w:lang w:val="ru-RU"/>
                        </w:rPr>
                      </w:pPr>
                      <w:r w:rsidRPr="0049680C">
                        <w:rPr>
                          <w:rFonts w:eastAsia="ArialMT"/>
                          <w:color w:val="000000"/>
                          <w:u w:val="single"/>
                          <w:lang w:val="ru-RU"/>
                        </w:rPr>
                        <w:t>22.11.2024</w:t>
                      </w:r>
                    </w:p>
                    <w:p w14:paraId="26AB67E0" w14:textId="77777777" w:rsidR="0049680C" w:rsidRPr="0049680C" w:rsidRDefault="0049680C" w:rsidP="0049680C">
                      <w:pPr>
                        <w:jc w:val="center"/>
                        <w:rPr>
                          <w:color w:val="000000"/>
                        </w:rPr>
                      </w:pPr>
                      <w:r w:rsidRPr="0049680C">
                        <w:rPr>
                          <w:rFonts w:eastAsia="ArialMT"/>
                          <w:color w:val="000000"/>
                          <w:sz w:val="16"/>
                          <w:szCs w:val="16"/>
                        </w:rPr>
                        <w:t>дата принятия решения</w:t>
                      </w:r>
                    </w:p>
                  </w:txbxContent>
                </v:textbox>
                <w10:wrap anchory="page"/>
                <w10:anchorlock/>
              </v:rect>
            </w:pict>
          </mc:Fallback>
        </mc:AlternateContent>
      </w:r>
    </w:p>
    <w:p w14:paraId="23AA86AC" w14:textId="77777777" w:rsidR="0049680C" w:rsidRPr="0049680C" w:rsidRDefault="0049680C" w:rsidP="0049680C">
      <w:pPr>
        <w:rPr>
          <w:sz w:val="2"/>
          <w:szCs w:val="2"/>
        </w:rPr>
      </w:pPr>
    </w:p>
    <w:p w14:paraId="5FFD3812" w14:textId="77777777" w:rsidR="0049680C" w:rsidRPr="0049680C" w:rsidRDefault="0049680C" w:rsidP="0049680C">
      <w:pPr>
        <w:rPr>
          <w:sz w:val="2"/>
          <w:szCs w:val="2"/>
        </w:rPr>
      </w:pPr>
    </w:p>
    <w:p w14:paraId="105CE9BD" w14:textId="77777777" w:rsidR="0049680C" w:rsidRPr="0049680C" w:rsidRDefault="0049680C" w:rsidP="0049680C">
      <w:pPr>
        <w:rPr>
          <w:sz w:val="2"/>
          <w:szCs w:val="2"/>
        </w:rPr>
      </w:pPr>
    </w:p>
    <w:p w14:paraId="577FB5B3" w14:textId="77777777" w:rsidR="0049680C" w:rsidRPr="0049680C" w:rsidRDefault="0049680C" w:rsidP="0049680C">
      <w:pPr>
        <w:rPr>
          <w:sz w:val="2"/>
          <w:szCs w:val="2"/>
        </w:rPr>
      </w:pPr>
    </w:p>
    <w:p w14:paraId="596A7D27" w14:textId="77777777" w:rsidR="0049680C" w:rsidRPr="0049680C" w:rsidRDefault="0049680C" w:rsidP="0049680C">
      <w:pPr>
        <w:rPr>
          <w:sz w:val="2"/>
          <w:szCs w:val="2"/>
        </w:rPr>
      </w:pPr>
    </w:p>
    <w:p w14:paraId="655014F0" w14:textId="77777777" w:rsidR="0049680C" w:rsidRPr="0049680C" w:rsidRDefault="0049680C" w:rsidP="0049680C">
      <w:pPr>
        <w:rPr>
          <w:sz w:val="2"/>
          <w:szCs w:val="2"/>
        </w:rPr>
      </w:pPr>
    </w:p>
    <w:p w14:paraId="4C4017E0" w14:textId="77777777" w:rsidR="0049680C" w:rsidRPr="0049680C" w:rsidRDefault="0049680C" w:rsidP="0049680C">
      <w:pPr>
        <w:rPr>
          <w:sz w:val="2"/>
          <w:szCs w:val="2"/>
        </w:rPr>
      </w:pPr>
    </w:p>
    <w:p w14:paraId="51E0BA4D" w14:textId="77777777" w:rsidR="0049680C" w:rsidRPr="0049680C" w:rsidRDefault="0049680C" w:rsidP="0049680C">
      <w:pPr>
        <w:rPr>
          <w:sz w:val="2"/>
          <w:szCs w:val="2"/>
        </w:rPr>
      </w:pPr>
    </w:p>
    <w:p w14:paraId="3557F237" w14:textId="77777777" w:rsidR="0049680C" w:rsidRPr="0049680C" w:rsidRDefault="0049680C" w:rsidP="0049680C">
      <w:pPr>
        <w:rPr>
          <w:sz w:val="2"/>
          <w:szCs w:val="2"/>
        </w:rPr>
      </w:pPr>
    </w:p>
    <w:p w14:paraId="09F40472" w14:textId="77777777" w:rsidR="0049680C" w:rsidRPr="0049680C" w:rsidRDefault="0049680C" w:rsidP="0049680C">
      <w:pPr>
        <w:rPr>
          <w:sz w:val="2"/>
          <w:szCs w:val="2"/>
        </w:rPr>
      </w:pPr>
    </w:p>
    <w:p w14:paraId="715B426F" w14:textId="77777777" w:rsidR="0049680C" w:rsidRPr="0049680C" w:rsidRDefault="0049680C" w:rsidP="0049680C">
      <w:pPr>
        <w:rPr>
          <w:sz w:val="2"/>
          <w:szCs w:val="2"/>
        </w:rPr>
      </w:pPr>
    </w:p>
    <w:p w14:paraId="55107EEE" w14:textId="77777777" w:rsidR="0049680C" w:rsidRPr="0049680C" w:rsidRDefault="0049680C" w:rsidP="0049680C">
      <w:pPr>
        <w:rPr>
          <w:sz w:val="2"/>
          <w:szCs w:val="2"/>
        </w:rPr>
      </w:pPr>
    </w:p>
    <w:p w14:paraId="74E24BCC" w14:textId="77777777" w:rsidR="0049680C" w:rsidRPr="0049680C" w:rsidRDefault="0049680C" w:rsidP="0049680C">
      <w:pPr>
        <w:rPr>
          <w:sz w:val="2"/>
          <w:szCs w:val="2"/>
        </w:rPr>
      </w:pPr>
    </w:p>
    <w:p w14:paraId="2882BB0F" w14:textId="77777777" w:rsidR="0049680C" w:rsidRPr="0049680C" w:rsidRDefault="0049680C" w:rsidP="0049680C">
      <w:pPr>
        <w:rPr>
          <w:sz w:val="2"/>
          <w:szCs w:val="2"/>
        </w:rPr>
      </w:pPr>
    </w:p>
    <w:p w14:paraId="3A4F024B" w14:textId="77777777" w:rsidR="0049680C" w:rsidRPr="0049680C" w:rsidRDefault="0049680C" w:rsidP="0049680C">
      <w:pPr>
        <w:rPr>
          <w:sz w:val="2"/>
          <w:szCs w:val="2"/>
        </w:rPr>
      </w:pPr>
    </w:p>
    <w:p w14:paraId="0417DAE8" w14:textId="77777777" w:rsidR="0049680C" w:rsidRPr="0049680C" w:rsidRDefault="0049680C" w:rsidP="0049680C">
      <w:pPr>
        <w:rPr>
          <w:sz w:val="2"/>
          <w:szCs w:val="2"/>
        </w:rPr>
      </w:pPr>
    </w:p>
    <w:p w14:paraId="223599B9" w14:textId="77777777" w:rsidR="0049680C" w:rsidRPr="0049680C" w:rsidRDefault="0049680C" w:rsidP="0049680C">
      <w:pPr>
        <w:rPr>
          <w:sz w:val="2"/>
          <w:szCs w:val="2"/>
        </w:rPr>
      </w:pPr>
    </w:p>
    <w:p w14:paraId="7D5724D2" w14:textId="77777777" w:rsidR="0049680C" w:rsidRPr="0049680C" w:rsidRDefault="0049680C" w:rsidP="0049680C">
      <w:pPr>
        <w:rPr>
          <w:sz w:val="2"/>
          <w:szCs w:val="2"/>
        </w:rPr>
      </w:pPr>
    </w:p>
    <w:p w14:paraId="132C8B98" w14:textId="77777777" w:rsidR="0049680C" w:rsidRPr="0049680C" w:rsidRDefault="0049680C" w:rsidP="0049680C">
      <w:pPr>
        <w:rPr>
          <w:sz w:val="2"/>
          <w:szCs w:val="2"/>
        </w:rPr>
      </w:pPr>
    </w:p>
    <w:p w14:paraId="2EF41113" w14:textId="77777777" w:rsidR="0049680C" w:rsidRPr="0049680C" w:rsidRDefault="0049680C" w:rsidP="0049680C">
      <w:pPr>
        <w:rPr>
          <w:sz w:val="2"/>
          <w:szCs w:val="2"/>
        </w:rPr>
      </w:pPr>
    </w:p>
    <w:p w14:paraId="643FCAFC" w14:textId="77777777" w:rsidR="0049680C" w:rsidRPr="0049680C" w:rsidRDefault="0049680C" w:rsidP="0049680C">
      <w:pPr>
        <w:rPr>
          <w:sz w:val="2"/>
          <w:szCs w:val="2"/>
        </w:rPr>
      </w:pPr>
    </w:p>
    <w:p w14:paraId="7E5B1184" w14:textId="77777777" w:rsidR="0049680C" w:rsidRPr="0049680C" w:rsidRDefault="0049680C" w:rsidP="0049680C">
      <w:pPr>
        <w:rPr>
          <w:sz w:val="2"/>
          <w:szCs w:val="2"/>
        </w:rPr>
      </w:pPr>
    </w:p>
    <w:p w14:paraId="06BBEB58" w14:textId="77777777" w:rsidR="0049680C" w:rsidRPr="0049680C" w:rsidRDefault="0049680C" w:rsidP="0049680C">
      <w:pPr>
        <w:rPr>
          <w:sz w:val="2"/>
          <w:szCs w:val="2"/>
        </w:rPr>
      </w:pPr>
    </w:p>
    <w:p w14:paraId="72404224" w14:textId="77777777" w:rsidR="0049680C" w:rsidRPr="0049680C" w:rsidRDefault="0049680C" w:rsidP="0049680C">
      <w:pPr>
        <w:rPr>
          <w:sz w:val="2"/>
          <w:szCs w:val="2"/>
        </w:rPr>
      </w:pPr>
    </w:p>
    <w:p w14:paraId="2636619B" w14:textId="77777777" w:rsidR="0049680C" w:rsidRPr="0049680C" w:rsidRDefault="0049680C" w:rsidP="0049680C">
      <w:pPr>
        <w:rPr>
          <w:sz w:val="2"/>
          <w:szCs w:val="2"/>
        </w:rPr>
      </w:pPr>
    </w:p>
    <w:p w14:paraId="0F4B3AF9" w14:textId="77777777" w:rsidR="0049680C" w:rsidRPr="0049680C" w:rsidRDefault="0049680C" w:rsidP="0049680C">
      <w:pPr>
        <w:rPr>
          <w:sz w:val="2"/>
          <w:szCs w:val="2"/>
        </w:rPr>
      </w:pPr>
    </w:p>
    <w:p w14:paraId="542216C2" w14:textId="77777777" w:rsidR="0049680C" w:rsidRPr="0049680C" w:rsidRDefault="0049680C" w:rsidP="0049680C">
      <w:pPr>
        <w:rPr>
          <w:sz w:val="2"/>
          <w:szCs w:val="2"/>
        </w:rPr>
      </w:pPr>
    </w:p>
    <w:p w14:paraId="3ACFE213" w14:textId="77777777" w:rsidR="0049680C" w:rsidRPr="0049680C" w:rsidRDefault="0049680C" w:rsidP="0049680C">
      <w:pPr>
        <w:rPr>
          <w:sz w:val="2"/>
          <w:szCs w:val="2"/>
        </w:rPr>
      </w:pPr>
    </w:p>
    <w:p w14:paraId="5420C553" w14:textId="77777777" w:rsidR="0049680C" w:rsidRPr="0049680C" w:rsidRDefault="0049680C" w:rsidP="0049680C">
      <w:pPr>
        <w:rPr>
          <w:sz w:val="2"/>
          <w:szCs w:val="2"/>
        </w:rPr>
      </w:pPr>
    </w:p>
    <w:p w14:paraId="083ED381" w14:textId="77777777" w:rsidR="0049680C" w:rsidRPr="0049680C" w:rsidRDefault="0049680C" w:rsidP="0049680C">
      <w:pPr>
        <w:rPr>
          <w:sz w:val="2"/>
          <w:szCs w:val="2"/>
        </w:rPr>
      </w:pPr>
    </w:p>
    <w:p w14:paraId="6D44A0E0" w14:textId="77777777" w:rsidR="0049680C" w:rsidRPr="0049680C" w:rsidRDefault="0049680C" w:rsidP="0049680C">
      <w:pPr>
        <w:rPr>
          <w:sz w:val="2"/>
          <w:szCs w:val="2"/>
        </w:rPr>
      </w:pPr>
    </w:p>
    <w:p w14:paraId="7CDCA73C" w14:textId="77777777" w:rsidR="0049680C" w:rsidRPr="0049680C" w:rsidRDefault="0049680C" w:rsidP="0049680C">
      <w:pPr>
        <w:rPr>
          <w:sz w:val="2"/>
          <w:szCs w:val="2"/>
        </w:rPr>
      </w:pPr>
    </w:p>
    <w:p w14:paraId="38089E5C" w14:textId="77777777" w:rsidR="0049680C" w:rsidRPr="0049680C" w:rsidRDefault="0049680C" w:rsidP="0049680C">
      <w:pPr>
        <w:rPr>
          <w:sz w:val="2"/>
          <w:szCs w:val="2"/>
        </w:rPr>
      </w:pPr>
    </w:p>
    <w:p w14:paraId="3DB0091D" w14:textId="77777777" w:rsidR="0049680C" w:rsidRPr="0049680C" w:rsidRDefault="0049680C" w:rsidP="0049680C">
      <w:pPr>
        <w:rPr>
          <w:sz w:val="2"/>
          <w:szCs w:val="2"/>
        </w:rPr>
      </w:pPr>
    </w:p>
    <w:p w14:paraId="255A6146" w14:textId="77777777" w:rsidR="0049680C" w:rsidRPr="0049680C" w:rsidRDefault="0049680C" w:rsidP="0049680C">
      <w:pPr>
        <w:rPr>
          <w:sz w:val="2"/>
          <w:szCs w:val="2"/>
        </w:rPr>
      </w:pPr>
    </w:p>
    <w:p w14:paraId="175275B3" w14:textId="77777777" w:rsidR="0049680C" w:rsidRPr="0049680C" w:rsidRDefault="0049680C" w:rsidP="0049680C">
      <w:pPr>
        <w:rPr>
          <w:sz w:val="2"/>
          <w:szCs w:val="2"/>
        </w:rPr>
      </w:pPr>
    </w:p>
    <w:p w14:paraId="517A2181" w14:textId="77777777" w:rsidR="0049680C" w:rsidRPr="0049680C" w:rsidRDefault="0049680C" w:rsidP="0049680C">
      <w:pPr>
        <w:rPr>
          <w:sz w:val="2"/>
          <w:szCs w:val="2"/>
        </w:rPr>
      </w:pPr>
    </w:p>
    <w:p w14:paraId="556424A8" w14:textId="77777777" w:rsidR="0049680C" w:rsidRPr="0049680C" w:rsidRDefault="0049680C" w:rsidP="0049680C">
      <w:pPr>
        <w:rPr>
          <w:sz w:val="2"/>
          <w:szCs w:val="2"/>
        </w:rPr>
      </w:pPr>
    </w:p>
    <w:p w14:paraId="7DDF3637" w14:textId="77777777" w:rsidR="0049680C" w:rsidRPr="0049680C" w:rsidRDefault="0049680C" w:rsidP="0049680C">
      <w:pPr>
        <w:rPr>
          <w:sz w:val="2"/>
          <w:szCs w:val="2"/>
        </w:rPr>
      </w:pPr>
    </w:p>
    <w:p w14:paraId="772FDF7A" w14:textId="77777777" w:rsidR="0049680C" w:rsidRPr="0049680C" w:rsidRDefault="0049680C" w:rsidP="0049680C">
      <w:pPr>
        <w:rPr>
          <w:sz w:val="2"/>
          <w:szCs w:val="2"/>
        </w:rPr>
      </w:pPr>
    </w:p>
    <w:p w14:paraId="029D4322" w14:textId="77777777" w:rsidR="0049680C" w:rsidRPr="0049680C" w:rsidRDefault="0049680C" w:rsidP="0049680C">
      <w:pPr>
        <w:rPr>
          <w:sz w:val="2"/>
          <w:szCs w:val="2"/>
        </w:rPr>
      </w:pPr>
    </w:p>
    <w:p w14:paraId="662533E9" w14:textId="77777777" w:rsidR="0049680C" w:rsidRPr="0049680C" w:rsidRDefault="0049680C" w:rsidP="0049680C">
      <w:pPr>
        <w:rPr>
          <w:sz w:val="2"/>
          <w:szCs w:val="2"/>
        </w:rPr>
      </w:pPr>
    </w:p>
    <w:p w14:paraId="3C455334" w14:textId="77777777" w:rsidR="0049680C" w:rsidRPr="0049680C" w:rsidRDefault="0049680C" w:rsidP="0049680C">
      <w:pPr>
        <w:rPr>
          <w:sz w:val="2"/>
          <w:szCs w:val="2"/>
        </w:rPr>
      </w:pPr>
    </w:p>
    <w:p w14:paraId="4A95CF67" w14:textId="77777777" w:rsidR="0049680C" w:rsidRPr="0049680C" w:rsidRDefault="0049680C" w:rsidP="0049680C">
      <w:pPr>
        <w:rPr>
          <w:sz w:val="2"/>
          <w:szCs w:val="2"/>
        </w:rPr>
      </w:pPr>
    </w:p>
    <w:p w14:paraId="70427044" w14:textId="77777777" w:rsidR="0049680C" w:rsidRPr="0049680C" w:rsidRDefault="0049680C" w:rsidP="0049680C">
      <w:pPr>
        <w:rPr>
          <w:sz w:val="2"/>
          <w:szCs w:val="2"/>
        </w:rPr>
      </w:pPr>
    </w:p>
    <w:p w14:paraId="3FD9D657" w14:textId="77777777" w:rsidR="0049680C" w:rsidRDefault="0049680C" w:rsidP="0049680C">
      <w:pPr>
        <w:rPr>
          <w:sz w:val="2"/>
          <w:szCs w:val="2"/>
        </w:rPr>
      </w:pPr>
    </w:p>
    <w:p w14:paraId="2300A857" w14:textId="77777777" w:rsidR="0049680C" w:rsidRPr="0049680C" w:rsidRDefault="0049680C" w:rsidP="0049680C">
      <w:pPr>
        <w:rPr>
          <w:sz w:val="2"/>
          <w:szCs w:val="2"/>
        </w:rPr>
      </w:pPr>
    </w:p>
    <w:p w14:paraId="6B46D830" w14:textId="77777777" w:rsidR="0049680C" w:rsidRPr="0049680C" w:rsidRDefault="0049680C" w:rsidP="0049680C">
      <w:pPr>
        <w:rPr>
          <w:sz w:val="2"/>
          <w:szCs w:val="2"/>
        </w:rPr>
      </w:pPr>
    </w:p>
    <w:p w14:paraId="17E08753" w14:textId="77777777" w:rsidR="0049680C" w:rsidRPr="0049680C" w:rsidRDefault="0049680C" w:rsidP="0049680C">
      <w:pPr>
        <w:rPr>
          <w:sz w:val="2"/>
          <w:szCs w:val="2"/>
        </w:rPr>
      </w:pPr>
    </w:p>
    <w:p w14:paraId="1BB4458F" w14:textId="77777777" w:rsidR="0049680C" w:rsidRPr="0049680C" w:rsidRDefault="0049680C" w:rsidP="0049680C">
      <w:pPr>
        <w:rPr>
          <w:sz w:val="2"/>
          <w:szCs w:val="2"/>
        </w:rPr>
      </w:pPr>
    </w:p>
    <w:p w14:paraId="6DDD4095" w14:textId="77777777" w:rsidR="0049680C" w:rsidRPr="0049680C" w:rsidRDefault="0049680C" w:rsidP="0049680C">
      <w:pPr>
        <w:rPr>
          <w:sz w:val="2"/>
          <w:szCs w:val="2"/>
        </w:rPr>
      </w:pPr>
    </w:p>
    <w:p w14:paraId="5C0398D3" w14:textId="77777777" w:rsidR="0049680C" w:rsidRDefault="0049680C" w:rsidP="0049680C">
      <w:pPr>
        <w:rPr>
          <w:sz w:val="2"/>
          <w:szCs w:val="2"/>
        </w:rPr>
      </w:pPr>
    </w:p>
    <w:p w14:paraId="110ACADF" w14:textId="77777777" w:rsidR="0049680C" w:rsidRDefault="0049680C" w:rsidP="0049680C">
      <w:pPr>
        <w:rPr>
          <w:sz w:val="2"/>
          <w:szCs w:val="2"/>
        </w:rPr>
      </w:pPr>
    </w:p>
    <w:p w14:paraId="661575EC" w14:textId="77777777" w:rsidR="0049680C" w:rsidRPr="0049680C" w:rsidRDefault="0049680C" w:rsidP="0049680C">
      <w:pPr>
        <w:tabs>
          <w:tab w:val="left" w:pos="6711"/>
        </w:tabs>
        <w:rPr>
          <w:sz w:val="2"/>
          <w:szCs w:val="2"/>
        </w:rPr>
      </w:pPr>
      <w:r>
        <w:rPr>
          <w:sz w:val="2"/>
          <w:szCs w:val="2"/>
        </w:rPr>
        <w:tab/>
      </w:r>
    </w:p>
    <w:sectPr w:rsidR="0049680C" w:rsidRPr="0049680C" w:rsidSect="008B39C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06" w:right="284" w:bottom="340" w:left="1134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B14DA" w14:textId="77777777" w:rsidR="00EA3357" w:rsidRDefault="00EA3357">
      <w:r>
        <w:separator/>
      </w:r>
    </w:p>
  </w:endnote>
  <w:endnote w:type="continuationSeparator" w:id="0">
    <w:p w14:paraId="75732480" w14:textId="77777777" w:rsidR="00EA3357" w:rsidRDefault="00EA3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A77F62" w:rsidRPr="0068763D" w14:paraId="5414D0F5" w14:textId="77777777" w:rsidTr="00A119F7">
      <w:trPr>
        <w:trHeight w:val="706"/>
      </w:trPr>
      <w:tc>
        <w:tcPr>
          <w:tcW w:w="3929" w:type="dxa"/>
        </w:tcPr>
        <w:p w14:paraId="7479CF90" w14:textId="77777777" w:rsidR="00A77F62" w:rsidRPr="00AE573F" w:rsidRDefault="00A77F62" w:rsidP="00A77F62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B1E36"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01CC738" w14:textId="77777777" w:rsidR="00A77F62" w:rsidRPr="00F97744" w:rsidRDefault="00A77F62" w:rsidP="007B1E36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B1E36">
            <w:rPr>
              <w:rFonts w:eastAsia="ArialMT"/>
              <w:sz w:val="16"/>
              <w:szCs w:val="16"/>
              <w:lang w:val="ru-RU"/>
            </w:rPr>
            <w:t xml:space="preserve"> </w:t>
          </w:r>
          <w:r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6B136537" w14:textId="7BB3D8C8" w:rsidR="00A77F62" w:rsidRPr="007B1E36" w:rsidRDefault="00914FC5" w:rsidP="00A77F62">
          <w:pPr>
            <w:pStyle w:val="10"/>
            <w:ind w:left="181"/>
            <w:jc w:val="center"/>
            <w:rPr>
              <w:rFonts w:eastAsia="ArialMT"/>
              <w:u w:val="single"/>
              <w:lang w:val="ru-RU"/>
            </w:rPr>
          </w:pPr>
          <w:r w:rsidRPr="0049680C">
            <w:rPr>
              <w:rFonts w:eastAsia="Aptos"/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7216" behindDoc="0" locked="1" layoutInCell="1" allowOverlap="1" wp14:anchorId="440B3D3D" wp14:editId="7F440D63">
                    <wp:simplePos x="0" y="0"/>
                    <wp:positionH relativeFrom="column">
                      <wp:posOffset>3493135</wp:posOffset>
                    </wp:positionH>
                    <wp:positionV relativeFrom="page">
                      <wp:posOffset>10123170</wp:posOffset>
                    </wp:positionV>
                    <wp:extent cx="1612900" cy="403225"/>
                    <wp:effectExtent l="6985" t="12700" r="8890" b="12700"/>
                    <wp:wrapNone/>
                    <wp:docPr id="1465268750" name="Прямоугольник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612900" cy="403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C6D60B" w14:textId="77777777" w:rsidR="0049680C" w:rsidRPr="0049680C" w:rsidRDefault="0049680C" w:rsidP="0049680C">
                                <w:pPr>
                                  <w:pStyle w:val="6"/>
                                  <w:jc w:val="center"/>
                                  <w:rPr>
                                    <w:rFonts w:eastAsia="ArialMT"/>
                                    <w:color w:val="000000"/>
                                    <w:lang w:val="ru-RU"/>
                                  </w:rPr>
                                </w:pPr>
                                <w:r w:rsidRPr="0049680C">
                                  <w:rPr>
                                    <w:rFonts w:eastAsia="ArialMT"/>
                                    <w:color w:val="000000"/>
                                    <w:u w:val="single"/>
                                    <w:lang w:val="ru-RU"/>
                                  </w:rPr>
                                  <w:t>01.04.2022</w:t>
                                </w:r>
                              </w:p>
                              <w:p w14:paraId="270E475A" w14:textId="77777777" w:rsidR="0049680C" w:rsidRPr="0049680C" w:rsidRDefault="0049680C" w:rsidP="0049680C">
                                <w:pPr>
                                  <w:jc w:val="center"/>
                                  <w:rPr>
                                    <w:color w:val="000000"/>
                                  </w:rPr>
                                </w:pPr>
                                <w:r w:rsidRPr="0049680C">
                                  <w:rPr>
                                    <w:rFonts w:eastAsia="ArialMT"/>
                                    <w:color w:val="000000"/>
                                    <w:sz w:val="16"/>
                                    <w:szCs w:val="16"/>
                                  </w:rPr>
                                  <w:t>дата принятия решения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440B3D3D" id="_x0000_s1028" style="position:absolute;left:0;text-align:left;margin-left:275.05pt;margin-top:797.1pt;width:127pt;height:31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" strokecolor="white" strokeweight="1pt">
                    <v:textbox>
                      <w:txbxContent>
                        <w:p w14:paraId="40C6D60B" w14:textId="77777777" w:rsidR="0049680C" w:rsidRPr="0049680C" w:rsidRDefault="0049680C" w:rsidP="0049680C">
                          <w:pPr>
                            <w:pStyle w:val="6"/>
                            <w:jc w:val="center"/>
                            <w:rPr>
                              <w:rFonts w:eastAsia="ArialMT"/>
                              <w:color w:val="000000"/>
                              <w:lang w:val="ru-RU"/>
                            </w:rPr>
                          </w:pPr>
                          <w:r w:rsidRPr="0049680C">
                            <w:rPr>
                              <w:rFonts w:eastAsia="ArialMT"/>
                              <w:color w:val="000000"/>
                              <w:u w:val="single"/>
                              <w:lang w:val="ru-RU"/>
                            </w:rPr>
                            <w:t>01.04.2022</w:t>
                          </w:r>
                        </w:p>
                        <w:p w14:paraId="270E475A" w14:textId="77777777" w:rsidR="0049680C" w:rsidRPr="0049680C" w:rsidRDefault="0049680C" w:rsidP="0049680C">
                          <w:pPr>
                            <w:jc w:val="center"/>
                            <w:rPr>
                              <w:color w:val="000000"/>
                            </w:rPr>
                          </w:pPr>
                          <w:r w:rsidRPr="0049680C">
                            <w:rPr>
                              <w:rFonts w:eastAsia="ArialMT"/>
                              <w:color w:val="000000"/>
                              <w:sz w:val="16"/>
                              <w:szCs w:val="16"/>
                            </w:rPr>
                            <w:t>дата принятия решения</w:t>
                          </w:r>
                        </w:p>
                      </w:txbxContent>
                    </v:textbox>
                    <w10:wrap anchory="page"/>
                    <w10:anchorlock/>
                  </v:rect>
                </w:pict>
              </mc:Fallback>
            </mc:AlternateContent>
          </w:r>
          <w:r w:rsidR="007B1E36">
            <w:rPr>
              <w:rFonts w:eastAsia="ArialMT"/>
              <w:u w:val="single"/>
              <w:lang w:val="ru-RU"/>
            </w:rPr>
            <w:t>19</w:t>
          </w:r>
          <w:r w:rsidR="00A77F62" w:rsidRPr="007B1E36">
            <w:rPr>
              <w:rFonts w:eastAsia="ArialMT"/>
              <w:u w:val="single"/>
              <w:lang w:val="ru-RU"/>
            </w:rPr>
            <w:t>.</w:t>
          </w:r>
          <w:r w:rsidR="007B1E36">
            <w:rPr>
              <w:rFonts w:eastAsia="ArialMT"/>
              <w:u w:val="single"/>
              <w:lang w:val="ru-RU"/>
            </w:rPr>
            <w:t>05</w:t>
          </w:r>
          <w:r w:rsidR="00A77F62" w:rsidRPr="007B1E36">
            <w:rPr>
              <w:rFonts w:eastAsia="ArialMT"/>
              <w:u w:val="single"/>
              <w:lang w:val="ru-RU"/>
            </w:rPr>
            <w:t>.202</w:t>
          </w:r>
          <w:r w:rsidR="007B1E36">
            <w:rPr>
              <w:rFonts w:eastAsia="ArialMT"/>
              <w:u w:val="single"/>
              <w:lang w:val="ru-RU"/>
            </w:rPr>
            <w:t>3</w:t>
          </w:r>
        </w:p>
        <w:p w14:paraId="621EDFD2" w14:textId="77777777" w:rsidR="00A77F62" w:rsidRDefault="00A77F62" w:rsidP="00A77F62">
          <w:pPr>
            <w:pStyle w:val="10"/>
            <w:ind w:left="18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557D78A5" w14:textId="77777777" w:rsidR="00A77F62" w:rsidRPr="00635874" w:rsidRDefault="00A77F62" w:rsidP="00A77F62">
          <w:pPr>
            <w:pStyle w:val="10"/>
            <w:ind w:left="18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498A275C" w14:textId="77777777" w:rsidR="00A77F62" w:rsidRPr="007B1E36" w:rsidRDefault="00A77F62" w:rsidP="00A77F62">
          <w:pPr>
            <w:pStyle w:val="10"/>
            <w:jc w:val="right"/>
            <w:rPr>
              <w:lang w:val="ru-RU"/>
            </w:rPr>
          </w:pPr>
          <w:r w:rsidRPr="007B1E36">
            <w:rPr>
              <w:lang w:val="ru-RU"/>
            </w:rPr>
            <w:t xml:space="preserve">Лист </w:t>
          </w:r>
          <w:r w:rsidRPr="007B1E36">
            <w:rPr>
              <w:rStyle w:val="a8"/>
              <w:rFonts w:eastAsia="Times New Roman"/>
            </w:rPr>
            <w:fldChar w:fldCharType="begin"/>
          </w:r>
          <w:r w:rsidRPr="007B1E36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7B1E36">
            <w:rPr>
              <w:rStyle w:val="a8"/>
              <w:rFonts w:eastAsia="Times New Roman"/>
            </w:rPr>
            <w:instrText>PAGE</w:instrText>
          </w:r>
          <w:r w:rsidRPr="007B1E36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7B1E36">
            <w:rPr>
              <w:rStyle w:val="a8"/>
              <w:rFonts w:eastAsia="Times New Roman"/>
            </w:rPr>
            <w:fldChar w:fldCharType="separate"/>
          </w:r>
          <w:r w:rsidRPr="007B1E36">
            <w:rPr>
              <w:rStyle w:val="a8"/>
              <w:rFonts w:eastAsia="Times New Roman"/>
              <w:noProof/>
            </w:rPr>
            <w:t>1</w:t>
          </w:r>
          <w:r w:rsidRPr="007B1E36">
            <w:rPr>
              <w:rStyle w:val="a8"/>
              <w:rFonts w:eastAsia="Times New Roman"/>
            </w:rPr>
            <w:fldChar w:fldCharType="end"/>
          </w:r>
          <w:r w:rsidRPr="007B1E36">
            <w:rPr>
              <w:lang w:val="ru-RU"/>
            </w:rPr>
            <w:t xml:space="preserve"> Листов </w:t>
          </w:r>
          <w:r w:rsidR="00A54654">
            <w:rPr>
              <w:lang w:val="ru-RU"/>
            </w:rPr>
            <w:t>5</w:t>
          </w:r>
        </w:p>
      </w:tc>
    </w:tr>
  </w:tbl>
  <w:p w14:paraId="3DA12D5B" w14:textId="77777777" w:rsidR="00611980" w:rsidRPr="00A77F62" w:rsidRDefault="00611980" w:rsidP="005F2B4C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10449" w:type="dxa"/>
      <w:tblInd w:w="7" w:type="dxa"/>
      <w:tblLook w:val="00A0" w:firstRow="1" w:lastRow="0" w:firstColumn="1" w:lastColumn="0" w:noHBand="0" w:noVBand="0"/>
    </w:tblPr>
    <w:tblGrid>
      <w:gridCol w:w="3929"/>
      <w:gridCol w:w="2956"/>
      <w:gridCol w:w="3564"/>
    </w:tblGrid>
    <w:tr w:rsidR="00611980" w:rsidRPr="00BF584D" w14:paraId="0B0CDCB4" w14:textId="77777777">
      <w:trPr>
        <w:trHeight w:val="706"/>
      </w:trPr>
      <w:tc>
        <w:tcPr>
          <w:tcW w:w="3929" w:type="dxa"/>
        </w:tcPr>
        <w:p w14:paraId="5FF9A143" w14:textId="77777777" w:rsidR="00611980" w:rsidRPr="00AE573F" w:rsidRDefault="00611980" w:rsidP="006727BA">
          <w:pPr>
            <w:pStyle w:val="10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_________________________</w:t>
          </w:r>
          <w:r w:rsidR="007B1E36">
            <w:rPr>
              <w:rFonts w:eastAsia="ArialMT"/>
              <w:sz w:val="20"/>
              <w:szCs w:val="20"/>
              <w:lang w:val="ru-RU"/>
            </w:rPr>
            <w:t>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 </w:t>
          </w:r>
        </w:p>
        <w:p w14:paraId="06AC72B7" w14:textId="77777777" w:rsidR="00EF58D9" w:rsidRPr="00F97744" w:rsidRDefault="00611980" w:rsidP="007B1E36">
          <w:pPr>
            <w:pStyle w:val="10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726796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7B1E36">
            <w:rPr>
              <w:rFonts w:eastAsia="ArialMT"/>
              <w:sz w:val="16"/>
              <w:szCs w:val="16"/>
              <w:lang w:val="ru-RU"/>
            </w:rPr>
            <w:t xml:space="preserve"> </w:t>
          </w:r>
          <w:r w:rsidR="00EF58D9">
            <w:rPr>
              <w:rFonts w:eastAsia="ArialMT"/>
              <w:sz w:val="16"/>
              <w:szCs w:val="16"/>
              <w:lang w:val="ru-RU"/>
            </w:rPr>
            <w:t>по аккредитации</w:t>
          </w:r>
        </w:p>
      </w:tc>
      <w:tc>
        <w:tcPr>
          <w:tcW w:w="2956" w:type="dxa"/>
          <w:vAlign w:val="center"/>
        </w:tcPr>
        <w:p w14:paraId="20B9951F" w14:textId="77777777" w:rsidR="00611980" w:rsidRPr="007B1E36" w:rsidRDefault="007B1E36" w:rsidP="00A77F62">
          <w:pPr>
            <w:pStyle w:val="10"/>
            <w:ind w:left="181"/>
            <w:jc w:val="center"/>
            <w:rPr>
              <w:rFonts w:eastAsia="ArialMT"/>
              <w:u w:val="single"/>
              <w:lang w:val="ru-RU"/>
            </w:rPr>
          </w:pPr>
          <w:r>
            <w:rPr>
              <w:rFonts w:eastAsia="ArialMT"/>
              <w:u w:val="single"/>
              <w:lang w:val="ru-RU"/>
            </w:rPr>
            <w:t>19</w:t>
          </w:r>
          <w:r w:rsidR="006E7531" w:rsidRPr="007B1E36">
            <w:rPr>
              <w:rFonts w:eastAsia="ArialMT"/>
              <w:u w:val="single"/>
              <w:lang w:val="ru-RU"/>
            </w:rPr>
            <w:t>.</w:t>
          </w:r>
          <w:r>
            <w:rPr>
              <w:rFonts w:eastAsia="ArialMT"/>
              <w:u w:val="single"/>
              <w:lang w:val="ru-RU"/>
            </w:rPr>
            <w:t>05</w:t>
          </w:r>
          <w:r w:rsidR="00EF58D9" w:rsidRPr="007B1E36">
            <w:rPr>
              <w:rFonts w:eastAsia="ArialMT"/>
              <w:u w:val="single"/>
              <w:lang w:val="ru-RU"/>
            </w:rPr>
            <w:t>.202</w:t>
          </w:r>
          <w:r>
            <w:rPr>
              <w:rFonts w:eastAsia="ArialMT"/>
              <w:u w:val="single"/>
              <w:lang w:val="ru-RU"/>
            </w:rPr>
            <w:t>3</w:t>
          </w:r>
        </w:p>
        <w:p w14:paraId="0A9A9A69" w14:textId="77777777" w:rsidR="00611980" w:rsidRDefault="00EF58D9" w:rsidP="00A77F62">
          <w:pPr>
            <w:pStyle w:val="10"/>
            <w:ind w:left="181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  <w:p w14:paraId="682260F2" w14:textId="77777777" w:rsidR="00EF58D9" w:rsidRPr="00635874" w:rsidRDefault="00EF58D9" w:rsidP="00A77F62">
          <w:pPr>
            <w:pStyle w:val="10"/>
            <w:ind w:left="181"/>
            <w:jc w:val="center"/>
            <w:rPr>
              <w:rFonts w:eastAsia="ArialMT"/>
              <w:sz w:val="16"/>
              <w:szCs w:val="16"/>
              <w:lang w:val="ru-RU"/>
            </w:rPr>
          </w:pPr>
        </w:p>
      </w:tc>
      <w:tc>
        <w:tcPr>
          <w:tcW w:w="3564" w:type="dxa"/>
          <w:vAlign w:val="center"/>
        </w:tcPr>
        <w:p w14:paraId="09EE039A" w14:textId="77777777" w:rsidR="00611980" w:rsidRPr="007B1E36" w:rsidRDefault="00611980" w:rsidP="00726796">
          <w:pPr>
            <w:pStyle w:val="10"/>
            <w:jc w:val="right"/>
            <w:rPr>
              <w:lang w:val="ru-RU"/>
            </w:rPr>
          </w:pPr>
          <w:r w:rsidRPr="007B1E36">
            <w:rPr>
              <w:lang w:val="ru-RU"/>
            </w:rPr>
            <w:t xml:space="preserve">Лист </w:t>
          </w:r>
          <w:r w:rsidRPr="007B1E36">
            <w:rPr>
              <w:rStyle w:val="a8"/>
              <w:rFonts w:eastAsia="Times New Roman"/>
            </w:rPr>
            <w:fldChar w:fldCharType="begin"/>
          </w:r>
          <w:r w:rsidRPr="007B1E36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7B1E36">
            <w:rPr>
              <w:rStyle w:val="a8"/>
              <w:rFonts w:eastAsia="Times New Roman"/>
            </w:rPr>
            <w:instrText>PAGE</w:instrText>
          </w:r>
          <w:r w:rsidRPr="007B1E36">
            <w:rPr>
              <w:rStyle w:val="a8"/>
              <w:rFonts w:eastAsia="Times New Roman"/>
              <w:lang w:val="ru-RU"/>
            </w:rPr>
            <w:instrText xml:space="preserve"> </w:instrText>
          </w:r>
          <w:r w:rsidRPr="007B1E36">
            <w:rPr>
              <w:rStyle w:val="a8"/>
              <w:rFonts w:eastAsia="Times New Roman"/>
            </w:rPr>
            <w:fldChar w:fldCharType="separate"/>
          </w:r>
          <w:r w:rsidR="00CE7407" w:rsidRPr="007B1E36">
            <w:rPr>
              <w:rStyle w:val="a8"/>
              <w:rFonts w:eastAsia="Times New Roman"/>
              <w:noProof/>
            </w:rPr>
            <w:t>1</w:t>
          </w:r>
          <w:r w:rsidRPr="007B1E36">
            <w:rPr>
              <w:rStyle w:val="a8"/>
              <w:rFonts w:eastAsia="Times New Roman"/>
            </w:rPr>
            <w:fldChar w:fldCharType="end"/>
          </w:r>
          <w:r w:rsidRPr="007B1E36">
            <w:rPr>
              <w:lang w:val="ru-RU"/>
            </w:rPr>
            <w:t xml:space="preserve"> Листов </w:t>
          </w:r>
          <w:r w:rsidR="00A54654">
            <w:rPr>
              <w:lang w:val="ru-RU"/>
            </w:rPr>
            <w:t>5</w:t>
          </w:r>
        </w:p>
      </w:tc>
    </w:tr>
  </w:tbl>
  <w:p w14:paraId="077B89E2" w14:textId="77777777" w:rsidR="00611980" w:rsidRPr="00A77F62" w:rsidRDefault="00611980">
    <w:pPr>
      <w:pStyle w:val="a6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24EB4" w14:textId="77777777" w:rsidR="00EA3357" w:rsidRDefault="00EA3357">
      <w:r>
        <w:separator/>
      </w:r>
    </w:p>
  </w:footnote>
  <w:footnote w:type="continuationSeparator" w:id="0">
    <w:p w14:paraId="773C9661" w14:textId="77777777" w:rsidR="00EA3357" w:rsidRDefault="00EA33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1" w:type="dxa"/>
      <w:tblInd w:w="-31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64"/>
      <w:gridCol w:w="9327"/>
    </w:tblGrid>
    <w:tr w:rsidR="00611980" w:rsidRPr="00F97744" w14:paraId="2218150F" w14:textId="77777777" w:rsidTr="006006F2">
      <w:trPr>
        <w:trHeight w:val="420"/>
      </w:trPr>
      <w:tc>
        <w:tcPr>
          <w:tcW w:w="1164" w:type="dxa"/>
          <w:vAlign w:val="center"/>
        </w:tcPr>
        <w:p w14:paraId="163DB643" w14:textId="37001B99" w:rsidR="00611980" w:rsidRPr="00F97744" w:rsidRDefault="00914FC5" w:rsidP="003E2E34">
          <w:pPr>
            <w:pStyle w:val="aa"/>
            <w:ind w:right="360"/>
            <w:rPr>
              <w:b/>
              <w:bCs/>
              <w:sz w:val="16"/>
              <w:szCs w:val="16"/>
            </w:rPr>
          </w:pPr>
          <w:r w:rsidRPr="00AF6BA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E5FFF62" wp14:editId="50CF2D0D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27" w:type="dxa"/>
          <w:vAlign w:val="center"/>
        </w:tcPr>
        <w:p w14:paraId="5885DA64" w14:textId="77777777" w:rsidR="00611980" w:rsidRPr="004731B6" w:rsidRDefault="00611980" w:rsidP="006006F2">
          <w:pPr>
            <w:rPr>
              <w:sz w:val="22"/>
              <w:szCs w:val="22"/>
            </w:rPr>
          </w:pPr>
          <w:r w:rsidRPr="004731B6">
            <w:rPr>
              <w:bCs/>
              <w:sz w:val="22"/>
              <w:szCs w:val="22"/>
            </w:rPr>
            <w:t xml:space="preserve">Приложение №1 к аттестату аккредитации </w:t>
          </w:r>
          <w:r w:rsidRPr="004731B6">
            <w:rPr>
              <w:sz w:val="22"/>
              <w:szCs w:val="22"/>
            </w:rPr>
            <w:t xml:space="preserve">№ </w:t>
          </w:r>
          <w:r w:rsidRPr="004731B6">
            <w:rPr>
              <w:sz w:val="22"/>
              <w:szCs w:val="22"/>
              <w:lang w:val="en-US"/>
            </w:rPr>
            <w:t>BY</w:t>
          </w:r>
          <w:r w:rsidRPr="004731B6">
            <w:rPr>
              <w:sz w:val="22"/>
              <w:szCs w:val="22"/>
            </w:rPr>
            <w:t>/112 2.1597</w:t>
          </w:r>
        </w:p>
      </w:tc>
    </w:tr>
  </w:tbl>
  <w:p w14:paraId="10EC950D" w14:textId="77777777" w:rsidR="00611980" w:rsidRPr="006006F2" w:rsidRDefault="00611980" w:rsidP="00C14CA4">
    <w:pPr>
      <w:pStyle w:val="a4"/>
      <w:rPr>
        <w:sz w:val="2"/>
        <w:szCs w:val="2"/>
      </w:rPr>
    </w:pPr>
  </w:p>
  <w:p w14:paraId="5F1EDAD4" w14:textId="77777777" w:rsidR="00611980" w:rsidRPr="006006F2" w:rsidRDefault="00611980" w:rsidP="00C14CA4">
    <w:pPr>
      <w:pStyle w:val="a4"/>
      <w:rPr>
        <w:sz w:val="2"/>
        <w:szCs w:val="2"/>
      </w:rPr>
    </w:pPr>
  </w:p>
  <w:tbl>
    <w:tblPr>
      <w:tblW w:w="10491" w:type="dxa"/>
      <w:tblInd w:w="-31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568"/>
      <w:gridCol w:w="1701"/>
      <w:gridCol w:w="1276"/>
      <w:gridCol w:w="2268"/>
      <w:gridCol w:w="2551"/>
      <w:gridCol w:w="2127"/>
    </w:tblGrid>
    <w:tr w:rsidR="00611980" w:rsidRPr="00AF3836" w14:paraId="3D7A3B85" w14:textId="77777777" w:rsidTr="007B1E36">
      <w:trPr>
        <w:cantSplit/>
      </w:trPr>
      <w:tc>
        <w:tcPr>
          <w:tcW w:w="568" w:type="dxa"/>
        </w:tcPr>
        <w:p w14:paraId="3DBDDF51" w14:textId="77777777" w:rsidR="00611980" w:rsidRPr="00AF3836" w:rsidRDefault="00611980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1</w:t>
          </w:r>
        </w:p>
      </w:tc>
      <w:tc>
        <w:tcPr>
          <w:tcW w:w="1701" w:type="dxa"/>
        </w:tcPr>
        <w:p w14:paraId="382CFA45" w14:textId="77777777" w:rsidR="00611980" w:rsidRPr="00AF3836" w:rsidRDefault="00611980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2</w:t>
          </w:r>
        </w:p>
      </w:tc>
      <w:tc>
        <w:tcPr>
          <w:tcW w:w="1276" w:type="dxa"/>
        </w:tcPr>
        <w:p w14:paraId="308A0CB9" w14:textId="77777777" w:rsidR="00611980" w:rsidRPr="00AF3836" w:rsidRDefault="00611980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3</w:t>
          </w:r>
        </w:p>
      </w:tc>
      <w:tc>
        <w:tcPr>
          <w:tcW w:w="2268" w:type="dxa"/>
        </w:tcPr>
        <w:p w14:paraId="3B16DF03" w14:textId="77777777" w:rsidR="00611980" w:rsidRPr="00AF3836" w:rsidRDefault="00611980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4</w:t>
          </w:r>
        </w:p>
      </w:tc>
      <w:tc>
        <w:tcPr>
          <w:tcW w:w="2551" w:type="dxa"/>
        </w:tcPr>
        <w:p w14:paraId="77764CB4" w14:textId="77777777" w:rsidR="00611980" w:rsidRPr="00AF3836" w:rsidRDefault="00611980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5</w:t>
          </w:r>
        </w:p>
      </w:tc>
      <w:tc>
        <w:tcPr>
          <w:tcW w:w="2127" w:type="dxa"/>
        </w:tcPr>
        <w:p w14:paraId="106994B2" w14:textId="77777777" w:rsidR="00611980" w:rsidRPr="00AF3836" w:rsidRDefault="00611980" w:rsidP="00611980">
          <w:pPr>
            <w:jc w:val="center"/>
            <w:rPr>
              <w:sz w:val="22"/>
              <w:szCs w:val="22"/>
            </w:rPr>
          </w:pPr>
          <w:r w:rsidRPr="00AF3836">
            <w:rPr>
              <w:sz w:val="22"/>
              <w:szCs w:val="22"/>
            </w:rPr>
            <w:t>6</w:t>
          </w:r>
        </w:p>
      </w:tc>
    </w:tr>
  </w:tbl>
  <w:p w14:paraId="154A2267" w14:textId="77777777" w:rsidR="00611980" w:rsidRPr="00C14CA4" w:rsidRDefault="00611980" w:rsidP="00C14CA4">
    <w:pPr>
      <w:pStyle w:val="a4"/>
      <w:rPr>
        <w:sz w:val="2"/>
        <w:szCs w:val="2"/>
      </w:rPr>
    </w:pPr>
    <w:r>
      <w:rPr>
        <w:sz w:val="2"/>
        <w:szCs w:val="2"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22"/>
      <w:gridCol w:w="10266"/>
    </w:tblGrid>
    <w:tr w:rsidR="00611980" w:rsidRPr="00F97744" w14:paraId="78F60189" w14:textId="77777777" w:rsidTr="00237BFE">
      <w:trPr>
        <w:trHeight w:val="277"/>
      </w:trPr>
      <w:tc>
        <w:tcPr>
          <w:tcW w:w="801" w:type="dxa"/>
          <w:vAlign w:val="center"/>
        </w:tcPr>
        <w:p w14:paraId="57ADE235" w14:textId="77777777" w:rsidR="00611980" w:rsidRPr="00F97744" w:rsidRDefault="00611980" w:rsidP="00384ACF">
          <w:pPr>
            <w:pStyle w:val="aa"/>
            <w:rPr>
              <w:b/>
              <w:bCs/>
              <w:sz w:val="16"/>
              <w:szCs w:val="16"/>
            </w:rPr>
          </w:pPr>
        </w:p>
      </w:tc>
      <w:tc>
        <w:tcPr>
          <w:tcW w:w="9372" w:type="dxa"/>
          <w:vAlign w:val="center"/>
        </w:tcPr>
        <w:tbl>
          <w:tblPr>
            <w:tblW w:w="10382" w:type="dxa"/>
            <w:tblBorders>
              <w:bottom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711"/>
            <w:gridCol w:w="9671"/>
          </w:tblGrid>
          <w:tr w:rsidR="00611980" w14:paraId="1C845549" w14:textId="77777777" w:rsidTr="00384ACF">
            <w:trPr>
              <w:trHeight w:val="277"/>
            </w:trPr>
            <w:tc>
              <w:tcPr>
                <w:tcW w:w="709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44CBF1AE" w14:textId="27075F79" w:rsidR="00611980" w:rsidRDefault="00914FC5" w:rsidP="00384ACF">
                <w:pPr>
                  <w:pStyle w:val="aa"/>
                  <w:rPr>
                    <w:rFonts w:eastAsia="Times New Roman"/>
                    <w:bCs/>
                    <w:sz w:val="24"/>
                    <w:szCs w:val="24"/>
                  </w:rPr>
                </w:pPr>
                <w:r w:rsidRPr="00384ACF">
                  <w:rPr>
                    <w:noProof/>
                    <w:sz w:val="24"/>
                    <w:szCs w:val="24"/>
                    <w:lang w:val="ru-RU" w:eastAsia="ru-RU"/>
                  </w:rPr>
                  <w:drawing>
                    <wp:inline distT="0" distB="0" distL="0" distR="0" wp14:anchorId="7E393708" wp14:editId="3014BF9B">
                      <wp:extent cx="314325" cy="390525"/>
                      <wp:effectExtent l="0" t="0" r="0" b="0"/>
                      <wp:docPr id="1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Рисунок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14325" cy="3905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673" w:type="dxa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center"/>
                <w:hideMark/>
              </w:tcPr>
              <w:p w14:paraId="5F0385AA" w14:textId="77777777" w:rsidR="00611980" w:rsidRDefault="00611980" w:rsidP="00384ACF">
                <w:pPr>
                  <w:pStyle w:val="aa"/>
                  <w:jc w:val="center"/>
                  <w:rPr>
                    <w:rFonts w:eastAsia="Times New Roman"/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>НАЦИОНАЛЬНАЯ СИСТЕМА АККРЕДИТАЦИИ РЕСПУБЛИКИ БЕЛАРУСЬ</w:t>
                </w:r>
              </w:p>
              <w:p w14:paraId="252BA25A" w14:textId="77777777" w:rsidR="00611980" w:rsidRDefault="00611980" w:rsidP="00384ACF">
                <w:pPr>
                  <w:pStyle w:val="aa"/>
                  <w:jc w:val="center"/>
                  <w:rPr>
                    <w:sz w:val="24"/>
                    <w:szCs w:val="24"/>
                    <w:lang w:val="ru-RU"/>
                  </w:rPr>
                </w:pPr>
                <w:r>
                  <w:rPr>
                    <w:sz w:val="24"/>
                    <w:szCs w:val="24"/>
                    <w:lang w:val="ru-RU"/>
                  </w:rPr>
                  <w:t xml:space="preserve">РЕСПУБЛИКАНСКОЕ УНИТАРНОЕ ПРЕДПРИЯТИЕ </w:t>
                </w:r>
              </w:p>
              <w:p w14:paraId="16001723" w14:textId="77777777" w:rsidR="00611980" w:rsidRDefault="00611980" w:rsidP="00384ACF">
                <w:pPr>
                  <w:pStyle w:val="aa"/>
                  <w:jc w:val="center"/>
                  <w:rPr>
                    <w:rFonts w:eastAsia="Times New Roman"/>
                    <w:bCs/>
                    <w:sz w:val="24"/>
                    <w:szCs w:val="24"/>
                  </w:rPr>
                </w:pPr>
                <w:r>
                  <w:rPr>
                    <w:sz w:val="24"/>
                    <w:szCs w:val="24"/>
                  </w:rPr>
                  <w:t xml:space="preserve">«БЕЛОРУССКИЙ ГОСУДАРСТВЕННЫЙ ЦЕНТР АККРЕДИТАЦИИ» </w:t>
                </w:r>
              </w:p>
            </w:tc>
          </w:tr>
        </w:tbl>
        <w:p w14:paraId="1BC89482" w14:textId="77777777" w:rsidR="00611980" w:rsidRPr="00F97744" w:rsidRDefault="00611980" w:rsidP="00384ACF">
          <w:pPr>
            <w:pStyle w:val="aa"/>
            <w:jc w:val="center"/>
            <w:rPr>
              <w:b/>
              <w:bCs/>
              <w:sz w:val="16"/>
              <w:szCs w:val="16"/>
            </w:rPr>
          </w:pPr>
        </w:p>
      </w:tc>
    </w:tr>
  </w:tbl>
  <w:p w14:paraId="10A5DB76" w14:textId="77777777" w:rsidR="00611980" w:rsidRDefault="0061198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B803F7"/>
    <w:multiLevelType w:val="hybridMultilevel"/>
    <w:tmpl w:val="9050C484"/>
    <w:lvl w:ilvl="0" w:tplc="686086D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316ED4"/>
    <w:multiLevelType w:val="singleLevel"/>
    <w:tmpl w:val="03EE1C46"/>
    <w:lvl w:ilvl="0">
      <w:start w:val="1993"/>
      <w:numFmt w:val="decimal"/>
      <w:lvlText w:val="15.10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2" w15:restartNumberingAfterBreak="0">
    <w:nsid w:val="631F77B0"/>
    <w:multiLevelType w:val="hybridMultilevel"/>
    <w:tmpl w:val="7C94D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47804050">
    <w:abstractNumId w:val="2"/>
  </w:num>
  <w:num w:numId="2" w16cid:durableId="977345274">
    <w:abstractNumId w:val="1"/>
  </w:num>
  <w:num w:numId="3" w16cid:durableId="3153815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AF1"/>
    <w:rsid w:val="000007F6"/>
    <w:rsid w:val="00000C45"/>
    <w:rsid w:val="00003C1D"/>
    <w:rsid w:val="000043D9"/>
    <w:rsid w:val="00004C2E"/>
    <w:rsid w:val="00012200"/>
    <w:rsid w:val="00017DF1"/>
    <w:rsid w:val="00020DEB"/>
    <w:rsid w:val="00022960"/>
    <w:rsid w:val="000259C8"/>
    <w:rsid w:val="00026DCF"/>
    <w:rsid w:val="00027B91"/>
    <w:rsid w:val="0003007F"/>
    <w:rsid w:val="000330EC"/>
    <w:rsid w:val="000334E6"/>
    <w:rsid w:val="00034670"/>
    <w:rsid w:val="00040347"/>
    <w:rsid w:val="00040493"/>
    <w:rsid w:val="00045AF1"/>
    <w:rsid w:val="00046C20"/>
    <w:rsid w:val="00047E67"/>
    <w:rsid w:val="00051309"/>
    <w:rsid w:val="00054347"/>
    <w:rsid w:val="00055AB6"/>
    <w:rsid w:val="00055C3E"/>
    <w:rsid w:val="00061650"/>
    <w:rsid w:val="0006441A"/>
    <w:rsid w:val="00065611"/>
    <w:rsid w:val="000709A0"/>
    <w:rsid w:val="00070F7D"/>
    <w:rsid w:val="0007194D"/>
    <w:rsid w:val="00081299"/>
    <w:rsid w:val="00082D49"/>
    <w:rsid w:val="00083EA7"/>
    <w:rsid w:val="00084CFA"/>
    <w:rsid w:val="00085537"/>
    <w:rsid w:val="00087804"/>
    <w:rsid w:val="00092A84"/>
    <w:rsid w:val="00093385"/>
    <w:rsid w:val="000967A5"/>
    <w:rsid w:val="000A14AD"/>
    <w:rsid w:val="000A3D97"/>
    <w:rsid w:val="000A4D6C"/>
    <w:rsid w:val="000B2C01"/>
    <w:rsid w:val="000B5172"/>
    <w:rsid w:val="000B5871"/>
    <w:rsid w:val="000B5F0F"/>
    <w:rsid w:val="000C6A95"/>
    <w:rsid w:val="000C6DDD"/>
    <w:rsid w:val="000C71FF"/>
    <w:rsid w:val="000D074A"/>
    <w:rsid w:val="000D1496"/>
    <w:rsid w:val="000D1F4A"/>
    <w:rsid w:val="000D53C0"/>
    <w:rsid w:val="000D7A6F"/>
    <w:rsid w:val="000E25EE"/>
    <w:rsid w:val="000E3134"/>
    <w:rsid w:val="000E7B65"/>
    <w:rsid w:val="000F0993"/>
    <w:rsid w:val="000F49CF"/>
    <w:rsid w:val="001035C0"/>
    <w:rsid w:val="00104447"/>
    <w:rsid w:val="0010588D"/>
    <w:rsid w:val="00107199"/>
    <w:rsid w:val="00111B35"/>
    <w:rsid w:val="00113841"/>
    <w:rsid w:val="00117F64"/>
    <w:rsid w:val="0012349A"/>
    <w:rsid w:val="00123C57"/>
    <w:rsid w:val="00123C83"/>
    <w:rsid w:val="0013615D"/>
    <w:rsid w:val="00141749"/>
    <w:rsid w:val="00150419"/>
    <w:rsid w:val="00152068"/>
    <w:rsid w:val="0015230F"/>
    <w:rsid w:val="00154F9E"/>
    <w:rsid w:val="00166379"/>
    <w:rsid w:val="00167BAF"/>
    <w:rsid w:val="00175AC8"/>
    <w:rsid w:val="001774CD"/>
    <w:rsid w:val="0017781D"/>
    <w:rsid w:val="00182414"/>
    <w:rsid w:val="00186C7E"/>
    <w:rsid w:val="00192EB9"/>
    <w:rsid w:val="00196290"/>
    <w:rsid w:val="001977A8"/>
    <w:rsid w:val="001A09A8"/>
    <w:rsid w:val="001A5746"/>
    <w:rsid w:val="001B0D8F"/>
    <w:rsid w:val="001B29BB"/>
    <w:rsid w:val="001B2E9B"/>
    <w:rsid w:val="001C217D"/>
    <w:rsid w:val="001D079C"/>
    <w:rsid w:val="001D145A"/>
    <w:rsid w:val="001D1DDD"/>
    <w:rsid w:val="001D3F98"/>
    <w:rsid w:val="001D564E"/>
    <w:rsid w:val="001D5A58"/>
    <w:rsid w:val="001D7AF6"/>
    <w:rsid w:val="001E1D0E"/>
    <w:rsid w:val="001E3000"/>
    <w:rsid w:val="001E5252"/>
    <w:rsid w:val="001E56A7"/>
    <w:rsid w:val="001E756D"/>
    <w:rsid w:val="001E7E30"/>
    <w:rsid w:val="001F1D5D"/>
    <w:rsid w:val="001F3684"/>
    <w:rsid w:val="00200D2C"/>
    <w:rsid w:val="002012C2"/>
    <w:rsid w:val="00201702"/>
    <w:rsid w:val="00201937"/>
    <w:rsid w:val="002025C0"/>
    <w:rsid w:val="0020701B"/>
    <w:rsid w:val="0021040F"/>
    <w:rsid w:val="0021210D"/>
    <w:rsid w:val="002125CB"/>
    <w:rsid w:val="00212CBA"/>
    <w:rsid w:val="00213397"/>
    <w:rsid w:val="002179F6"/>
    <w:rsid w:val="0022130B"/>
    <w:rsid w:val="0022592D"/>
    <w:rsid w:val="00235C0D"/>
    <w:rsid w:val="00237BFE"/>
    <w:rsid w:val="002437A6"/>
    <w:rsid w:val="00244ED8"/>
    <w:rsid w:val="00245024"/>
    <w:rsid w:val="002456E2"/>
    <w:rsid w:val="00251001"/>
    <w:rsid w:val="002515C7"/>
    <w:rsid w:val="00251656"/>
    <w:rsid w:val="00267FD2"/>
    <w:rsid w:val="002708F8"/>
    <w:rsid w:val="00276D20"/>
    <w:rsid w:val="00276F7D"/>
    <w:rsid w:val="002800A6"/>
    <w:rsid w:val="0028158F"/>
    <w:rsid w:val="00282AE3"/>
    <w:rsid w:val="00285AC0"/>
    <w:rsid w:val="002910C4"/>
    <w:rsid w:val="002A3338"/>
    <w:rsid w:val="002B0F10"/>
    <w:rsid w:val="002B1A01"/>
    <w:rsid w:val="002B74B4"/>
    <w:rsid w:val="002C3278"/>
    <w:rsid w:val="002C4D46"/>
    <w:rsid w:val="002C56A9"/>
    <w:rsid w:val="002D46E5"/>
    <w:rsid w:val="002D793D"/>
    <w:rsid w:val="002E1152"/>
    <w:rsid w:val="002E128A"/>
    <w:rsid w:val="002E13F6"/>
    <w:rsid w:val="002E4F0B"/>
    <w:rsid w:val="002E612F"/>
    <w:rsid w:val="002F03CD"/>
    <w:rsid w:val="002F3356"/>
    <w:rsid w:val="002F33CD"/>
    <w:rsid w:val="002F5423"/>
    <w:rsid w:val="002F6876"/>
    <w:rsid w:val="002F6D08"/>
    <w:rsid w:val="0030717C"/>
    <w:rsid w:val="003107E3"/>
    <w:rsid w:val="0032004E"/>
    <w:rsid w:val="00324651"/>
    <w:rsid w:val="00344EB9"/>
    <w:rsid w:val="00345166"/>
    <w:rsid w:val="00345528"/>
    <w:rsid w:val="00347120"/>
    <w:rsid w:val="00347801"/>
    <w:rsid w:val="0036021A"/>
    <w:rsid w:val="0036084D"/>
    <w:rsid w:val="00362C27"/>
    <w:rsid w:val="00363499"/>
    <w:rsid w:val="00363729"/>
    <w:rsid w:val="00375B66"/>
    <w:rsid w:val="003776ED"/>
    <w:rsid w:val="0037779D"/>
    <w:rsid w:val="00384ACF"/>
    <w:rsid w:val="003860F1"/>
    <w:rsid w:val="003866C0"/>
    <w:rsid w:val="00395F42"/>
    <w:rsid w:val="00396CCB"/>
    <w:rsid w:val="00397597"/>
    <w:rsid w:val="003B51AB"/>
    <w:rsid w:val="003B7B03"/>
    <w:rsid w:val="003C3534"/>
    <w:rsid w:val="003C5726"/>
    <w:rsid w:val="003C60CE"/>
    <w:rsid w:val="003D0687"/>
    <w:rsid w:val="003D2045"/>
    <w:rsid w:val="003D479D"/>
    <w:rsid w:val="003D6945"/>
    <w:rsid w:val="003E2E34"/>
    <w:rsid w:val="003E30B5"/>
    <w:rsid w:val="003E6F11"/>
    <w:rsid w:val="003F23FD"/>
    <w:rsid w:val="003F353E"/>
    <w:rsid w:val="003F57F1"/>
    <w:rsid w:val="00402655"/>
    <w:rsid w:val="00405CB4"/>
    <w:rsid w:val="00406A00"/>
    <w:rsid w:val="00406C1C"/>
    <w:rsid w:val="004106BC"/>
    <w:rsid w:val="0041371A"/>
    <w:rsid w:val="004212F6"/>
    <w:rsid w:val="00421AA8"/>
    <w:rsid w:val="004232BD"/>
    <w:rsid w:val="0042484C"/>
    <w:rsid w:val="00434E08"/>
    <w:rsid w:val="00440402"/>
    <w:rsid w:val="00442C3F"/>
    <w:rsid w:val="0044382D"/>
    <w:rsid w:val="004468EA"/>
    <w:rsid w:val="0045262D"/>
    <w:rsid w:val="0045359D"/>
    <w:rsid w:val="00455267"/>
    <w:rsid w:val="00470BA1"/>
    <w:rsid w:val="00471E44"/>
    <w:rsid w:val="004731B6"/>
    <w:rsid w:val="00481B26"/>
    <w:rsid w:val="0048363A"/>
    <w:rsid w:val="00485EAC"/>
    <w:rsid w:val="00486D1B"/>
    <w:rsid w:val="00487123"/>
    <w:rsid w:val="00487520"/>
    <w:rsid w:val="00491DA8"/>
    <w:rsid w:val="00493DFA"/>
    <w:rsid w:val="0049680C"/>
    <w:rsid w:val="00496C33"/>
    <w:rsid w:val="004A38D8"/>
    <w:rsid w:val="004B0558"/>
    <w:rsid w:val="004B5BEB"/>
    <w:rsid w:val="004C25D8"/>
    <w:rsid w:val="004C2BFC"/>
    <w:rsid w:val="004C3D9C"/>
    <w:rsid w:val="004D1767"/>
    <w:rsid w:val="004D4C93"/>
    <w:rsid w:val="004D532D"/>
    <w:rsid w:val="004D562B"/>
    <w:rsid w:val="004D60A4"/>
    <w:rsid w:val="004E0FF7"/>
    <w:rsid w:val="004E6DEE"/>
    <w:rsid w:val="004F36EE"/>
    <w:rsid w:val="0050209D"/>
    <w:rsid w:val="0050293C"/>
    <w:rsid w:val="00505012"/>
    <w:rsid w:val="00506718"/>
    <w:rsid w:val="005071A8"/>
    <w:rsid w:val="00507270"/>
    <w:rsid w:val="005117D2"/>
    <w:rsid w:val="00513671"/>
    <w:rsid w:val="00520DF8"/>
    <w:rsid w:val="005278C1"/>
    <w:rsid w:val="00530BAD"/>
    <w:rsid w:val="005315DD"/>
    <w:rsid w:val="00533B57"/>
    <w:rsid w:val="0054729C"/>
    <w:rsid w:val="00547B3C"/>
    <w:rsid w:val="005511FA"/>
    <w:rsid w:val="005543B7"/>
    <w:rsid w:val="00554B59"/>
    <w:rsid w:val="00556191"/>
    <w:rsid w:val="00557949"/>
    <w:rsid w:val="00564C85"/>
    <w:rsid w:val="00567065"/>
    <w:rsid w:val="005733B1"/>
    <w:rsid w:val="00577329"/>
    <w:rsid w:val="00580506"/>
    <w:rsid w:val="00580FA2"/>
    <w:rsid w:val="005810BF"/>
    <w:rsid w:val="00585AB9"/>
    <w:rsid w:val="00596D63"/>
    <w:rsid w:val="005A222C"/>
    <w:rsid w:val="005A3471"/>
    <w:rsid w:val="005B7225"/>
    <w:rsid w:val="005B7406"/>
    <w:rsid w:val="005C01F7"/>
    <w:rsid w:val="005C08F3"/>
    <w:rsid w:val="005C2BD3"/>
    <w:rsid w:val="005C6E01"/>
    <w:rsid w:val="005C7A7D"/>
    <w:rsid w:val="005D2386"/>
    <w:rsid w:val="005D432A"/>
    <w:rsid w:val="005D500E"/>
    <w:rsid w:val="005E4A93"/>
    <w:rsid w:val="005E64C7"/>
    <w:rsid w:val="005E73D6"/>
    <w:rsid w:val="005E7868"/>
    <w:rsid w:val="005E7B30"/>
    <w:rsid w:val="005F0A7A"/>
    <w:rsid w:val="005F2B4C"/>
    <w:rsid w:val="005F4C25"/>
    <w:rsid w:val="006006F2"/>
    <w:rsid w:val="00601791"/>
    <w:rsid w:val="00604F33"/>
    <w:rsid w:val="006074D4"/>
    <w:rsid w:val="00611980"/>
    <w:rsid w:val="00613DE4"/>
    <w:rsid w:val="00616403"/>
    <w:rsid w:val="006170B6"/>
    <w:rsid w:val="0062060A"/>
    <w:rsid w:val="00622EEA"/>
    <w:rsid w:val="00624798"/>
    <w:rsid w:val="00624DA1"/>
    <w:rsid w:val="006250A5"/>
    <w:rsid w:val="006334DE"/>
    <w:rsid w:val="0063455B"/>
    <w:rsid w:val="00636A2F"/>
    <w:rsid w:val="006467D9"/>
    <w:rsid w:val="00652309"/>
    <w:rsid w:val="00654CB8"/>
    <w:rsid w:val="006559DA"/>
    <w:rsid w:val="00661848"/>
    <w:rsid w:val="006623F9"/>
    <w:rsid w:val="00666832"/>
    <w:rsid w:val="006727BA"/>
    <w:rsid w:val="00672A25"/>
    <w:rsid w:val="00672F14"/>
    <w:rsid w:val="0067429D"/>
    <w:rsid w:val="006747F4"/>
    <w:rsid w:val="006753F6"/>
    <w:rsid w:val="00676C9E"/>
    <w:rsid w:val="006817B0"/>
    <w:rsid w:val="00681878"/>
    <w:rsid w:val="00681C1A"/>
    <w:rsid w:val="00682AF3"/>
    <w:rsid w:val="0068763D"/>
    <w:rsid w:val="00693E01"/>
    <w:rsid w:val="006961D9"/>
    <w:rsid w:val="0069689E"/>
    <w:rsid w:val="006A4BCE"/>
    <w:rsid w:val="006B0372"/>
    <w:rsid w:val="006B4C53"/>
    <w:rsid w:val="006B5550"/>
    <w:rsid w:val="006C6273"/>
    <w:rsid w:val="006D0075"/>
    <w:rsid w:val="006D1B7A"/>
    <w:rsid w:val="006D55E8"/>
    <w:rsid w:val="006E0D67"/>
    <w:rsid w:val="006E26C5"/>
    <w:rsid w:val="006E3152"/>
    <w:rsid w:val="006E71E1"/>
    <w:rsid w:val="006E7531"/>
    <w:rsid w:val="006F2DCD"/>
    <w:rsid w:val="006F6183"/>
    <w:rsid w:val="006F6966"/>
    <w:rsid w:val="006F7E7A"/>
    <w:rsid w:val="007010C0"/>
    <w:rsid w:val="00705BFB"/>
    <w:rsid w:val="0070799F"/>
    <w:rsid w:val="0071344D"/>
    <w:rsid w:val="00722230"/>
    <w:rsid w:val="00726796"/>
    <w:rsid w:val="007267EE"/>
    <w:rsid w:val="00727562"/>
    <w:rsid w:val="007301B8"/>
    <w:rsid w:val="0073658C"/>
    <w:rsid w:val="00740BD6"/>
    <w:rsid w:val="0074162A"/>
    <w:rsid w:val="00741704"/>
    <w:rsid w:val="007447D8"/>
    <w:rsid w:val="0074499F"/>
    <w:rsid w:val="00750397"/>
    <w:rsid w:val="00751CD8"/>
    <w:rsid w:val="007541E8"/>
    <w:rsid w:val="007651C2"/>
    <w:rsid w:val="00765E17"/>
    <w:rsid w:val="00766BB6"/>
    <w:rsid w:val="00766C71"/>
    <w:rsid w:val="00767187"/>
    <w:rsid w:val="00767F9C"/>
    <w:rsid w:val="00770886"/>
    <w:rsid w:val="007745F0"/>
    <w:rsid w:val="00774D28"/>
    <w:rsid w:val="0077630F"/>
    <w:rsid w:val="007843EE"/>
    <w:rsid w:val="00784B63"/>
    <w:rsid w:val="00786615"/>
    <w:rsid w:val="00792A1C"/>
    <w:rsid w:val="00793965"/>
    <w:rsid w:val="00794872"/>
    <w:rsid w:val="00794FC7"/>
    <w:rsid w:val="007A006B"/>
    <w:rsid w:val="007A4A91"/>
    <w:rsid w:val="007A5E29"/>
    <w:rsid w:val="007B1DB9"/>
    <w:rsid w:val="007B1E36"/>
    <w:rsid w:val="007B2D85"/>
    <w:rsid w:val="007B64CD"/>
    <w:rsid w:val="007C1449"/>
    <w:rsid w:val="007C1F3F"/>
    <w:rsid w:val="007C3F44"/>
    <w:rsid w:val="007C6EA4"/>
    <w:rsid w:val="007D03E8"/>
    <w:rsid w:val="007D1999"/>
    <w:rsid w:val="007D4E12"/>
    <w:rsid w:val="007D6FF5"/>
    <w:rsid w:val="007E467F"/>
    <w:rsid w:val="007E4733"/>
    <w:rsid w:val="007E7984"/>
    <w:rsid w:val="007F17CD"/>
    <w:rsid w:val="00801EA5"/>
    <w:rsid w:val="00815091"/>
    <w:rsid w:val="0081624D"/>
    <w:rsid w:val="00820A0C"/>
    <w:rsid w:val="00821BCE"/>
    <w:rsid w:val="0082288F"/>
    <w:rsid w:val="00826BF6"/>
    <w:rsid w:val="0083028D"/>
    <w:rsid w:val="00830DA7"/>
    <w:rsid w:val="00831D0E"/>
    <w:rsid w:val="00833D4E"/>
    <w:rsid w:val="008359C1"/>
    <w:rsid w:val="008432CA"/>
    <w:rsid w:val="00846766"/>
    <w:rsid w:val="008502F9"/>
    <w:rsid w:val="00850F20"/>
    <w:rsid w:val="00851389"/>
    <w:rsid w:val="008531FE"/>
    <w:rsid w:val="00854B56"/>
    <w:rsid w:val="00860AD5"/>
    <w:rsid w:val="00861BE8"/>
    <w:rsid w:val="0086406F"/>
    <w:rsid w:val="008654A2"/>
    <w:rsid w:val="00865531"/>
    <w:rsid w:val="0086570E"/>
    <w:rsid w:val="00866899"/>
    <w:rsid w:val="00870EE7"/>
    <w:rsid w:val="00875482"/>
    <w:rsid w:val="008771CB"/>
    <w:rsid w:val="00881515"/>
    <w:rsid w:val="00881E66"/>
    <w:rsid w:val="00883A14"/>
    <w:rsid w:val="00886FBA"/>
    <w:rsid w:val="008905DF"/>
    <w:rsid w:val="00892E2B"/>
    <w:rsid w:val="0089318E"/>
    <w:rsid w:val="008A0B16"/>
    <w:rsid w:val="008A50F7"/>
    <w:rsid w:val="008A65D4"/>
    <w:rsid w:val="008A7AB0"/>
    <w:rsid w:val="008B3181"/>
    <w:rsid w:val="008B3228"/>
    <w:rsid w:val="008B36FE"/>
    <w:rsid w:val="008B39CD"/>
    <w:rsid w:val="008B77A4"/>
    <w:rsid w:val="008C0F28"/>
    <w:rsid w:val="008C2030"/>
    <w:rsid w:val="008C21FD"/>
    <w:rsid w:val="008C58D4"/>
    <w:rsid w:val="008E1196"/>
    <w:rsid w:val="008E56F1"/>
    <w:rsid w:val="008E6B7A"/>
    <w:rsid w:val="008E6DDA"/>
    <w:rsid w:val="008F208C"/>
    <w:rsid w:val="008F3021"/>
    <w:rsid w:val="008F3279"/>
    <w:rsid w:val="008F4ED2"/>
    <w:rsid w:val="008F5124"/>
    <w:rsid w:val="00902CF6"/>
    <w:rsid w:val="00910961"/>
    <w:rsid w:val="00911F24"/>
    <w:rsid w:val="00914FC5"/>
    <w:rsid w:val="0091629F"/>
    <w:rsid w:val="009209A1"/>
    <w:rsid w:val="00926C52"/>
    <w:rsid w:val="00935F8B"/>
    <w:rsid w:val="00937DBC"/>
    <w:rsid w:val="00940DDD"/>
    <w:rsid w:val="0094350C"/>
    <w:rsid w:val="009462E8"/>
    <w:rsid w:val="0094680A"/>
    <w:rsid w:val="00953E2F"/>
    <w:rsid w:val="00955673"/>
    <w:rsid w:val="00955B1B"/>
    <w:rsid w:val="00956BD6"/>
    <w:rsid w:val="009632CA"/>
    <w:rsid w:val="00970498"/>
    <w:rsid w:val="00974AE6"/>
    <w:rsid w:val="009824CA"/>
    <w:rsid w:val="00983609"/>
    <w:rsid w:val="00984B64"/>
    <w:rsid w:val="00993FB0"/>
    <w:rsid w:val="009941D3"/>
    <w:rsid w:val="00997FB0"/>
    <w:rsid w:val="009A3B5D"/>
    <w:rsid w:val="009A50A3"/>
    <w:rsid w:val="009A5618"/>
    <w:rsid w:val="009A6153"/>
    <w:rsid w:val="009A6922"/>
    <w:rsid w:val="009A6B86"/>
    <w:rsid w:val="009A77A0"/>
    <w:rsid w:val="009B0006"/>
    <w:rsid w:val="009B2296"/>
    <w:rsid w:val="009B5084"/>
    <w:rsid w:val="009B5497"/>
    <w:rsid w:val="009B79A9"/>
    <w:rsid w:val="009C1EC4"/>
    <w:rsid w:val="009D0440"/>
    <w:rsid w:val="009D3B66"/>
    <w:rsid w:val="009D6582"/>
    <w:rsid w:val="009E07A0"/>
    <w:rsid w:val="009E329A"/>
    <w:rsid w:val="009E4339"/>
    <w:rsid w:val="009E759D"/>
    <w:rsid w:val="009F0B3E"/>
    <w:rsid w:val="009F3674"/>
    <w:rsid w:val="009F7D6E"/>
    <w:rsid w:val="00A00FB7"/>
    <w:rsid w:val="00A014C8"/>
    <w:rsid w:val="00A02901"/>
    <w:rsid w:val="00A03528"/>
    <w:rsid w:val="00A03607"/>
    <w:rsid w:val="00A0481A"/>
    <w:rsid w:val="00A111F7"/>
    <w:rsid w:val="00A119F7"/>
    <w:rsid w:val="00A133C8"/>
    <w:rsid w:val="00A141D3"/>
    <w:rsid w:val="00A14F9C"/>
    <w:rsid w:val="00A15EBE"/>
    <w:rsid w:val="00A1758E"/>
    <w:rsid w:val="00A20733"/>
    <w:rsid w:val="00A263E5"/>
    <w:rsid w:val="00A3179F"/>
    <w:rsid w:val="00A31FCB"/>
    <w:rsid w:val="00A4070D"/>
    <w:rsid w:val="00A40C0A"/>
    <w:rsid w:val="00A410E1"/>
    <w:rsid w:val="00A44BDB"/>
    <w:rsid w:val="00A45A78"/>
    <w:rsid w:val="00A47E3A"/>
    <w:rsid w:val="00A54654"/>
    <w:rsid w:val="00A6011C"/>
    <w:rsid w:val="00A62001"/>
    <w:rsid w:val="00A6268B"/>
    <w:rsid w:val="00A70FE9"/>
    <w:rsid w:val="00A711CB"/>
    <w:rsid w:val="00A725BA"/>
    <w:rsid w:val="00A74A4C"/>
    <w:rsid w:val="00A74E35"/>
    <w:rsid w:val="00A75E03"/>
    <w:rsid w:val="00A77F62"/>
    <w:rsid w:val="00A800F2"/>
    <w:rsid w:val="00A802D5"/>
    <w:rsid w:val="00A80F2C"/>
    <w:rsid w:val="00A83792"/>
    <w:rsid w:val="00A84B9F"/>
    <w:rsid w:val="00A9197E"/>
    <w:rsid w:val="00A94732"/>
    <w:rsid w:val="00A94B2A"/>
    <w:rsid w:val="00A96214"/>
    <w:rsid w:val="00AA0196"/>
    <w:rsid w:val="00AA1A04"/>
    <w:rsid w:val="00AA3E90"/>
    <w:rsid w:val="00AA4C36"/>
    <w:rsid w:val="00AA5257"/>
    <w:rsid w:val="00AA541F"/>
    <w:rsid w:val="00AA6187"/>
    <w:rsid w:val="00AB3177"/>
    <w:rsid w:val="00AB33A4"/>
    <w:rsid w:val="00AB3964"/>
    <w:rsid w:val="00AB3CAE"/>
    <w:rsid w:val="00AB5076"/>
    <w:rsid w:val="00AB6059"/>
    <w:rsid w:val="00AB69AA"/>
    <w:rsid w:val="00AC26A9"/>
    <w:rsid w:val="00AC4C80"/>
    <w:rsid w:val="00AC5720"/>
    <w:rsid w:val="00AC5A59"/>
    <w:rsid w:val="00AD2410"/>
    <w:rsid w:val="00AD2464"/>
    <w:rsid w:val="00AE284F"/>
    <w:rsid w:val="00AE2E7D"/>
    <w:rsid w:val="00AE3366"/>
    <w:rsid w:val="00AE3ECB"/>
    <w:rsid w:val="00AE7C2C"/>
    <w:rsid w:val="00AF0A68"/>
    <w:rsid w:val="00AF221E"/>
    <w:rsid w:val="00AF3836"/>
    <w:rsid w:val="00AF6BAF"/>
    <w:rsid w:val="00AF74C1"/>
    <w:rsid w:val="00B01A16"/>
    <w:rsid w:val="00B04E2B"/>
    <w:rsid w:val="00B111A7"/>
    <w:rsid w:val="00B12386"/>
    <w:rsid w:val="00B1274C"/>
    <w:rsid w:val="00B130E9"/>
    <w:rsid w:val="00B13D66"/>
    <w:rsid w:val="00B23446"/>
    <w:rsid w:val="00B241BC"/>
    <w:rsid w:val="00B26ED0"/>
    <w:rsid w:val="00B303A9"/>
    <w:rsid w:val="00B33D55"/>
    <w:rsid w:val="00B40377"/>
    <w:rsid w:val="00B416D5"/>
    <w:rsid w:val="00B42E21"/>
    <w:rsid w:val="00B52270"/>
    <w:rsid w:val="00B5286B"/>
    <w:rsid w:val="00B5583C"/>
    <w:rsid w:val="00B752E8"/>
    <w:rsid w:val="00B8341D"/>
    <w:rsid w:val="00B8507A"/>
    <w:rsid w:val="00B95E19"/>
    <w:rsid w:val="00B979B1"/>
    <w:rsid w:val="00B97DA7"/>
    <w:rsid w:val="00BA2F89"/>
    <w:rsid w:val="00BA7568"/>
    <w:rsid w:val="00BB39DA"/>
    <w:rsid w:val="00BB636E"/>
    <w:rsid w:val="00BC116C"/>
    <w:rsid w:val="00BC19F6"/>
    <w:rsid w:val="00BD02D1"/>
    <w:rsid w:val="00BD0968"/>
    <w:rsid w:val="00BD0F46"/>
    <w:rsid w:val="00BD1D17"/>
    <w:rsid w:val="00BD23FD"/>
    <w:rsid w:val="00BE35E1"/>
    <w:rsid w:val="00BF5E0F"/>
    <w:rsid w:val="00BF79E2"/>
    <w:rsid w:val="00C06FE9"/>
    <w:rsid w:val="00C07AD9"/>
    <w:rsid w:val="00C14CA4"/>
    <w:rsid w:val="00C15692"/>
    <w:rsid w:val="00C16431"/>
    <w:rsid w:val="00C16F9A"/>
    <w:rsid w:val="00C1706A"/>
    <w:rsid w:val="00C201DF"/>
    <w:rsid w:val="00C21BA6"/>
    <w:rsid w:val="00C259A8"/>
    <w:rsid w:val="00C300FF"/>
    <w:rsid w:val="00C305E2"/>
    <w:rsid w:val="00C3137B"/>
    <w:rsid w:val="00C359DB"/>
    <w:rsid w:val="00C45875"/>
    <w:rsid w:val="00C52323"/>
    <w:rsid w:val="00C61AB3"/>
    <w:rsid w:val="00C621D3"/>
    <w:rsid w:val="00C6424E"/>
    <w:rsid w:val="00C655C1"/>
    <w:rsid w:val="00C660FF"/>
    <w:rsid w:val="00C67CCF"/>
    <w:rsid w:val="00C7565A"/>
    <w:rsid w:val="00C77964"/>
    <w:rsid w:val="00C81964"/>
    <w:rsid w:val="00C8633E"/>
    <w:rsid w:val="00C909F9"/>
    <w:rsid w:val="00CA2687"/>
    <w:rsid w:val="00CA4AD1"/>
    <w:rsid w:val="00CA5750"/>
    <w:rsid w:val="00CB04E1"/>
    <w:rsid w:val="00CB2348"/>
    <w:rsid w:val="00CB26AC"/>
    <w:rsid w:val="00CB3409"/>
    <w:rsid w:val="00CB76AB"/>
    <w:rsid w:val="00CC1D48"/>
    <w:rsid w:val="00CD0D1A"/>
    <w:rsid w:val="00CD3758"/>
    <w:rsid w:val="00CE0390"/>
    <w:rsid w:val="00CE3808"/>
    <w:rsid w:val="00CE5A5D"/>
    <w:rsid w:val="00CE7407"/>
    <w:rsid w:val="00D00CA9"/>
    <w:rsid w:val="00D011A9"/>
    <w:rsid w:val="00D028CB"/>
    <w:rsid w:val="00D03BE9"/>
    <w:rsid w:val="00D122B7"/>
    <w:rsid w:val="00D12676"/>
    <w:rsid w:val="00D16A13"/>
    <w:rsid w:val="00D179E0"/>
    <w:rsid w:val="00D2021A"/>
    <w:rsid w:val="00D222C6"/>
    <w:rsid w:val="00D26D7E"/>
    <w:rsid w:val="00D37602"/>
    <w:rsid w:val="00D43392"/>
    <w:rsid w:val="00D4425D"/>
    <w:rsid w:val="00D479D8"/>
    <w:rsid w:val="00D555C1"/>
    <w:rsid w:val="00D60789"/>
    <w:rsid w:val="00D62CC1"/>
    <w:rsid w:val="00D64FE3"/>
    <w:rsid w:val="00D679B7"/>
    <w:rsid w:val="00D75500"/>
    <w:rsid w:val="00D77D00"/>
    <w:rsid w:val="00D82C10"/>
    <w:rsid w:val="00D8587A"/>
    <w:rsid w:val="00D862E7"/>
    <w:rsid w:val="00D91BB1"/>
    <w:rsid w:val="00D92023"/>
    <w:rsid w:val="00D955DD"/>
    <w:rsid w:val="00DA561A"/>
    <w:rsid w:val="00DA5698"/>
    <w:rsid w:val="00DA6853"/>
    <w:rsid w:val="00DB0535"/>
    <w:rsid w:val="00DB35C6"/>
    <w:rsid w:val="00DB61CE"/>
    <w:rsid w:val="00DB6226"/>
    <w:rsid w:val="00DB70CA"/>
    <w:rsid w:val="00DC1BD4"/>
    <w:rsid w:val="00DC273C"/>
    <w:rsid w:val="00DC4FD3"/>
    <w:rsid w:val="00DC69C8"/>
    <w:rsid w:val="00DD1284"/>
    <w:rsid w:val="00DE06D8"/>
    <w:rsid w:val="00DE1594"/>
    <w:rsid w:val="00DE3E6A"/>
    <w:rsid w:val="00DE6876"/>
    <w:rsid w:val="00DE6D0D"/>
    <w:rsid w:val="00DF36A7"/>
    <w:rsid w:val="00E01E0C"/>
    <w:rsid w:val="00E07974"/>
    <w:rsid w:val="00E141FB"/>
    <w:rsid w:val="00E167E6"/>
    <w:rsid w:val="00E17A60"/>
    <w:rsid w:val="00E25546"/>
    <w:rsid w:val="00E30CC3"/>
    <w:rsid w:val="00E32C0C"/>
    <w:rsid w:val="00E4488D"/>
    <w:rsid w:val="00E44DB7"/>
    <w:rsid w:val="00E51F59"/>
    <w:rsid w:val="00E526FB"/>
    <w:rsid w:val="00E53D62"/>
    <w:rsid w:val="00E578F2"/>
    <w:rsid w:val="00E6079C"/>
    <w:rsid w:val="00E66D0D"/>
    <w:rsid w:val="00E70B5B"/>
    <w:rsid w:val="00E744D6"/>
    <w:rsid w:val="00E76D39"/>
    <w:rsid w:val="00E81441"/>
    <w:rsid w:val="00E82BF0"/>
    <w:rsid w:val="00E82DE0"/>
    <w:rsid w:val="00E871CD"/>
    <w:rsid w:val="00E9012D"/>
    <w:rsid w:val="00E90182"/>
    <w:rsid w:val="00E9113F"/>
    <w:rsid w:val="00E92278"/>
    <w:rsid w:val="00E95DC4"/>
    <w:rsid w:val="00E9617C"/>
    <w:rsid w:val="00E96BB7"/>
    <w:rsid w:val="00EA00E6"/>
    <w:rsid w:val="00EA3357"/>
    <w:rsid w:val="00EA3CFF"/>
    <w:rsid w:val="00EA41F1"/>
    <w:rsid w:val="00EA5E47"/>
    <w:rsid w:val="00EA7700"/>
    <w:rsid w:val="00EB2BDE"/>
    <w:rsid w:val="00EB49A8"/>
    <w:rsid w:val="00EC122F"/>
    <w:rsid w:val="00EC1797"/>
    <w:rsid w:val="00ED1F4B"/>
    <w:rsid w:val="00ED5FD9"/>
    <w:rsid w:val="00ED685A"/>
    <w:rsid w:val="00ED7546"/>
    <w:rsid w:val="00EE20C1"/>
    <w:rsid w:val="00EE72C3"/>
    <w:rsid w:val="00EF1773"/>
    <w:rsid w:val="00EF1BBE"/>
    <w:rsid w:val="00EF31F8"/>
    <w:rsid w:val="00EF58D9"/>
    <w:rsid w:val="00EF5E17"/>
    <w:rsid w:val="00F01C4D"/>
    <w:rsid w:val="00F03AC3"/>
    <w:rsid w:val="00F05AEC"/>
    <w:rsid w:val="00F128BC"/>
    <w:rsid w:val="00F1290D"/>
    <w:rsid w:val="00F132FD"/>
    <w:rsid w:val="00F14910"/>
    <w:rsid w:val="00F23BAA"/>
    <w:rsid w:val="00F327B1"/>
    <w:rsid w:val="00F36597"/>
    <w:rsid w:val="00F42D7C"/>
    <w:rsid w:val="00F455CB"/>
    <w:rsid w:val="00F50F06"/>
    <w:rsid w:val="00F579C7"/>
    <w:rsid w:val="00F64C7B"/>
    <w:rsid w:val="00F66315"/>
    <w:rsid w:val="00F7055B"/>
    <w:rsid w:val="00F7160E"/>
    <w:rsid w:val="00F724E7"/>
    <w:rsid w:val="00F74B25"/>
    <w:rsid w:val="00F7636B"/>
    <w:rsid w:val="00F77203"/>
    <w:rsid w:val="00F77A02"/>
    <w:rsid w:val="00F8120C"/>
    <w:rsid w:val="00F8619D"/>
    <w:rsid w:val="00F86C42"/>
    <w:rsid w:val="00F91D5C"/>
    <w:rsid w:val="00F958A8"/>
    <w:rsid w:val="00F975A4"/>
    <w:rsid w:val="00FA21DC"/>
    <w:rsid w:val="00FB3FCF"/>
    <w:rsid w:val="00FC0DC9"/>
    <w:rsid w:val="00FC3005"/>
    <w:rsid w:val="00FC3F01"/>
    <w:rsid w:val="00FD2919"/>
    <w:rsid w:val="00FD291E"/>
    <w:rsid w:val="00FE1CD6"/>
    <w:rsid w:val="00FE451F"/>
    <w:rsid w:val="00FE5726"/>
    <w:rsid w:val="00FE6A4B"/>
    <w:rsid w:val="00FF250E"/>
    <w:rsid w:val="00FF5EAA"/>
    <w:rsid w:val="00FF7AEC"/>
    <w:rsid w:val="00FF7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D60BC46"/>
  <w15:chartTrackingRefBased/>
  <w15:docId w15:val="{9E847E4D-FC79-4C0C-8CD3-FD7CD81B9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Document Map" w:uiPriority="99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6C52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6074D4"/>
    <w:pPr>
      <w:keepNext/>
      <w:outlineLvl w:val="0"/>
    </w:pPr>
    <w:rPr>
      <w:b/>
      <w:i/>
      <w:sz w:val="18"/>
      <w:szCs w:val="20"/>
    </w:rPr>
  </w:style>
  <w:style w:type="paragraph" w:styleId="2">
    <w:name w:val="heading 2"/>
    <w:basedOn w:val="a"/>
    <w:next w:val="a"/>
    <w:link w:val="20"/>
    <w:qFormat/>
    <w:rsid w:val="006074D4"/>
    <w:pPr>
      <w:keepNext/>
      <w:outlineLvl w:val="1"/>
    </w:pPr>
    <w:rPr>
      <w:szCs w:val="20"/>
      <w:lang w:val="x-none" w:eastAsia="x-none"/>
    </w:rPr>
  </w:style>
  <w:style w:type="paragraph" w:styleId="3">
    <w:name w:val="heading 3"/>
    <w:basedOn w:val="a"/>
    <w:next w:val="a"/>
    <w:qFormat/>
    <w:rsid w:val="006074D4"/>
    <w:pPr>
      <w:keepNext/>
      <w:outlineLvl w:val="2"/>
    </w:pPr>
    <w:rPr>
      <w:b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41371A"/>
    <w:pPr>
      <w:keepNext/>
      <w:keepLines/>
      <w:spacing w:before="200"/>
      <w:outlineLvl w:val="7"/>
    </w:pPr>
    <w:rPr>
      <w:rFonts w:ascii="Cambria" w:hAnsi="Cambria"/>
      <w:color w:val="404040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5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2687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7"/>
    <w:uiPriority w:val="99"/>
    <w:rsid w:val="00CA2687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8">
    <w:name w:val="page number"/>
    <w:basedOn w:val="a0"/>
    <w:rsid w:val="006074D4"/>
  </w:style>
  <w:style w:type="paragraph" w:styleId="a9">
    <w:name w:val="Body Text"/>
    <w:basedOn w:val="a"/>
    <w:rsid w:val="006074D4"/>
    <w:rPr>
      <w:sz w:val="18"/>
      <w:szCs w:val="20"/>
    </w:rPr>
  </w:style>
  <w:style w:type="character" w:customStyle="1" w:styleId="a5">
    <w:name w:val="Верхний колонтитул Знак"/>
    <w:link w:val="a4"/>
    <w:uiPriority w:val="99"/>
    <w:rsid w:val="006074D4"/>
    <w:rPr>
      <w:sz w:val="24"/>
      <w:szCs w:val="24"/>
      <w:lang w:val="ru-RU" w:eastAsia="ru-RU" w:bidi="ar-SA"/>
    </w:rPr>
  </w:style>
  <w:style w:type="character" w:customStyle="1" w:styleId="a7">
    <w:name w:val="Нижний колонтитул Знак"/>
    <w:link w:val="a6"/>
    <w:uiPriority w:val="99"/>
    <w:locked/>
    <w:rsid w:val="005F2B4C"/>
    <w:rPr>
      <w:sz w:val="24"/>
      <w:szCs w:val="24"/>
    </w:rPr>
  </w:style>
  <w:style w:type="paragraph" w:styleId="aa">
    <w:name w:val="No Spacing"/>
    <w:link w:val="ab"/>
    <w:uiPriority w:val="99"/>
    <w:qFormat/>
    <w:rsid w:val="005F2B4C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character" w:customStyle="1" w:styleId="ab">
    <w:name w:val="Без интервала Знак"/>
    <w:link w:val="aa"/>
    <w:uiPriority w:val="1"/>
    <w:locked/>
    <w:rsid w:val="005F2B4C"/>
    <w:rPr>
      <w:rFonts w:eastAsia="Batang"/>
      <w:sz w:val="22"/>
      <w:szCs w:val="22"/>
      <w:lang w:val="en-US" w:eastAsia="en-US" w:bidi="ar-SA"/>
    </w:rPr>
  </w:style>
  <w:style w:type="paragraph" w:styleId="ac">
    <w:name w:val="Balloon Text"/>
    <w:basedOn w:val="a"/>
    <w:link w:val="ad"/>
    <w:rsid w:val="00347120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347120"/>
    <w:rPr>
      <w:rFonts w:ascii="Tahoma" w:hAnsi="Tahoma" w:cs="Tahoma"/>
      <w:sz w:val="16"/>
      <w:szCs w:val="16"/>
    </w:rPr>
  </w:style>
  <w:style w:type="paragraph" w:customStyle="1" w:styleId="ae">
    <w:name w:val="Стиль"/>
    <w:rsid w:val="0037779D"/>
    <w:rPr>
      <w:lang w:val="ru-RU" w:eastAsia="ru-RU"/>
    </w:rPr>
  </w:style>
  <w:style w:type="character" w:customStyle="1" w:styleId="20">
    <w:name w:val="Заголовок 2 Знак"/>
    <w:link w:val="2"/>
    <w:locked/>
    <w:rsid w:val="00421AA8"/>
    <w:rPr>
      <w:sz w:val="24"/>
    </w:rPr>
  </w:style>
  <w:style w:type="paragraph" w:customStyle="1" w:styleId="10">
    <w:name w:val="Без интервала1"/>
    <w:link w:val="NoSpacingChar"/>
    <w:rsid w:val="0068763D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0"/>
    <w:locked/>
    <w:rsid w:val="0068763D"/>
    <w:rPr>
      <w:rFonts w:eastAsia="Calibri"/>
      <w:sz w:val="22"/>
      <w:szCs w:val="22"/>
      <w:lang w:val="en-US" w:eastAsia="en-US" w:bidi="ar-SA"/>
    </w:rPr>
  </w:style>
  <w:style w:type="character" w:customStyle="1" w:styleId="80">
    <w:name w:val="Заголовок 8 Знак"/>
    <w:link w:val="8"/>
    <w:uiPriority w:val="99"/>
    <w:rsid w:val="0041371A"/>
    <w:rPr>
      <w:rFonts w:ascii="Cambria" w:eastAsia="Times New Roman" w:hAnsi="Cambria" w:cs="Times New Roman"/>
      <w:color w:val="404040"/>
    </w:rPr>
  </w:style>
  <w:style w:type="paragraph" w:styleId="af">
    <w:name w:val="Plain Text"/>
    <w:basedOn w:val="a"/>
    <w:link w:val="af0"/>
    <w:uiPriority w:val="99"/>
    <w:rsid w:val="000E3134"/>
    <w:rPr>
      <w:rFonts w:ascii="Courier New" w:hAnsi="Courier New"/>
      <w:sz w:val="20"/>
      <w:szCs w:val="20"/>
      <w:lang w:val="x-none" w:eastAsia="x-none"/>
    </w:rPr>
  </w:style>
  <w:style w:type="character" w:customStyle="1" w:styleId="af0">
    <w:name w:val="Текст Знак"/>
    <w:link w:val="af"/>
    <w:uiPriority w:val="99"/>
    <w:rsid w:val="000E3134"/>
    <w:rPr>
      <w:rFonts w:ascii="Courier New" w:hAnsi="Courier New" w:cs="Courier New"/>
    </w:rPr>
  </w:style>
  <w:style w:type="paragraph" w:styleId="af1">
    <w:name w:val="Document Map"/>
    <w:basedOn w:val="a"/>
    <w:link w:val="af2"/>
    <w:uiPriority w:val="99"/>
    <w:unhideWhenUsed/>
    <w:rsid w:val="00201937"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Схема документа Знак"/>
    <w:link w:val="af1"/>
    <w:uiPriority w:val="99"/>
    <w:rsid w:val="00201937"/>
    <w:rPr>
      <w:rFonts w:ascii="Tahoma" w:hAnsi="Tahoma" w:cs="Tahoma"/>
      <w:sz w:val="16"/>
      <w:szCs w:val="16"/>
    </w:rPr>
  </w:style>
  <w:style w:type="paragraph" w:styleId="af3">
    <w:name w:val="Body Text Indent"/>
    <w:basedOn w:val="a"/>
    <w:link w:val="af4"/>
    <w:rsid w:val="001A5746"/>
    <w:pPr>
      <w:spacing w:after="120"/>
      <w:ind w:left="283"/>
    </w:pPr>
    <w:rPr>
      <w:lang w:val="x-none" w:eastAsia="x-none"/>
    </w:rPr>
  </w:style>
  <w:style w:type="character" w:customStyle="1" w:styleId="af4">
    <w:name w:val="Основной текст с отступом Знак"/>
    <w:link w:val="af3"/>
    <w:rsid w:val="001A5746"/>
    <w:rPr>
      <w:sz w:val="24"/>
      <w:szCs w:val="24"/>
    </w:rPr>
  </w:style>
  <w:style w:type="paragraph" w:customStyle="1" w:styleId="21">
    <w:name w:val="Без интервала2"/>
    <w:rsid w:val="002F33CD"/>
    <w:pPr>
      <w:overflowPunct w:val="0"/>
      <w:autoSpaceDE w:val="0"/>
      <w:autoSpaceDN w:val="0"/>
      <w:adjustRightInd w:val="0"/>
      <w:textAlignment w:val="baseline"/>
    </w:pPr>
    <w:rPr>
      <w:rFonts w:eastAsia="Batang"/>
      <w:sz w:val="22"/>
      <w:szCs w:val="22"/>
      <w:lang w:val="en-US" w:eastAsia="en-US"/>
    </w:rPr>
  </w:style>
  <w:style w:type="paragraph" w:customStyle="1" w:styleId="11">
    <w:name w:val="Основной текст с отступом1"/>
    <w:basedOn w:val="a"/>
    <w:rsid w:val="000D53C0"/>
    <w:pPr>
      <w:widowControl w:val="0"/>
      <w:spacing w:line="300" w:lineRule="auto"/>
      <w:ind w:right="200" w:firstLine="700"/>
      <w:jc w:val="both"/>
    </w:pPr>
    <w:rPr>
      <w:rFonts w:ascii="Arial" w:eastAsia="Batang" w:hAnsi="Arial"/>
      <w:szCs w:val="20"/>
    </w:rPr>
  </w:style>
  <w:style w:type="paragraph" w:customStyle="1" w:styleId="6">
    <w:name w:val="Без интервала6"/>
    <w:uiPriority w:val="99"/>
    <w:rsid w:val="0049680C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37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</vt:lpstr>
    </vt:vector>
  </TitlesOfParts>
  <Company>MoBIL GROUP</Company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</dc:title>
  <dc:subject/>
  <dc:creator>User</dc:creator>
  <cp:keywords/>
  <cp:lastModifiedBy>Рабцевич Юлия Михайловна</cp:lastModifiedBy>
  <cp:revision>3</cp:revision>
  <cp:lastPrinted>2024-11-14T10:54:00Z</cp:lastPrinted>
  <dcterms:created xsi:type="dcterms:W3CDTF">2026-06-10T10:46:00Z</dcterms:created>
  <dcterms:modified xsi:type="dcterms:W3CDTF">2026-06-10T10:49:00Z</dcterms:modified>
</cp:coreProperties>
</file>