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E46E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CB31DB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E88548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934254C" w14:textId="77777777" w:rsidTr="005C4B0E">
        <w:tc>
          <w:tcPr>
            <w:tcW w:w="291" w:type="pct"/>
            <w:vAlign w:val="center"/>
          </w:tcPr>
          <w:p w14:paraId="7F20288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FBF4FD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96760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DF93C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D96357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68DCA15" w14:textId="77777777" w:rsidR="00156E05" w:rsidRPr="00F922A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88E55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77D9E7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087C30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917D6" w14:paraId="61BF00C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352C009" w14:textId="77777777" w:rsidR="00156E05" w:rsidRPr="00DD1A87" w:rsidRDefault="00F922A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89DEBD8" w14:textId="77777777" w:rsidR="00A917D6" w:rsidRDefault="00F922A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D6D7763" w14:textId="77777777" w:rsidR="00A917D6" w:rsidRDefault="00F922A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B89FA76" w14:textId="77777777" w:rsidR="00A917D6" w:rsidRDefault="00F922A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75A777A" w14:textId="77777777" w:rsidR="00A917D6" w:rsidRDefault="00F922A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4A671D6" w14:textId="77777777" w:rsidR="00A917D6" w:rsidRDefault="00F922A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06A1BF2" w14:textId="77777777" w:rsidR="00A917D6" w:rsidRDefault="00F922A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917D6" w14:paraId="1C80E524" w14:textId="77777777">
        <w:tc>
          <w:tcPr>
            <w:tcW w:w="290" w:type="pct"/>
          </w:tcPr>
          <w:p w14:paraId="778CF741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75F65E37" w14:textId="77777777" w:rsidR="00A917D6" w:rsidRDefault="00F922AD">
            <w:pPr>
              <w:ind w:left="-84" w:right="-84"/>
            </w:pPr>
            <w:r>
              <w:rPr>
                <w:sz w:val="22"/>
              </w:rPr>
              <w:t>Вещества взрывчатые и изделия на их основе</w:t>
            </w:r>
          </w:p>
        </w:tc>
        <w:tc>
          <w:tcPr>
            <w:tcW w:w="530" w:type="pct"/>
            <w:vMerge w:val="restart"/>
          </w:tcPr>
          <w:p w14:paraId="07894983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20.51/08.052</w:t>
            </w:r>
          </w:p>
        </w:tc>
        <w:tc>
          <w:tcPr>
            <w:tcW w:w="870" w:type="pct"/>
          </w:tcPr>
          <w:p w14:paraId="38D5DEDD" w14:textId="77777777" w:rsidR="00A917D6" w:rsidRDefault="00F922AD">
            <w:pPr>
              <w:ind w:left="-84" w:right="-84"/>
            </w:pPr>
            <w:r>
              <w:rPr>
                <w:sz w:val="22"/>
              </w:rPr>
              <w:t>Содержание тротила, минерального масла и нитроэфиров</w:t>
            </w:r>
          </w:p>
        </w:tc>
        <w:tc>
          <w:tcPr>
            <w:tcW w:w="1070" w:type="pct"/>
          </w:tcPr>
          <w:p w14:paraId="7FD38791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14839.1-69 метод А</w:t>
            </w:r>
          </w:p>
        </w:tc>
        <w:tc>
          <w:tcPr>
            <w:tcW w:w="730" w:type="pct"/>
            <w:vMerge w:val="restart"/>
          </w:tcPr>
          <w:p w14:paraId="7104CA39" w14:textId="77777777" w:rsidR="00A917D6" w:rsidRDefault="00F922AD">
            <w:pPr>
              <w:ind w:left="-84" w:right="-84"/>
            </w:pPr>
            <w:r>
              <w:rPr>
                <w:sz w:val="22"/>
              </w:rPr>
              <w:t>здание 21, 246358, г. Добруш-6, Добрушский район, Гомельская область (отдел контроля качества)</w:t>
            </w:r>
          </w:p>
        </w:tc>
        <w:tc>
          <w:tcPr>
            <w:tcW w:w="815" w:type="pct"/>
            <w:vMerge w:val="restart"/>
          </w:tcPr>
          <w:p w14:paraId="5FCED2FC" w14:textId="77777777" w:rsidR="00A917D6" w:rsidRDefault="00F922AD">
            <w:pPr>
              <w:ind w:left="-84" w:right="-84"/>
            </w:pPr>
            <w:r>
              <w:rPr>
                <w:sz w:val="22"/>
              </w:rPr>
              <w:t>ТР ТС 028/2012</w:t>
            </w:r>
          </w:p>
        </w:tc>
      </w:tr>
      <w:tr w:rsidR="00A917D6" w14:paraId="31DFE3C1" w14:textId="77777777">
        <w:tc>
          <w:tcPr>
            <w:tcW w:w="290" w:type="pct"/>
          </w:tcPr>
          <w:p w14:paraId="17E35685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077AE7E3" w14:textId="77777777" w:rsidR="00A917D6" w:rsidRDefault="00A917D6"/>
        </w:tc>
        <w:tc>
          <w:tcPr>
            <w:tcW w:w="530" w:type="pct"/>
            <w:vMerge/>
          </w:tcPr>
          <w:p w14:paraId="111EB274" w14:textId="77777777" w:rsidR="00A917D6" w:rsidRDefault="00A917D6"/>
        </w:tc>
        <w:tc>
          <w:tcPr>
            <w:tcW w:w="870" w:type="pct"/>
          </w:tcPr>
          <w:p w14:paraId="61B0CE73" w14:textId="77777777" w:rsidR="00A917D6" w:rsidRDefault="00F922AD">
            <w:pPr>
              <w:ind w:left="-84" w:right="-84"/>
            </w:pPr>
            <w:r>
              <w:rPr>
                <w:sz w:val="22"/>
              </w:rPr>
              <w:t>Содержание нитроаминов (гексогена)</w:t>
            </w:r>
          </w:p>
        </w:tc>
        <w:tc>
          <w:tcPr>
            <w:tcW w:w="1070" w:type="pct"/>
          </w:tcPr>
          <w:p w14:paraId="56ED0876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14839.9-69</w:t>
            </w:r>
          </w:p>
        </w:tc>
        <w:tc>
          <w:tcPr>
            <w:tcW w:w="730" w:type="pct"/>
            <w:vMerge/>
          </w:tcPr>
          <w:p w14:paraId="5E6A8C47" w14:textId="77777777" w:rsidR="00A917D6" w:rsidRDefault="00A917D6"/>
        </w:tc>
        <w:tc>
          <w:tcPr>
            <w:tcW w:w="815" w:type="pct"/>
            <w:vMerge/>
          </w:tcPr>
          <w:p w14:paraId="389471D6" w14:textId="77777777" w:rsidR="00A917D6" w:rsidRDefault="00A917D6"/>
        </w:tc>
      </w:tr>
      <w:tr w:rsidR="00A917D6" w14:paraId="1696609D" w14:textId="77777777">
        <w:tc>
          <w:tcPr>
            <w:tcW w:w="290" w:type="pct"/>
          </w:tcPr>
          <w:p w14:paraId="753121C0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78E8BD41" w14:textId="77777777" w:rsidR="00A917D6" w:rsidRDefault="00A917D6"/>
        </w:tc>
        <w:tc>
          <w:tcPr>
            <w:tcW w:w="530" w:type="pct"/>
          </w:tcPr>
          <w:p w14:paraId="13B16638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20.51/08.149</w:t>
            </w:r>
          </w:p>
        </w:tc>
        <w:tc>
          <w:tcPr>
            <w:tcW w:w="870" w:type="pct"/>
          </w:tcPr>
          <w:p w14:paraId="17AB32B6" w14:textId="77777777" w:rsidR="00A917D6" w:rsidRDefault="00F922AD">
            <w:pPr>
              <w:ind w:left="-84" w:right="-84"/>
            </w:pPr>
            <w:r>
              <w:rPr>
                <w:sz w:val="22"/>
              </w:rPr>
              <w:t>Массовая доля алюминия</w:t>
            </w:r>
          </w:p>
        </w:tc>
        <w:tc>
          <w:tcPr>
            <w:tcW w:w="1070" w:type="pct"/>
          </w:tcPr>
          <w:p w14:paraId="1DC524B8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14839.10-69</w:t>
            </w:r>
          </w:p>
        </w:tc>
        <w:tc>
          <w:tcPr>
            <w:tcW w:w="730" w:type="pct"/>
            <w:vMerge/>
          </w:tcPr>
          <w:p w14:paraId="2F1E6DF4" w14:textId="77777777" w:rsidR="00A917D6" w:rsidRDefault="00A917D6"/>
        </w:tc>
        <w:tc>
          <w:tcPr>
            <w:tcW w:w="815" w:type="pct"/>
            <w:vMerge/>
          </w:tcPr>
          <w:p w14:paraId="3D6CEB94" w14:textId="77777777" w:rsidR="00A917D6" w:rsidRDefault="00A917D6"/>
        </w:tc>
      </w:tr>
      <w:tr w:rsidR="00A917D6" w14:paraId="5D0F4414" w14:textId="77777777">
        <w:tc>
          <w:tcPr>
            <w:tcW w:w="290" w:type="pct"/>
          </w:tcPr>
          <w:p w14:paraId="22052454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3A4F7452" w14:textId="77777777" w:rsidR="00A917D6" w:rsidRDefault="00A917D6"/>
        </w:tc>
        <w:tc>
          <w:tcPr>
            <w:tcW w:w="530" w:type="pct"/>
            <w:vMerge w:val="restart"/>
          </w:tcPr>
          <w:p w14:paraId="152E4469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20.51/08.052</w:t>
            </w:r>
          </w:p>
        </w:tc>
        <w:tc>
          <w:tcPr>
            <w:tcW w:w="870" w:type="pct"/>
          </w:tcPr>
          <w:p w14:paraId="2B0322B9" w14:textId="77777777" w:rsidR="00A917D6" w:rsidRDefault="00F922AD">
            <w:pPr>
              <w:ind w:left="-84" w:right="-84"/>
            </w:pPr>
            <w:r>
              <w:rPr>
                <w:sz w:val="22"/>
              </w:rPr>
              <w:t>Содержание нерастворимых веществ и коллодионного хлопка</w:t>
            </w:r>
          </w:p>
        </w:tc>
        <w:tc>
          <w:tcPr>
            <w:tcW w:w="1070" w:type="pct"/>
          </w:tcPr>
          <w:p w14:paraId="3257DDFD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14839.11-69</w:t>
            </w:r>
          </w:p>
        </w:tc>
        <w:tc>
          <w:tcPr>
            <w:tcW w:w="730" w:type="pct"/>
            <w:vMerge/>
          </w:tcPr>
          <w:p w14:paraId="6FEBF106" w14:textId="77777777" w:rsidR="00A917D6" w:rsidRDefault="00A917D6"/>
        </w:tc>
        <w:tc>
          <w:tcPr>
            <w:tcW w:w="815" w:type="pct"/>
            <w:vMerge/>
          </w:tcPr>
          <w:p w14:paraId="498A6346" w14:textId="77777777" w:rsidR="00A917D6" w:rsidRDefault="00A917D6"/>
        </w:tc>
      </w:tr>
      <w:tr w:rsidR="00A917D6" w14:paraId="7E582150" w14:textId="77777777">
        <w:tc>
          <w:tcPr>
            <w:tcW w:w="290" w:type="pct"/>
          </w:tcPr>
          <w:p w14:paraId="2DB39054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5CB4B0EB" w14:textId="77777777" w:rsidR="00A917D6" w:rsidRDefault="00A917D6"/>
        </w:tc>
        <w:tc>
          <w:tcPr>
            <w:tcW w:w="530" w:type="pct"/>
            <w:vMerge/>
          </w:tcPr>
          <w:p w14:paraId="1AF40F60" w14:textId="77777777" w:rsidR="00A917D6" w:rsidRDefault="00A917D6"/>
        </w:tc>
        <w:tc>
          <w:tcPr>
            <w:tcW w:w="870" w:type="pct"/>
          </w:tcPr>
          <w:p w14:paraId="1FFE8DD9" w14:textId="77777777" w:rsidR="00A917D6" w:rsidRDefault="00F922AD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03948B9D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14839.12-69</w:t>
            </w:r>
          </w:p>
        </w:tc>
        <w:tc>
          <w:tcPr>
            <w:tcW w:w="730" w:type="pct"/>
            <w:vMerge/>
          </w:tcPr>
          <w:p w14:paraId="74BCA7FA" w14:textId="77777777" w:rsidR="00A917D6" w:rsidRDefault="00A917D6"/>
        </w:tc>
        <w:tc>
          <w:tcPr>
            <w:tcW w:w="815" w:type="pct"/>
            <w:vMerge/>
          </w:tcPr>
          <w:p w14:paraId="04850687" w14:textId="77777777" w:rsidR="00A917D6" w:rsidRDefault="00A917D6"/>
        </w:tc>
      </w:tr>
      <w:tr w:rsidR="00A917D6" w14:paraId="4E24DF70" w14:textId="77777777">
        <w:tc>
          <w:tcPr>
            <w:tcW w:w="290" w:type="pct"/>
          </w:tcPr>
          <w:p w14:paraId="1602E3B7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7E69B75" w14:textId="77777777" w:rsidR="00A917D6" w:rsidRDefault="00A917D6"/>
        </w:tc>
        <w:tc>
          <w:tcPr>
            <w:tcW w:w="530" w:type="pct"/>
          </w:tcPr>
          <w:p w14:paraId="34E67EEB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20.51/08.149</w:t>
            </w:r>
          </w:p>
        </w:tc>
        <w:tc>
          <w:tcPr>
            <w:tcW w:w="870" w:type="pct"/>
          </w:tcPr>
          <w:p w14:paraId="099FC5AE" w14:textId="77777777" w:rsidR="00A917D6" w:rsidRDefault="00F922AD">
            <w:pPr>
              <w:ind w:left="-84" w:right="-84"/>
            </w:pPr>
            <w:r>
              <w:rPr>
                <w:sz w:val="22"/>
              </w:rPr>
              <w:t>Водоустойчивость.</w:t>
            </w:r>
          </w:p>
        </w:tc>
        <w:tc>
          <w:tcPr>
            <w:tcW w:w="1070" w:type="pct"/>
          </w:tcPr>
          <w:p w14:paraId="516F628D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14839.13-2013 п. 8</w:t>
            </w:r>
          </w:p>
        </w:tc>
        <w:tc>
          <w:tcPr>
            <w:tcW w:w="730" w:type="pct"/>
            <w:vMerge/>
          </w:tcPr>
          <w:p w14:paraId="392499DC" w14:textId="77777777" w:rsidR="00A917D6" w:rsidRDefault="00A917D6"/>
        </w:tc>
        <w:tc>
          <w:tcPr>
            <w:tcW w:w="815" w:type="pct"/>
            <w:vMerge/>
          </w:tcPr>
          <w:p w14:paraId="4C2F5035" w14:textId="77777777" w:rsidR="00A917D6" w:rsidRDefault="00A917D6"/>
        </w:tc>
      </w:tr>
      <w:tr w:rsidR="00A917D6" w14:paraId="7B258B96" w14:textId="77777777">
        <w:tc>
          <w:tcPr>
            <w:tcW w:w="290" w:type="pct"/>
          </w:tcPr>
          <w:p w14:paraId="779CB1E3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51614860" w14:textId="77777777" w:rsidR="00A917D6" w:rsidRDefault="00A917D6"/>
        </w:tc>
        <w:tc>
          <w:tcPr>
            <w:tcW w:w="530" w:type="pct"/>
          </w:tcPr>
          <w:p w14:paraId="1C226EE8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20.51/29.119</w:t>
            </w:r>
          </w:p>
        </w:tc>
        <w:tc>
          <w:tcPr>
            <w:tcW w:w="870" w:type="pct"/>
          </w:tcPr>
          <w:p w14:paraId="70058090" w14:textId="77777777" w:rsidR="00A917D6" w:rsidRDefault="00F922A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E21FCB1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14839.18-2013 п. 8, п. 9, п. 10</w:t>
            </w:r>
          </w:p>
        </w:tc>
        <w:tc>
          <w:tcPr>
            <w:tcW w:w="730" w:type="pct"/>
            <w:vMerge/>
          </w:tcPr>
          <w:p w14:paraId="18E7C6D4" w14:textId="77777777" w:rsidR="00A917D6" w:rsidRDefault="00A917D6"/>
        </w:tc>
        <w:tc>
          <w:tcPr>
            <w:tcW w:w="815" w:type="pct"/>
            <w:vMerge/>
          </w:tcPr>
          <w:p w14:paraId="0EC37328" w14:textId="77777777" w:rsidR="00A917D6" w:rsidRDefault="00A917D6"/>
        </w:tc>
      </w:tr>
      <w:tr w:rsidR="00A917D6" w14:paraId="5E8FACDA" w14:textId="77777777">
        <w:tc>
          <w:tcPr>
            <w:tcW w:w="290" w:type="pct"/>
          </w:tcPr>
          <w:p w14:paraId="6A68F353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1.10** ТР</w:t>
            </w:r>
          </w:p>
        </w:tc>
        <w:tc>
          <w:tcPr>
            <w:tcW w:w="680" w:type="pct"/>
            <w:vMerge/>
          </w:tcPr>
          <w:p w14:paraId="574B9E7A" w14:textId="77777777" w:rsidR="00A917D6" w:rsidRDefault="00A917D6"/>
        </w:tc>
        <w:tc>
          <w:tcPr>
            <w:tcW w:w="530" w:type="pct"/>
            <w:vMerge w:val="restart"/>
          </w:tcPr>
          <w:p w14:paraId="0B0B9AAC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870" w:type="pct"/>
          </w:tcPr>
          <w:p w14:paraId="57395E9F" w14:textId="77777777" w:rsidR="00A917D6" w:rsidRDefault="00F922AD">
            <w:pPr>
              <w:ind w:left="-84" w:right="-84"/>
            </w:pPr>
            <w:r>
              <w:rPr>
                <w:sz w:val="22"/>
              </w:rPr>
              <w:t>Полнота детонации</w:t>
            </w:r>
          </w:p>
        </w:tc>
        <w:tc>
          <w:tcPr>
            <w:tcW w:w="1070" w:type="pct"/>
          </w:tcPr>
          <w:p w14:paraId="4EEFE50F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14839.19-69</w:t>
            </w:r>
          </w:p>
        </w:tc>
        <w:tc>
          <w:tcPr>
            <w:tcW w:w="730" w:type="pct"/>
          </w:tcPr>
          <w:p w14:paraId="64334E7B" w14:textId="77777777" w:rsidR="00A917D6" w:rsidRDefault="00F922AD">
            <w:pPr>
              <w:ind w:left="-84" w:right="-84"/>
            </w:pPr>
            <w:r>
              <w:rPr>
                <w:sz w:val="22"/>
              </w:rPr>
              <w:t xml:space="preserve">площадка уничтожения взрывчатых материалов, 246358, г. Добруш-6, Добрушский район, Гомельская область </w:t>
            </w:r>
            <w:r>
              <w:rPr>
                <w:sz w:val="22"/>
              </w:rPr>
              <w:lastRenderedPageBreak/>
              <w:t>(участок уничтожения и хранения взрывчатых материалов)</w:t>
            </w:r>
          </w:p>
        </w:tc>
        <w:tc>
          <w:tcPr>
            <w:tcW w:w="815" w:type="pct"/>
            <w:vMerge/>
          </w:tcPr>
          <w:p w14:paraId="1F56C351" w14:textId="77777777" w:rsidR="00A917D6" w:rsidRDefault="00A917D6"/>
        </w:tc>
      </w:tr>
      <w:tr w:rsidR="00A917D6" w14:paraId="3A5C7988" w14:textId="77777777">
        <w:tc>
          <w:tcPr>
            <w:tcW w:w="290" w:type="pct"/>
          </w:tcPr>
          <w:p w14:paraId="48E70A66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6286D7C6" w14:textId="77777777" w:rsidR="00A917D6" w:rsidRDefault="00A917D6"/>
        </w:tc>
        <w:tc>
          <w:tcPr>
            <w:tcW w:w="530" w:type="pct"/>
            <w:vMerge/>
          </w:tcPr>
          <w:p w14:paraId="6A10B645" w14:textId="77777777" w:rsidR="00A917D6" w:rsidRDefault="00A917D6"/>
        </w:tc>
        <w:tc>
          <w:tcPr>
            <w:tcW w:w="870" w:type="pct"/>
          </w:tcPr>
          <w:p w14:paraId="1E2D7220" w14:textId="77777777" w:rsidR="00A917D6" w:rsidRDefault="00F922AD">
            <w:pPr>
              <w:ind w:left="-84" w:right="-84"/>
            </w:pPr>
            <w:r>
              <w:rPr>
                <w:sz w:val="22"/>
              </w:rPr>
              <w:t>Чувствительность к удару</w:t>
            </w:r>
          </w:p>
        </w:tc>
        <w:tc>
          <w:tcPr>
            <w:tcW w:w="1070" w:type="pct"/>
          </w:tcPr>
          <w:p w14:paraId="507FEF2B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4545-88</w:t>
            </w:r>
          </w:p>
        </w:tc>
        <w:tc>
          <w:tcPr>
            <w:tcW w:w="730" w:type="pct"/>
            <w:vMerge w:val="restart"/>
          </w:tcPr>
          <w:p w14:paraId="570731A4" w14:textId="77777777" w:rsidR="00A917D6" w:rsidRDefault="00F922AD">
            <w:pPr>
              <w:ind w:left="-84" w:right="-84"/>
            </w:pPr>
            <w:r>
              <w:rPr>
                <w:sz w:val="22"/>
              </w:rPr>
              <w:t>здание 21, 246358, г. Добруш-6, Добрушский район, Гомельская область (отдел контроля качества)</w:t>
            </w:r>
          </w:p>
        </w:tc>
        <w:tc>
          <w:tcPr>
            <w:tcW w:w="815" w:type="pct"/>
            <w:vMerge/>
          </w:tcPr>
          <w:p w14:paraId="4A08456E" w14:textId="77777777" w:rsidR="00A917D6" w:rsidRDefault="00A917D6"/>
        </w:tc>
      </w:tr>
      <w:tr w:rsidR="00A917D6" w14:paraId="73E1CCCE" w14:textId="77777777">
        <w:tc>
          <w:tcPr>
            <w:tcW w:w="290" w:type="pct"/>
          </w:tcPr>
          <w:p w14:paraId="08AF37D1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44FD057F" w14:textId="77777777" w:rsidR="00A917D6" w:rsidRDefault="00A917D6"/>
        </w:tc>
        <w:tc>
          <w:tcPr>
            <w:tcW w:w="530" w:type="pct"/>
            <w:vMerge/>
          </w:tcPr>
          <w:p w14:paraId="39C8B84C" w14:textId="77777777" w:rsidR="00A917D6" w:rsidRDefault="00A917D6"/>
        </w:tc>
        <w:tc>
          <w:tcPr>
            <w:tcW w:w="870" w:type="pct"/>
          </w:tcPr>
          <w:p w14:paraId="6453094F" w14:textId="77777777" w:rsidR="00A917D6" w:rsidRDefault="00F922AD">
            <w:pPr>
              <w:ind w:left="-84" w:right="-84"/>
            </w:pPr>
            <w:r>
              <w:rPr>
                <w:sz w:val="22"/>
              </w:rPr>
              <w:t>Чувствительность к трению</w:t>
            </w:r>
          </w:p>
        </w:tc>
        <w:tc>
          <w:tcPr>
            <w:tcW w:w="1070" w:type="pct"/>
          </w:tcPr>
          <w:p w14:paraId="60990366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Р 50835-95</w:t>
            </w:r>
          </w:p>
        </w:tc>
        <w:tc>
          <w:tcPr>
            <w:tcW w:w="730" w:type="pct"/>
            <w:vMerge/>
          </w:tcPr>
          <w:p w14:paraId="692448E1" w14:textId="77777777" w:rsidR="00A917D6" w:rsidRDefault="00A917D6"/>
        </w:tc>
        <w:tc>
          <w:tcPr>
            <w:tcW w:w="815" w:type="pct"/>
            <w:vMerge/>
          </w:tcPr>
          <w:p w14:paraId="300CBE00" w14:textId="77777777" w:rsidR="00A917D6" w:rsidRDefault="00A917D6"/>
        </w:tc>
      </w:tr>
      <w:tr w:rsidR="00A917D6" w14:paraId="128BD1DE" w14:textId="77777777">
        <w:tc>
          <w:tcPr>
            <w:tcW w:w="290" w:type="pct"/>
          </w:tcPr>
          <w:p w14:paraId="387AEDA0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5EFAF774" w14:textId="77777777" w:rsidR="00A917D6" w:rsidRDefault="00A917D6"/>
        </w:tc>
        <w:tc>
          <w:tcPr>
            <w:tcW w:w="530" w:type="pct"/>
            <w:vMerge w:val="restart"/>
          </w:tcPr>
          <w:p w14:paraId="5CF3FF4C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20.51/08.052</w:t>
            </w:r>
          </w:p>
        </w:tc>
        <w:tc>
          <w:tcPr>
            <w:tcW w:w="870" w:type="pct"/>
          </w:tcPr>
          <w:p w14:paraId="1795DE81" w14:textId="77777777" w:rsidR="00A917D6" w:rsidRDefault="00F922AD">
            <w:pPr>
              <w:ind w:left="-84" w:right="-84"/>
            </w:pPr>
            <w:r>
              <w:rPr>
                <w:sz w:val="22"/>
              </w:rPr>
              <w:t>Массовая доля веществ, нерастворимых в органическом растворителей</w:t>
            </w:r>
          </w:p>
        </w:tc>
        <w:tc>
          <w:tcPr>
            <w:tcW w:w="1070" w:type="pct"/>
          </w:tcPr>
          <w:p w14:paraId="6B85B0CF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4117-78 п. 4.5 б</w:t>
            </w:r>
          </w:p>
        </w:tc>
        <w:tc>
          <w:tcPr>
            <w:tcW w:w="730" w:type="pct"/>
            <w:vMerge/>
          </w:tcPr>
          <w:p w14:paraId="02DCED03" w14:textId="77777777" w:rsidR="00A917D6" w:rsidRDefault="00A917D6"/>
        </w:tc>
        <w:tc>
          <w:tcPr>
            <w:tcW w:w="815" w:type="pct"/>
            <w:vMerge/>
          </w:tcPr>
          <w:p w14:paraId="707D50A6" w14:textId="77777777" w:rsidR="00A917D6" w:rsidRDefault="00A917D6"/>
        </w:tc>
      </w:tr>
      <w:tr w:rsidR="00A917D6" w14:paraId="56E40913" w14:textId="77777777">
        <w:tc>
          <w:tcPr>
            <w:tcW w:w="290" w:type="pct"/>
          </w:tcPr>
          <w:p w14:paraId="18FEE8E0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063887D6" w14:textId="77777777" w:rsidR="00A917D6" w:rsidRDefault="00A917D6"/>
        </w:tc>
        <w:tc>
          <w:tcPr>
            <w:tcW w:w="530" w:type="pct"/>
            <w:vMerge/>
          </w:tcPr>
          <w:p w14:paraId="41BFC188" w14:textId="77777777" w:rsidR="00A917D6" w:rsidRDefault="00A917D6"/>
        </w:tc>
        <w:tc>
          <w:tcPr>
            <w:tcW w:w="870" w:type="pct"/>
          </w:tcPr>
          <w:p w14:paraId="74705F5C" w14:textId="77777777" w:rsidR="00A917D6" w:rsidRDefault="00F922AD">
            <w:pPr>
              <w:ind w:left="-84" w:right="-84"/>
            </w:pPr>
            <w:r>
              <w:rPr>
                <w:sz w:val="22"/>
              </w:rPr>
              <w:t>Массовая доля парафина</w:t>
            </w:r>
          </w:p>
        </w:tc>
        <w:tc>
          <w:tcPr>
            <w:tcW w:w="1070" w:type="pct"/>
          </w:tcPr>
          <w:p w14:paraId="16074E47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4117-78 п. 4.10</w:t>
            </w:r>
          </w:p>
        </w:tc>
        <w:tc>
          <w:tcPr>
            <w:tcW w:w="730" w:type="pct"/>
            <w:vMerge/>
          </w:tcPr>
          <w:p w14:paraId="3152A507" w14:textId="77777777" w:rsidR="00A917D6" w:rsidRDefault="00A917D6"/>
        </w:tc>
        <w:tc>
          <w:tcPr>
            <w:tcW w:w="815" w:type="pct"/>
            <w:vMerge/>
          </w:tcPr>
          <w:p w14:paraId="4A91CFF7" w14:textId="77777777" w:rsidR="00A917D6" w:rsidRDefault="00A917D6"/>
        </w:tc>
      </w:tr>
      <w:tr w:rsidR="00A917D6" w14:paraId="7138ECA9" w14:textId="77777777">
        <w:tc>
          <w:tcPr>
            <w:tcW w:w="290" w:type="pct"/>
          </w:tcPr>
          <w:p w14:paraId="053D0FA6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128DFC72" w14:textId="77777777" w:rsidR="00A917D6" w:rsidRDefault="00A917D6"/>
        </w:tc>
        <w:tc>
          <w:tcPr>
            <w:tcW w:w="530" w:type="pct"/>
          </w:tcPr>
          <w:p w14:paraId="6C1A4A2C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20.51/29.145</w:t>
            </w:r>
          </w:p>
        </w:tc>
        <w:tc>
          <w:tcPr>
            <w:tcW w:w="870" w:type="pct"/>
          </w:tcPr>
          <w:p w14:paraId="479C72FE" w14:textId="77777777" w:rsidR="00A917D6" w:rsidRDefault="00F922AD">
            <w:pPr>
              <w:ind w:left="-84" w:right="-84"/>
            </w:pPr>
            <w:r>
              <w:rPr>
                <w:sz w:val="22"/>
              </w:rPr>
              <w:t>Температура затвердевания</w:t>
            </w:r>
          </w:p>
        </w:tc>
        <w:tc>
          <w:tcPr>
            <w:tcW w:w="1070" w:type="pct"/>
          </w:tcPr>
          <w:p w14:paraId="57F46199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4117-78 п. 4.6</w:t>
            </w:r>
          </w:p>
        </w:tc>
        <w:tc>
          <w:tcPr>
            <w:tcW w:w="730" w:type="pct"/>
            <w:vMerge/>
          </w:tcPr>
          <w:p w14:paraId="555116ED" w14:textId="77777777" w:rsidR="00A917D6" w:rsidRDefault="00A917D6"/>
        </w:tc>
        <w:tc>
          <w:tcPr>
            <w:tcW w:w="815" w:type="pct"/>
            <w:vMerge/>
          </w:tcPr>
          <w:p w14:paraId="22E974F7" w14:textId="77777777" w:rsidR="00A917D6" w:rsidRDefault="00A917D6"/>
        </w:tc>
      </w:tr>
      <w:tr w:rsidR="00A917D6" w14:paraId="63D03FCE" w14:textId="77777777">
        <w:trPr>
          <w:trHeight w:val="230"/>
        </w:trPr>
        <w:tc>
          <w:tcPr>
            <w:tcW w:w="290" w:type="pct"/>
            <w:vMerge w:val="restart"/>
          </w:tcPr>
          <w:p w14:paraId="2FDC13CB" w14:textId="77777777" w:rsidR="00A917D6" w:rsidRDefault="00F922AD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28F02B17" w14:textId="77777777" w:rsidR="00A917D6" w:rsidRDefault="00A917D6"/>
        </w:tc>
        <w:tc>
          <w:tcPr>
            <w:tcW w:w="530" w:type="pct"/>
            <w:vMerge w:val="restart"/>
          </w:tcPr>
          <w:p w14:paraId="20B1CAC1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20.51/08.149</w:t>
            </w:r>
          </w:p>
        </w:tc>
        <w:tc>
          <w:tcPr>
            <w:tcW w:w="870" w:type="pct"/>
            <w:vMerge w:val="restart"/>
          </w:tcPr>
          <w:p w14:paraId="5FBC06D5" w14:textId="77777777" w:rsidR="00A917D6" w:rsidRDefault="00F922AD">
            <w:pPr>
              <w:ind w:left="-84" w:right="-84"/>
            </w:pPr>
            <w:r>
              <w:rPr>
                <w:sz w:val="22"/>
              </w:rPr>
              <w:t>Кислотность в пересчёте на серную кислоту</w:t>
            </w:r>
          </w:p>
        </w:tc>
        <w:tc>
          <w:tcPr>
            <w:tcW w:w="1070" w:type="pct"/>
            <w:vMerge w:val="restart"/>
          </w:tcPr>
          <w:p w14:paraId="4B5F0679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4117-78 п. 4.7</w:t>
            </w:r>
          </w:p>
        </w:tc>
        <w:tc>
          <w:tcPr>
            <w:tcW w:w="730" w:type="pct"/>
            <w:vMerge/>
          </w:tcPr>
          <w:p w14:paraId="17883BC8" w14:textId="77777777" w:rsidR="00A917D6" w:rsidRDefault="00A917D6"/>
        </w:tc>
        <w:tc>
          <w:tcPr>
            <w:tcW w:w="815" w:type="pct"/>
            <w:vMerge/>
          </w:tcPr>
          <w:p w14:paraId="606A29BE" w14:textId="77777777" w:rsidR="00A917D6" w:rsidRDefault="00A917D6"/>
        </w:tc>
      </w:tr>
      <w:tr w:rsidR="00A917D6" w14:paraId="286C84FC" w14:textId="77777777">
        <w:tc>
          <w:tcPr>
            <w:tcW w:w="290" w:type="pct"/>
          </w:tcPr>
          <w:p w14:paraId="472C9D40" w14:textId="77777777" w:rsidR="00A917D6" w:rsidRDefault="00F922AD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15996ACE" w14:textId="77777777" w:rsidR="00A917D6" w:rsidRDefault="00F922AD">
            <w:pPr>
              <w:ind w:left="-84" w:right="-84"/>
            </w:pPr>
            <w:r>
              <w:rPr>
                <w:sz w:val="22"/>
              </w:rPr>
              <w:t>Эмульсии и матрицы окислителя на основе нитрата аммония</w:t>
            </w:r>
          </w:p>
        </w:tc>
        <w:tc>
          <w:tcPr>
            <w:tcW w:w="530" w:type="pct"/>
          </w:tcPr>
          <w:p w14:paraId="39A33069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20.51/29.113</w:t>
            </w:r>
          </w:p>
        </w:tc>
        <w:tc>
          <w:tcPr>
            <w:tcW w:w="870" w:type="pct"/>
          </w:tcPr>
          <w:p w14:paraId="4485023D" w14:textId="77777777" w:rsidR="00A917D6" w:rsidRDefault="00F922AD">
            <w:pPr>
              <w:ind w:left="-84" w:right="-84"/>
            </w:pPr>
            <w:r>
              <w:rPr>
                <w:sz w:val="22"/>
              </w:rPr>
              <w:t>Электрическая ёмкость</w:t>
            </w:r>
          </w:p>
        </w:tc>
        <w:tc>
          <w:tcPr>
            <w:tcW w:w="1070" w:type="pct"/>
          </w:tcPr>
          <w:p w14:paraId="3DB3ACAF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32411-2013 п. 7</w:t>
            </w:r>
          </w:p>
        </w:tc>
        <w:tc>
          <w:tcPr>
            <w:tcW w:w="730" w:type="pct"/>
            <w:vMerge w:val="restart"/>
          </w:tcPr>
          <w:p w14:paraId="30F49D34" w14:textId="77777777" w:rsidR="00A917D6" w:rsidRDefault="00F922AD">
            <w:pPr>
              <w:ind w:left="-84" w:right="-84"/>
            </w:pPr>
            <w:r>
              <w:rPr>
                <w:sz w:val="22"/>
              </w:rPr>
              <w:t>здание 21, 246358, г. Добруш-6, Добрушский район, Гомельская область (отдел контроля качества)</w:t>
            </w:r>
          </w:p>
        </w:tc>
        <w:tc>
          <w:tcPr>
            <w:tcW w:w="815" w:type="pct"/>
            <w:vMerge w:val="restart"/>
          </w:tcPr>
          <w:p w14:paraId="333F8F63" w14:textId="77777777" w:rsidR="00A917D6" w:rsidRDefault="00F922AD">
            <w:pPr>
              <w:ind w:left="-84" w:right="-84"/>
            </w:pPr>
            <w:r>
              <w:rPr>
                <w:sz w:val="22"/>
              </w:rPr>
              <w:t>ТР ТС 028/2012</w:t>
            </w:r>
          </w:p>
        </w:tc>
      </w:tr>
      <w:tr w:rsidR="00A917D6" w14:paraId="2EEE9451" w14:textId="77777777">
        <w:tc>
          <w:tcPr>
            <w:tcW w:w="290" w:type="pct"/>
          </w:tcPr>
          <w:p w14:paraId="66367DFA" w14:textId="77777777" w:rsidR="00A917D6" w:rsidRDefault="00F922AD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538BD622" w14:textId="77777777" w:rsidR="00A917D6" w:rsidRDefault="00A917D6"/>
        </w:tc>
        <w:tc>
          <w:tcPr>
            <w:tcW w:w="530" w:type="pct"/>
          </w:tcPr>
          <w:p w14:paraId="36A2A8EC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20.51/08.052</w:t>
            </w:r>
          </w:p>
        </w:tc>
        <w:tc>
          <w:tcPr>
            <w:tcW w:w="870" w:type="pct"/>
          </w:tcPr>
          <w:p w14:paraId="19374605" w14:textId="77777777" w:rsidR="00A917D6" w:rsidRDefault="00F922AD">
            <w:pPr>
              <w:ind w:left="-84" w:right="-84"/>
            </w:pPr>
            <w:r>
              <w:rPr>
                <w:sz w:val="22"/>
              </w:rPr>
              <w:t>Плотность.</w:t>
            </w:r>
          </w:p>
        </w:tc>
        <w:tc>
          <w:tcPr>
            <w:tcW w:w="1070" w:type="pct"/>
          </w:tcPr>
          <w:p w14:paraId="7885F0F3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14839.18-2013 п. 9;</w:t>
            </w:r>
            <w:r>
              <w:rPr>
                <w:sz w:val="22"/>
              </w:rPr>
              <w:br/>
              <w:t>ГОСТ 32411-2013 п. 8</w:t>
            </w:r>
          </w:p>
        </w:tc>
        <w:tc>
          <w:tcPr>
            <w:tcW w:w="730" w:type="pct"/>
            <w:vMerge/>
          </w:tcPr>
          <w:p w14:paraId="457990E4" w14:textId="77777777" w:rsidR="00A917D6" w:rsidRDefault="00A917D6"/>
        </w:tc>
        <w:tc>
          <w:tcPr>
            <w:tcW w:w="815" w:type="pct"/>
            <w:vMerge/>
          </w:tcPr>
          <w:p w14:paraId="63B842FB" w14:textId="77777777" w:rsidR="00A917D6" w:rsidRDefault="00A917D6"/>
        </w:tc>
      </w:tr>
      <w:tr w:rsidR="00A917D6" w14:paraId="795DB40C" w14:textId="77777777">
        <w:tc>
          <w:tcPr>
            <w:tcW w:w="290" w:type="pct"/>
          </w:tcPr>
          <w:p w14:paraId="11BCA7F1" w14:textId="77777777" w:rsidR="00A917D6" w:rsidRDefault="00F922AD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0D838B17" w14:textId="77777777" w:rsidR="00A917D6" w:rsidRDefault="00A917D6"/>
        </w:tc>
        <w:tc>
          <w:tcPr>
            <w:tcW w:w="530" w:type="pct"/>
          </w:tcPr>
          <w:p w14:paraId="0A7BB039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20.51/08.149</w:t>
            </w:r>
          </w:p>
        </w:tc>
        <w:tc>
          <w:tcPr>
            <w:tcW w:w="870" w:type="pct"/>
          </w:tcPr>
          <w:p w14:paraId="46243D65" w14:textId="77777777" w:rsidR="00A917D6" w:rsidRDefault="00F922AD">
            <w:pPr>
              <w:ind w:left="-84" w:right="-84"/>
            </w:pPr>
            <w:r>
              <w:rPr>
                <w:sz w:val="22"/>
              </w:rPr>
              <w:t>Водоустойчивость</w:t>
            </w:r>
          </w:p>
        </w:tc>
        <w:tc>
          <w:tcPr>
            <w:tcW w:w="1070" w:type="pct"/>
          </w:tcPr>
          <w:p w14:paraId="7754187D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32411-2013 п. 9</w:t>
            </w:r>
          </w:p>
        </w:tc>
        <w:tc>
          <w:tcPr>
            <w:tcW w:w="730" w:type="pct"/>
            <w:vMerge/>
          </w:tcPr>
          <w:p w14:paraId="703C7A94" w14:textId="77777777" w:rsidR="00A917D6" w:rsidRDefault="00A917D6"/>
        </w:tc>
        <w:tc>
          <w:tcPr>
            <w:tcW w:w="815" w:type="pct"/>
            <w:vMerge/>
          </w:tcPr>
          <w:p w14:paraId="5B3773AE" w14:textId="77777777" w:rsidR="00A917D6" w:rsidRDefault="00A917D6"/>
        </w:tc>
      </w:tr>
      <w:tr w:rsidR="00A917D6" w14:paraId="76DEC91C" w14:textId="77777777">
        <w:tc>
          <w:tcPr>
            <w:tcW w:w="290" w:type="pct"/>
          </w:tcPr>
          <w:p w14:paraId="1AD12866" w14:textId="77777777" w:rsidR="00A917D6" w:rsidRDefault="00F922AD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6507843B" w14:textId="77777777" w:rsidR="00A917D6" w:rsidRDefault="00A917D6"/>
        </w:tc>
        <w:tc>
          <w:tcPr>
            <w:tcW w:w="530" w:type="pct"/>
            <w:vMerge w:val="restart"/>
          </w:tcPr>
          <w:p w14:paraId="6C68A798" w14:textId="77777777" w:rsidR="00A917D6" w:rsidRDefault="00F922AD">
            <w:pPr>
              <w:ind w:left="-84" w:right="-84"/>
            </w:pPr>
            <w:r>
              <w:rPr>
                <w:sz w:val="22"/>
              </w:rPr>
              <w:t>20.51/25.041</w:t>
            </w:r>
          </w:p>
        </w:tc>
        <w:tc>
          <w:tcPr>
            <w:tcW w:w="870" w:type="pct"/>
          </w:tcPr>
          <w:p w14:paraId="05F25C19" w14:textId="77777777" w:rsidR="00A917D6" w:rsidRDefault="00F922AD">
            <w:pPr>
              <w:ind w:left="-84" w:right="-84"/>
            </w:pPr>
            <w:r>
              <w:rPr>
                <w:sz w:val="22"/>
              </w:rPr>
              <w:t>Полнота детонации</w:t>
            </w:r>
          </w:p>
        </w:tc>
        <w:tc>
          <w:tcPr>
            <w:tcW w:w="1070" w:type="pct"/>
          </w:tcPr>
          <w:p w14:paraId="3DC3D185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14839.19-69</w:t>
            </w:r>
          </w:p>
        </w:tc>
        <w:tc>
          <w:tcPr>
            <w:tcW w:w="730" w:type="pct"/>
          </w:tcPr>
          <w:p w14:paraId="1C49BC20" w14:textId="77777777" w:rsidR="00A917D6" w:rsidRDefault="00F922AD">
            <w:pPr>
              <w:ind w:left="-84" w:right="-84"/>
            </w:pPr>
            <w:r>
              <w:rPr>
                <w:sz w:val="22"/>
              </w:rPr>
              <w:t>площадка уничтожения взрывчатых материалов, 246358, г. Добруш-6, Добрушский район, Гомельская область (участок уничтожения и хранения взрывчатых материалов)</w:t>
            </w:r>
          </w:p>
        </w:tc>
        <w:tc>
          <w:tcPr>
            <w:tcW w:w="815" w:type="pct"/>
            <w:vMerge/>
          </w:tcPr>
          <w:p w14:paraId="53C2E52D" w14:textId="77777777" w:rsidR="00A917D6" w:rsidRDefault="00A917D6"/>
        </w:tc>
      </w:tr>
      <w:tr w:rsidR="00A917D6" w14:paraId="2ADC79C0" w14:textId="77777777">
        <w:tc>
          <w:tcPr>
            <w:tcW w:w="290" w:type="pct"/>
          </w:tcPr>
          <w:p w14:paraId="5BD6283D" w14:textId="77777777" w:rsidR="00A917D6" w:rsidRDefault="00F922AD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41D289BF" w14:textId="77777777" w:rsidR="00A917D6" w:rsidRDefault="00A917D6"/>
        </w:tc>
        <w:tc>
          <w:tcPr>
            <w:tcW w:w="530" w:type="pct"/>
            <w:vMerge/>
          </w:tcPr>
          <w:p w14:paraId="44FB3935" w14:textId="77777777" w:rsidR="00A917D6" w:rsidRDefault="00A917D6"/>
        </w:tc>
        <w:tc>
          <w:tcPr>
            <w:tcW w:w="870" w:type="pct"/>
          </w:tcPr>
          <w:p w14:paraId="74CE7167" w14:textId="77777777" w:rsidR="00A917D6" w:rsidRDefault="00F922AD">
            <w:pPr>
              <w:ind w:left="-84" w:right="-84"/>
            </w:pPr>
            <w:r>
              <w:rPr>
                <w:sz w:val="22"/>
              </w:rPr>
              <w:t>Чувствительность к удару</w:t>
            </w:r>
          </w:p>
        </w:tc>
        <w:tc>
          <w:tcPr>
            <w:tcW w:w="1070" w:type="pct"/>
          </w:tcPr>
          <w:p w14:paraId="2EE183BD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4545-88</w:t>
            </w:r>
          </w:p>
        </w:tc>
        <w:tc>
          <w:tcPr>
            <w:tcW w:w="730" w:type="pct"/>
            <w:vMerge w:val="restart"/>
          </w:tcPr>
          <w:p w14:paraId="1C87C54D" w14:textId="77777777" w:rsidR="00A917D6" w:rsidRDefault="00F922AD">
            <w:pPr>
              <w:ind w:left="-84" w:right="-84"/>
            </w:pPr>
            <w:r>
              <w:rPr>
                <w:sz w:val="22"/>
              </w:rPr>
              <w:t>здание 21, 246358, г. Добруш-6, Добрушский район, Гомельская область (отдел контроля качества)</w:t>
            </w:r>
          </w:p>
        </w:tc>
        <w:tc>
          <w:tcPr>
            <w:tcW w:w="815" w:type="pct"/>
            <w:vMerge/>
          </w:tcPr>
          <w:p w14:paraId="1FA8D412" w14:textId="77777777" w:rsidR="00A917D6" w:rsidRDefault="00A917D6"/>
        </w:tc>
      </w:tr>
      <w:tr w:rsidR="00A917D6" w14:paraId="2FB5527C" w14:textId="77777777">
        <w:trPr>
          <w:trHeight w:val="230"/>
        </w:trPr>
        <w:tc>
          <w:tcPr>
            <w:tcW w:w="290" w:type="pct"/>
            <w:vMerge w:val="restart"/>
          </w:tcPr>
          <w:p w14:paraId="673791F7" w14:textId="77777777" w:rsidR="00A917D6" w:rsidRDefault="00F922AD">
            <w:pPr>
              <w:ind w:left="-84" w:right="-84"/>
            </w:pPr>
            <w:r>
              <w:rPr>
                <w:sz w:val="22"/>
              </w:rPr>
              <w:lastRenderedPageBreak/>
              <w:t>2.7* ТР</w:t>
            </w:r>
          </w:p>
        </w:tc>
        <w:tc>
          <w:tcPr>
            <w:tcW w:w="680" w:type="pct"/>
            <w:vMerge/>
          </w:tcPr>
          <w:p w14:paraId="59E79B0D" w14:textId="77777777" w:rsidR="00A917D6" w:rsidRDefault="00A917D6"/>
        </w:tc>
        <w:tc>
          <w:tcPr>
            <w:tcW w:w="530" w:type="pct"/>
            <w:vMerge/>
          </w:tcPr>
          <w:p w14:paraId="25343843" w14:textId="77777777" w:rsidR="00A917D6" w:rsidRDefault="00A917D6"/>
        </w:tc>
        <w:tc>
          <w:tcPr>
            <w:tcW w:w="870" w:type="pct"/>
            <w:vMerge w:val="restart"/>
          </w:tcPr>
          <w:p w14:paraId="5F5F2373" w14:textId="77777777" w:rsidR="00A917D6" w:rsidRDefault="00F922AD">
            <w:pPr>
              <w:ind w:left="-84" w:right="-84"/>
            </w:pPr>
            <w:r>
              <w:rPr>
                <w:sz w:val="22"/>
              </w:rPr>
              <w:t>Чувствительность к трению</w:t>
            </w:r>
          </w:p>
        </w:tc>
        <w:tc>
          <w:tcPr>
            <w:tcW w:w="1070" w:type="pct"/>
            <w:vMerge w:val="restart"/>
          </w:tcPr>
          <w:p w14:paraId="5FDFED0F" w14:textId="77777777" w:rsidR="00A917D6" w:rsidRDefault="00F922AD">
            <w:pPr>
              <w:ind w:left="-84" w:right="-84"/>
            </w:pPr>
            <w:r>
              <w:rPr>
                <w:sz w:val="22"/>
              </w:rPr>
              <w:t>ГОСТ Р 50835-95</w:t>
            </w:r>
          </w:p>
        </w:tc>
        <w:tc>
          <w:tcPr>
            <w:tcW w:w="730" w:type="pct"/>
            <w:vMerge/>
          </w:tcPr>
          <w:p w14:paraId="2C964313" w14:textId="77777777" w:rsidR="00A917D6" w:rsidRDefault="00A917D6"/>
        </w:tc>
        <w:tc>
          <w:tcPr>
            <w:tcW w:w="815" w:type="pct"/>
            <w:vMerge/>
          </w:tcPr>
          <w:p w14:paraId="1B97F597" w14:textId="77777777" w:rsidR="00A917D6" w:rsidRDefault="00A917D6"/>
        </w:tc>
      </w:tr>
    </w:tbl>
    <w:p w14:paraId="5A2A3477" w14:textId="77777777" w:rsidR="00103679" w:rsidRPr="00DD1A87" w:rsidRDefault="00103679">
      <w:pPr>
        <w:rPr>
          <w:noProof/>
          <w:sz w:val="24"/>
          <w:szCs w:val="24"/>
        </w:rPr>
      </w:pPr>
    </w:p>
    <w:p w14:paraId="202B95C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80AB7" w14:textId="77777777" w:rsidR="00562129" w:rsidRDefault="00562129" w:rsidP="0011070C">
      <w:r>
        <w:separator/>
      </w:r>
    </w:p>
  </w:endnote>
  <w:endnote w:type="continuationSeparator" w:id="0">
    <w:p w14:paraId="0668974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DA93224" w14:textId="77777777" w:rsidR="00F922AD" w:rsidRDefault="00F922A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053F8A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0BE904C" w14:textId="680DA205" w:rsidR="00222A33" w:rsidRPr="00F922AD" w:rsidRDefault="00F922AD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F922AD">
            <w:rPr>
              <w:rFonts w:eastAsia="ArialMT"/>
              <w:noProof/>
              <w:sz w:val="18"/>
              <w:szCs w:val="18"/>
              <w:lang w:val="ru-RU"/>
            </w:rPr>
            <w:t>Часть 2. Дата принятия решения по аккредитации: 29.05.2026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B282E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78309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4A0412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08148C" w14:textId="36EC08CA" w:rsidR="00306EC9" w:rsidRPr="00123D1B" w:rsidRDefault="00F922AD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</w:rPr>
            <w:t>29.05.2026</w:t>
          </w:r>
          <w:r w:rsidR="00CC7DF1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3090E9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814E2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F143D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43412" w14:textId="77777777" w:rsidR="00562129" w:rsidRDefault="00562129" w:rsidP="0011070C">
      <w:r>
        <w:separator/>
      </w:r>
    </w:p>
  </w:footnote>
  <w:footnote w:type="continuationSeparator" w:id="0">
    <w:p w14:paraId="75F1E7A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4234D" w14:textId="77777777" w:rsidR="00F922AD" w:rsidRDefault="00F922A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323241B" w14:textId="77777777" w:rsidTr="004108B8">
      <w:trPr>
        <w:trHeight w:val="221"/>
      </w:trPr>
      <w:tc>
        <w:tcPr>
          <w:tcW w:w="12328" w:type="dxa"/>
          <w:vAlign w:val="center"/>
        </w:tcPr>
        <w:p w14:paraId="2C46E62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6F9404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2.2215</w:t>
          </w:r>
        </w:p>
      </w:tc>
    </w:tr>
  </w:tbl>
  <w:p w14:paraId="462CEA8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C6F8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2417D0AA" w14:textId="77777777" w:rsidTr="004108B8">
      <w:trPr>
        <w:trHeight w:val="221"/>
      </w:trPr>
      <w:tc>
        <w:tcPr>
          <w:tcW w:w="11865" w:type="dxa"/>
          <w:vAlign w:val="center"/>
        </w:tcPr>
        <w:p w14:paraId="2E6082D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казенное предприятие "Центр утилизации артиллерийских и инженерных боеприпасов",</w:t>
          </w:r>
        </w:p>
        <w:p w14:paraId="4787327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контроля качества</w:t>
          </w:r>
        </w:p>
      </w:tc>
      <w:tc>
        <w:tcPr>
          <w:tcW w:w="2674" w:type="dxa"/>
          <w:vAlign w:val="center"/>
        </w:tcPr>
        <w:p w14:paraId="28A6DA7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2.2215</w:t>
          </w:r>
        </w:p>
      </w:tc>
    </w:tr>
  </w:tbl>
  <w:p w14:paraId="40ACBD8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3FE2"/>
    <w:rsid w:val="00A755C7"/>
    <w:rsid w:val="00A7672E"/>
    <w:rsid w:val="00A82E98"/>
    <w:rsid w:val="00A917D6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1F08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922AD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BEF3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2026-06-02T06:49:00Z</dcterms:created>
  <dcterms:modified xsi:type="dcterms:W3CDTF">2026-06-02T06:50:00Z</dcterms:modified>
</cp:coreProperties>
</file>