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0C688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EE1E7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175"/>
        <w:gridCol w:w="1273"/>
        <w:gridCol w:w="2411"/>
        <w:gridCol w:w="2551"/>
        <w:gridCol w:w="3544"/>
        <w:gridCol w:w="2091"/>
      </w:tblGrid>
      <w:tr w:rsidR="00E61E48" w:rsidRPr="00C35CF2" w14:paraId="0BC49FAF" w14:textId="77777777" w:rsidTr="00E61E48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2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61E48" w:rsidRPr="00C35CF2" w14:paraId="376F1E9B" w14:textId="77777777" w:rsidTr="00E61E4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3A8FC" w14:textId="5B99ECC9" w:rsidR="009129C0" w:rsidRPr="009129C0" w:rsidRDefault="009129C0" w:rsidP="009129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6A53D" w14:textId="68DBB0C4" w:rsidR="009129C0" w:rsidRPr="009129C0" w:rsidRDefault="009129C0" w:rsidP="009129C0">
            <w:pPr>
              <w:rPr>
                <w:sz w:val="22"/>
                <w:szCs w:val="22"/>
                <w:lang w:eastAsia="en-US"/>
              </w:rPr>
            </w:pPr>
            <w:r w:rsidRPr="009129C0">
              <w:rPr>
                <w:sz w:val="22"/>
                <w:szCs w:val="22"/>
              </w:rPr>
              <w:t>Игровой автомат с денежным выигрышем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D8E6" w14:textId="6E63D822" w:rsidR="009129C0" w:rsidRPr="009129C0" w:rsidRDefault="00FC3284" w:rsidP="009129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62.09</w:t>
            </w:r>
            <w:r w:rsidR="009129C0" w:rsidRPr="009129C0">
              <w:rPr>
                <w:sz w:val="22"/>
                <w:szCs w:val="22"/>
                <w:lang w:eastAsia="en-US"/>
              </w:rPr>
              <w:t>/37.076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8880E" w14:textId="77777777" w:rsidR="009129C0" w:rsidRP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 xml:space="preserve">Реализация протокола обмена данными </w:t>
            </w:r>
          </w:p>
          <w:p w14:paraId="4B3867D0" w14:textId="77777777" w:rsidR="009129C0" w:rsidRP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IGT SAS версии 5.00 и выше</w:t>
            </w:r>
          </w:p>
          <w:p w14:paraId="4DF37186" w14:textId="77777777" w:rsidR="009129C0" w:rsidRPr="009129C0" w:rsidRDefault="009129C0" w:rsidP="009129C0">
            <w:pPr>
              <w:rPr>
                <w:sz w:val="22"/>
                <w:szCs w:val="22"/>
              </w:rPr>
            </w:pPr>
          </w:p>
          <w:p w14:paraId="43C6AAD3" w14:textId="0F570F27" w:rsidR="009129C0" w:rsidRPr="009129C0" w:rsidRDefault="009129C0" w:rsidP="009129C0">
            <w:pPr>
              <w:rPr>
                <w:sz w:val="22"/>
                <w:szCs w:val="22"/>
                <w:lang w:eastAsia="en-US"/>
              </w:rPr>
            </w:pPr>
            <w:r w:rsidRPr="009129C0">
              <w:rPr>
                <w:sz w:val="22"/>
                <w:szCs w:val="22"/>
              </w:rPr>
              <w:t>Требования к центральному блоку управления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42E21" w14:textId="017DE3DC" w:rsidR="009129C0" w:rsidRPr="009129C0" w:rsidRDefault="009129C0" w:rsidP="009129C0">
            <w:pPr>
              <w:rPr>
                <w:sz w:val="22"/>
                <w:szCs w:val="22"/>
                <w:lang w:eastAsia="en-US"/>
              </w:rPr>
            </w:pPr>
            <w:r w:rsidRPr="009129C0">
              <w:rPr>
                <w:sz w:val="22"/>
                <w:szCs w:val="22"/>
              </w:rPr>
              <w:t>СТБ 2181-2013 п.5.2.9, п.5.2.11.1, п.5.2.11.2, п.5.2.11.3, п.5.2.11.4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7D51" w14:textId="77777777" w:rsidR="009129C0" w:rsidRP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Типовая методика проведения испытаний образцов модели игрового автомата на соответствие требованиям СТБ 2181-2013</w:t>
            </w:r>
          </w:p>
          <w:p w14:paraId="0C015BB3" w14:textId="77777777" w:rsid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 xml:space="preserve">ЛЯУМ-ТМИ-МИА-2016-1.3 </w:t>
            </w:r>
          </w:p>
          <w:p w14:paraId="47398523" w14:textId="45489177" w:rsidR="009129C0" w:rsidRP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(часть 1)</w:t>
            </w:r>
          </w:p>
          <w:p w14:paraId="04B55B2C" w14:textId="77777777" w:rsidR="009129C0" w:rsidRPr="009129C0" w:rsidRDefault="009129C0" w:rsidP="00912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 xml:space="preserve">валидирована ИЛ </w:t>
            </w:r>
          </w:p>
          <w:p w14:paraId="4ABA7AC9" w14:textId="3C775717" w:rsidR="009129C0" w:rsidRPr="009129C0" w:rsidRDefault="009129C0" w:rsidP="009129C0">
            <w:pPr>
              <w:rPr>
                <w:sz w:val="22"/>
                <w:szCs w:val="22"/>
                <w:lang w:eastAsia="en-US"/>
              </w:rPr>
            </w:pPr>
            <w:r w:rsidRPr="009129C0">
              <w:rPr>
                <w:sz w:val="22"/>
                <w:szCs w:val="22"/>
              </w:rPr>
              <w:t>ООО «Мониторинговый центр по игорному бизнесу» 26.01.2016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579DD" w14:textId="77777777" w:rsidR="00E61E48" w:rsidRDefault="00E61E48" w:rsidP="009129C0">
            <w:pPr>
              <w:rPr>
                <w:sz w:val="22"/>
                <w:szCs w:val="22"/>
                <w:lang w:eastAsia="en-US"/>
              </w:rPr>
            </w:pPr>
            <w:r w:rsidRPr="00E61E48">
              <w:rPr>
                <w:sz w:val="22"/>
                <w:szCs w:val="22"/>
                <w:lang w:eastAsia="en-US"/>
              </w:rPr>
              <w:t xml:space="preserve"> ул. Е.Полоцкой, 1, оф. 116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E61E48">
              <w:rPr>
                <w:sz w:val="22"/>
                <w:szCs w:val="22"/>
                <w:lang w:eastAsia="en-US"/>
              </w:rPr>
              <w:t xml:space="preserve"> 220121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14:paraId="6F053FD7" w14:textId="2CEE9E8E" w:rsidR="009129C0" w:rsidRPr="009129C0" w:rsidRDefault="00E61E48" w:rsidP="009129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61E48" w:rsidRPr="00C35CF2" w14:paraId="4468F246" w14:textId="77777777" w:rsidTr="00E61E4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65EC1" w14:textId="799E73B4" w:rsidR="009129C0" w:rsidRDefault="009129C0" w:rsidP="009129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DFB17" w14:textId="77777777" w:rsidR="009129C0" w:rsidRPr="009129C0" w:rsidRDefault="009129C0" w:rsidP="009129C0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66730" w14:textId="26FE575D" w:rsidR="009129C0" w:rsidRPr="009129C0" w:rsidRDefault="00FC3284" w:rsidP="009129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62.09</w:t>
            </w:r>
            <w:r w:rsidR="009129C0" w:rsidRPr="009129C0">
              <w:rPr>
                <w:sz w:val="22"/>
                <w:szCs w:val="22"/>
              </w:rPr>
              <w:t>/37.076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1815E" w14:textId="5119BCFE" w:rsidR="009129C0" w:rsidRP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Требования к центральному блоку управления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CC054" w14:textId="0E4BE8D4" w:rsidR="009129C0" w:rsidRP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СТБ 2181-2013 п.5.2.11.5, п.5.2.11.6, п.5.2.11.7, п.5.2.11.8, п.5.2.11.9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AE69D" w14:textId="77777777" w:rsidR="009129C0" w:rsidRDefault="009129C0" w:rsidP="00912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 xml:space="preserve">Типовая методика проведения испытаний образцов модели игрового автомата на соответствие требованиям СТБ 2181-2013 </w:t>
            </w:r>
          </w:p>
          <w:p w14:paraId="53B20948" w14:textId="2030243C" w:rsidR="009129C0" w:rsidRPr="009129C0" w:rsidRDefault="009129C0" w:rsidP="00912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(часть 2)</w:t>
            </w:r>
          </w:p>
          <w:p w14:paraId="116B0D71" w14:textId="701AFE92" w:rsidR="009129C0" w:rsidRP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ЛЯУМ-ТМИ-МИА-2015-1.2 согласована с ОАЦ  30.07.2015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E7AEC" w14:textId="77777777" w:rsidR="00E61E48" w:rsidRDefault="00E61E48" w:rsidP="009129C0">
            <w:pPr>
              <w:rPr>
                <w:sz w:val="22"/>
                <w:szCs w:val="22"/>
                <w:lang w:eastAsia="en-US"/>
              </w:rPr>
            </w:pPr>
            <w:r w:rsidRPr="00E61E48">
              <w:rPr>
                <w:sz w:val="22"/>
                <w:szCs w:val="22"/>
                <w:lang w:eastAsia="en-US"/>
              </w:rPr>
              <w:t xml:space="preserve">ул. Е.Полоцкой, 1, оф. 116, 220121, </w:t>
            </w:r>
          </w:p>
          <w:p w14:paraId="52EF60FF" w14:textId="472E653C" w:rsidR="009129C0" w:rsidRPr="009129C0" w:rsidRDefault="00E61E48" w:rsidP="009129C0">
            <w:pPr>
              <w:rPr>
                <w:sz w:val="22"/>
                <w:szCs w:val="22"/>
                <w:lang w:eastAsia="en-US"/>
              </w:rPr>
            </w:pPr>
            <w:r w:rsidRPr="00E61E48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61E48" w:rsidRPr="00C35CF2" w14:paraId="7109DB5F" w14:textId="77777777" w:rsidTr="00E61E4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F983" w14:textId="41357489" w:rsidR="009129C0" w:rsidRDefault="009129C0" w:rsidP="009129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01CC2" w14:textId="77777777" w:rsid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Задание по безопасности</w:t>
            </w:r>
          </w:p>
          <w:p w14:paraId="04A57951" w14:textId="77777777" w:rsidR="00E61E48" w:rsidRDefault="00E61E48" w:rsidP="009129C0">
            <w:pPr>
              <w:rPr>
                <w:sz w:val="22"/>
                <w:szCs w:val="22"/>
              </w:rPr>
            </w:pPr>
          </w:p>
          <w:p w14:paraId="37A7EC35" w14:textId="77777777" w:rsidR="00E61E48" w:rsidRDefault="00E61E48" w:rsidP="009129C0">
            <w:pPr>
              <w:rPr>
                <w:sz w:val="22"/>
                <w:szCs w:val="22"/>
              </w:rPr>
            </w:pPr>
          </w:p>
          <w:p w14:paraId="4575F0AE" w14:textId="77777777" w:rsidR="00E61E48" w:rsidRDefault="00E61E48" w:rsidP="009129C0">
            <w:pPr>
              <w:rPr>
                <w:sz w:val="22"/>
                <w:szCs w:val="22"/>
              </w:rPr>
            </w:pPr>
          </w:p>
          <w:p w14:paraId="692D8448" w14:textId="77777777" w:rsidR="00E61E48" w:rsidRDefault="00E61E48" w:rsidP="009129C0">
            <w:pPr>
              <w:rPr>
                <w:sz w:val="22"/>
                <w:szCs w:val="22"/>
              </w:rPr>
            </w:pPr>
          </w:p>
          <w:p w14:paraId="25EE80F7" w14:textId="77777777" w:rsidR="00E61E48" w:rsidRDefault="00E61E48" w:rsidP="009129C0">
            <w:pPr>
              <w:rPr>
                <w:sz w:val="22"/>
                <w:szCs w:val="22"/>
              </w:rPr>
            </w:pPr>
          </w:p>
          <w:p w14:paraId="3F21239A" w14:textId="77777777" w:rsidR="00E61E48" w:rsidRDefault="00E61E48" w:rsidP="009129C0">
            <w:pPr>
              <w:rPr>
                <w:sz w:val="22"/>
                <w:szCs w:val="22"/>
              </w:rPr>
            </w:pPr>
          </w:p>
          <w:p w14:paraId="6E9E0315" w14:textId="77777777" w:rsidR="00E61E48" w:rsidRDefault="00E61E48" w:rsidP="009129C0">
            <w:pPr>
              <w:rPr>
                <w:sz w:val="22"/>
                <w:szCs w:val="22"/>
              </w:rPr>
            </w:pPr>
          </w:p>
          <w:p w14:paraId="1068BBD3" w14:textId="77777777" w:rsidR="00E61E48" w:rsidRDefault="00E61E48" w:rsidP="009129C0">
            <w:pPr>
              <w:rPr>
                <w:sz w:val="22"/>
                <w:szCs w:val="22"/>
              </w:rPr>
            </w:pPr>
          </w:p>
          <w:p w14:paraId="45CCBE3A" w14:textId="2270DE6A" w:rsidR="00E61E48" w:rsidRPr="009129C0" w:rsidRDefault="00E61E48" w:rsidP="009129C0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A9448" w14:textId="39E8C54C" w:rsidR="009129C0" w:rsidRP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62.09/ 37.117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667F" w14:textId="34F9CAE3" w:rsidR="009129C0" w:rsidRP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Оценка задания по безопасности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3F5E4" w14:textId="39053AEA" w:rsidR="009129C0" w:rsidRPr="009129C0" w:rsidRDefault="009129C0" w:rsidP="009129C0">
            <w:pPr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СТБ 34.101.3-2014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9CDB" w14:textId="77777777" w:rsidR="009129C0" w:rsidRPr="009129C0" w:rsidRDefault="009129C0" w:rsidP="00912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>Типовая методика испытаний по оценке задания по безопасности на соответствие требованиям СТБ 34.101.3-2014</w:t>
            </w:r>
          </w:p>
          <w:p w14:paraId="4D2D3146" w14:textId="5FA26A6E" w:rsidR="009129C0" w:rsidRPr="009129C0" w:rsidRDefault="009129C0" w:rsidP="00912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129C0">
              <w:rPr>
                <w:sz w:val="22"/>
                <w:szCs w:val="22"/>
              </w:rPr>
              <w:t xml:space="preserve"> ЛЯУМ-ТМИ-ЗБ-2015-1 согласована с ОАЦ 14.10.2015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5F395" w14:textId="77777777" w:rsidR="00E61E48" w:rsidRDefault="00E61E48" w:rsidP="009129C0">
            <w:pPr>
              <w:rPr>
                <w:sz w:val="22"/>
                <w:szCs w:val="22"/>
                <w:lang w:eastAsia="en-US"/>
              </w:rPr>
            </w:pPr>
            <w:r w:rsidRPr="00E61E48">
              <w:rPr>
                <w:sz w:val="22"/>
                <w:szCs w:val="22"/>
                <w:lang w:eastAsia="en-US"/>
              </w:rPr>
              <w:t>ул. Е.Полоцкой, 1, оф. 116, 220121,</w:t>
            </w:r>
          </w:p>
          <w:p w14:paraId="59C83799" w14:textId="39609A8D" w:rsidR="009129C0" w:rsidRPr="009129C0" w:rsidRDefault="00E61E48" w:rsidP="009129C0">
            <w:pPr>
              <w:rPr>
                <w:sz w:val="22"/>
                <w:szCs w:val="22"/>
                <w:lang w:eastAsia="en-US"/>
              </w:rPr>
            </w:pPr>
            <w:r w:rsidRPr="00E61E48">
              <w:rPr>
                <w:sz w:val="22"/>
                <w:szCs w:val="22"/>
                <w:lang w:eastAsia="en-US"/>
              </w:rPr>
              <w:t xml:space="preserve"> г. Минск</w:t>
            </w:r>
          </w:p>
        </w:tc>
      </w:tr>
      <w:tr w:rsidR="00E61E48" w:rsidRPr="00C35CF2" w14:paraId="603D1ED9" w14:textId="77777777" w:rsidTr="00E61E48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69BA4" w14:textId="6F8B5FEB" w:rsidR="009129C0" w:rsidRDefault="00E61E48" w:rsidP="009129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3.1**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DBC7E" w14:textId="36C8D618" w:rsidR="009129C0" w:rsidRPr="009129C0" w:rsidRDefault="00E61E48" w:rsidP="009129C0">
            <w:pPr>
              <w:rPr>
                <w:sz w:val="22"/>
                <w:szCs w:val="22"/>
              </w:rPr>
            </w:pPr>
            <w:r w:rsidRPr="00E61E48">
              <w:rPr>
                <w:sz w:val="22"/>
                <w:szCs w:val="22"/>
              </w:rPr>
              <w:t>Продукты и системы информационных технологий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5066B" w14:textId="7C41E191" w:rsidR="009129C0" w:rsidRPr="009129C0" w:rsidRDefault="00E61E48" w:rsidP="009129C0">
            <w:pPr>
              <w:rPr>
                <w:sz w:val="22"/>
                <w:szCs w:val="22"/>
              </w:rPr>
            </w:pPr>
            <w:r w:rsidRPr="00E61E48">
              <w:rPr>
                <w:sz w:val="22"/>
                <w:szCs w:val="22"/>
              </w:rPr>
              <w:t>62.09/ 37.117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3E5C7" w14:textId="6E3B1DCC" w:rsidR="009129C0" w:rsidRPr="009129C0" w:rsidRDefault="00E61E48" w:rsidP="009129C0">
            <w:pPr>
              <w:rPr>
                <w:sz w:val="22"/>
                <w:szCs w:val="22"/>
              </w:rPr>
            </w:pPr>
            <w:r w:rsidRPr="00E61E48">
              <w:rPr>
                <w:sz w:val="22"/>
                <w:szCs w:val="22"/>
              </w:rPr>
              <w:t>Оценка продукта информационных технологий по уровням гарантии оценки УГО1-УГО4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3D5A2" w14:textId="77777777" w:rsidR="00E61E48" w:rsidRPr="00E61E48" w:rsidRDefault="00E61E48" w:rsidP="00E61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1E48">
              <w:rPr>
                <w:sz w:val="22"/>
                <w:szCs w:val="22"/>
              </w:rPr>
              <w:t>СТБ 34.101.1-2014</w:t>
            </w:r>
          </w:p>
          <w:p w14:paraId="1C37672B" w14:textId="77777777" w:rsidR="00E61E48" w:rsidRPr="00E61E48" w:rsidRDefault="00E61E48" w:rsidP="00E61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1E48">
              <w:rPr>
                <w:sz w:val="22"/>
                <w:szCs w:val="22"/>
              </w:rPr>
              <w:t>СТБ 34.101.2-2014</w:t>
            </w:r>
          </w:p>
          <w:p w14:paraId="147DA2C2" w14:textId="77777777" w:rsidR="00E61E48" w:rsidRPr="00E61E48" w:rsidRDefault="00E61E48" w:rsidP="00E61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1E48">
              <w:rPr>
                <w:sz w:val="22"/>
                <w:szCs w:val="22"/>
              </w:rPr>
              <w:t>СТБ 34.101.3-2014</w:t>
            </w:r>
          </w:p>
          <w:p w14:paraId="6032D1E4" w14:textId="32D9A08E" w:rsidR="009129C0" w:rsidRPr="009129C0" w:rsidRDefault="00E61E48" w:rsidP="00E61E48">
            <w:pPr>
              <w:rPr>
                <w:sz w:val="22"/>
                <w:szCs w:val="22"/>
              </w:rPr>
            </w:pPr>
            <w:r w:rsidRPr="00E61E48">
              <w:rPr>
                <w:sz w:val="22"/>
                <w:szCs w:val="22"/>
              </w:rPr>
              <w:t>НПА, в том числе ТНПА на конкретный вид продукции.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6163D" w14:textId="77777777" w:rsidR="00E61E48" w:rsidRDefault="00E61E48" w:rsidP="00912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61E48">
              <w:rPr>
                <w:sz w:val="22"/>
                <w:szCs w:val="22"/>
              </w:rPr>
              <w:t xml:space="preserve">ЛЯУМ-ТМИ-УГО-2016-1 Типовая методика испытаний по оценке объекта информационных технологий на соответствие уровням гарантии УГО1-УГО4 по </w:t>
            </w:r>
          </w:p>
          <w:p w14:paraId="493C6E2B" w14:textId="2E5B3326" w:rsidR="00E61E48" w:rsidRDefault="00E61E48" w:rsidP="00912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61E48">
              <w:rPr>
                <w:sz w:val="22"/>
                <w:szCs w:val="22"/>
              </w:rPr>
              <w:t xml:space="preserve">СТБ 34.101.3-2014 «Информационные технологии и безопасность. Критерии оценки безопасности информационных технологий. </w:t>
            </w:r>
          </w:p>
          <w:p w14:paraId="18AB066D" w14:textId="1CFA4BD8" w:rsidR="009129C0" w:rsidRPr="009129C0" w:rsidRDefault="00E61E48" w:rsidP="00912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61E48">
              <w:rPr>
                <w:sz w:val="22"/>
                <w:szCs w:val="22"/>
              </w:rPr>
              <w:t>Часть 3. Гарантийные требования безопасности» согласована с ОАЦ 29.12.2016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70326" w14:textId="77777777" w:rsidR="00E61E48" w:rsidRDefault="00E61E48" w:rsidP="009129C0">
            <w:pPr>
              <w:rPr>
                <w:sz w:val="22"/>
                <w:szCs w:val="22"/>
                <w:lang w:eastAsia="en-US"/>
              </w:rPr>
            </w:pPr>
            <w:r w:rsidRPr="00E61E48">
              <w:rPr>
                <w:sz w:val="22"/>
                <w:szCs w:val="22"/>
                <w:lang w:eastAsia="en-US"/>
              </w:rPr>
              <w:t xml:space="preserve">ул. Е.Полоцкой, 1, оф. 116, 220121, </w:t>
            </w:r>
          </w:p>
          <w:p w14:paraId="74223AF8" w14:textId="7351BB9A" w:rsidR="009129C0" w:rsidRPr="009129C0" w:rsidRDefault="00E61E48" w:rsidP="009129C0">
            <w:pPr>
              <w:rPr>
                <w:sz w:val="22"/>
                <w:szCs w:val="22"/>
                <w:lang w:eastAsia="en-US"/>
              </w:rPr>
            </w:pPr>
            <w:r w:rsidRPr="00E61E48">
              <w:rPr>
                <w:sz w:val="22"/>
                <w:szCs w:val="22"/>
                <w:lang w:eastAsia="en-US"/>
              </w:rPr>
              <w:t>г. Минск</w:t>
            </w:r>
          </w:p>
        </w:tc>
      </w:tr>
    </w:tbl>
    <w:p w14:paraId="55BE3F88" w14:textId="77777777" w:rsidR="00BD12DD" w:rsidRDefault="00BD12DD" w:rsidP="00E61E48"/>
    <w:sectPr w:rsidR="00BD12D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4B5E" w14:textId="77777777" w:rsidR="00E3316C" w:rsidRDefault="00E3316C" w:rsidP="0011070C">
      <w:r>
        <w:separator/>
      </w:r>
    </w:p>
  </w:endnote>
  <w:endnote w:type="continuationSeparator" w:id="0">
    <w:p w14:paraId="52BDBB27" w14:textId="77777777" w:rsidR="00E3316C" w:rsidRDefault="00E331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4E77A9" w14:textId="77777777" w:rsidR="00BF165B" w:rsidRDefault="00BF16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547A66AF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CB0B7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 Дата принятия решения по аккредитации </w:t>
          </w:r>
          <w:r w:rsidR="00252DFD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30.01.2026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0EC6596E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 </w:t>
          </w:r>
          <w:r w:rsidR="00252DFD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30.01.2026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AFD5" w14:textId="77777777" w:rsidR="00E3316C" w:rsidRDefault="00E3316C" w:rsidP="0011070C">
      <w:r>
        <w:separator/>
      </w:r>
    </w:p>
  </w:footnote>
  <w:footnote w:type="continuationSeparator" w:id="0">
    <w:p w14:paraId="13A7F3F8" w14:textId="77777777" w:rsidR="00E3316C" w:rsidRDefault="00E331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E93D" w14:textId="77777777" w:rsidR="00BF165B" w:rsidRDefault="00BF16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BD12DD" w14:paraId="0AB7987A" w14:textId="77777777" w:rsidTr="00BF165B">
      <w:trPr>
        <w:trHeight w:val="221"/>
      </w:trPr>
      <w:tc>
        <w:tcPr>
          <w:tcW w:w="12469" w:type="dxa"/>
          <w:vAlign w:val="center"/>
        </w:tcPr>
        <w:p w14:paraId="230AE9EC" w14:textId="2CB02820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BF165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27" w:type="dxa"/>
          <w:vAlign w:val="center"/>
        </w:tcPr>
        <w:p w14:paraId="74BCD155" w14:textId="3D14943B" w:rsidR="00BD12DD" w:rsidRPr="009129C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EE1E7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9129C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1.1784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BD12DD" w14:paraId="41561629" w14:textId="77777777" w:rsidTr="00BF165B">
      <w:trPr>
        <w:trHeight w:val="221"/>
      </w:trPr>
      <w:tc>
        <w:tcPr>
          <w:tcW w:w="12469" w:type="dxa"/>
          <w:vAlign w:val="center"/>
        </w:tcPr>
        <w:p w14:paraId="1132A6A4" w14:textId="0A24DADD" w:rsidR="00BD12DD" w:rsidRPr="009129C0" w:rsidRDefault="00BD12DD" w:rsidP="009129C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  <w:r w:rsidR="001355FE" w:rsidRPr="00135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9129C0" w:rsidRPr="009129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</w:t>
          </w:r>
          <w:r w:rsidR="009129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="009129C0" w:rsidRPr="009129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 ограниченной ответственностью «Мониторинговый центр по игорному бизнесу»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9129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127" w:type="dxa"/>
          <w:vAlign w:val="center"/>
        </w:tcPr>
        <w:p w14:paraId="5F2FA191" w14:textId="579CF5E8" w:rsidR="00BD12DD" w:rsidRPr="009129C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9129C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1.1784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5B77"/>
    <w:rsid w:val="000629C5"/>
    <w:rsid w:val="000643A6"/>
    <w:rsid w:val="00067FEC"/>
    <w:rsid w:val="00090EA2"/>
    <w:rsid w:val="000B30D8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55FE"/>
    <w:rsid w:val="0014489D"/>
    <w:rsid w:val="00162213"/>
    <w:rsid w:val="00162D37"/>
    <w:rsid w:val="00194104"/>
    <w:rsid w:val="00194140"/>
    <w:rsid w:val="001956F7"/>
    <w:rsid w:val="001A1A57"/>
    <w:rsid w:val="001A4BEA"/>
    <w:rsid w:val="001A7AD9"/>
    <w:rsid w:val="001B0E36"/>
    <w:rsid w:val="001B2B7A"/>
    <w:rsid w:val="001C63DE"/>
    <w:rsid w:val="001F51B1"/>
    <w:rsid w:val="001F7797"/>
    <w:rsid w:val="0020355B"/>
    <w:rsid w:val="00204777"/>
    <w:rsid w:val="00222A33"/>
    <w:rsid w:val="002505FA"/>
    <w:rsid w:val="00252DFD"/>
    <w:rsid w:val="0026253E"/>
    <w:rsid w:val="002667A7"/>
    <w:rsid w:val="00285F39"/>
    <w:rsid w:val="002877C8"/>
    <w:rsid w:val="002900DE"/>
    <w:rsid w:val="002A49EC"/>
    <w:rsid w:val="002C3708"/>
    <w:rsid w:val="002C6DE4"/>
    <w:rsid w:val="002D7F51"/>
    <w:rsid w:val="002E5FB3"/>
    <w:rsid w:val="002F6A17"/>
    <w:rsid w:val="003054C2"/>
    <w:rsid w:val="00305E11"/>
    <w:rsid w:val="00306EC9"/>
    <w:rsid w:val="0031023B"/>
    <w:rsid w:val="003324CA"/>
    <w:rsid w:val="00350D5F"/>
    <w:rsid w:val="003545B6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0753E"/>
    <w:rsid w:val="00437E07"/>
    <w:rsid w:val="00450281"/>
    <w:rsid w:val="00474E7B"/>
    <w:rsid w:val="00483E48"/>
    <w:rsid w:val="004A1A20"/>
    <w:rsid w:val="004A5E4C"/>
    <w:rsid w:val="004C53CA"/>
    <w:rsid w:val="004D1A63"/>
    <w:rsid w:val="004D2446"/>
    <w:rsid w:val="004E4DCC"/>
    <w:rsid w:val="004E5090"/>
    <w:rsid w:val="004E6BC8"/>
    <w:rsid w:val="004F5A1D"/>
    <w:rsid w:val="00500F5A"/>
    <w:rsid w:val="00502048"/>
    <w:rsid w:val="00507CCF"/>
    <w:rsid w:val="00531066"/>
    <w:rsid w:val="00541AE9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1C64"/>
    <w:rsid w:val="00604DAD"/>
    <w:rsid w:val="00627027"/>
    <w:rsid w:val="00645468"/>
    <w:rsid w:val="0066650C"/>
    <w:rsid w:val="006762B3"/>
    <w:rsid w:val="006938AF"/>
    <w:rsid w:val="0069726B"/>
    <w:rsid w:val="006A336B"/>
    <w:rsid w:val="006D0DF2"/>
    <w:rsid w:val="006D5481"/>
    <w:rsid w:val="006D5DCE"/>
    <w:rsid w:val="006F0EAC"/>
    <w:rsid w:val="00701135"/>
    <w:rsid w:val="0070130C"/>
    <w:rsid w:val="00702D2E"/>
    <w:rsid w:val="00704077"/>
    <w:rsid w:val="00731452"/>
    <w:rsid w:val="007326F5"/>
    <w:rsid w:val="00734508"/>
    <w:rsid w:val="007366FA"/>
    <w:rsid w:val="00741FBB"/>
    <w:rsid w:val="00750565"/>
    <w:rsid w:val="007624CE"/>
    <w:rsid w:val="00771902"/>
    <w:rsid w:val="00794E54"/>
    <w:rsid w:val="00796C65"/>
    <w:rsid w:val="007B3671"/>
    <w:rsid w:val="007C4130"/>
    <w:rsid w:val="007E77C6"/>
    <w:rsid w:val="007F4C08"/>
    <w:rsid w:val="007F5916"/>
    <w:rsid w:val="00805C5D"/>
    <w:rsid w:val="00813B4B"/>
    <w:rsid w:val="00847818"/>
    <w:rsid w:val="00852622"/>
    <w:rsid w:val="00871743"/>
    <w:rsid w:val="00877224"/>
    <w:rsid w:val="00886D6D"/>
    <w:rsid w:val="008A42BC"/>
    <w:rsid w:val="008B5528"/>
    <w:rsid w:val="008C6194"/>
    <w:rsid w:val="008E43A5"/>
    <w:rsid w:val="008E6986"/>
    <w:rsid w:val="009129C0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36116"/>
    <w:rsid w:val="00A47C62"/>
    <w:rsid w:val="00A70CA6"/>
    <w:rsid w:val="00A755C7"/>
    <w:rsid w:val="00AB0E20"/>
    <w:rsid w:val="00AB1825"/>
    <w:rsid w:val="00AD4B7A"/>
    <w:rsid w:val="00B073DC"/>
    <w:rsid w:val="00B16BF0"/>
    <w:rsid w:val="00B2004A"/>
    <w:rsid w:val="00B20359"/>
    <w:rsid w:val="00B21551"/>
    <w:rsid w:val="00B339E9"/>
    <w:rsid w:val="00B33E7C"/>
    <w:rsid w:val="00B4346C"/>
    <w:rsid w:val="00B453D4"/>
    <w:rsid w:val="00B4667C"/>
    <w:rsid w:val="00B47A0F"/>
    <w:rsid w:val="00B5205C"/>
    <w:rsid w:val="00B53AEA"/>
    <w:rsid w:val="00B85778"/>
    <w:rsid w:val="00B9784C"/>
    <w:rsid w:val="00BA1991"/>
    <w:rsid w:val="00BA682A"/>
    <w:rsid w:val="00BA7746"/>
    <w:rsid w:val="00BB0188"/>
    <w:rsid w:val="00BB272F"/>
    <w:rsid w:val="00BB726E"/>
    <w:rsid w:val="00BC40FF"/>
    <w:rsid w:val="00BC6B2B"/>
    <w:rsid w:val="00BD12DD"/>
    <w:rsid w:val="00BF165B"/>
    <w:rsid w:val="00C13D62"/>
    <w:rsid w:val="00C15872"/>
    <w:rsid w:val="00C300CE"/>
    <w:rsid w:val="00C35CF2"/>
    <w:rsid w:val="00C3769E"/>
    <w:rsid w:val="00C52F3D"/>
    <w:rsid w:val="00C62C68"/>
    <w:rsid w:val="00C641E9"/>
    <w:rsid w:val="00C943E3"/>
    <w:rsid w:val="00C94B1C"/>
    <w:rsid w:val="00C96463"/>
    <w:rsid w:val="00C97BC9"/>
    <w:rsid w:val="00CA3473"/>
    <w:rsid w:val="00CA53E3"/>
    <w:rsid w:val="00CB0B75"/>
    <w:rsid w:val="00CC094B"/>
    <w:rsid w:val="00CC0FF8"/>
    <w:rsid w:val="00CF4334"/>
    <w:rsid w:val="00CF62D1"/>
    <w:rsid w:val="00D065AE"/>
    <w:rsid w:val="00D10C95"/>
    <w:rsid w:val="00D12DCA"/>
    <w:rsid w:val="00D16EC2"/>
    <w:rsid w:val="00D32E02"/>
    <w:rsid w:val="00D56371"/>
    <w:rsid w:val="00D60FD0"/>
    <w:rsid w:val="00D72DE9"/>
    <w:rsid w:val="00D876E6"/>
    <w:rsid w:val="00D93105"/>
    <w:rsid w:val="00D97A5F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3316C"/>
    <w:rsid w:val="00E41753"/>
    <w:rsid w:val="00E5357F"/>
    <w:rsid w:val="00E61E48"/>
    <w:rsid w:val="00E6572B"/>
    <w:rsid w:val="00E750F5"/>
    <w:rsid w:val="00E802E2"/>
    <w:rsid w:val="00E909C3"/>
    <w:rsid w:val="00E95EA8"/>
    <w:rsid w:val="00EC615C"/>
    <w:rsid w:val="00EC76FB"/>
    <w:rsid w:val="00ED10E7"/>
    <w:rsid w:val="00EE1E71"/>
    <w:rsid w:val="00EE7844"/>
    <w:rsid w:val="00EF0247"/>
    <w:rsid w:val="00EF43EE"/>
    <w:rsid w:val="00EF5137"/>
    <w:rsid w:val="00EF626D"/>
    <w:rsid w:val="00F47F4D"/>
    <w:rsid w:val="00F72582"/>
    <w:rsid w:val="00F8255B"/>
    <w:rsid w:val="00F86DE9"/>
    <w:rsid w:val="00FA1FFB"/>
    <w:rsid w:val="00FC0729"/>
    <w:rsid w:val="00FC1A9B"/>
    <w:rsid w:val="00FC280E"/>
    <w:rsid w:val="00FC3284"/>
    <w:rsid w:val="00FD39B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unhideWhenUsed/>
    <w:rsid w:val="00847818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rsid w:val="00D72DE9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2026-02-02T07:31:00Z</dcterms:created>
  <dcterms:modified xsi:type="dcterms:W3CDTF">2026-02-02T07:32:00Z</dcterms:modified>
</cp:coreProperties>
</file>