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0531B132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580AE7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79"/>
        <w:gridCol w:w="2243"/>
        <w:gridCol w:w="1233"/>
        <w:gridCol w:w="1628"/>
        <w:gridCol w:w="3724"/>
        <w:gridCol w:w="2932"/>
        <w:gridCol w:w="2321"/>
      </w:tblGrid>
      <w:tr w:rsidR="00C35CF2" w:rsidRPr="00C35CF2" w14:paraId="0BC49FAF" w14:textId="77777777" w:rsidTr="00741A8A">
        <w:trPr>
          <w:trHeight w:val="240"/>
        </w:trPr>
        <w:tc>
          <w:tcPr>
            <w:tcW w:w="16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7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5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0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580AE7" w:rsidRPr="00C35CF2" w14:paraId="18CCC051" w14:textId="77777777" w:rsidTr="00143B0E">
        <w:trPr>
          <w:trHeight w:val="240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EAB68" w14:textId="7A3A75D8" w:rsidR="00580AE7" w:rsidRPr="00741A8A" w:rsidRDefault="00580AE7" w:rsidP="00741A8A">
            <w:pPr>
              <w:ind w:left="57" w:right="57"/>
              <w:contextualSpacing/>
              <w:jc w:val="both"/>
              <w:rPr>
                <w:lang w:eastAsia="en-US"/>
              </w:rPr>
            </w:pPr>
            <w:r w:rsidRPr="00741A8A">
              <w:t>1.1*</w:t>
            </w:r>
          </w:p>
        </w:tc>
        <w:tc>
          <w:tcPr>
            <w:tcW w:w="7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727C6A" w14:textId="2FC7E152" w:rsidR="00580AE7" w:rsidRPr="00741A8A" w:rsidRDefault="00580AE7" w:rsidP="00741A8A">
            <w:pPr>
              <w:ind w:left="57" w:right="57"/>
              <w:contextualSpacing/>
              <w:jc w:val="both"/>
              <w:rPr>
                <w:lang w:eastAsia="en-US"/>
              </w:rPr>
            </w:pPr>
            <w:r w:rsidRPr="00741A8A">
              <w:t>Изделия медицинского назначения, медицинское оборудование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1BBADC" w14:textId="221BD863" w:rsidR="00580AE7" w:rsidRPr="00741A8A" w:rsidRDefault="00580AE7" w:rsidP="00741A8A">
            <w:pPr>
              <w:ind w:left="57" w:right="57"/>
              <w:contextualSpacing/>
              <w:jc w:val="both"/>
              <w:rPr>
                <w:lang w:eastAsia="en-US"/>
              </w:rPr>
            </w:pPr>
            <w:r w:rsidRPr="00741A8A">
              <w:t>32.50/06.036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C6749" w14:textId="21492063" w:rsidR="00580AE7" w:rsidRPr="00741A8A" w:rsidRDefault="00580AE7" w:rsidP="00741A8A">
            <w:pPr>
              <w:ind w:left="57" w:right="57"/>
              <w:contextualSpacing/>
              <w:jc w:val="both"/>
              <w:rPr>
                <w:lang w:eastAsia="en-US"/>
              </w:rPr>
            </w:pPr>
            <w:r w:rsidRPr="00741A8A">
              <w:t>Острая токсичность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6C4850" w14:textId="77777777" w:rsidR="00580AE7" w:rsidRPr="00741A8A" w:rsidRDefault="00580AE7" w:rsidP="00741A8A">
            <w:pPr>
              <w:ind w:left="57" w:right="57"/>
              <w:contextualSpacing/>
              <w:jc w:val="both"/>
              <w:rPr>
                <w:color w:val="000000"/>
              </w:rPr>
            </w:pPr>
            <w:r w:rsidRPr="00741A8A">
              <w:rPr>
                <w:color w:val="000000"/>
              </w:rPr>
              <w:t xml:space="preserve">СанПиН утв. постановлением МЗ РБ от 16.12.2013 № 128, (с изм. от 22.11.2017 №102); </w:t>
            </w:r>
          </w:p>
          <w:p w14:paraId="0E1EF072" w14:textId="77777777" w:rsidR="00580AE7" w:rsidRPr="00741A8A" w:rsidRDefault="00580AE7" w:rsidP="00741A8A">
            <w:pPr>
              <w:ind w:left="57" w:right="57"/>
              <w:contextualSpacing/>
              <w:jc w:val="both"/>
              <w:rPr>
                <w:color w:val="000000"/>
              </w:rPr>
            </w:pPr>
            <w:r w:rsidRPr="00741A8A">
              <w:rPr>
                <w:color w:val="000000"/>
              </w:rPr>
              <w:t>ГОСТ 33044–2014; Руководство по проведению доклинических исследований лекарственных средств. Часть первая. -М.: Гриф и К, 2012; Инструкция 020-1118, утв. МЗ РБ 23.04.2019.</w:t>
            </w:r>
          </w:p>
          <w:p w14:paraId="15731B70" w14:textId="0AEEEEA8" w:rsidR="00580AE7" w:rsidRPr="00741A8A" w:rsidRDefault="00580AE7" w:rsidP="0079484E">
            <w:pPr>
              <w:ind w:left="57" w:right="57"/>
              <w:contextualSpacing/>
              <w:jc w:val="both"/>
            </w:pPr>
            <w:r w:rsidRPr="00741A8A">
              <w:t>ТНПА на конкретный вид продукции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C936FA" w14:textId="77777777" w:rsidR="00580AE7" w:rsidRPr="00741A8A" w:rsidRDefault="00580AE7" w:rsidP="00741A8A">
            <w:pPr>
              <w:overflowPunct w:val="0"/>
              <w:autoSpaceDE w:val="0"/>
              <w:autoSpaceDN w:val="0"/>
              <w:adjustRightInd w:val="0"/>
              <w:ind w:left="57" w:right="57"/>
              <w:contextualSpacing/>
              <w:jc w:val="both"/>
              <w:textAlignment w:val="baseline"/>
            </w:pPr>
            <w:r w:rsidRPr="00741A8A">
              <w:t xml:space="preserve">ТКП 125-2008; </w:t>
            </w:r>
          </w:p>
          <w:p w14:paraId="194EFC13" w14:textId="77777777" w:rsidR="00580AE7" w:rsidRPr="00741A8A" w:rsidRDefault="00580AE7" w:rsidP="00741A8A">
            <w:pPr>
              <w:pStyle w:val="af6"/>
              <w:ind w:left="57" w:right="57"/>
              <w:contextualSpacing/>
              <w:jc w:val="both"/>
              <w:rPr>
                <w:sz w:val="20"/>
                <w:szCs w:val="20"/>
                <w:lang w:val="ru-RU" w:eastAsia="ru-RU"/>
              </w:rPr>
            </w:pPr>
            <w:r w:rsidRPr="00741A8A">
              <w:rPr>
                <w:sz w:val="20"/>
                <w:szCs w:val="20"/>
                <w:lang w:val="ru-RU" w:eastAsia="ru-RU"/>
              </w:rPr>
              <w:t>Руководство по проведению доклинических исследований лекарственных средств. Часть первая. -М.: Гриф и К, 2012.</w:t>
            </w:r>
          </w:p>
          <w:p w14:paraId="7BF048D6" w14:textId="062923EC" w:rsidR="00580AE7" w:rsidRPr="00741A8A" w:rsidRDefault="00580AE7" w:rsidP="00741A8A">
            <w:pPr>
              <w:ind w:left="57" w:right="57"/>
              <w:contextualSpacing/>
              <w:jc w:val="both"/>
              <w:rPr>
                <w:lang w:eastAsia="en-US"/>
              </w:rPr>
            </w:pPr>
            <w:r w:rsidRPr="00741A8A">
              <w:t xml:space="preserve">С. 15-17 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53BEFE" w14:textId="77777777" w:rsidR="00580AE7" w:rsidRPr="00741A8A" w:rsidRDefault="00580AE7" w:rsidP="00741A8A">
            <w:pPr>
              <w:ind w:left="57" w:right="57"/>
              <w:contextualSpacing/>
              <w:jc w:val="both"/>
              <w:rPr>
                <w:bCs/>
              </w:rPr>
            </w:pPr>
            <w:r w:rsidRPr="00741A8A">
              <w:rPr>
                <w:bCs/>
              </w:rPr>
              <w:t>пр-кт Дзержинского, 83, к. 5, 220083, г. Минск</w:t>
            </w:r>
          </w:p>
          <w:p w14:paraId="4C273FF0" w14:textId="6ED30132" w:rsidR="00580AE7" w:rsidRPr="00741A8A" w:rsidRDefault="00580AE7" w:rsidP="00741A8A">
            <w:pPr>
              <w:ind w:left="57" w:right="57"/>
              <w:contextualSpacing/>
              <w:jc w:val="both"/>
              <w:rPr>
                <w:lang w:eastAsia="en-US"/>
              </w:rPr>
            </w:pPr>
            <w:r w:rsidRPr="00741A8A">
              <w:rPr>
                <w:bCs/>
              </w:rPr>
              <w:t>Лаборатория экспериментальной медицины, фармакологии и токсикологии</w:t>
            </w:r>
          </w:p>
        </w:tc>
      </w:tr>
      <w:tr w:rsidR="00580AE7" w:rsidRPr="00C35CF2" w14:paraId="2178D1DF" w14:textId="77777777" w:rsidTr="00143B0E">
        <w:trPr>
          <w:trHeight w:val="240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1D7660" w14:textId="2FE1BCCC" w:rsidR="00580AE7" w:rsidRPr="00741A8A" w:rsidRDefault="00580AE7" w:rsidP="00741A8A">
            <w:pPr>
              <w:ind w:left="57" w:right="57"/>
              <w:contextualSpacing/>
              <w:jc w:val="both"/>
              <w:rPr>
                <w:lang w:eastAsia="en-US"/>
              </w:rPr>
            </w:pPr>
            <w:r w:rsidRPr="00741A8A">
              <w:t>1.2*</w:t>
            </w:r>
          </w:p>
        </w:tc>
        <w:tc>
          <w:tcPr>
            <w:tcW w:w="77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5302D1" w14:textId="0A94817D" w:rsidR="00580AE7" w:rsidRPr="00741A8A" w:rsidRDefault="00580AE7" w:rsidP="00741A8A">
            <w:pPr>
              <w:ind w:left="57" w:right="57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9FB968" w14:textId="6E0A4C28" w:rsidR="00580AE7" w:rsidRPr="00741A8A" w:rsidRDefault="00580AE7" w:rsidP="00741A8A">
            <w:pPr>
              <w:ind w:left="57" w:right="57"/>
              <w:contextualSpacing/>
              <w:jc w:val="both"/>
              <w:rPr>
                <w:lang w:eastAsia="en-US"/>
              </w:rPr>
            </w:pPr>
            <w:r w:rsidRPr="00741A8A">
              <w:t>32.50/06.036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98AE70" w14:textId="1C188B9A" w:rsidR="00580AE7" w:rsidRPr="00741A8A" w:rsidRDefault="00580AE7" w:rsidP="00741A8A">
            <w:pPr>
              <w:ind w:left="57" w:right="57"/>
              <w:contextualSpacing/>
              <w:jc w:val="both"/>
              <w:rPr>
                <w:lang w:eastAsia="en-US"/>
              </w:rPr>
            </w:pPr>
            <w:r w:rsidRPr="00741A8A">
              <w:t>Подострая, субхроническая, хроническая токсичность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B06118" w14:textId="77777777" w:rsidR="00580AE7" w:rsidRPr="00741A8A" w:rsidRDefault="00580AE7" w:rsidP="00741A8A">
            <w:pPr>
              <w:ind w:left="57" w:right="57"/>
              <w:contextualSpacing/>
              <w:jc w:val="both"/>
              <w:rPr>
                <w:color w:val="000000"/>
              </w:rPr>
            </w:pPr>
            <w:r w:rsidRPr="00741A8A">
              <w:rPr>
                <w:color w:val="000000"/>
              </w:rPr>
              <w:t xml:space="preserve">СанПиН утв. постановлением МЗ РБ от 16.12.2013 № 128, (с изм. от 22.11.2017 №102); </w:t>
            </w:r>
          </w:p>
          <w:p w14:paraId="2D89C0DE" w14:textId="77777777" w:rsidR="00580AE7" w:rsidRPr="00741A8A" w:rsidRDefault="00580AE7" w:rsidP="00741A8A">
            <w:pPr>
              <w:ind w:left="57" w:right="57"/>
              <w:contextualSpacing/>
              <w:jc w:val="both"/>
              <w:rPr>
                <w:color w:val="000000"/>
              </w:rPr>
            </w:pPr>
            <w:r w:rsidRPr="00741A8A">
              <w:rPr>
                <w:color w:val="000000"/>
              </w:rPr>
              <w:t>ГОСТ 33044–2014; Руководство по проведению доклинических исследований лекарственных средств. Часть первая. -М.: Гриф и К, 2012; Инструкция 020-1118, утв. МЗ РБ 23.04.2019.</w:t>
            </w:r>
          </w:p>
          <w:p w14:paraId="4668D3F5" w14:textId="18B8D4E6" w:rsidR="00580AE7" w:rsidRPr="00741A8A" w:rsidRDefault="00580AE7" w:rsidP="00741A8A">
            <w:pPr>
              <w:ind w:left="57" w:right="57"/>
              <w:contextualSpacing/>
              <w:jc w:val="both"/>
              <w:rPr>
                <w:lang w:eastAsia="en-US"/>
              </w:rPr>
            </w:pPr>
            <w:r w:rsidRPr="00741A8A">
              <w:t>ТНПА на конкретный вид продукции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CC43A4" w14:textId="77777777" w:rsidR="00580AE7" w:rsidRPr="00741A8A" w:rsidRDefault="00580AE7" w:rsidP="00741A8A">
            <w:pPr>
              <w:overflowPunct w:val="0"/>
              <w:autoSpaceDE w:val="0"/>
              <w:autoSpaceDN w:val="0"/>
              <w:adjustRightInd w:val="0"/>
              <w:ind w:left="57" w:right="57"/>
              <w:contextualSpacing/>
              <w:jc w:val="both"/>
              <w:textAlignment w:val="baseline"/>
            </w:pPr>
            <w:r w:rsidRPr="00741A8A">
              <w:t xml:space="preserve">ТКП 125-2008; </w:t>
            </w:r>
          </w:p>
          <w:p w14:paraId="084B9404" w14:textId="77777777" w:rsidR="00580AE7" w:rsidRPr="00741A8A" w:rsidRDefault="00580AE7" w:rsidP="00741A8A">
            <w:pPr>
              <w:pStyle w:val="af6"/>
              <w:ind w:left="57" w:right="57"/>
              <w:contextualSpacing/>
              <w:jc w:val="both"/>
              <w:rPr>
                <w:sz w:val="20"/>
                <w:szCs w:val="20"/>
                <w:lang w:val="ru-RU" w:eastAsia="ru-RU"/>
              </w:rPr>
            </w:pPr>
            <w:r w:rsidRPr="00741A8A">
              <w:rPr>
                <w:sz w:val="20"/>
                <w:szCs w:val="20"/>
                <w:lang w:val="ru-RU" w:eastAsia="ru-RU"/>
              </w:rPr>
              <w:t>Руководство по проведению доклинических исследований лекарственных средств. Часть первая. -М.: Гриф и К, 2012.</w:t>
            </w:r>
          </w:p>
          <w:p w14:paraId="3E982C9B" w14:textId="567A2216" w:rsidR="00580AE7" w:rsidRPr="00741A8A" w:rsidRDefault="00580AE7" w:rsidP="00741A8A">
            <w:pPr>
              <w:ind w:left="57" w:right="57"/>
              <w:contextualSpacing/>
              <w:jc w:val="both"/>
              <w:rPr>
                <w:lang w:eastAsia="en-US"/>
              </w:rPr>
            </w:pPr>
            <w:r w:rsidRPr="00741A8A">
              <w:t>С. 17-24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0799D0" w14:textId="77777777" w:rsidR="00580AE7" w:rsidRPr="00741A8A" w:rsidRDefault="00580AE7" w:rsidP="0079484E">
            <w:pPr>
              <w:ind w:left="57" w:right="57"/>
              <w:contextualSpacing/>
              <w:jc w:val="both"/>
              <w:rPr>
                <w:bCs/>
              </w:rPr>
            </w:pPr>
            <w:r w:rsidRPr="00741A8A">
              <w:rPr>
                <w:bCs/>
              </w:rPr>
              <w:t>пр-кт Дзержинского, 83, к. 5, 220083, г. Минск</w:t>
            </w:r>
          </w:p>
          <w:p w14:paraId="6EF3FE89" w14:textId="07A4A56B" w:rsidR="00580AE7" w:rsidRPr="00741A8A" w:rsidRDefault="00580AE7" w:rsidP="0079484E">
            <w:pPr>
              <w:ind w:left="57" w:right="57"/>
              <w:contextualSpacing/>
              <w:jc w:val="both"/>
              <w:rPr>
                <w:lang w:eastAsia="en-US"/>
              </w:rPr>
            </w:pPr>
            <w:r w:rsidRPr="00741A8A">
              <w:rPr>
                <w:bCs/>
              </w:rPr>
              <w:t>Лаборатория экспериментальной медицины, фармакологии и токсикологии</w:t>
            </w:r>
          </w:p>
        </w:tc>
      </w:tr>
      <w:tr w:rsidR="00580AE7" w:rsidRPr="00C35CF2" w14:paraId="1E7C0D5D" w14:textId="77777777" w:rsidTr="00914489">
        <w:trPr>
          <w:trHeight w:val="240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CB98D8" w14:textId="43836A79" w:rsidR="00580AE7" w:rsidRPr="00741A8A" w:rsidRDefault="00580AE7" w:rsidP="00741A8A">
            <w:pPr>
              <w:ind w:left="57" w:right="57"/>
              <w:contextualSpacing/>
              <w:jc w:val="both"/>
              <w:rPr>
                <w:lang w:eastAsia="en-US"/>
              </w:rPr>
            </w:pPr>
            <w:r w:rsidRPr="00741A8A">
              <w:t>1.</w:t>
            </w:r>
            <w:r>
              <w:t>3</w:t>
            </w:r>
            <w:r w:rsidRPr="00741A8A">
              <w:t>*</w:t>
            </w:r>
          </w:p>
        </w:tc>
        <w:tc>
          <w:tcPr>
            <w:tcW w:w="7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B35F86" w14:textId="77777777" w:rsidR="00580AE7" w:rsidRPr="00741A8A" w:rsidRDefault="00580AE7" w:rsidP="00741A8A">
            <w:pPr>
              <w:ind w:left="57" w:right="57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647558" w14:textId="46BA46B4" w:rsidR="00580AE7" w:rsidRPr="00741A8A" w:rsidRDefault="00580AE7" w:rsidP="00741A8A">
            <w:pPr>
              <w:ind w:left="57" w:right="57"/>
              <w:contextualSpacing/>
              <w:jc w:val="both"/>
              <w:rPr>
                <w:lang w:eastAsia="en-US"/>
              </w:rPr>
            </w:pPr>
            <w:r w:rsidRPr="00741A8A">
              <w:t>32.50/06.036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F66665" w14:textId="73373EAE" w:rsidR="00580AE7" w:rsidRPr="00741A8A" w:rsidRDefault="00580AE7" w:rsidP="00741A8A">
            <w:pPr>
              <w:ind w:left="57" w:right="57"/>
              <w:contextualSpacing/>
              <w:jc w:val="both"/>
              <w:rPr>
                <w:lang w:eastAsia="en-US"/>
              </w:rPr>
            </w:pPr>
            <w:r w:rsidRPr="00741A8A">
              <w:t>Аллергенность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6C8A81" w14:textId="77777777" w:rsidR="00580AE7" w:rsidRPr="00741A8A" w:rsidRDefault="00580AE7" w:rsidP="00741A8A">
            <w:pPr>
              <w:ind w:left="57" w:right="57"/>
              <w:contextualSpacing/>
              <w:jc w:val="both"/>
              <w:rPr>
                <w:color w:val="000000"/>
              </w:rPr>
            </w:pPr>
            <w:r w:rsidRPr="00741A8A">
              <w:rPr>
                <w:color w:val="000000"/>
              </w:rPr>
              <w:t xml:space="preserve">СанПиН утв. постановлением МЗ РБ от 16.12.2013 № 128, (с изм. от 22.11.2017 №102); </w:t>
            </w:r>
          </w:p>
          <w:p w14:paraId="440A42EA" w14:textId="77777777" w:rsidR="00580AE7" w:rsidRPr="00741A8A" w:rsidRDefault="00580AE7" w:rsidP="00741A8A">
            <w:pPr>
              <w:ind w:left="57" w:right="57"/>
              <w:contextualSpacing/>
              <w:jc w:val="both"/>
              <w:rPr>
                <w:color w:val="000000"/>
              </w:rPr>
            </w:pPr>
            <w:r w:rsidRPr="00741A8A">
              <w:rPr>
                <w:color w:val="000000"/>
              </w:rPr>
              <w:t xml:space="preserve">ГОСТ 33044–2014; </w:t>
            </w:r>
          </w:p>
          <w:p w14:paraId="58B5F2DB" w14:textId="77777777" w:rsidR="00580AE7" w:rsidRPr="00741A8A" w:rsidRDefault="00580AE7" w:rsidP="00741A8A">
            <w:pPr>
              <w:ind w:left="57" w:right="57"/>
              <w:contextualSpacing/>
              <w:jc w:val="both"/>
              <w:rPr>
                <w:color w:val="000000"/>
              </w:rPr>
            </w:pPr>
            <w:r w:rsidRPr="00741A8A">
              <w:rPr>
                <w:color w:val="000000"/>
              </w:rPr>
              <w:t xml:space="preserve">ГОСТ 32375-2013; Руководство по проведению доклинических исследований лекарственных средств. Часть первая. -М.: Гриф и К, 2012; </w:t>
            </w:r>
          </w:p>
          <w:p w14:paraId="5732B252" w14:textId="77777777" w:rsidR="00580AE7" w:rsidRPr="00741A8A" w:rsidRDefault="00580AE7" w:rsidP="00741A8A">
            <w:pPr>
              <w:ind w:left="57" w:right="57"/>
              <w:contextualSpacing/>
              <w:jc w:val="both"/>
              <w:rPr>
                <w:color w:val="000000"/>
              </w:rPr>
            </w:pPr>
            <w:r w:rsidRPr="00741A8A">
              <w:rPr>
                <w:color w:val="000000"/>
              </w:rPr>
              <w:lastRenderedPageBreak/>
              <w:t>Инструкция 020-1118, утв. МЗ РБ 23.04.2019.</w:t>
            </w:r>
          </w:p>
          <w:p w14:paraId="6AC2F7B9" w14:textId="446ECF4A" w:rsidR="00580AE7" w:rsidRPr="00741A8A" w:rsidRDefault="00580AE7" w:rsidP="00511D05">
            <w:pPr>
              <w:ind w:left="57" w:right="57"/>
              <w:contextualSpacing/>
              <w:jc w:val="both"/>
            </w:pPr>
            <w:r w:rsidRPr="00741A8A">
              <w:t>ТНПА на конкретный вид продукции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1DD1C1" w14:textId="77777777" w:rsidR="00580AE7" w:rsidRPr="00741A8A" w:rsidRDefault="00580AE7" w:rsidP="00741A8A">
            <w:pPr>
              <w:overflowPunct w:val="0"/>
              <w:autoSpaceDE w:val="0"/>
              <w:autoSpaceDN w:val="0"/>
              <w:adjustRightInd w:val="0"/>
              <w:ind w:left="57" w:right="57"/>
              <w:contextualSpacing/>
              <w:jc w:val="both"/>
              <w:textAlignment w:val="baseline"/>
            </w:pPr>
            <w:r w:rsidRPr="00741A8A">
              <w:lastRenderedPageBreak/>
              <w:t>ТКП 125-2008;</w:t>
            </w:r>
          </w:p>
          <w:p w14:paraId="54A6558A" w14:textId="7304C4DB" w:rsidR="00580AE7" w:rsidRPr="00741A8A" w:rsidRDefault="00580AE7" w:rsidP="00741A8A">
            <w:pPr>
              <w:ind w:left="57" w:right="57"/>
              <w:contextualSpacing/>
              <w:jc w:val="both"/>
              <w:rPr>
                <w:lang w:eastAsia="en-US"/>
              </w:rPr>
            </w:pPr>
            <w:r w:rsidRPr="00741A8A">
              <w:t>ГОСТ 32375-2013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6AC014" w14:textId="77777777" w:rsidR="00580AE7" w:rsidRPr="00741A8A" w:rsidRDefault="00580AE7" w:rsidP="0079484E">
            <w:pPr>
              <w:ind w:left="57" w:right="57"/>
              <w:contextualSpacing/>
              <w:jc w:val="both"/>
              <w:rPr>
                <w:bCs/>
              </w:rPr>
            </w:pPr>
            <w:r w:rsidRPr="00741A8A">
              <w:rPr>
                <w:bCs/>
              </w:rPr>
              <w:t>пр-кт Дзержинского, 83, к. 5, 220083, г. Минск</w:t>
            </w:r>
          </w:p>
          <w:p w14:paraId="0C2C671A" w14:textId="6457A0AC" w:rsidR="00580AE7" w:rsidRPr="00741A8A" w:rsidRDefault="00580AE7" w:rsidP="0079484E">
            <w:pPr>
              <w:ind w:left="57" w:right="57"/>
              <w:contextualSpacing/>
              <w:jc w:val="both"/>
              <w:rPr>
                <w:lang w:eastAsia="en-US"/>
              </w:rPr>
            </w:pPr>
            <w:r w:rsidRPr="00741A8A">
              <w:rPr>
                <w:bCs/>
              </w:rPr>
              <w:t>Лаборатория экспериментальной медицины, фармакологии и токсикологии</w:t>
            </w:r>
          </w:p>
        </w:tc>
      </w:tr>
      <w:tr w:rsidR="00580AE7" w:rsidRPr="00C35CF2" w14:paraId="640A8470" w14:textId="77777777" w:rsidTr="000B2ADF">
        <w:trPr>
          <w:trHeight w:val="240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088722" w14:textId="19010D68" w:rsidR="00580AE7" w:rsidRPr="00741A8A" w:rsidRDefault="00580AE7" w:rsidP="00741A8A">
            <w:pPr>
              <w:ind w:left="57" w:right="57"/>
              <w:contextualSpacing/>
              <w:jc w:val="both"/>
              <w:rPr>
                <w:lang w:eastAsia="en-US"/>
              </w:rPr>
            </w:pPr>
            <w:r w:rsidRPr="00741A8A">
              <w:t>2.1*</w:t>
            </w:r>
          </w:p>
        </w:tc>
        <w:tc>
          <w:tcPr>
            <w:tcW w:w="7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34F69A" w14:textId="586C0E65" w:rsidR="00580AE7" w:rsidRPr="00741A8A" w:rsidRDefault="00580AE7" w:rsidP="00741A8A">
            <w:pPr>
              <w:ind w:left="57" w:right="57"/>
              <w:contextualSpacing/>
              <w:jc w:val="both"/>
              <w:rPr>
                <w:lang w:eastAsia="en-US"/>
              </w:rPr>
            </w:pPr>
            <w:r w:rsidRPr="00741A8A">
              <w:t>Фармацевтическая продукция для человека и животных; субстанции и вспомогательные материалы для производства лекарственных средств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E51DDB" w14:textId="44711AB3" w:rsidR="00580AE7" w:rsidRPr="00741A8A" w:rsidRDefault="00580AE7" w:rsidP="00741A8A">
            <w:pPr>
              <w:ind w:left="57" w:right="57"/>
              <w:contextualSpacing/>
              <w:jc w:val="both"/>
              <w:rPr>
                <w:lang w:eastAsia="en-US"/>
              </w:rPr>
            </w:pPr>
            <w:r w:rsidRPr="00741A8A">
              <w:t>21.20/06.036, 21.10/06.036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B71EF9" w14:textId="421A0EFB" w:rsidR="00580AE7" w:rsidRPr="00741A8A" w:rsidRDefault="00580AE7" w:rsidP="00741A8A">
            <w:pPr>
              <w:ind w:left="57" w:right="57"/>
              <w:contextualSpacing/>
              <w:jc w:val="both"/>
              <w:rPr>
                <w:lang w:eastAsia="en-US"/>
              </w:rPr>
            </w:pPr>
            <w:r w:rsidRPr="00741A8A">
              <w:t>Острая токсичность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BD97BC" w14:textId="77777777" w:rsidR="00580AE7" w:rsidRPr="00741A8A" w:rsidRDefault="00580AE7" w:rsidP="00741A8A">
            <w:pPr>
              <w:ind w:left="57" w:right="57"/>
              <w:contextualSpacing/>
              <w:jc w:val="both"/>
              <w:rPr>
                <w:color w:val="000000"/>
              </w:rPr>
            </w:pPr>
            <w:r w:rsidRPr="00741A8A">
              <w:rPr>
                <w:color w:val="000000"/>
              </w:rPr>
              <w:t xml:space="preserve">ГФ РБ II. Частная фармакопейная статья; </w:t>
            </w:r>
          </w:p>
          <w:p w14:paraId="1072FE5C" w14:textId="77777777" w:rsidR="00580AE7" w:rsidRPr="00741A8A" w:rsidRDefault="00580AE7" w:rsidP="00741A8A">
            <w:pPr>
              <w:ind w:left="57" w:right="57"/>
              <w:contextualSpacing/>
              <w:jc w:val="both"/>
              <w:rPr>
                <w:color w:val="000000"/>
              </w:rPr>
            </w:pPr>
            <w:r w:rsidRPr="00741A8A">
              <w:rPr>
                <w:color w:val="000000"/>
              </w:rPr>
              <w:t xml:space="preserve">ГОСТ 33044–2014; ТКП 125-2008; </w:t>
            </w:r>
          </w:p>
          <w:p w14:paraId="2694DB07" w14:textId="77777777" w:rsidR="00580AE7" w:rsidRPr="00741A8A" w:rsidRDefault="00580AE7" w:rsidP="00741A8A">
            <w:pPr>
              <w:ind w:left="57" w:right="57"/>
              <w:contextualSpacing/>
              <w:jc w:val="both"/>
              <w:rPr>
                <w:color w:val="000000"/>
              </w:rPr>
            </w:pPr>
            <w:r w:rsidRPr="00741A8A">
              <w:rPr>
                <w:color w:val="000000"/>
              </w:rPr>
              <w:t xml:space="preserve">ГОСТ 32296-2013; ГОСТ 32542-2013; ГОСТ 32644-2014; ГОСТ 31891-2012; </w:t>
            </w:r>
          </w:p>
          <w:p w14:paraId="37A35996" w14:textId="77777777" w:rsidR="00580AE7" w:rsidRPr="00741A8A" w:rsidRDefault="00580AE7" w:rsidP="00741A8A">
            <w:pPr>
              <w:ind w:left="57" w:right="57"/>
              <w:contextualSpacing/>
              <w:jc w:val="both"/>
              <w:rPr>
                <w:color w:val="000000"/>
              </w:rPr>
            </w:pPr>
            <w:r w:rsidRPr="00741A8A">
              <w:rPr>
                <w:color w:val="000000"/>
              </w:rPr>
              <w:t>Руководство по проведению доклинических исследований лекарственных средств. Часть первая. -М.: Гриф и К, 2012.</w:t>
            </w:r>
          </w:p>
          <w:p w14:paraId="5C2BE3B6" w14:textId="10B09242" w:rsidR="00580AE7" w:rsidRPr="00741A8A" w:rsidRDefault="00580AE7" w:rsidP="00741A8A">
            <w:pPr>
              <w:ind w:left="57" w:right="57"/>
              <w:contextualSpacing/>
              <w:jc w:val="both"/>
              <w:rPr>
                <w:lang w:eastAsia="en-US"/>
              </w:rPr>
            </w:pPr>
            <w:r w:rsidRPr="00741A8A">
              <w:t>ТНПА на конкретный вид продукции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E79B62" w14:textId="77777777" w:rsidR="00580AE7" w:rsidRPr="00741A8A" w:rsidRDefault="00580AE7" w:rsidP="00741A8A">
            <w:pPr>
              <w:ind w:left="57" w:right="57"/>
              <w:contextualSpacing/>
              <w:jc w:val="both"/>
            </w:pPr>
            <w:r w:rsidRPr="00741A8A">
              <w:t>ТКП 125-2008;</w:t>
            </w:r>
          </w:p>
          <w:p w14:paraId="3040DB4A" w14:textId="77777777" w:rsidR="00580AE7" w:rsidRPr="00741A8A" w:rsidRDefault="00580AE7" w:rsidP="00741A8A">
            <w:pPr>
              <w:ind w:left="57" w:right="57"/>
              <w:contextualSpacing/>
              <w:jc w:val="both"/>
            </w:pPr>
            <w:r w:rsidRPr="00741A8A">
              <w:t>ГОСТ 33044–2014;</w:t>
            </w:r>
          </w:p>
          <w:p w14:paraId="432973CF" w14:textId="77777777" w:rsidR="00580AE7" w:rsidRPr="00741A8A" w:rsidRDefault="00580AE7" w:rsidP="00741A8A">
            <w:pPr>
              <w:ind w:left="57" w:right="57"/>
              <w:contextualSpacing/>
              <w:jc w:val="both"/>
            </w:pPr>
            <w:r w:rsidRPr="00741A8A">
              <w:t>ГОСТ Р 56699-2015;</w:t>
            </w:r>
          </w:p>
          <w:p w14:paraId="284CA272" w14:textId="77777777" w:rsidR="00580AE7" w:rsidRPr="00741A8A" w:rsidRDefault="00580AE7" w:rsidP="00741A8A">
            <w:pPr>
              <w:ind w:left="57" w:right="57"/>
              <w:contextualSpacing/>
              <w:jc w:val="both"/>
            </w:pPr>
            <w:r w:rsidRPr="00741A8A">
              <w:t>ГОСТ Р 56700-2015;</w:t>
            </w:r>
          </w:p>
          <w:p w14:paraId="1ACBB23C" w14:textId="1F00A584" w:rsidR="00580AE7" w:rsidRPr="00741A8A" w:rsidRDefault="00580AE7" w:rsidP="00741A8A">
            <w:pPr>
              <w:ind w:left="57" w:right="57"/>
              <w:contextualSpacing/>
              <w:jc w:val="both"/>
              <w:rPr>
                <w:lang w:eastAsia="en-US"/>
              </w:rPr>
            </w:pPr>
            <w:r w:rsidRPr="00741A8A">
              <w:t>ГОСТ Р 56701-2015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BBC56C" w14:textId="77777777" w:rsidR="00580AE7" w:rsidRPr="00741A8A" w:rsidRDefault="00580AE7" w:rsidP="0079484E">
            <w:pPr>
              <w:ind w:left="57" w:right="57"/>
              <w:contextualSpacing/>
              <w:jc w:val="both"/>
              <w:rPr>
                <w:bCs/>
              </w:rPr>
            </w:pPr>
            <w:r w:rsidRPr="00741A8A">
              <w:rPr>
                <w:bCs/>
              </w:rPr>
              <w:t>пр-кт Дзержинского, 83, к. 5, 220083, г. Минск</w:t>
            </w:r>
          </w:p>
          <w:p w14:paraId="1381579B" w14:textId="0E917909" w:rsidR="00580AE7" w:rsidRPr="00741A8A" w:rsidRDefault="00580AE7" w:rsidP="0079484E">
            <w:pPr>
              <w:ind w:left="57" w:right="57"/>
              <w:contextualSpacing/>
              <w:jc w:val="both"/>
              <w:rPr>
                <w:lang w:eastAsia="en-US"/>
              </w:rPr>
            </w:pPr>
            <w:r w:rsidRPr="00741A8A">
              <w:rPr>
                <w:bCs/>
              </w:rPr>
              <w:t>Лаборатория экспериментальной медицины, фармакологии и токсикологии</w:t>
            </w:r>
          </w:p>
        </w:tc>
      </w:tr>
      <w:tr w:rsidR="00580AE7" w:rsidRPr="00C35CF2" w14:paraId="4BB08701" w14:textId="77777777" w:rsidTr="000B2ADF">
        <w:trPr>
          <w:trHeight w:val="240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E59D33" w14:textId="76DA71F8" w:rsidR="00580AE7" w:rsidRPr="00741A8A" w:rsidRDefault="00580AE7" w:rsidP="00741A8A">
            <w:pPr>
              <w:ind w:left="57" w:right="57"/>
              <w:contextualSpacing/>
              <w:jc w:val="both"/>
              <w:rPr>
                <w:lang w:eastAsia="en-US"/>
              </w:rPr>
            </w:pPr>
            <w:r w:rsidRPr="00741A8A">
              <w:t>2.2*</w:t>
            </w:r>
          </w:p>
        </w:tc>
        <w:tc>
          <w:tcPr>
            <w:tcW w:w="7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CCAC61" w14:textId="23988AFC" w:rsidR="00580AE7" w:rsidRPr="00741A8A" w:rsidRDefault="00580AE7" w:rsidP="00741A8A">
            <w:pPr>
              <w:ind w:left="57" w:right="57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FDF302" w14:textId="55CD8126" w:rsidR="00580AE7" w:rsidRPr="00741A8A" w:rsidRDefault="00580AE7" w:rsidP="00741A8A">
            <w:pPr>
              <w:ind w:left="57" w:right="57"/>
              <w:contextualSpacing/>
              <w:jc w:val="both"/>
              <w:rPr>
                <w:lang w:eastAsia="en-US"/>
              </w:rPr>
            </w:pPr>
            <w:r w:rsidRPr="00741A8A">
              <w:t>21.20/06.036, 21.10/06.036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60719D" w14:textId="47E078C1" w:rsidR="00580AE7" w:rsidRPr="00741A8A" w:rsidRDefault="00580AE7" w:rsidP="00741A8A">
            <w:pPr>
              <w:ind w:left="57" w:right="57"/>
              <w:contextualSpacing/>
              <w:jc w:val="both"/>
              <w:rPr>
                <w:lang w:eastAsia="en-US"/>
              </w:rPr>
            </w:pPr>
            <w:r w:rsidRPr="00741A8A">
              <w:t>Подострая, субхроническая, хроническая токсичность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8557D0" w14:textId="77777777" w:rsidR="00580AE7" w:rsidRPr="00741A8A" w:rsidRDefault="00580AE7" w:rsidP="00741A8A">
            <w:pPr>
              <w:ind w:left="57" w:right="57"/>
              <w:contextualSpacing/>
              <w:jc w:val="both"/>
              <w:rPr>
                <w:color w:val="000000"/>
              </w:rPr>
            </w:pPr>
            <w:r w:rsidRPr="00741A8A">
              <w:rPr>
                <w:color w:val="000000"/>
              </w:rPr>
              <w:t xml:space="preserve">ГФ РБ II. Частная фармакопейная статья; </w:t>
            </w:r>
          </w:p>
          <w:p w14:paraId="5B8675EA" w14:textId="77777777" w:rsidR="00580AE7" w:rsidRPr="00741A8A" w:rsidRDefault="00580AE7" w:rsidP="00741A8A">
            <w:pPr>
              <w:shd w:val="clear" w:color="auto" w:fill="FFFFFF"/>
              <w:ind w:left="57" w:right="57"/>
              <w:contextualSpacing/>
              <w:jc w:val="both"/>
            </w:pPr>
            <w:r w:rsidRPr="00741A8A">
              <w:rPr>
                <w:color w:val="000000"/>
              </w:rPr>
              <w:t>ГОСТ 33044–2014</w:t>
            </w:r>
            <w:r w:rsidRPr="00741A8A">
              <w:t>;</w:t>
            </w:r>
          </w:p>
          <w:p w14:paraId="50668A6B" w14:textId="77777777" w:rsidR="00580AE7" w:rsidRPr="00741A8A" w:rsidRDefault="00580AE7" w:rsidP="00741A8A">
            <w:pPr>
              <w:ind w:left="57" w:right="57"/>
              <w:contextualSpacing/>
              <w:jc w:val="both"/>
              <w:rPr>
                <w:color w:val="000000"/>
              </w:rPr>
            </w:pPr>
            <w:r w:rsidRPr="00741A8A">
              <w:rPr>
                <w:color w:val="000000"/>
              </w:rPr>
              <w:t>ТКП 125-2008; ГОСТ 32637–2020; ГОСТ 32641–2014; ГОСТ 32642–2014; Руководство по проведению доклинических исследований лекарственных средств. Часть первая. -М.: Гриф и К, 2012.</w:t>
            </w:r>
          </w:p>
          <w:p w14:paraId="46F35E5D" w14:textId="08D900BE" w:rsidR="00580AE7" w:rsidRPr="00741A8A" w:rsidRDefault="00580AE7" w:rsidP="00741A8A">
            <w:pPr>
              <w:ind w:left="57" w:right="57"/>
              <w:contextualSpacing/>
              <w:jc w:val="both"/>
              <w:rPr>
                <w:lang w:eastAsia="en-US"/>
              </w:rPr>
            </w:pPr>
            <w:r w:rsidRPr="00741A8A">
              <w:t xml:space="preserve">ТНПА на конкретный вид продукции 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FE32A6" w14:textId="77777777" w:rsidR="00580AE7" w:rsidRPr="00741A8A" w:rsidRDefault="00580AE7" w:rsidP="00741A8A">
            <w:pPr>
              <w:ind w:left="57" w:right="57"/>
              <w:contextualSpacing/>
              <w:jc w:val="both"/>
              <w:rPr>
                <w:lang w:val="en-US"/>
              </w:rPr>
            </w:pPr>
            <w:r w:rsidRPr="00741A8A">
              <w:t>ТКП 125-2008;</w:t>
            </w:r>
          </w:p>
          <w:p w14:paraId="3DE9B191" w14:textId="77777777" w:rsidR="00580AE7" w:rsidRPr="00741A8A" w:rsidRDefault="00580AE7" w:rsidP="00741A8A">
            <w:pPr>
              <w:ind w:left="57" w:right="57"/>
              <w:contextualSpacing/>
              <w:jc w:val="both"/>
            </w:pPr>
            <w:r w:rsidRPr="00741A8A">
              <w:t>ГОСТ 32637–2020;</w:t>
            </w:r>
          </w:p>
          <w:p w14:paraId="494DE868" w14:textId="77777777" w:rsidR="00580AE7" w:rsidRPr="00741A8A" w:rsidRDefault="00580AE7" w:rsidP="00741A8A">
            <w:pPr>
              <w:ind w:left="57" w:right="57"/>
              <w:contextualSpacing/>
              <w:jc w:val="both"/>
            </w:pPr>
            <w:r w:rsidRPr="00741A8A">
              <w:t>ГОСТ 32641–2014;</w:t>
            </w:r>
          </w:p>
          <w:p w14:paraId="0177F6D2" w14:textId="4CD9CABA" w:rsidR="00580AE7" w:rsidRPr="00741A8A" w:rsidRDefault="00580AE7" w:rsidP="00741A8A">
            <w:pPr>
              <w:ind w:left="57" w:right="57"/>
              <w:contextualSpacing/>
              <w:jc w:val="both"/>
              <w:rPr>
                <w:lang w:eastAsia="en-US"/>
              </w:rPr>
            </w:pPr>
            <w:r w:rsidRPr="00741A8A">
              <w:t>ГОСТ 32642–2014.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DCF59A" w14:textId="77777777" w:rsidR="00580AE7" w:rsidRPr="00741A8A" w:rsidRDefault="00580AE7" w:rsidP="0079484E">
            <w:pPr>
              <w:ind w:left="57" w:right="57"/>
              <w:contextualSpacing/>
              <w:jc w:val="both"/>
              <w:rPr>
                <w:bCs/>
              </w:rPr>
            </w:pPr>
            <w:r w:rsidRPr="00741A8A">
              <w:rPr>
                <w:bCs/>
              </w:rPr>
              <w:t>пр-кт Дзержинского, 83, к. 5, 220083, г. Минск</w:t>
            </w:r>
          </w:p>
          <w:p w14:paraId="72449261" w14:textId="20C72303" w:rsidR="00580AE7" w:rsidRPr="00741A8A" w:rsidRDefault="00580AE7" w:rsidP="0079484E">
            <w:pPr>
              <w:ind w:left="57" w:right="57"/>
              <w:contextualSpacing/>
              <w:jc w:val="both"/>
              <w:rPr>
                <w:lang w:eastAsia="en-US"/>
              </w:rPr>
            </w:pPr>
            <w:r w:rsidRPr="00741A8A">
              <w:rPr>
                <w:bCs/>
              </w:rPr>
              <w:t>Лаборатория экспериментальной медицины, фармакологии и токсикологии</w:t>
            </w:r>
          </w:p>
        </w:tc>
      </w:tr>
      <w:tr w:rsidR="00580AE7" w:rsidRPr="00C35CF2" w14:paraId="57D72B5F" w14:textId="77777777" w:rsidTr="00905507">
        <w:trPr>
          <w:trHeight w:val="240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7262E1" w14:textId="5A431F74" w:rsidR="00580AE7" w:rsidRPr="00741A8A" w:rsidRDefault="00580AE7" w:rsidP="00741A8A">
            <w:pPr>
              <w:ind w:left="57" w:right="57"/>
              <w:contextualSpacing/>
              <w:jc w:val="both"/>
              <w:rPr>
                <w:lang w:eastAsia="en-US"/>
              </w:rPr>
            </w:pPr>
            <w:r w:rsidRPr="00741A8A">
              <w:t>3.1*</w:t>
            </w:r>
          </w:p>
        </w:tc>
        <w:tc>
          <w:tcPr>
            <w:tcW w:w="7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483BE9" w14:textId="5C1A95D5" w:rsidR="00580AE7" w:rsidRPr="00741A8A" w:rsidRDefault="00580AE7" w:rsidP="00741A8A">
            <w:pPr>
              <w:ind w:left="57" w:right="57"/>
              <w:contextualSpacing/>
              <w:jc w:val="both"/>
              <w:rPr>
                <w:lang w:eastAsia="en-US"/>
              </w:rPr>
            </w:pPr>
            <w:r w:rsidRPr="00741A8A">
              <w:t>Химические вещества, химические волокна, химическая продукция, не включенная в другие группы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2F423F" w14:textId="02F2ED6A" w:rsidR="00580AE7" w:rsidRPr="00741A8A" w:rsidRDefault="00580AE7" w:rsidP="00741A8A">
            <w:pPr>
              <w:ind w:left="57" w:right="57"/>
              <w:contextualSpacing/>
              <w:jc w:val="both"/>
              <w:rPr>
                <w:lang w:eastAsia="en-US"/>
              </w:rPr>
            </w:pPr>
            <w:r w:rsidRPr="00741A8A">
              <w:t>20.59/06.036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0D343D" w14:textId="3C8AB79A" w:rsidR="00580AE7" w:rsidRPr="00741A8A" w:rsidRDefault="00580AE7" w:rsidP="00741A8A">
            <w:pPr>
              <w:ind w:left="57" w:right="57"/>
              <w:contextualSpacing/>
              <w:jc w:val="both"/>
              <w:rPr>
                <w:lang w:eastAsia="en-US"/>
              </w:rPr>
            </w:pPr>
            <w:r w:rsidRPr="00741A8A">
              <w:t>Острая токсичность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B25C5A" w14:textId="77777777" w:rsidR="00580AE7" w:rsidRPr="00741A8A" w:rsidRDefault="00580AE7" w:rsidP="00741A8A">
            <w:pPr>
              <w:ind w:left="57" w:right="57"/>
              <w:contextualSpacing/>
              <w:jc w:val="both"/>
              <w:rPr>
                <w:color w:val="000000"/>
              </w:rPr>
            </w:pPr>
            <w:r w:rsidRPr="00741A8A">
              <w:rPr>
                <w:color w:val="000000"/>
              </w:rPr>
              <w:t xml:space="preserve">ЕСТ, утв. Решением </w:t>
            </w:r>
          </w:p>
          <w:p w14:paraId="458DA52A" w14:textId="77777777" w:rsidR="00580AE7" w:rsidRPr="00741A8A" w:rsidRDefault="00580AE7" w:rsidP="00741A8A">
            <w:pPr>
              <w:ind w:left="57" w:right="57"/>
              <w:contextualSpacing/>
              <w:jc w:val="both"/>
              <w:rPr>
                <w:color w:val="000000"/>
              </w:rPr>
            </w:pPr>
            <w:r w:rsidRPr="00741A8A">
              <w:rPr>
                <w:color w:val="000000"/>
              </w:rPr>
              <w:t xml:space="preserve">Комиссии Таможенного союза от 28 мая 2010 года № 299; </w:t>
            </w:r>
          </w:p>
          <w:p w14:paraId="66060623" w14:textId="77777777" w:rsidR="00580AE7" w:rsidRPr="00741A8A" w:rsidRDefault="00580AE7" w:rsidP="00741A8A">
            <w:pPr>
              <w:ind w:left="57" w:right="57"/>
              <w:contextualSpacing/>
              <w:jc w:val="both"/>
              <w:rPr>
                <w:color w:val="000000"/>
              </w:rPr>
            </w:pPr>
            <w:r w:rsidRPr="00741A8A">
              <w:rPr>
                <w:color w:val="000000"/>
              </w:rPr>
              <w:t>ГФ РБ II. Частная фармакопейная статья; Инструкция 1.1.11-12-35-2004, утв. МЗ РБ 14.12.2004; ГОСТ 32296–2013, ГОСТ 32371–2013, ГОСТ 32542–2013, ГОСТ 32644–2014; ГОСТ 31891-2012.</w:t>
            </w:r>
          </w:p>
          <w:p w14:paraId="699A01B1" w14:textId="10264A4E" w:rsidR="00580AE7" w:rsidRPr="00741A8A" w:rsidRDefault="00580AE7" w:rsidP="00741A8A">
            <w:pPr>
              <w:ind w:left="57" w:right="57"/>
              <w:contextualSpacing/>
              <w:jc w:val="both"/>
              <w:rPr>
                <w:lang w:eastAsia="en-US"/>
              </w:rPr>
            </w:pPr>
            <w:r w:rsidRPr="00741A8A">
              <w:t>ТНПА на конкретный вид продукции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FD40CB" w14:textId="77777777" w:rsidR="00580AE7" w:rsidRPr="00741A8A" w:rsidRDefault="00580AE7" w:rsidP="00741A8A">
            <w:pPr>
              <w:ind w:left="57" w:right="57"/>
              <w:contextualSpacing/>
              <w:jc w:val="both"/>
            </w:pPr>
            <w:r w:rsidRPr="00741A8A">
              <w:t>ГОСТ 32296–2013;</w:t>
            </w:r>
          </w:p>
          <w:p w14:paraId="39AB76E6" w14:textId="77777777" w:rsidR="00580AE7" w:rsidRPr="00741A8A" w:rsidRDefault="00580AE7" w:rsidP="00741A8A">
            <w:pPr>
              <w:ind w:left="57" w:right="57"/>
              <w:contextualSpacing/>
              <w:jc w:val="both"/>
            </w:pPr>
            <w:r w:rsidRPr="00741A8A">
              <w:t>ГОСТ 32371–2013;</w:t>
            </w:r>
          </w:p>
          <w:p w14:paraId="01FD3684" w14:textId="77777777" w:rsidR="00580AE7" w:rsidRPr="00741A8A" w:rsidRDefault="00580AE7" w:rsidP="00741A8A">
            <w:pPr>
              <w:ind w:left="57" w:right="57"/>
              <w:contextualSpacing/>
              <w:jc w:val="both"/>
            </w:pPr>
            <w:r w:rsidRPr="00741A8A">
              <w:t>ГОСТ 32373–2020;</w:t>
            </w:r>
          </w:p>
          <w:p w14:paraId="6A211B13" w14:textId="77777777" w:rsidR="00580AE7" w:rsidRPr="00741A8A" w:rsidRDefault="00580AE7" w:rsidP="00741A8A">
            <w:pPr>
              <w:ind w:left="57" w:right="57"/>
              <w:contextualSpacing/>
              <w:jc w:val="both"/>
            </w:pPr>
            <w:r w:rsidRPr="00741A8A">
              <w:t>ГОСТ 32436–2020;</w:t>
            </w:r>
          </w:p>
          <w:p w14:paraId="13189FCB" w14:textId="77777777" w:rsidR="00580AE7" w:rsidRPr="00741A8A" w:rsidRDefault="00580AE7" w:rsidP="00741A8A">
            <w:pPr>
              <w:ind w:left="57" w:right="57"/>
              <w:contextualSpacing/>
              <w:jc w:val="both"/>
            </w:pPr>
            <w:r w:rsidRPr="00741A8A">
              <w:t>ГОСТ 32542–2013;</w:t>
            </w:r>
          </w:p>
          <w:p w14:paraId="32B6EAD7" w14:textId="77777777" w:rsidR="00580AE7" w:rsidRPr="00741A8A" w:rsidRDefault="00580AE7" w:rsidP="00741A8A">
            <w:pPr>
              <w:ind w:left="57" w:right="57"/>
              <w:contextualSpacing/>
              <w:jc w:val="both"/>
            </w:pPr>
            <w:r w:rsidRPr="00741A8A">
              <w:t>ГОСТ 32644–2014;</w:t>
            </w:r>
          </w:p>
          <w:p w14:paraId="543FD4F7" w14:textId="2E5C0782" w:rsidR="00580AE7" w:rsidRPr="00741A8A" w:rsidRDefault="00580AE7" w:rsidP="00741A8A">
            <w:pPr>
              <w:ind w:left="57" w:right="57"/>
              <w:contextualSpacing/>
              <w:jc w:val="both"/>
              <w:rPr>
                <w:lang w:eastAsia="en-US"/>
              </w:rPr>
            </w:pPr>
            <w:r w:rsidRPr="00741A8A">
              <w:t>ГОСТ 31891-2012.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96EC8E" w14:textId="77777777" w:rsidR="00580AE7" w:rsidRPr="00741A8A" w:rsidRDefault="00580AE7" w:rsidP="0079484E">
            <w:pPr>
              <w:ind w:left="57" w:right="57"/>
              <w:contextualSpacing/>
              <w:jc w:val="both"/>
              <w:rPr>
                <w:bCs/>
              </w:rPr>
            </w:pPr>
            <w:r w:rsidRPr="00741A8A">
              <w:rPr>
                <w:bCs/>
              </w:rPr>
              <w:t>пр-кт Дзержинского, 83, к. 5, 220083, г. Минск</w:t>
            </w:r>
          </w:p>
          <w:p w14:paraId="2FD9F6A0" w14:textId="42FDBB7C" w:rsidR="00580AE7" w:rsidRPr="00741A8A" w:rsidRDefault="00580AE7" w:rsidP="0079484E">
            <w:pPr>
              <w:ind w:left="57" w:right="57"/>
              <w:contextualSpacing/>
              <w:jc w:val="both"/>
              <w:rPr>
                <w:lang w:eastAsia="en-US"/>
              </w:rPr>
            </w:pPr>
            <w:r w:rsidRPr="00741A8A">
              <w:rPr>
                <w:bCs/>
              </w:rPr>
              <w:t>Лаборатория экспериментальной медицины, фармакологии и токсикологии</w:t>
            </w:r>
          </w:p>
        </w:tc>
      </w:tr>
      <w:tr w:rsidR="00580AE7" w:rsidRPr="00C35CF2" w14:paraId="4CF37C2D" w14:textId="77777777" w:rsidTr="00905507">
        <w:trPr>
          <w:trHeight w:val="240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BEF2D0" w14:textId="1B98D20E" w:rsidR="00580AE7" w:rsidRPr="00741A8A" w:rsidRDefault="00580AE7" w:rsidP="00741A8A">
            <w:pPr>
              <w:ind w:left="57" w:right="57"/>
              <w:contextualSpacing/>
              <w:jc w:val="both"/>
              <w:rPr>
                <w:lang w:eastAsia="en-US"/>
              </w:rPr>
            </w:pPr>
            <w:r w:rsidRPr="00741A8A">
              <w:t>3.2*</w:t>
            </w:r>
          </w:p>
        </w:tc>
        <w:tc>
          <w:tcPr>
            <w:tcW w:w="7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75E19D" w14:textId="77777777" w:rsidR="00580AE7" w:rsidRPr="00741A8A" w:rsidRDefault="00580AE7" w:rsidP="00741A8A">
            <w:pPr>
              <w:ind w:left="57" w:right="57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5D2BE4" w14:textId="50BF3608" w:rsidR="00580AE7" w:rsidRPr="00741A8A" w:rsidRDefault="00580AE7" w:rsidP="00741A8A">
            <w:pPr>
              <w:ind w:left="57" w:right="57"/>
              <w:contextualSpacing/>
              <w:jc w:val="both"/>
              <w:rPr>
                <w:lang w:eastAsia="en-US"/>
              </w:rPr>
            </w:pPr>
            <w:r w:rsidRPr="00741A8A">
              <w:t>20.59/06.036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697404" w14:textId="5288ADAB" w:rsidR="00580AE7" w:rsidRPr="00741A8A" w:rsidRDefault="00580AE7" w:rsidP="00741A8A">
            <w:pPr>
              <w:ind w:left="57" w:right="57"/>
              <w:contextualSpacing/>
              <w:jc w:val="both"/>
              <w:rPr>
                <w:lang w:eastAsia="en-US"/>
              </w:rPr>
            </w:pPr>
            <w:r w:rsidRPr="00741A8A">
              <w:t>Подострая, субхроническая, хроническая токсичность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7B4E03" w14:textId="77777777" w:rsidR="00580AE7" w:rsidRPr="00741A8A" w:rsidRDefault="00580AE7" w:rsidP="00741A8A">
            <w:pPr>
              <w:ind w:left="57" w:right="57"/>
              <w:contextualSpacing/>
              <w:jc w:val="both"/>
              <w:rPr>
                <w:color w:val="000000"/>
              </w:rPr>
            </w:pPr>
            <w:r w:rsidRPr="00741A8A">
              <w:rPr>
                <w:color w:val="000000"/>
              </w:rPr>
              <w:t xml:space="preserve">ЕСТ, утв. Решением </w:t>
            </w:r>
          </w:p>
          <w:p w14:paraId="756CC192" w14:textId="77777777" w:rsidR="00580AE7" w:rsidRPr="00741A8A" w:rsidRDefault="00580AE7" w:rsidP="00741A8A">
            <w:pPr>
              <w:ind w:left="57" w:right="57"/>
              <w:contextualSpacing/>
              <w:jc w:val="both"/>
              <w:rPr>
                <w:color w:val="000000"/>
              </w:rPr>
            </w:pPr>
            <w:r w:rsidRPr="00741A8A">
              <w:rPr>
                <w:color w:val="000000"/>
              </w:rPr>
              <w:t xml:space="preserve">Комиссии Таможенного союза от 28 мая 2010 года № 299; </w:t>
            </w:r>
          </w:p>
          <w:p w14:paraId="684B013D" w14:textId="77777777" w:rsidR="00580AE7" w:rsidRPr="00741A8A" w:rsidRDefault="00580AE7" w:rsidP="00741A8A">
            <w:pPr>
              <w:ind w:left="57" w:right="57"/>
              <w:contextualSpacing/>
              <w:jc w:val="both"/>
              <w:rPr>
                <w:color w:val="000000"/>
              </w:rPr>
            </w:pPr>
            <w:r w:rsidRPr="00741A8A">
              <w:rPr>
                <w:color w:val="000000"/>
              </w:rPr>
              <w:t xml:space="preserve">ГФ РБ II. Частная фармакопейная статья; Инструкция 1.1.11-12-35-2004, утв. МЗ РБ 14.12.2004; </w:t>
            </w:r>
          </w:p>
          <w:p w14:paraId="207B5D19" w14:textId="77777777" w:rsidR="00580AE7" w:rsidRPr="00741A8A" w:rsidRDefault="00580AE7" w:rsidP="00741A8A">
            <w:pPr>
              <w:ind w:left="57" w:right="57"/>
              <w:contextualSpacing/>
              <w:jc w:val="both"/>
              <w:rPr>
                <w:color w:val="000000"/>
              </w:rPr>
            </w:pPr>
            <w:r w:rsidRPr="00741A8A">
              <w:rPr>
                <w:color w:val="000000"/>
              </w:rPr>
              <w:t>ГОСТ 32437–2013; ГОСТ 32637–2020; ГОСТ 32642–2014.</w:t>
            </w:r>
          </w:p>
          <w:p w14:paraId="15947B0C" w14:textId="37AF5D0D" w:rsidR="00580AE7" w:rsidRPr="00741A8A" w:rsidRDefault="00580AE7" w:rsidP="00741A8A">
            <w:pPr>
              <w:ind w:left="57" w:right="57"/>
              <w:contextualSpacing/>
              <w:jc w:val="both"/>
              <w:rPr>
                <w:lang w:eastAsia="en-US"/>
              </w:rPr>
            </w:pPr>
            <w:r w:rsidRPr="00741A8A">
              <w:t>ТНПА на конкретный вид продукции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9194D0" w14:textId="77777777" w:rsidR="00580AE7" w:rsidRPr="00741A8A" w:rsidRDefault="00580AE7" w:rsidP="00741A8A">
            <w:pPr>
              <w:ind w:left="57" w:right="57"/>
              <w:contextualSpacing/>
              <w:jc w:val="both"/>
            </w:pPr>
            <w:r w:rsidRPr="00741A8A">
              <w:t xml:space="preserve">ТКП 125-2008; </w:t>
            </w:r>
          </w:p>
          <w:p w14:paraId="3506C847" w14:textId="77777777" w:rsidR="00580AE7" w:rsidRPr="00741A8A" w:rsidRDefault="00580AE7" w:rsidP="00741A8A">
            <w:pPr>
              <w:ind w:left="57" w:right="57"/>
              <w:contextualSpacing/>
              <w:jc w:val="both"/>
            </w:pPr>
            <w:r w:rsidRPr="00741A8A">
              <w:t>ГОСТ 32383–2013;</w:t>
            </w:r>
          </w:p>
          <w:p w14:paraId="603E2807" w14:textId="77777777" w:rsidR="00580AE7" w:rsidRPr="00741A8A" w:rsidRDefault="00580AE7" w:rsidP="00741A8A">
            <w:pPr>
              <w:ind w:left="57" w:right="57"/>
              <w:contextualSpacing/>
              <w:jc w:val="both"/>
            </w:pPr>
            <w:r w:rsidRPr="00741A8A">
              <w:t>ГОСТ 32437–2013;</w:t>
            </w:r>
          </w:p>
          <w:p w14:paraId="4B928562" w14:textId="77777777" w:rsidR="00580AE7" w:rsidRPr="00741A8A" w:rsidRDefault="00580AE7" w:rsidP="00741A8A">
            <w:pPr>
              <w:ind w:left="57" w:right="57"/>
              <w:contextualSpacing/>
              <w:jc w:val="both"/>
            </w:pPr>
            <w:r w:rsidRPr="00741A8A">
              <w:t>ГОСТ 32519–2013;</w:t>
            </w:r>
          </w:p>
          <w:p w14:paraId="4F13EF92" w14:textId="77777777" w:rsidR="00580AE7" w:rsidRPr="00741A8A" w:rsidRDefault="00580AE7" w:rsidP="00741A8A">
            <w:pPr>
              <w:ind w:left="57" w:right="57"/>
              <w:contextualSpacing/>
              <w:jc w:val="both"/>
            </w:pPr>
            <w:r w:rsidRPr="00741A8A">
              <w:t>ГОСТ 32637–2020;</w:t>
            </w:r>
          </w:p>
          <w:p w14:paraId="7C41490A" w14:textId="4ADA8E41" w:rsidR="00580AE7" w:rsidRPr="00741A8A" w:rsidRDefault="00580AE7" w:rsidP="00741A8A">
            <w:pPr>
              <w:ind w:left="57" w:right="57"/>
              <w:contextualSpacing/>
              <w:jc w:val="both"/>
              <w:rPr>
                <w:lang w:eastAsia="en-US"/>
              </w:rPr>
            </w:pPr>
            <w:r w:rsidRPr="00741A8A">
              <w:t>ГОСТ 32642–2014.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0E4ADB" w14:textId="77777777" w:rsidR="00580AE7" w:rsidRPr="00741A8A" w:rsidRDefault="00580AE7" w:rsidP="0079484E">
            <w:pPr>
              <w:ind w:left="57" w:right="57"/>
              <w:contextualSpacing/>
              <w:jc w:val="both"/>
              <w:rPr>
                <w:bCs/>
              </w:rPr>
            </w:pPr>
            <w:r w:rsidRPr="00741A8A">
              <w:rPr>
                <w:bCs/>
              </w:rPr>
              <w:t>пр-кт Дзержинского, 83, к. 5, 220083, г. Минск</w:t>
            </w:r>
          </w:p>
          <w:p w14:paraId="6F9BF42E" w14:textId="0E5A7FFD" w:rsidR="00580AE7" w:rsidRPr="00741A8A" w:rsidRDefault="00580AE7" w:rsidP="0079484E">
            <w:pPr>
              <w:ind w:left="57" w:right="57"/>
              <w:contextualSpacing/>
              <w:jc w:val="both"/>
              <w:rPr>
                <w:lang w:eastAsia="en-US"/>
              </w:rPr>
            </w:pPr>
            <w:r w:rsidRPr="00741A8A">
              <w:rPr>
                <w:bCs/>
              </w:rPr>
              <w:t>Лаборатория экспериментальной медицины, фармакологии и токсикологии</w:t>
            </w:r>
          </w:p>
        </w:tc>
      </w:tr>
      <w:tr w:rsidR="00741A8A" w:rsidRPr="00C35CF2" w14:paraId="2BF85B85" w14:textId="77777777" w:rsidTr="00741A8A">
        <w:trPr>
          <w:trHeight w:val="240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F80D53" w14:textId="3D9021C4" w:rsidR="00741A8A" w:rsidRPr="00741A8A" w:rsidRDefault="00741A8A" w:rsidP="00741A8A">
            <w:pPr>
              <w:ind w:left="57" w:right="57"/>
              <w:contextualSpacing/>
              <w:jc w:val="both"/>
              <w:rPr>
                <w:lang w:eastAsia="en-US"/>
              </w:rPr>
            </w:pPr>
            <w:r w:rsidRPr="00741A8A">
              <w:lastRenderedPageBreak/>
              <w:t>3.4*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24169F" w14:textId="5D6C20FC" w:rsidR="00741A8A" w:rsidRPr="00741A8A" w:rsidRDefault="00741A8A" w:rsidP="00741A8A">
            <w:pPr>
              <w:ind w:left="57" w:right="57"/>
              <w:contextualSpacing/>
              <w:jc w:val="both"/>
              <w:rPr>
                <w:lang w:eastAsia="en-US"/>
              </w:rPr>
            </w:pPr>
            <w:r w:rsidRPr="00741A8A">
              <w:t>Химические вещества, химические волокна, химическая продукция, не включенная в другие группы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84BA0F" w14:textId="183A5A03" w:rsidR="00741A8A" w:rsidRPr="00741A8A" w:rsidRDefault="00741A8A" w:rsidP="00741A8A">
            <w:pPr>
              <w:ind w:left="57" w:right="57"/>
              <w:contextualSpacing/>
              <w:jc w:val="both"/>
              <w:rPr>
                <w:lang w:eastAsia="en-US"/>
              </w:rPr>
            </w:pPr>
            <w:r w:rsidRPr="00741A8A">
              <w:t>20.59/06.036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E2CBA8" w14:textId="119BDF3D" w:rsidR="00741A8A" w:rsidRPr="00741A8A" w:rsidRDefault="00741A8A" w:rsidP="00741A8A">
            <w:pPr>
              <w:ind w:left="57" w:right="57"/>
              <w:contextualSpacing/>
              <w:jc w:val="both"/>
              <w:rPr>
                <w:lang w:eastAsia="en-US"/>
              </w:rPr>
            </w:pPr>
            <w:r w:rsidRPr="00741A8A">
              <w:t>Аллергенность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CFD8D7" w14:textId="77777777" w:rsidR="00741A8A" w:rsidRPr="00741A8A" w:rsidRDefault="00741A8A" w:rsidP="00741A8A">
            <w:pPr>
              <w:ind w:left="57" w:right="57"/>
              <w:contextualSpacing/>
              <w:jc w:val="both"/>
              <w:rPr>
                <w:color w:val="000000"/>
              </w:rPr>
            </w:pPr>
            <w:r w:rsidRPr="00741A8A">
              <w:rPr>
                <w:color w:val="000000"/>
              </w:rPr>
              <w:t xml:space="preserve">ЕСТ, утв. Решением </w:t>
            </w:r>
          </w:p>
          <w:p w14:paraId="77BE73FD" w14:textId="77777777" w:rsidR="00741A8A" w:rsidRPr="00741A8A" w:rsidRDefault="00741A8A" w:rsidP="00741A8A">
            <w:pPr>
              <w:ind w:left="57" w:right="57"/>
              <w:contextualSpacing/>
              <w:jc w:val="both"/>
              <w:rPr>
                <w:color w:val="000000"/>
              </w:rPr>
            </w:pPr>
            <w:r w:rsidRPr="00741A8A">
              <w:rPr>
                <w:color w:val="000000"/>
              </w:rPr>
              <w:t xml:space="preserve">Комиссии Таможенного союза от 28 мая 2010 года № 299; </w:t>
            </w:r>
          </w:p>
          <w:p w14:paraId="6074A07A" w14:textId="77777777" w:rsidR="00741A8A" w:rsidRPr="00741A8A" w:rsidRDefault="00741A8A" w:rsidP="00741A8A">
            <w:pPr>
              <w:ind w:left="57" w:right="57"/>
              <w:contextualSpacing/>
              <w:jc w:val="both"/>
              <w:rPr>
                <w:color w:val="000000"/>
              </w:rPr>
            </w:pPr>
            <w:r w:rsidRPr="00741A8A">
              <w:rPr>
                <w:color w:val="000000"/>
              </w:rPr>
              <w:t xml:space="preserve">ГФ РБ II. Частная фармакопейная статья; </w:t>
            </w:r>
          </w:p>
          <w:p w14:paraId="753D53FD" w14:textId="77777777" w:rsidR="00741A8A" w:rsidRPr="00741A8A" w:rsidRDefault="00741A8A" w:rsidP="00741A8A">
            <w:pPr>
              <w:ind w:left="57" w:right="57"/>
              <w:contextualSpacing/>
              <w:jc w:val="both"/>
              <w:rPr>
                <w:color w:val="000000"/>
              </w:rPr>
            </w:pPr>
            <w:r w:rsidRPr="00741A8A">
              <w:rPr>
                <w:color w:val="000000"/>
              </w:rPr>
              <w:t xml:space="preserve">Инструкция 1.1.11-12-35-2004, утв. МЗ РБ 14.12.2004; </w:t>
            </w:r>
          </w:p>
          <w:p w14:paraId="4CCC11C9" w14:textId="77777777" w:rsidR="00741A8A" w:rsidRPr="00741A8A" w:rsidRDefault="00741A8A" w:rsidP="00741A8A">
            <w:pPr>
              <w:ind w:left="57" w:right="57"/>
              <w:contextualSpacing/>
              <w:jc w:val="both"/>
              <w:rPr>
                <w:color w:val="000000"/>
              </w:rPr>
            </w:pPr>
            <w:r w:rsidRPr="00741A8A">
              <w:rPr>
                <w:color w:val="000000"/>
              </w:rPr>
              <w:t>ГОСТ 32375–2013.</w:t>
            </w:r>
          </w:p>
          <w:p w14:paraId="61ABCFAF" w14:textId="4BD3360B" w:rsidR="00741A8A" w:rsidRPr="00741A8A" w:rsidRDefault="00741A8A" w:rsidP="00741A8A">
            <w:pPr>
              <w:ind w:left="57" w:right="57"/>
              <w:contextualSpacing/>
              <w:jc w:val="both"/>
              <w:rPr>
                <w:lang w:eastAsia="en-US"/>
              </w:rPr>
            </w:pPr>
            <w:r w:rsidRPr="00741A8A">
              <w:t>ТНПА на конкретный вид продукции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CD1EAA" w14:textId="77777777" w:rsidR="00741A8A" w:rsidRPr="00741A8A" w:rsidRDefault="00741A8A" w:rsidP="00741A8A">
            <w:pPr>
              <w:ind w:left="57" w:right="57"/>
              <w:contextualSpacing/>
              <w:jc w:val="both"/>
            </w:pPr>
            <w:r w:rsidRPr="00741A8A">
              <w:t>ТКП 125-2008;</w:t>
            </w:r>
          </w:p>
          <w:p w14:paraId="581E0AFE" w14:textId="77777777" w:rsidR="00741A8A" w:rsidRPr="00741A8A" w:rsidRDefault="00741A8A" w:rsidP="00741A8A">
            <w:pPr>
              <w:ind w:left="57" w:right="57"/>
              <w:contextualSpacing/>
              <w:jc w:val="both"/>
            </w:pPr>
            <w:r w:rsidRPr="00741A8A">
              <w:t>ГОСТ 32375–2013.</w:t>
            </w:r>
          </w:p>
          <w:p w14:paraId="174B5CBF" w14:textId="77777777" w:rsidR="00741A8A" w:rsidRPr="00741A8A" w:rsidRDefault="00741A8A" w:rsidP="00741A8A">
            <w:pPr>
              <w:ind w:left="57" w:right="57"/>
              <w:contextualSpacing/>
              <w:jc w:val="both"/>
              <w:rPr>
                <w:lang w:eastAsia="en-US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ECCAE0" w14:textId="77777777" w:rsidR="0079484E" w:rsidRPr="00741A8A" w:rsidRDefault="0079484E" w:rsidP="0079484E">
            <w:pPr>
              <w:ind w:left="57" w:right="57"/>
              <w:contextualSpacing/>
              <w:jc w:val="both"/>
              <w:rPr>
                <w:bCs/>
              </w:rPr>
            </w:pPr>
            <w:r w:rsidRPr="00741A8A">
              <w:rPr>
                <w:bCs/>
              </w:rPr>
              <w:t>пр-кт Дзержинского, 83, к. 5, 220083, г. Минск</w:t>
            </w:r>
          </w:p>
          <w:p w14:paraId="4131BBA4" w14:textId="572FD588" w:rsidR="00741A8A" w:rsidRPr="00741A8A" w:rsidRDefault="0079484E" w:rsidP="0079484E">
            <w:pPr>
              <w:ind w:left="57" w:right="57"/>
              <w:contextualSpacing/>
              <w:jc w:val="both"/>
              <w:rPr>
                <w:lang w:eastAsia="en-US"/>
              </w:rPr>
            </w:pPr>
            <w:r w:rsidRPr="00741A8A">
              <w:rPr>
                <w:bCs/>
              </w:rPr>
              <w:t>Лаборатория экспериментальной медицины, фармакологии и токсикологии</w:t>
            </w:r>
          </w:p>
        </w:tc>
      </w:tr>
      <w:tr w:rsidR="00741A8A" w:rsidRPr="00C35CF2" w14:paraId="02C3A48A" w14:textId="77777777" w:rsidTr="00741A8A">
        <w:trPr>
          <w:trHeight w:val="240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5D744C" w14:textId="6FA3A4E0" w:rsidR="00741A8A" w:rsidRPr="00741A8A" w:rsidRDefault="00580AE7" w:rsidP="00741A8A">
            <w:pPr>
              <w:ind w:left="57" w:right="57"/>
              <w:contextualSpacing/>
              <w:jc w:val="both"/>
              <w:rPr>
                <w:lang w:eastAsia="en-US"/>
              </w:rPr>
            </w:pPr>
            <w:r>
              <w:t>4</w:t>
            </w:r>
            <w:r w:rsidR="00741A8A" w:rsidRPr="00741A8A">
              <w:t>.1*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4355D6" w14:textId="5D277E79" w:rsidR="00741A8A" w:rsidRPr="00741A8A" w:rsidRDefault="00741A8A" w:rsidP="00741A8A">
            <w:pPr>
              <w:ind w:left="57" w:right="57"/>
              <w:contextualSpacing/>
              <w:jc w:val="both"/>
              <w:rPr>
                <w:lang w:eastAsia="en-US"/>
              </w:rPr>
            </w:pPr>
            <w:r w:rsidRPr="00741A8A">
              <w:rPr>
                <w:iCs/>
              </w:rPr>
              <w:t>Антисептики и дезинфектанты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40BE80" w14:textId="4F2BD1AE" w:rsidR="00741A8A" w:rsidRPr="00741A8A" w:rsidRDefault="00741A8A" w:rsidP="00741A8A">
            <w:pPr>
              <w:ind w:left="57" w:right="57"/>
              <w:contextualSpacing/>
              <w:jc w:val="both"/>
              <w:rPr>
                <w:lang w:eastAsia="en-US"/>
              </w:rPr>
            </w:pPr>
            <w:r w:rsidRPr="00741A8A">
              <w:t>20.59/01.086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D8DA1E" w14:textId="5F17E55D" w:rsidR="00741A8A" w:rsidRPr="00741A8A" w:rsidRDefault="00741A8A" w:rsidP="00741A8A">
            <w:pPr>
              <w:ind w:left="57" w:right="57"/>
              <w:contextualSpacing/>
              <w:jc w:val="both"/>
              <w:rPr>
                <w:lang w:eastAsia="en-US"/>
              </w:rPr>
            </w:pPr>
            <w:r w:rsidRPr="00741A8A">
              <w:t>Антимикробная активность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346B6B" w14:textId="32C702DE" w:rsidR="00741A8A" w:rsidRPr="00741A8A" w:rsidRDefault="00741A8A" w:rsidP="00741A8A">
            <w:pPr>
              <w:ind w:left="57" w:right="57"/>
              <w:contextualSpacing/>
              <w:jc w:val="both"/>
              <w:rPr>
                <w:lang w:eastAsia="en-US"/>
              </w:rPr>
            </w:pPr>
            <w:r w:rsidRPr="00741A8A">
              <w:t>Единые санитарно-эпидемиологические требования к товарам, подлежащим санитарно-эпидемиологическому надзору (контролю), утв. Решением Комиссии ТС от 28.05.2010 № 299, раздел20; СанПиН 21-112-99, утв. ГГСВ 06.01.1999, № 2; ТНПА и другая документация на продукцию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C5CF93" w14:textId="77777777" w:rsidR="00741A8A" w:rsidRPr="00741A8A" w:rsidRDefault="00741A8A" w:rsidP="00741A8A">
            <w:pPr>
              <w:pStyle w:val="ab"/>
              <w:tabs>
                <w:tab w:val="left" w:pos="176"/>
              </w:tabs>
              <w:spacing w:after="0"/>
              <w:ind w:left="57" w:right="57"/>
              <w:contextualSpacing/>
              <w:jc w:val="both"/>
              <w:rPr>
                <w:bCs/>
              </w:rPr>
            </w:pPr>
            <w:r w:rsidRPr="00741A8A">
              <w:rPr>
                <w:bCs/>
              </w:rPr>
              <w:t>Инструкция по применению. Рег.№ 11-20-204-2003, утв. ГГСВ 22.12.2003;</w:t>
            </w:r>
          </w:p>
          <w:p w14:paraId="6209BC63" w14:textId="1AB8F479" w:rsidR="00741A8A" w:rsidRPr="00741A8A" w:rsidRDefault="00741A8A" w:rsidP="00741A8A">
            <w:pPr>
              <w:ind w:left="57" w:right="57"/>
              <w:contextualSpacing/>
              <w:jc w:val="both"/>
              <w:rPr>
                <w:lang w:eastAsia="en-US"/>
              </w:rPr>
            </w:pPr>
            <w:r w:rsidRPr="00741A8A">
              <w:rPr>
                <w:bCs/>
              </w:rPr>
              <w:t>Инструкция по применению № 34-0102, утв.  ГГСВ 11 июля 2002 г.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879708" w14:textId="77777777" w:rsidR="00741A8A" w:rsidRPr="00741A8A" w:rsidRDefault="00741A8A" w:rsidP="00741A8A">
            <w:pPr>
              <w:ind w:left="57" w:right="57"/>
              <w:contextualSpacing/>
              <w:jc w:val="both"/>
              <w:rPr>
                <w:bCs/>
              </w:rPr>
            </w:pPr>
            <w:r w:rsidRPr="00741A8A">
              <w:rPr>
                <w:bCs/>
              </w:rPr>
              <w:t>пр-кт Дзержинского, 83, к 12, 220083, г. Минск</w:t>
            </w:r>
          </w:p>
          <w:p w14:paraId="2A8D1DF9" w14:textId="20B9D5EA" w:rsidR="00741A8A" w:rsidRPr="00741A8A" w:rsidRDefault="00741A8A" w:rsidP="00741A8A">
            <w:pPr>
              <w:ind w:left="57" w:right="57"/>
              <w:contextualSpacing/>
              <w:jc w:val="both"/>
              <w:rPr>
                <w:lang w:eastAsia="en-US"/>
              </w:rPr>
            </w:pPr>
            <w:r w:rsidRPr="00741A8A">
              <w:rPr>
                <w:bCs/>
              </w:rPr>
              <w:t>Лаборатория внутрибольничных инфекций</w:t>
            </w:r>
          </w:p>
        </w:tc>
      </w:tr>
      <w:tr w:rsidR="00741A8A" w:rsidRPr="00C35CF2" w14:paraId="5A9AB8B2" w14:textId="77777777" w:rsidTr="00741A8A">
        <w:trPr>
          <w:trHeight w:val="240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4A8B8E" w14:textId="35718F8D" w:rsidR="00741A8A" w:rsidRPr="00741A8A" w:rsidRDefault="00580AE7" w:rsidP="00741A8A">
            <w:pPr>
              <w:ind w:left="57" w:right="57"/>
              <w:contextualSpacing/>
              <w:jc w:val="both"/>
              <w:rPr>
                <w:lang w:eastAsia="en-US"/>
              </w:rPr>
            </w:pPr>
            <w:r>
              <w:t>5</w:t>
            </w:r>
            <w:r w:rsidR="00741A8A" w:rsidRPr="00741A8A">
              <w:t>.1*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EE12DC" w14:textId="77777777" w:rsidR="00741A8A" w:rsidRPr="00741A8A" w:rsidRDefault="00741A8A" w:rsidP="00741A8A">
            <w:pPr>
              <w:pStyle w:val="af6"/>
              <w:ind w:left="57" w:right="57"/>
              <w:contextualSpacing/>
              <w:jc w:val="both"/>
              <w:rPr>
                <w:iCs/>
                <w:sz w:val="20"/>
                <w:szCs w:val="20"/>
              </w:rPr>
            </w:pPr>
            <w:r w:rsidRPr="00741A8A">
              <w:rPr>
                <w:iCs/>
                <w:sz w:val="20"/>
                <w:szCs w:val="20"/>
              </w:rPr>
              <w:t xml:space="preserve">Парфюмерно-косметическая </w:t>
            </w:r>
          </w:p>
          <w:p w14:paraId="4ED89B7B" w14:textId="1C566A13" w:rsidR="00741A8A" w:rsidRPr="00741A8A" w:rsidRDefault="00741A8A" w:rsidP="00741A8A">
            <w:pPr>
              <w:ind w:left="57" w:right="57"/>
              <w:contextualSpacing/>
              <w:jc w:val="both"/>
              <w:rPr>
                <w:lang w:eastAsia="en-US"/>
              </w:rPr>
            </w:pPr>
            <w:r w:rsidRPr="00741A8A">
              <w:rPr>
                <w:iCs/>
              </w:rPr>
              <w:t>продукция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D18FCE" w14:textId="3A3020D0" w:rsidR="00741A8A" w:rsidRPr="00741A8A" w:rsidRDefault="00741A8A" w:rsidP="00741A8A">
            <w:pPr>
              <w:ind w:left="57" w:right="57"/>
              <w:contextualSpacing/>
              <w:jc w:val="both"/>
              <w:rPr>
                <w:lang w:eastAsia="en-US"/>
              </w:rPr>
            </w:pPr>
            <w:r w:rsidRPr="00741A8A">
              <w:t>20.42/01.086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86AEAD" w14:textId="63679118" w:rsidR="00741A8A" w:rsidRPr="00741A8A" w:rsidRDefault="00741A8A" w:rsidP="00741A8A">
            <w:pPr>
              <w:ind w:left="57" w:right="57"/>
              <w:contextualSpacing/>
              <w:jc w:val="both"/>
              <w:rPr>
                <w:lang w:eastAsia="en-US"/>
              </w:rPr>
            </w:pPr>
            <w:r w:rsidRPr="00741A8A">
              <w:t>Антимикробная защита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363524" w14:textId="77777777" w:rsidR="00741A8A" w:rsidRPr="00741A8A" w:rsidRDefault="00741A8A" w:rsidP="00741A8A">
            <w:pPr>
              <w:ind w:left="57" w:right="57"/>
              <w:contextualSpacing/>
              <w:jc w:val="both"/>
            </w:pPr>
            <w:r w:rsidRPr="00741A8A">
              <w:t xml:space="preserve">СанПиН и гигиенический норматив утв. Пост. ГГСВ РБ № 68 от 12.06.2012; </w:t>
            </w:r>
          </w:p>
          <w:p w14:paraId="19E7D859" w14:textId="15A15D61" w:rsidR="00741A8A" w:rsidRPr="00741A8A" w:rsidRDefault="00741A8A" w:rsidP="00741A8A">
            <w:pPr>
              <w:ind w:left="57" w:right="57"/>
              <w:contextualSpacing/>
              <w:jc w:val="both"/>
              <w:rPr>
                <w:lang w:eastAsia="en-US"/>
              </w:rPr>
            </w:pPr>
            <w:r w:rsidRPr="00741A8A">
              <w:t>ТНПА и другая документация на продукцию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639C54" w14:textId="6A8807A9" w:rsidR="00741A8A" w:rsidRPr="00741A8A" w:rsidRDefault="00741A8A" w:rsidP="00741A8A">
            <w:pPr>
              <w:ind w:left="57" w:right="57"/>
              <w:contextualSpacing/>
              <w:jc w:val="both"/>
              <w:rPr>
                <w:lang w:eastAsia="en-US"/>
              </w:rPr>
            </w:pPr>
            <w:r w:rsidRPr="00741A8A">
              <w:rPr>
                <w:iCs/>
              </w:rPr>
              <w:t>ГОСТ ISO 11930-2014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095B8F" w14:textId="77777777" w:rsidR="0079484E" w:rsidRPr="00741A8A" w:rsidRDefault="0079484E" w:rsidP="0079484E">
            <w:pPr>
              <w:ind w:left="57" w:right="57"/>
              <w:contextualSpacing/>
              <w:jc w:val="both"/>
              <w:rPr>
                <w:bCs/>
              </w:rPr>
            </w:pPr>
            <w:r w:rsidRPr="00741A8A">
              <w:rPr>
                <w:bCs/>
              </w:rPr>
              <w:t>пр-кт Дзержинского, 83, к 12, 220083, г. Минск</w:t>
            </w:r>
          </w:p>
          <w:p w14:paraId="7E714616" w14:textId="060A578B" w:rsidR="00741A8A" w:rsidRPr="00741A8A" w:rsidRDefault="0079484E" w:rsidP="0079484E">
            <w:pPr>
              <w:ind w:left="57" w:right="57"/>
              <w:contextualSpacing/>
              <w:jc w:val="both"/>
              <w:rPr>
                <w:lang w:eastAsia="en-US"/>
              </w:rPr>
            </w:pPr>
            <w:r w:rsidRPr="00741A8A">
              <w:rPr>
                <w:bCs/>
              </w:rPr>
              <w:t>Лаборатория внутрибольничных инфекций</w:t>
            </w:r>
          </w:p>
        </w:tc>
      </w:tr>
      <w:tr w:rsidR="00741A8A" w:rsidRPr="00C35CF2" w14:paraId="7594E338" w14:textId="77777777" w:rsidTr="00741A8A">
        <w:trPr>
          <w:trHeight w:val="240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FF11AC" w14:textId="7B42DD1E" w:rsidR="00741A8A" w:rsidRPr="00741A8A" w:rsidRDefault="00580AE7" w:rsidP="00741A8A">
            <w:pPr>
              <w:ind w:left="57" w:right="57"/>
              <w:contextualSpacing/>
              <w:jc w:val="both"/>
              <w:rPr>
                <w:lang w:eastAsia="en-US"/>
              </w:rPr>
            </w:pPr>
            <w:r>
              <w:t>6.1</w:t>
            </w:r>
            <w:r w:rsidR="00741A8A" w:rsidRPr="00741A8A">
              <w:t>*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88E5B6" w14:textId="77777777" w:rsidR="00741A8A" w:rsidRPr="00741A8A" w:rsidRDefault="00741A8A" w:rsidP="00741A8A">
            <w:pPr>
              <w:pStyle w:val="af6"/>
              <w:ind w:left="57" w:right="57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741A8A">
              <w:rPr>
                <w:sz w:val="20"/>
                <w:szCs w:val="20"/>
                <w:lang w:val="ru-RU" w:eastAsia="ru-RU"/>
              </w:rPr>
              <w:t>Препараты и продукты фармацевтические</w:t>
            </w:r>
          </w:p>
          <w:p w14:paraId="4EE17585" w14:textId="77777777" w:rsidR="00741A8A" w:rsidRPr="00741A8A" w:rsidRDefault="00741A8A" w:rsidP="00741A8A">
            <w:pPr>
              <w:pStyle w:val="af6"/>
              <w:ind w:left="57" w:right="57"/>
              <w:contextualSpacing/>
              <w:jc w:val="both"/>
              <w:rPr>
                <w:sz w:val="20"/>
                <w:szCs w:val="20"/>
                <w:lang w:val="ru-RU"/>
              </w:rPr>
            </w:pPr>
          </w:p>
          <w:p w14:paraId="3A6659A4" w14:textId="77777777" w:rsidR="00741A8A" w:rsidRPr="00741A8A" w:rsidRDefault="00741A8A" w:rsidP="00741A8A">
            <w:pPr>
              <w:pStyle w:val="af6"/>
              <w:ind w:left="57" w:right="57"/>
              <w:contextualSpacing/>
              <w:jc w:val="both"/>
              <w:rPr>
                <w:sz w:val="20"/>
                <w:szCs w:val="20"/>
                <w:lang w:val="ru-RU"/>
              </w:rPr>
            </w:pPr>
          </w:p>
          <w:p w14:paraId="2855D3EB" w14:textId="77777777" w:rsidR="00741A8A" w:rsidRPr="00741A8A" w:rsidRDefault="00741A8A" w:rsidP="00741A8A">
            <w:pPr>
              <w:ind w:left="57" w:right="57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89B8C1" w14:textId="77777777" w:rsidR="00741A8A" w:rsidRPr="00741A8A" w:rsidRDefault="00741A8A" w:rsidP="00741A8A">
            <w:pPr>
              <w:pStyle w:val="af6"/>
              <w:ind w:left="57" w:right="57"/>
              <w:contextualSpacing/>
              <w:jc w:val="both"/>
              <w:rPr>
                <w:sz w:val="20"/>
                <w:szCs w:val="20"/>
                <w:lang w:val="ru-RU" w:eastAsia="ru-RU"/>
              </w:rPr>
            </w:pPr>
            <w:r w:rsidRPr="00741A8A">
              <w:rPr>
                <w:sz w:val="20"/>
                <w:szCs w:val="20"/>
                <w:lang w:val="ru-RU" w:eastAsia="ru-RU"/>
              </w:rPr>
              <w:t>21.20/08.159</w:t>
            </w:r>
          </w:p>
          <w:p w14:paraId="5581853A" w14:textId="77777777" w:rsidR="00741A8A" w:rsidRPr="00741A8A" w:rsidRDefault="00741A8A" w:rsidP="00741A8A">
            <w:pPr>
              <w:pStyle w:val="af6"/>
              <w:ind w:left="57" w:right="57"/>
              <w:contextualSpacing/>
              <w:jc w:val="both"/>
              <w:rPr>
                <w:sz w:val="20"/>
                <w:szCs w:val="20"/>
                <w:lang w:val="ru-RU" w:eastAsia="ru-RU"/>
              </w:rPr>
            </w:pPr>
            <w:r w:rsidRPr="00741A8A">
              <w:rPr>
                <w:sz w:val="20"/>
                <w:szCs w:val="20"/>
                <w:lang w:val="ru-RU" w:eastAsia="ru-RU"/>
              </w:rPr>
              <w:t>21.10/08.159</w:t>
            </w:r>
          </w:p>
          <w:p w14:paraId="7FAFAF71" w14:textId="77777777" w:rsidR="00741A8A" w:rsidRPr="00741A8A" w:rsidRDefault="00741A8A" w:rsidP="00741A8A">
            <w:pPr>
              <w:ind w:left="57" w:right="57"/>
              <w:contextualSpacing/>
              <w:jc w:val="both"/>
              <w:rPr>
                <w:lang w:eastAsia="en-US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E0D5FD" w14:textId="77777777" w:rsidR="00741A8A" w:rsidRPr="00741A8A" w:rsidRDefault="00741A8A" w:rsidP="00741A8A">
            <w:pPr>
              <w:ind w:left="57" w:right="57"/>
              <w:contextualSpacing/>
              <w:jc w:val="both"/>
            </w:pPr>
            <w:r w:rsidRPr="00741A8A">
              <w:t>-количественное определение;</w:t>
            </w:r>
          </w:p>
          <w:p w14:paraId="207E3589" w14:textId="77777777" w:rsidR="00741A8A" w:rsidRPr="00741A8A" w:rsidRDefault="00741A8A" w:rsidP="00741A8A">
            <w:pPr>
              <w:ind w:left="57" w:right="57"/>
              <w:contextualSpacing/>
              <w:jc w:val="both"/>
            </w:pPr>
            <w:r w:rsidRPr="00741A8A">
              <w:t>-определение подлинности</w:t>
            </w:r>
          </w:p>
          <w:p w14:paraId="24D88E74" w14:textId="77777777" w:rsidR="00741A8A" w:rsidRPr="00741A8A" w:rsidRDefault="00741A8A" w:rsidP="00741A8A">
            <w:pPr>
              <w:ind w:left="57" w:right="57"/>
              <w:contextualSpacing/>
              <w:jc w:val="both"/>
            </w:pPr>
          </w:p>
          <w:p w14:paraId="11EA706C" w14:textId="77777777" w:rsidR="00741A8A" w:rsidRPr="00741A8A" w:rsidRDefault="00741A8A" w:rsidP="00741A8A">
            <w:pPr>
              <w:ind w:left="57" w:right="57"/>
              <w:contextualSpacing/>
              <w:jc w:val="both"/>
              <w:rPr>
                <w:lang w:eastAsia="en-US"/>
              </w:rPr>
            </w:pP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E7A823" w14:textId="22DDCF22" w:rsidR="00741A8A" w:rsidRPr="00741A8A" w:rsidRDefault="00741A8A" w:rsidP="00741A8A">
            <w:pPr>
              <w:ind w:left="57" w:right="57"/>
              <w:contextualSpacing/>
              <w:jc w:val="both"/>
              <w:rPr>
                <w:lang w:eastAsia="en-US"/>
              </w:rPr>
            </w:pPr>
            <w:r w:rsidRPr="00741A8A">
              <w:t>фармакопейная статья производителя на конкретный объект испытаний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6020C5" w14:textId="03C5EE62" w:rsidR="00741A8A" w:rsidRPr="00741A8A" w:rsidRDefault="00741A8A" w:rsidP="00741A8A">
            <w:pPr>
              <w:pStyle w:val="af6"/>
              <w:ind w:left="57" w:right="57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741A8A">
              <w:rPr>
                <w:sz w:val="20"/>
                <w:szCs w:val="20"/>
                <w:lang w:val="ru-RU"/>
              </w:rPr>
              <w:t xml:space="preserve">ГФ РБ </w:t>
            </w:r>
            <w:r w:rsidRPr="00741A8A">
              <w:rPr>
                <w:sz w:val="20"/>
                <w:szCs w:val="20"/>
              </w:rPr>
              <w:t>II</w:t>
            </w:r>
            <w:r w:rsidRPr="00741A8A">
              <w:rPr>
                <w:sz w:val="20"/>
                <w:szCs w:val="20"/>
                <w:lang w:val="ru-RU"/>
              </w:rPr>
              <w:t xml:space="preserve"> 2.2.29</w:t>
            </w:r>
          </w:p>
          <w:p w14:paraId="772A3CCC" w14:textId="77777777" w:rsidR="00741A8A" w:rsidRPr="00741A8A" w:rsidRDefault="00741A8A" w:rsidP="00741A8A">
            <w:pPr>
              <w:ind w:left="57" w:right="57"/>
              <w:contextualSpacing/>
              <w:jc w:val="both"/>
              <w:rPr>
                <w:lang w:eastAsia="en-US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D6021B" w14:textId="77777777" w:rsidR="00741A8A" w:rsidRPr="00741A8A" w:rsidRDefault="00741A8A" w:rsidP="00741A8A">
            <w:pPr>
              <w:ind w:left="57" w:right="57"/>
              <w:contextualSpacing/>
              <w:jc w:val="both"/>
              <w:rPr>
                <w:bCs/>
              </w:rPr>
            </w:pPr>
            <w:r w:rsidRPr="00741A8A">
              <w:rPr>
                <w:bCs/>
              </w:rPr>
              <w:t>Минская область, Минский район, Боровлянский сельский совет, 106-2, район аг. Лесной</w:t>
            </w:r>
          </w:p>
          <w:p w14:paraId="2A6B6881" w14:textId="291B85CD" w:rsidR="00741A8A" w:rsidRPr="00741A8A" w:rsidRDefault="00741A8A" w:rsidP="00741A8A">
            <w:pPr>
              <w:ind w:left="57" w:right="57"/>
              <w:contextualSpacing/>
              <w:jc w:val="both"/>
              <w:rPr>
                <w:lang w:eastAsia="en-US"/>
              </w:rPr>
            </w:pPr>
            <w:r w:rsidRPr="00741A8A">
              <w:rPr>
                <w:bCs/>
              </w:rPr>
              <w:t>Лаборатория метаболической диагностики</w:t>
            </w:r>
          </w:p>
        </w:tc>
      </w:tr>
    </w:tbl>
    <w:p w14:paraId="7CEBD720" w14:textId="77777777" w:rsidR="008C6194" w:rsidRPr="00C35CF2" w:rsidRDefault="008C6194" w:rsidP="00C35CF2"/>
    <w:sectPr w:rsidR="008C6194" w:rsidRPr="00C35CF2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3BD37" w14:textId="77777777" w:rsidR="00AB07C2" w:rsidRDefault="00AB07C2" w:rsidP="0011070C">
      <w:r>
        <w:separator/>
      </w:r>
    </w:p>
  </w:endnote>
  <w:endnote w:type="continuationSeparator" w:id="0">
    <w:p w14:paraId="7D3D3884" w14:textId="77777777" w:rsidR="00AB07C2" w:rsidRDefault="00AB07C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06363C5" w14:textId="272FB570" w:rsidR="00222A33" w:rsidRPr="00BF5CCF" w:rsidRDefault="007669AD" w:rsidP="00D93105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6B5787">
            <w:rPr>
              <w:rFonts w:eastAsia="ArialMT"/>
              <w:sz w:val="18"/>
              <w:szCs w:val="18"/>
            </w:rPr>
            <w:t xml:space="preserve">Часть № 1. Дата принятия решения по аккредитации: </w:t>
          </w:r>
          <w:r>
            <w:rPr>
              <w:rFonts w:eastAsia="ArialMT"/>
              <w:sz w:val="18"/>
              <w:szCs w:val="18"/>
            </w:rPr>
            <w:t>24</w:t>
          </w:r>
          <w:r w:rsidRPr="006B5787">
            <w:rPr>
              <w:rFonts w:eastAsia="ArialMT"/>
              <w:sz w:val="18"/>
              <w:szCs w:val="18"/>
            </w:rPr>
            <w:t>.12.2025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5FF76AEF" w14:textId="1CDDA77C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11D05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11D05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3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58054DE" w14:textId="3C1F7A0F" w:rsidR="00306EC9" w:rsidRPr="00BF5CCF" w:rsidRDefault="004A5CA1" w:rsidP="00D16EC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6B5787">
            <w:rPr>
              <w:rFonts w:eastAsia="ArialMT"/>
              <w:sz w:val="18"/>
              <w:szCs w:val="18"/>
            </w:rPr>
            <w:t xml:space="preserve">Часть № 1. Дата принятия решения по аккредитации: </w:t>
          </w:r>
          <w:r>
            <w:rPr>
              <w:rFonts w:eastAsia="ArialMT"/>
              <w:sz w:val="18"/>
              <w:szCs w:val="18"/>
            </w:rPr>
            <w:t>24</w:t>
          </w:r>
          <w:r w:rsidRPr="006B5787">
            <w:rPr>
              <w:rFonts w:eastAsia="ArialMT"/>
              <w:sz w:val="18"/>
              <w:szCs w:val="18"/>
            </w:rPr>
            <w:t>.12.2025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7744796C" w14:textId="3535CC46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11D05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11D05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3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EC75B" w14:textId="77777777" w:rsidR="00AB07C2" w:rsidRDefault="00AB07C2" w:rsidP="0011070C">
      <w:r>
        <w:separator/>
      </w:r>
    </w:p>
  </w:footnote>
  <w:footnote w:type="continuationSeparator" w:id="0">
    <w:p w14:paraId="1B2837FB" w14:textId="77777777" w:rsidR="00AB07C2" w:rsidRDefault="00AB07C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68"/>
    </w:tblGrid>
    <w:tr w:rsidR="00BD12DD" w14:paraId="0AB7987A" w14:textId="77777777" w:rsidTr="0079484E">
      <w:trPr>
        <w:trHeight w:val="221"/>
      </w:trPr>
      <w:tc>
        <w:tcPr>
          <w:tcW w:w="12328" w:type="dxa"/>
          <w:vAlign w:val="center"/>
        </w:tcPr>
        <w:p w14:paraId="230AE9EC" w14:textId="79090A43" w:rsidR="00BD12DD" w:rsidRPr="00C81CC9" w:rsidRDefault="00BD12DD" w:rsidP="00BD12DD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</w:t>
          </w:r>
          <w:r w:rsidR="007669AD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е</w:t>
          </w:r>
          <w:r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области аккредитации </w:t>
          </w:r>
        </w:p>
      </w:tc>
      <w:tc>
        <w:tcPr>
          <w:tcW w:w="2268" w:type="dxa"/>
          <w:vAlign w:val="center"/>
        </w:tcPr>
        <w:p w14:paraId="74BCD155" w14:textId="3BBF8E3F" w:rsidR="00BD12DD" w:rsidRPr="00201B47" w:rsidRDefault="00BD12DD" w:rsidP="00BD12DD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</w:t>
          </w:r>
          <w:r w:rsidR="00201B47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1.0412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BD12DD" w14:paraId="41561629" w14:textId="77777777" w:rsidTr="00AA00A0">
      <w:trPr>
        <w:trHeight w:val="221"/>
      </w:trPr>
      <w:tc>
        <w:tcPr>
          <w:tcW w:w="12328" w:type="dxa"/>
          <w:vAlign w:val="center"/>
        </w:tcPr>
        <w:p w14:paraId="36244D14" w14:textId="508113B8" w:rsidR="00741A8A" w:rsidRDefault="00741A8A" w:rsidP="00BD12DD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741A8A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Учреждение образования "Белорусский государственный медицинский университет", </w:t>
          </w:r>
        </w:p>
        <w:p w14:paraId="1132A6A4" w14:textId="3778F38E" w:rsidR="00BD12DD" w:rsidRPr="002317A4" w:rsidRDefault="00741A8A" w:rsidP="00BD12DD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741A8A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научно-исследовательский институт экспериментальной и клинической медицины</w:t>
          </w:r>
        </w:p>
      </w:tc>
      <w:tc>
        <w:tcPr>
          <w:tcW w:w="2551" w:type="dxa"/>
          <w:vAlign w:val="center"/>
        </w:tcPr>
        <w:p w14:paraId="5F2FA191" w14:textId="3263DBEC" w:rsidR="00BD12DD" w:rsidRPr="002317A4" w:rsidRDefault="00741A8A" w:rsidP="00BD12DD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741A8A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 1.0427</w:t>
          </w:r>
        </w:p>
      </w:tc>
    </w:tr>
  </w:tbl>
  <w:p w14:paraId="70AA4B16" w14:textId="77777777" w:rsidR="00D16EC2" w:rsidRDefault="00D16EC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92017489">
    <w:abstractNumId w:val="6"/>
  </w:num>
  <w:num w:numId="2" w16cid:durableId="625353732">
    <w:abstractNumId w:val="7"/>
  </w:num>
  <w:num w:numId="3" w16cid:durableId="759715242">
    <w:abstractNumId w:val="4"/>
  </w:num>
  <w:num w:numId="4" w16cid:durableId="512954804">
    <w:abstractNumId w:val="1"/>
  </w:num>
  <w:num w:numId="5" w16cid:durableId="1609433516">
    <w:abstractNumId w:val="11"/>
  </w:num>
  <w:num w:numId="6" w16cid:durableId="2012559373">
    <w:abstractNumId w:val="3"/>
  </w:num>
  <w:num w:numId="7" w16cid:durableId="1474249294">
    <w:abstractNumId w:val="8"/>
  </w:num>
  <w:num w:numId="8" w16cid:durableId="188375268">
    <w:abstractNumId w:val="5"/>
  </w:num>
  <w:num w:numId="9" w16cid:durableId="1963143776">
    <w:abstractNumId w:val="9"/>
  </w:num>
  <w:num w:numId="10" w16cid:durableId="1141769885">
    <w:abstractNumId w:val="2"/>
  </w:num>
  <w:num w:numId="11" w16cid:durableId="1279138658">
    <w:abstractNumId w:val="0"/>
  </w:num>
  <w:num w:numId="12" w16cid:durableId="16896792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0F7A0A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1B4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6075"/>
    <w:rsid w:val="003A7C1A"/>
    <w:rsid w:val="003C130A"/>
    <w:rsid w:val="003C7435"/>
    <w:rsid w:val="003D7438"/>
    <w:rsid w:val="003E26A2"/>
    <w:rsid w:val="003E6D8A"/>
    <w:rsid w:val="003F50C5"/>
    <w:rsid w:val="003F6548"/>
    <w:rsid w:val="00401D49"/>
    <w:rsid w:val="00437E07"/>
    <w:rsid w:val="00474E7B"/>
    <w:rsid w:val="004A5CA1"/>
    <w:rsid w:val="004A5E4C"/>
    <w:rsid w:val="004C53CA"/>
    <w:rsid w:val="004E4DCC"/>
    <w:rsid w:val="004E5090"/>
    <w:rsid w:val="004E6BC8"/>
    <w:rsid w:val="004F5A1D"/>
    <w:rsid w:val="00500F5A"/>
    <w:rsid w:val="00502048"/>
    <w:rsid w:val="00507CCF"/>
    <w:rsid w:val="00511D05"/>
    <w:rsid w:val="00552FE5"/>
    <w:rsid w:val="0056070B"/>
    <w:rsid w:val="00580AE7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54043"/>
    <w:rsid w:val="0066650C"/>
    <w:rsid w:val="006762B3"/>
    <w:rsid w:val="006938AF"/>
    <w:rsid w:val="006A336B"/>
    <w:rsid w:val="006C1134"/>
    <w:rsid w:val="006D5481"/>
    <w:rsid w:val="006D5DCE"/>
    <w:rsid w:val="006F0EAC"/>
    <w:rsid w:val="006F47AD"/>
    <w:rsid w:val="00701135"/>
    <w:rsid w:val="0070130C"/>
    <w:rsid w:val="00704077"/>
    <w:rsid w:val="00731452"/>
    <w:rsid w:val="007326F5"/>
    <w:rsid w:val="00734508"/>
    <w:rsid w:val="00741A8A"/>
    <w:rsid w:val="00741FBB"/>
    <w:rsid w:val="00750565"/>
    <w:rsid w:val="007624CE"/>
    <w:rsid w:val="007669AD"/>
    <w:rsid w:val="0079484E"/>
    <w:rsid w:val="00796C65"/>
    <w:rsid w:val="007B3671"/>
    <w:rsid w:val="007F5916"/>
    <w:rsid w:val="00805C5D"/>
    <w:rsid w:val="00813B4B"/>
    <w:rsid w:val="00852622"/>
    <w:rsid w:val="00877224"/>
    <w:rsid w:val="0088066F"/>
    <w:rsid w:val="00886D6D"/>
    <w:rsid w:val="008A42BC"/>
    <w:rsid w:val="008B5528"/>
    <w:rsid w:val="008C6194"/>
    <w:rsid w:val="008E43A5"/>
    <w:rsid w:val="008E6986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A77A2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B07C2"/>
    <w:rsid w:val="00AB0E20"/>
    <w:rsid w:val="00AB1825"/>
    <w:rsid w:val="00AB4B83"/>
    <w:rsid w:val="00AD4B7A"/>
    <w:rsid w:val="00B073DC"/>
    <w:rsid w:val="00B16BF0"/>
    <w:rsid w:val="00B20359"/>
    <w:rsid w:val="00B453D4"/>
    <w:rsid w:val="00B4667C"/>
    <w:rsid w:val="00B47A0F"/>
    <w:rsid w:val="00B53AEA"/>
    <w:rsid w:val="00B9784C"/>
    <w:rsid w:val="00BA1991"/>
    <w:rsid w:val="00BA682A"/>
    <w:rsid w:val="00BA7746"/>
    <w:rsid w:val="00BB0188"/>
    <w:rsid w:val="00BB272F"/>
    <w:rsid w:val="00BC40FF"/>
    <w:rsid w:val="00BC6B2B"/>
    <w:rsid w:val="00BD12DD"/>
    <w:rsid w:val="00C13D62"/>
    <w:rsid w:val="00C300CE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16EC2"/>
    <w:rsid w:val="00D56371"/>
    <w:rsid w:val="00D876E6"/>
    <w:rsid w:val="00D93105"/>
    <w:rsid w:val="00DA5E7A"/>
    <w:rsid w:val="00DA6561"/>
    <w:rsid w:val="00DB1FAE"/>
    <w:rsid w:val="00DB7FF2"/>
    <w:rsid w:val="00DC16D0"/>
    <w:rsid w:val="00DC6762"/>
    <w:rsid w:val="00DD4EA5"/>
    <w:rsid w:val="00DE6A34"/>
    <w:rsid w:val="00DE6F93"/>
    <w:rsid w:val="00DF7DAB"/>
    <w:rsid w:val="00E13A20"/>
    <w:rsid w:val="00E162E5"/>
    <w:rsid w:val="00E5357F"/>
    <w:rsid w:val="00E62480"/>
    <w:rsid w:val="00E750F5"/>
    <w:rsid w:val="00E802E2"/>
    <w:rsid w:val="00E909C3"/>
    <w:rsid w:val="00E95EA8"/>
    <w:rsid w:val="00EA5471"/>
    <w:rsid w:val="00EB76C4"/>
    <w:rsid w:val="00EC615C"/>
    <w:rsid w:val="00EC76FB"/>
    <w:rsid w:val="00ED10E7"/>
    <w:rsid w:val="00EE7844"/>
    <w:rsid w:val="00EF0247"/>
    <w:rsid w:val="00EF43EE"/>
    <w:rsid w:val="00EF5137"/>
    <w:rsid w:val="00F47F4D"/>
    <w:rsid w:val="00F72582"/>
    <w:rsid w:val="00F8255B"/>
    <w:rsid w:val="00F86DE9"/>
    <w:rsid w:val="00F87040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D368E-4E8F-4EC3-8232-7966A6FB9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Сайковская Галина Михайловна</cp:lastModifiedBy>
  <cp:revision>12</cp:revision>
  <cp:lastPrinted>2021-06-17T06:40:00Z</cp:lastPrinted>
  <dcterms:created xsi:type="dcterms:W3CDTF">2025-12-18T11:41:00Z</dcterms:created>
  <dcterms:modified xsi:type="dcterms:W3CDTF">2025-12-23T13:29:00Z</dcterms:modified>
</cp:coreProperties>
</file>