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131F" w14:textId="77777777" w:rsidR="006D05A3" w:rsidRDefault="006D05A3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3A9F862A" w14:textId="07ADA35F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  <w:r w:rsidR="00403AFA">
        <w:rPr>
          <w:b/>
          <w:bCs/>
          <w:sz w:val="30"/>
          <w:szCs w:val="30"/>
        </w:rPr>
        <w:t xml:space="preserve"> </w:t>
      </w:r>
    </w:p>
    <w:bookmarkEnd w:id="0"/>
    <w:p w14:paraId="7733714A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281"/>
        <w:gridCol w:w="1286"/>
        <w:gridCol w:w="2935"/>
        <w:gridCol w:w="2711"/>
        <w:gridCol w:w="2681"/>
        <w:gridCol w:w="2529"/>
      </w:tblGrid>
      <w:tr w:rsidR="00C35CF2" w:rsidRPr="00BC186A" w14:paraId="40EAA3AB" w14:textId="77777777" w:rsidTr="006D05A3">
        <w:trPr>
          <w:trHeight w:val="240"/>
        </w:trPr>
        <w:tc>
          <w:tcPr>
            <w:tcW w:w="2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8E1E1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253C1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7EE8C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B479B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ADA15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137439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35EA4F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495A31A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1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266"/>
        <w:gridCol w:w="1277"/>
        <w:gridCol w:w="15"/>
        <w:gridCol w:w="2943"/>
        <w:gridCol w:w="18"/>
        <w:gridCol w:w="2694"/>
        <w:gridCol w:w="2691"/>
        <w:gridCol w:w="2554"/>
      </w:tblGrid>
      <w:tr w:rsidR="004C6F40" w14:paraId="402BD84C" w14:textId="77777777" w:rsidTr="006D05A3">
        <w:trPr>
          <w:cantSplit/>
          <w:trHeight w:val="276"/>
          <w:tblHeader/>
        </w:trPr>
        <w:tc>
          <w:tcPr>
            <w:tcW w:w="234" w:type="pct"/>
            <w:vAlign w:val="center"/>
          </w:tcPr>
          <w:p w14:paraId="7B9ED6F6" w14:textId="77777777" w:rsidR="00B67028" w:rsidRPr="00582A8F" w:rsidRDefault="00403AF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47" w:type="pct"/>
            <w:vAlign w:val="center"/>
          </w:tcPr>
          <w:p w14:paraId="17A99641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6" w:type="pct"/>
            <w:gridSpan w:val="2"/>
            <w:vAlign w:val="center"/>
          </w:tcPr>
          <w:p w14:paraId="5FF5EAE4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Align w:val="center"/>
          </w:tcPr>
          <w:p w14:paraId="78411E44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94" w:type="pct"/>
            <w:gridSpan w:val="2"/>
            <w:vAlign w:val="center"/>
          </w:tcPr>
          <w:p w14:paraId="7533170D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87" w:type="pct"/>
            <w:vAlign w:val="center"/>
          </w:tcPr>
          <w:p w14:paraId="440853C5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42" w:type="pct"/>
            <w:vAlign w:val="center"/>
          </w:tcPr>
          <w:p w14:paraId="0E8284C3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D05A3" w:rsidRPr="006D05A3" w14:paraId="5B275EE2" w14:textId="176C67B4" w:rsidTr="006D05A3">
        <w:tblPrEx>
          <w:tblLook w:val="0000" w:firstRow="0" w:lastRow="0" w:firstColumn="0" w:lastColumn="0" w:noHBand="0" w:noVBand="0"/>
        </w:tblPrEx>
        <w:trPr>
          <w:trHeight w:val="2656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14:paraId="7662F66E" w14:textId="77777777" w:rsidR="006D05A3" w:rsidRPr="005008B3" w:rsidRDefault="006D05A3" w:rsidP="00F73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008B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4D94D60B" w14:textId="2F64ACB7" w:rsidR="006D05A3" w:rsidRPr="005008B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14:paraId="61E4360A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 xml:space="preserve">Здания </w:t>
            </w:r>
          </w:p>
          <w:p w14:paraId="0AFA19DE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 xml:space="preserve">и сооружения (системы </w:t>
            </w:r>
          </w:p>
          <w:p w14:paraId="37BF1345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 xml:space="preserve">вентиляции и кондиционирования воздуха с принудительным побуждением воздушных </w:t>
            </w:r>
          </w:p>
          <w:p w14:paraId="38530BB1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потоков)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</w:tcPr>
          <w:p w14:paraId="64F46608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</w:t>
            </w:r>
          </w:p>
          <w:p w14:paraId="0EFB2DDB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1AE214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 xml:space="preserve">Аэродинамические </w:t>
            </w:r>
          </w:p>
          <w:p w14:paraId="036009F6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испытания:</w:t>
            </w:r>
          </w:p>
          <w:p w14:paraId="166ADD0A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- скорость потока;</w:t>
            </w:r>
          </w:p>
          <w:p w14:paraId="1CAE84BA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- расход воздуха;</w:t>
            </w:r>
          </w:p>
          <w:p w14:paraId="6E26A0F8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- давление;</w:t>
            </w:r>
          </w:p>
          <w:p w14:paraId="5AFA3C48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- потери полного давления;</w:t>
            </w:r>
          </w:p>
          <w:p w14:paraId="4CE78F77" w14:textId="77777777" w:rsidR="006D05A3" w:rsidRDefault="006D05A3" w:rsidP="00F7351F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 xml:space="preserve">- коэффициент потерь </w:t>
            </w:r>
          </w:p>
          <w:p w14:paraId="6A77A4FD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давления;</w:t>
            </w:r>
          </w:p>
          <w:p w14:paraId="0B01792C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- давление вентилятора</w:t>
            </w: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14:paraId="529238BE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4.02.03-2019</w:t>
            </w:r>
          </w:p>
          <w:p w14:paraId="4E97ADDC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C7E1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Проектная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14:paraId="2BF5ACC9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</w:t>
            </w:r>
            <w:r w:rsidRPr="008C7E1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</w:t>
            </w:r>
          </w:p>
          <w:p w14:paraId="0AF26906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  <w:lang w:val="ru-RU"/>
              </w:rPr>
            </w:pPr>
            <w:r w:rsidRPr="008C7E1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эксплуатационная документация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10B3C208" w14:textId="77777777" w:rsidR="006D05A3" w:rsidRPr="005008B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</w:rPr>
            </w:pPr>
            <w:r w:rsidRPr="008C7E1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12.3.018-79</w:t>
            </w:r>
          </w:p>
        </w:tc>
        <w:tc>
          <w:tcPr>
            <w:tcW w:w="842" w:type="pct"/>
          </w:tcPr>
          <w:p w14:paraId="34D31CE3" w14:textId="7A238F52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проезд Бетонный, 19а, офис 201, 220036, г. Минск</w:t>
            </w:r>
          </w:p>
        </w:tc>
      </w:tr>
      <w:tr w:rsidR="006D05A3" w:rsidRPr="005008B3" w14:paraId="0DA5E116" w14:textId="220808A8" w:rsidTr="006D05A3">
        <w:tblPrEx>
          <w:tblLook w:val="0000" w:firstRow="0" w:lastRow="0" w:firstColumn="0" w:lastColumn="0" w:noHBand="0" w:noVBand="0"/>
        </w:tblPrEx>
        <w:trPr>
          <w:cantSplit/>
          <w:trHeight w:val="995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3DD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ind w:left="-25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75147">
              <w:rPr>
                <w:sz w:val="22"/>
                <w:szCs w:val="22"/>
              </w:rPr>
              <w:t>2.1</w:t>
            </w:r>
          </w:p>
          <w:p w14:paraId="2F854E02" w14:textId="6E9D9B88" w:rsidR="006D05A3" w:rsidRPr="005008B3" w:rsidRDefault="006D05A3" w:rsidP="00F7351F">
            <w:pPr>
              <w:jc w:val="center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E6976" w14:textId="77777777" w:rsidR="006D05A3" w:rsidRDefault="006D05A3" w:rsidP="00F7351F">
            <w:pPr>
              <w:rPr>
                <w:sz w:val="22"/>
                <w:szCs w:val="22"/>
              </w:rPr>
            </w:pPr>
            <w:r w:rsidRPr="00856471">
              <w:rPr>
                <w:sz w:val="22"/>
                <w:szCs w:val="22"/>
              </w:rPr>
              <w:t>Системы противодымной вентиляции (СПДВ)</w:t>
            </w:r>
          </w:p>
          <w:p w14:paraId="4BF09953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1E460EBB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00AFD0FD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56471">
              <w:rPr>
                <w:sz w:val="22"/>
                <w:szCs w:val="22"/>
              </w:rPr>
              <w:lastRenderedPageBreak/>
              <w:t>Системы противодымной вентиляции (СПДВ)</w:t>
            </w:r>
          </w:p>
          <w:p w14:paraId="73F11E19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3EC57A77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1CC1078D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4C15F704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2C675C41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1B9CCFA8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7C7E639A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3A53A6C3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20C3D476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72F1D8BF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1B116F5C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57266AB2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34E7F8C1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7DD34DF8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2B063B1A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4F9EFEDC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2FCE7E66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20104590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3B3B8863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7C99742B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003684FD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653C7E14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72BB72E6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0BBC5492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079859F6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30C72B49" w14:textId="77777777" w:rsidR="006D05A3" w:rsidRPr="008C7E1C" w:rsidRDefault="006D05A3" w:rsidP="00F7351F">
            <w:pPr>
              <w:rPr>
                <w:sz w:val="22"/>
                <w:szCs w:val="22"/>
              </w:rPr>
            </w:pPr>
          </w:p>
          <w:p w14:paraId="50761354" w14:textId="77777777" w:rsidR="006D05A3" w:rsidRPr="008C7E1C" w:rsidRDefault="006D05A3" w:rsidP="006D05A3">
            <w:pPr>
              <w:rPr>
                <w:sz w:val="22"/>
                <w:szCs w:val="22"/>
              </w:rPr>
            </w:pPr>
            <w:r w:rsidRPr="00856471">
              <w:rPr>
                <w:sz w:val="22"/>
                <w:szCs w:val="22"/>
              </w:rPr>
              <w:lastRenderedPageBreak/>
              <w:t>Системы противодымной вентиляции (СПДВ)</w:t>
            </w:r>
          </w:p>
          <w:p w14:paraId="041C9B06" w14:textId="77777777" w:rsidR="006D05A3" w:rsidRPr="008C7E1C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3F072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100.13/</w:t>
            </w:r>
          </w:p>
          <w:p w14:paraId="72DC3940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  <w:p w14:paraId="058D456A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28.25/</w:t>
            </w:r>
          </w:p>
          <w:p w14:paraId="17AC9C0C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3619" w14:textId="77777777" w:rsidR="006D05A3" w:rsidRDefault="006D05A3" w:rsidP="00F7351F">
            <w:pPr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 xml:space="preserve">Фактический объемный (массовый) расход воздуха, удаляемого (подаваемого) через </w:t>
            </w:r>
            <w:proofErr w:type="spellStart"/>
            <w:r w:rsidRPr="00B75147">
              <w:rPr>
                <w:sz w:val="22"/>
                <w:szCs w:val="22"/>
              </w:rPr>
              <w:t>дымоприемные</w:t>
            </w:r>
            <w:proofErr w:type="spellEnd"/>
            <w:r w:rsidRPr="00B75147">
              <w:rPr>
                <w:sz w:val="22"/>
                <w:szCs w:val="22"/>
              </w:rPr>
              <w:t xml:space="preserve"> устройства</w:t>
            </w:r>
          </w:p>
          <w:p w14:paraId="018750B3" w14:textId="77777777" w:rsidR="006D05A3" w:rsidRPr="008C7E1C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FA0EB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213D3290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СН 2.02.07-2020</w:t>
            </w:r>
          </w:p>
          <w:p w14:paraId="43C97F6D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  <w:lang w:val="ru-RU"/>
              </w:rPr>
            </w:pPr>
            <w:r w:rsidRPr="00B751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т.ч. ТНПА и другая проектная документация.</w:t>
            </w:r>
          </w:p>
          <w:p w14:paraId="242A4C85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05C64E94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СН 2.02.07-2020</w:t>
            </w:r>
          </w:p>
          <w:p w14:paraId="23C14973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  <w:lang w:val="ru-RU"/>
              </w:rPr>
            </w:pPr>
            <w:r w:rsidRPr="00B751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 т.ч. ТНПА и другая проектная документация.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97C5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lastRenderedPageBreak/>
              <w:t>НПБ 23-2010</w:t>
            </w:r>
          </w:p>
          <w:p w14:paraId="286A35FD" w14:textId="77777777" w:rsidR="006D05A3" w:rsidRPr="005008B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</w:rPr>
            </w:pPr>
            <w:r w:rsidRPr="00B75147">
              <w:rPr>
                <w:rFonts w:ascii="Times New Roman" w:hAnsi="Times New Roman" w:cs="Times New Roman"/>
                <w:sz w:val="22"/>
                <w:szCs w:val="22"/>
              </w:rPr>
              <w:t>ГОСТ 12.3.018-79</w:t>
            </w:r>
          </w:p>
        </w:tc>
        <w:tc>
          <w:tcPr>
            <w:tcW w:w="842" w:type="pct"/>
          </w:tcPr>
          <w:p w14:paraId="2940E6DB" w14:textId="1F395E04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5008B3" w14:paraId="73E172ED" w14:textId="39E52086" w:rsidTr="006D05A3">
        <w:tblPrEx>
          <w:tblLook w:val="0000" w:firstRow="0" w:lastRow="0" w:firstColumn="0" w:lastColumn="0" w:noHBand="0" w:noVBand="0"/>
        </w:tblPrEx>
        <w:trPr>
          <w:cantSplit/>
          <w:trHeight w:val="2116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C8FB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ind w:left="-253" w:right="-254"/>
              <w:jc w:val="center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lastRenderedPageBreak/>
              <w:t>2.2</w:t>
            </w:r>
          </w:p>
          <w:p w14:paraId="5F0323AB" w14:textId="3888AE90" w:rsidR="006D05A3" w:rsidRPr="005008B3" w:rsidRDefault="006D05A3" w:rsidP="00F7351F">
            <w:pPr>
              <w:ind w:left="-253" w:right="-254"/>
              <w:jc w:val="center"/>
              <w:rPr>
                <w:sz w:val="22"/>
                <w:szCs w:val="22"/>
                <w:highlight w:val="yellow"/>
              </w:rPr>
            </w:pPr>
            <w:r w:rsidRPr="00B75147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C32D6" w14:textId="77777777" w:rsidR="006D05A3" w:rsidRPr="00856471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6FBCF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</w:t>
            </w:r>
          </w:p>
          <w:p w14:paraId="47E6F34A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  <w:p w14:paraId="0210357A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28.25/</w:t>
            </w:r>
          </w:p>
          <w:p w14:paraId="42E049C2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7969" w14:textId="77777777" w:rsidR="006D05A3" w:rsidRPr="00856471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помещениях, в которых согласно проектной документации, ТНПА требуется подача наружного воздуха для вентиляции людей от дыма при пожаре </w:t>
            </w: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8B22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76F6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4A7E8C84" w14:textId="77777777" w:rsidR="006D05A3" w:rsidRPr="005008B3" w:rsidRDefault="006D05A3" w:rsidP="00F7351F">
            <w:pPr>
              <w:ind w:left="-108"/>
              <w:rPr>
                <w:sz w:val="22"/>
                <w:szCs w:val="22"/>
                <w:highlight w:val="yellow"/>
              </w:rPr>
            </w:pPr>
            <w:r w:rsidRPr="00B75147">
              <w:rPr>
                <w:sz w:val="22"/>
                <w:szCs w:val="22"/>
              </w:rPr>
              <w:t>ГОСТ 12.3.018-79</w:t>
            </w:r>
          </w:p>
        </w:tc>
        <w:tc>
          <w:tcPr>
            <w:tcW w:w="842" w:type="pct"/>
          </w:tcPr>
          <w:p w14:paraId="261D7AAA" w14:textId="0552DAA2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856471" w14:paraId="4D7D8885" w14:textId="53F79842" w:rsidTr="006D05A3">
        <w:tblPrEx>
          <w:tblLook w:val="0000" w:firstRow="0" w:lastRow="0" w:firstColumn="0" w:lastColumn="0" w:noHBand="0" w:noVBand="0"/>
        </w:tblPrEx>
        <w:trPr>
          <w:trHeight w:val="1404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D92C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ind w:left="-253" w:right="-254"/>
              <w:jc w:val="center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2.3</w:t>
            </w:r>
          </w:p>
          <w:p w14:paraId="27523631" w14:textId="3CC3A473" w:rsidR="006D05A3" w:rsidRPr="005008B3" w:rsidRDefault="006D05A3" w:rsidP="00F7351F">
            <w:pPr>
              <w:ind w:left="-253" w:right="-254"/>
              <w:jc w:val="center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5BB0A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51BD0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</w:t>
            </w:r>
          </w:p>
          <w:p w14:paraId="49D8E8B5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  <w:p w14:paraId="2164420B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28.25/</w:t>
            </w:r>
          </w:p>
          <w:p w14:paraId="1E46751E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C091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56471">
              <w:rPr>
                <w:sz w:val="22"/>
                <w:szCs w:val="22"/>
              </w:rPr>
              <w:t>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 наружу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324CA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20571002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СН 2.02.07-2020</w:t>
            </w:r>
          </w:p>
          <w:p w14:paraId="470DE029" w14:textId="77777777" w:rsidR="006D05A3" w:rsidRPr="00060E5F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  <w:lang w:val="ru-RU"/>
              </w:rPr>
            </w:pPr>
            <w:r w:rsidRPr="00B751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т.ч. ТНПА и другая проектная документация.</w:t>
            </w:r>
          </w:p>
          <w:p w14:paraId="7A5D7103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6DC58469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СН 2.02.07-2020</w:t>
            </w:r>
          </w:p>
          <w:p w14:paraId="4D75A7F4" w14:textId="77777777" w:rsidR="006D05A3" w:rsidRPr="00060E5F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  <w:lang w:val="ru-RU"/>
              </w:rPr>
            </w:pPr>
            <w:r w:rsidRPr="00B751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т.ч. ТНПА и другая проектная документация.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2690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1B0943DF" w14:textId="77777777" w:rsidR="006D05A3" w:rsidRPr="00856471" w:rsidRDefault="006D05A3" w:rsidP="00F7351F">
            <w:pPr>
              <w:pStyle w:val="28"/>
              <w:shd w:val="clear" w:color="auto" w:fill="auto"/>
              <w:spacing w:line="240" w:lineRule="auto"/>
              <w:ind w:left="-108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ГОСТ 12.3.018-79</w:t>
            </w:r>
          </w:p>
        </w:tc>
        <w:tc>
          <w:tcPr>
            <w:tcW w:w="842" w:type="pct"/>
          </w:tcPr>
          <w:p w14:paraId="5C990746" w14:textId="1A32F59E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856471" w14:paraId="0559CC80" w14:textId="75B8E676" w:rsidTr="006D05A3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2D3B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ind w:left="-253" w:right="-254"/>
              <w:jc w:val="center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2.4</w:t>
            </w:r>
          </w:p>
          <w:p w14:paraId="5033253F" w14:textId="41A046A9" w:rsidR="006D05A3" w:rsidRPr="005008B3" w:rsidRDefault="006D05A3" w:rsidP="00F7351F">
            <w:pPr>
              <w:ind w:left="-253" w:right="-254"/>
              <w:jc w:val="center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8C28B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C347A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</w:t>
            </w:r>
          </w:p>
          <w:p w14:paraId="2A35E7F7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  <w:p w14:paraId="7110B8AF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28.25/</w:t>
            </w:r>
          </w:p>
          <w:p w14:paraId="2989F621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20D6" w14:textId="77777777" w:rsidR="006D05A3" w:rsidRPr="00856471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Перепад давления на закрытых дверях путей эвакуации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C8B36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4573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54561468" w14:textId="77777777" w:rsidR="006D05A3" w:rsidRPr="00856471" w:rsidRDefault="006D05A3" w:rsidP="00F7351F">
            <w:pPr>
              <w:ind w:left="-108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ГОСТ 12.3.018-79</w:t>
            </w:r>
          </w:p>
        </w:tc>
        <w:tc>
          <w:tcPr>
            <w:tcW w:w="842" w:type="pct"/>
          </w:tcPr>
          <w:p w14:paraId="516E3B7F" w14:textId="3E30D246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856471" w14:paraId="410CC1AB" w14:textId="0CED5014" w:rsidTr="006D05A3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017F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ind w:left="-253" w:right="-254"/>
              <w:jc w:val="center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2.5</w:t>
            </w:r>
          </w:p>
          <w:p w14:paraId="64D14B69" w14:textId="489CC78D" w:rsidR="006D05A3" w:rsidRDefault="006D05A3" w:rsidP="00F7351F">
            <w:pPr>
              <w:ind w:left="-253" w:right="-254"/>
              <w:jc w:val="center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6F906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C3B03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</w:t>
            </w:r>
          </w:p>
          <w:p w14:paraId="0B00C825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  <w:p w14:paraId="380AF60E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28.25/</w:t>
            </w:r>
          </w:p>
          <w:p w14:paraId="178E3CEC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E84D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</w:t>
            </w:r>
          </w:p>
          <w:p w14:paraId="64B39F26" w14:textId="77777777" w:rsidR="006D05A3" w:rsidRPr="00856471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</w:tcPr>
          <w:p w14:paraId="59ED5217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СН 2.02.07-2020</w:t>
            </w:r>
          </w:p>
          <w:p w14:paraId="00731BAB" w14:textId="77777777" w:rsidR="006D05A3" w:rsidRDefault="006D05A3" w:rsidP="00F7351F">
            <w:pPr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в т.ч. ТНПА и другая проектная документация.</w:t>
            </w:r>
          </w:p>
          <w:p w14:paraId="5AF92465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1627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55BCA4D7" w14:textId="77777777" w:rsidR="006D05A3" w:rsidRPr="00856471" w:rsidRDefault="006D05A3" w:rsidP="00F7351F">
            <w:pPr>
              <w:ind w:left="-108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ГОСТ 12.3.018-79</w:t>
            </w:r>
          </w:p>
        </w:tc>
        <w:tc>
          <w:tcPr>
            <w:tcW w:w="842" w:type="pct"/>
          </w:tcPr>
          <w:p w14:paraId="0725DA0C" w14:textId="6B3BC966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856471" w14:paraId="25EAB590" w14:textId="522ABC79" w:rsidTr="006D05A3">
        <w:tblPrEx>
          <w:tblLook w:val="0000" w:firstRow="0" w:lastRow="0" w:firstColumn="0" w:lastColumn="0" w:noHBand="0" w:noVBand="0"/>
        </w:tblPrEx>
        <w:trPr>
          <w:trHeight w:val="1213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96BD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ind w:left="-253" w:right="-254"/>
              <w:jc w:val="center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  <w:lang w:val="en-US"/>
              </w:rPr>
              <w:lastRenderedPageBreak/>
              <w:t>2.</w:t>
            </w:r>
            <w:r w:rsidRPr="00B75147">
              <w:rPr>
                <w:sz w:val="22"/>
                <w:szCs w:val="22"/>
              </w:rPr>
              <w:t>6</w:t>
            </w:r>
          </w:p>
          <w:p w14:paraId="2A998D6E" w14:textId="5C15BA66" w:rsidR="006D05A3" w:rsidRPr="006D05A3" w:rsidRDefault="006D05A3" w:rsidP="00F7351F">
            <w:pPr>
              <w:ind w:left="-253" w:right="-254"/>
              <w:jc w:val="center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37459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36DCC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</w:t>
            </w:r>
          </w:p>
          <w:p w14:paraId="4038016D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  <w:p w14:paraId="3F9B9607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28.25/</w:t>
            </w:r>
          </w:p>
          <w:p w14:paraId="4ED765CE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72D1" w14:textId="77777777" w:rsidR="006D05A3" w:rsidRPr="00856471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Скорость воздуха, удаляемого (подаваемого) через </w:t>
            </w:r>
            <w:proofErr w:type="spellStart"/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дымоприемные</w:t>
            </w:r>
            <w:proofErr w:type="spellEnd"/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устройства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</w:tcPr>
          <w:p w14:paraId="406693BE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3A3EB55E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СН 2.02.07-2020</w:t>
            </w:r>
          </w:p>
          <w:p w14:paraId="12C0ACB8" w14:textId="77777777" w:rsidR="006D05A3" w:rsidRDefault="006D05A3" w:rsidP="00F7351F">
            <w:pPr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в т.ч. ТНПА и другая проектная документация.</w:t>
            </w:r>
          </w:p>
          <w:p w14:paraId="04AED2F5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41DFB8C0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7CFC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532AA437" w14:textId="77777777" w:rsidR="006D05A3" w:rsidRPr="00856471" w:rsidRDefault="006D05A3" w:rsidP="00F7351F">
            <w:pPr>
              <w:ind w:left="-108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ГОСТ 12.3.018-79</w:t>
            </w:r>
          </w:p>
        </w:tc>
        <w:tc>
          <w:tcPr>
            <w:tcW w:w="842" w:type="pct"/>
          </w:tcPr>
          <w:p w14:paraId="4C8D5E0D" w14:textId="52E9F4D2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856471" w14:paraId="26B50EF5" w14:textId="665DE85F" w:rsidTr="006D05A3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1826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ind w:left="-253" w:right="-254"/>
              <w:jc w:val="center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2.7</w:t>
            </w:r>
          </w:p>
          <w:p w14:paraId="275F448B" w14:textId="4EB04A0D" w:rsidR="006D05A3" w:rsidRDefault="006D05A3" w:rsidP="00F7351F">
            <w:pPr>
              <w:ind w:left="-253" w:right="-254"/>
              <w:jc w:val="center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6111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9711C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</w:t>
            </w:r>
          </w:p>
          <w:p w14:paraId="2C753842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  <w:p w14:paraId="27FC03D6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28.25/</w:t>
            </w:r>
          </w:p>
          <w:p w14:paraId="0A2BE3A4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B536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Фактический массовый расход воздуха, удаляемого (подаваемого) через </w:t>
            </w:r>
            <w:proofErr w:type="spellStart"/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дымоприемные</w:t>
            </w:r>
            <w:proofErr w:type="spellEnd"/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устройства, приведенный к нормальным условиям</w:t>
            </w:r>
          </w:p>
          <w:p w14:paraId="3EDCC005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  <w:p w14:paraId="35BF4CC5" w14:textId="77777777" w:rsidR="006D05A3" w:rsidRPr="00856471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</w:tcPr>
          <w:p w14:paraId="06F0E9F3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634BD496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СН 2.02.07-2020</w:t>
            </w:r>
          </w:p>
          <w:p w14:paraId="6F275901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в т.ч. ТНПА и другая проектная документация.</w:t>
            </w: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6563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18D461B5" w14:textId="77777777" w:rsidR="006D05A3" w:rsidRPr="00856471" w:rsidRDefault="006D05A3" w:rsidP="00F7351F">
            <w:pPr>
              <w:ind w:left="-108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ГОСТ 12.3.018-79</w:t>
            </w:r>
          </w:p>
        </w:tc>
        <w:tc>
          <w:tcPr>
            <w:tcW w:w="842" w:type="pct"/>
          </w:tcPr>
          <w:p w14:paraId="3BA86193" w14:textId="4989BA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5008B3" w14:paraId="303E906C" w14:textId="45B40ECE" w:rsidTr="006D05A3">
        <w:tblPrEx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9B4F" w14:textId="77777777" w:rsidR="006D05A3" w:rsidRPr="005008B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3.1</w:t>
            </w:r>
          </w:p>
          <w:p w14:paraId="5751D20E" w14:textId="517D4AED" w:rsidR="006D05A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F4514D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Аппараты, </w:t>
            </w:r>
          </w:p>
          <w:p w14:paraId="4FDFFE98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силовые и </w:t>
            </w:r>
          </w:p>
          <w:p w14:paraId="5F36DE5D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осветительные сети, </w:t>
            </w:r>
          </w:p>
          <w:p w14:paraId="56FD8B1F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вторичные </w:t>
            </w:r>
          </w:p>
          <w:p w14:paraId="57CF0F55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цепи </w:t>
            </w:r>
          </w:p>
          <w:p w14:paraId="3D8C1F5F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переменного и постоянного </w:t>
            </w:r>
          </w:p>
          <w:p w14:paraId="439C6424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тока </w:t>
            </w:r>
          </w:p>
          <w:p w14:paraId="3DA59C4F" w14:textId="63D46310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напряжением до 1000 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A67DB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27.12/</w:t>
            </w:r>
          </w:p>
          <w:p w14:paraId="2E1EF847" w14:textId="77777777" w:rsidR="006D05A3" w:rsidRPr="00FD0917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75278CB6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27.32/</w:t>
            </w:r>
          </w:p>
          <w:p w14:paraId="094E28EB" w14:textId="77777777" w:rsidR="006D05A3" w:rsidRPr="00FD0917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16846A28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70E94F81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F2F0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</w:tcPr>
          <w:p w14:paraId="16C3AA65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6B6CA9EC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п.Б.27.1</w:t>
            </w:r>
          </w:p>
          <w:p w14:paraId="42BFBCA5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табл. Б.27.1</w:t>
            </w:r>
          </w:p>
          <w:p w14:paraId="50B4CDCC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</w:t>
            </w:r>
          </w:p>
          <w:p w14:paraId="4347EC5E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п.4.4.26.1, </w:t>
            </w:r>
          </w:p>
          <w:p w14:paraId="3943A326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табл. 4.4.46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A9D7" w14:textId="77777777" w:rsidR="006D05A3" w:rsidRPr="005008B3" w:rsidRDefault="006D05A3" w:rsidP="00F7351F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0051-2022</w:t>
            </w:r>
          </w:p>
        </w:tc>
        <w:tc>
          <w:tcPr>
            <w:tcW w:w="842" w:type="pct"/>
          </w:tcPr>
          <w:p w14:paraId="27A8DCD7" w14:textId="176A7389" w:rsidR="006D05A3" w:rsidRPr="005008B3" w:rsidRDefault="006D05A3" w:rsidP="00F7351F">
            <w:pPr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5008B3" w14:paraId="347C7698" w14:textId="142CDC14" w:rsidTr="006D05A3">
        <w:tblPrEx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47B0" w14:textId="77777777" w:rsidR="006D05A3" w:rsidRPr="005008B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3.2</w:t>
            </w:r>
          </w:p>
          <w:p w14:paraId="42C61D94" w14:textId="358BDBD5" w:rsidR="006D05A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98D4F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EE1AB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3C045262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5DC9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Испытание </w:t>
            </w:r>
          </w:p>
          <w:p w14:paraId="09EF95E1" w14:textId="77777777" w:rsidR="006D05A3" w:rsidRPr="00856471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цепи «фаза-нуль» силовых и </w:t>
            </w:r>
            <w:r w:rsidRPr="00856471">
              <w:rPr>
                <w:sz w:val="22"/>
                <w:szCs w:val="22"/>
              </w:rPr>
              <w:t>осветительных сетей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</w:tcPr>
          <w:p w14:paraId="47559282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38E260CA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п.Б.27.3, </w:t>
            </w:r>
            <w:r>
              <w:rPr>
                <w:sz w:val="22"/>
                <w:szCs w:val="22"/>
              </w:rPr>
              <w:t>п.</w:t>
            </w:r>
            <w:r w:rsidRPr="005008B3">
              <w:rPr>
                <w:sz w:val="22"/>
                <w:szCs w:val="22"/>
              </w:rPr>
              <w:t>Б.29.8</w:t>
            </w:r>
          </w:p>
          <w:p w14:paraId="5FA7FDDF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ГОСТ 30331.3-95</w:t>
            </w:r>
          </w:p>
          <w:p w14:paraId="4AC341B5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</w:t>
            </w:r>
          </w:p>
          <w:p w14:paraId="3FBC9399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п.4.4.26.3, </w:t>
            </w:r>
            <w:r>
              <w:rPr>
                <w:sz w:val="22"/>
                <w:szCs w:val="22"/>
              </w:rPr>
              <w:t>п.</w:t>
            </w:r>
            <w:r w:rsidRPr="005008B3">
              <w:rPr>
                <w:sz w:val="22"/>
                <w:szCs w:val="22"/>
              </w:rPr>
              <w:t>4.4.28.5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1C10" w14:textId="77777777" w:rsidR="006D05A3" w:rsidRPr="005008B3" w:rsidRDefault="006D05A3" w:rsidP="00F7351F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0052-2022</w:t>
            </w:r>
          </w:p>
        </w:tc>
        <w:tc>
          <w:tcPr>
            <w:tcW w:w="842" w:type="pct"/>
          </w:tcPr>
          <w:p w14:paraId="1803B90B" w14:textId="576434D0" w:rsidR="006D05A3" w:rsidRPr="005008B3" w:rsidRDefault="006D05A3" w:rsidP="00F7351F">
            <w:pPr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5008B3" w14:paraId="3E26D04B" w14:textId="61DEA34D" w:rsidTr="006D05A3">
        <w:tblPrEx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6476" w14:textId="77777777" w:rsidR="006D05A3" w:rsidRPr="005008B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4.1</w:t>
            </w:r>
          </w:p>
          <w:p w14:paraId="5FC0C208" w14:textId="0B0E1016" w:rsidR="006D05A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E08B78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Заземляющие устройства</w:t>
            </w:r>
          </w:p>
          <w:p w14:paraId="4D6CD95D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2B290542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360A2023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67D7F141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16E4C660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16A61878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545E230E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63DBABCF" w14:textId="77777777" w:rsidR="006D05A3" w:rsidRPr="005008B3" w:rsidRDefault="006D05A3" w:rsidP="006D05A3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lastRenderedPageBreak/>
              <w:t>Заземляющие устройства</w:t>
            </w:r>
          </w:p>
          <w:p w14:paraId="415336E9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E6AF4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27.90/</w:t>
            </w:r>
          </w:p>
          <w:p w14:paraId="1709DD92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F617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Сопротивление заземляющих устройств.</w:t>
            </w:r>
          </w:p>
          <w:p w14:paraId="5E3EB834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Удельное </w:t>
            </w:r>
          </w:p>
          <w:p w14:paraId="272D99CE" w14:textId="77777777" w:rsidR="006D05A3" w:rsidRPr="00856471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сопротивление грунта.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</w:tcPr>
          <w:p w14:paraId="1B72316E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06DF0847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п.Б.29.4</w:t>
            </w:r>
          </w:p>
          <w:p w14:paraId="354D51ED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</w:t>
            </w:r>
          </w:p>
          <w:p w14:paraId="724CCB89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п.4.4.28.6, п.4.3.2.13,</w:t>
            </w:r>
          </w:p>
          <w:p w14:paraId="072929D4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п.4.3.8.1-4.3.8.4, </w:t>
            </w:r>
          </w:p>
          <w:p w14:paraId="51366296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п.4.3.7.2, п.4.3.9.1, п.4.3.10.3, п.4.3.19.9</w:t>
            </w:r>
          </w:p>
          <w:p w14:paraId="2E70F3A7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СН 4.04.03-2020</w:t>
            </w:r>
          </w:p>
          <w:p w14:paraId="3E401B5E" w14:textId="77777777" w:rsidR="006D05A3" w:rsidRPr="005008B3" w:rsidRDefault="006D05A3" w:rsidP="00F7351F">
            <w:pPr>
              <w:rPr>
                <w:color w:val="FF0000"/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п.7.4.5</w:t>
            </w:r>
          </w:p>
          <w:p w14:paraId="3C66CCDA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ГОСТ 30339-95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89A8" w14:textId="77777777" w:rsidR="006D05A3" w:rsidRPr="005008B3" w:rsidRDefault="006D05A3" w:rsidP="00F7351F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0054-2022</w:t>
            </w:r>
          </w:p>
        </w:tc>
        <w:tc>
          <w:tcPr>
            <w:tcW w:w="842" w:type="pct"/>
          </w:tcPr>
          <w:p w14:paraId="352BA5AD" w14:textId="2CF4BBEE" w:rsidR="006D05A3" w:rsidRPr="005008B3" w:rsidRDefault="006D05A3" w:rsidP="00F7351F">
            <w:pPr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5008B3" w14:paraId="1EC46EF7" w14:textId="667FBC7B" w:rsidTr="006D05A3">
        <w:tblPrEx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940D" w14:textId="77777777" w:rsidR="006D05A3" w:rsidRPr="005008B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lastRenderedPageBreak/>
              <w:t>4.2</w:t>
            </w:r>
          </w:p>
          <w:p w14:paraId="2769A984" w14:textId="265E4F1F" w:rsidR="006D05A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8EAEC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91B87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4521E1EF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6A23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Проверка </w:t>
            </w:r>
          </w:p>
          <w:p w14:paraId="5F259229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</w:tcPr>
          <w:p w14:paraId="3F6519BE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2499689D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п.Б.29.2</w:t>
            </w:r>
          </w:p>
          <w:p w14:paraId="2C4F19AA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</w:t>
            </w:r>
          </w:p>
          <w:p w14:paraId="7198654C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п.4.4.28.2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0CF1" w14:textId="77777777" w:rsidR="006D05A3" w:rsidRPr="005008B3" w:rsidRDefault="006D05A3" w:rsidP="00F7351F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0053-2022</w:t>
            </w:r>
          </w:p>
        </w:tc>
        <w:tc>
          <w:tcPr>
            <w:tcW w:w="842" w:type="pct"/>
          </w:tcPr>
          <w:p w14:paraId="4D6EA455" w14:textId="5D97F478" w:rsidR="006D05A3" w:rsidRPr="005008B3" w:rsidRDefault="006D05A3" w:rsidP="00F7351F">
            <w:pPr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5008B3" w14:paraId="7E6D1903" w14:textId="28A32F11" w:rsidTr="006D05A3">
        <w:tblPrEx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C57B" w14:textId="77777777" w:rsidR="006D05A3" w:rsidRPr="005008B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4.3</w:t>
            </w:r>
          </w:p>
          <w:p w14:paraId="2061F207" w14:textId="2FF6B3D9" w:rsidR="006D05A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EB136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14713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0E80714E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8929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Проверка цепи «фаза-нуль» в электроустановках до 1000 В с глухим </w:t>
            </w:r>
          </w:p>
          <w:p w14:paraId="1AA5E335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заземлением нейтрали</w:t>
            </w:r>
          </w:p>
          <w:p w14:paraId="690A1EB9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449A16F" w14:textId="77777777" w:rsidR="006D05A3" w:rsidRPr="00FD0917" w:rsidRDefault="006D05A3" w:rsidP="00F7351F"/>
          <w:p w14:paraId="57C2ED53" w14:textId="77777777" w:rsidR="006D05A3" w:rsidRPr="00FD0917" w:rsidRDefault="006D05A3" w:rsidP="00F7351F"/>
          <w:p w14:paraId="6C17665C" w14:textId="77777777" w:rsidR="006D05A3" w:rsidRPr="00FD0917" w:rsidRDefault="006D05A3" w:rsidP="00F7351F">
            <w:pPr>
              <w:jc w:val="center"/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</w:tcPr>
          <w:p w14:paraId="58BED620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2C296976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п.Б.29.8 </w:t>
            </w:r>
          </w:p>
          <w:p w14:paraId="4BBF938E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</w:t>
            </w:r>
          </w:p>
          <w:p w14:paraId="0F8C9790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п.4.4.28.5</w:t>
            </w:r>
          </w:p>
          <w:p w14:paraId="1F9F3526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ГОСТ 30331.3-95</w:t>
            </w:r>
          </w:p>
          <w:p w14:paraId="39C6B15F" w14:textId="77777777" w:rsidR="006D05A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п.413.1.3.4, п.413.1.3.5</w:t>
            </w:r>
          </w:p>
          <w:p w14:paraId="168F56B1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7B3A" w14:textId="77777777" w:rsidR="006D05A3" w:rsidRPr="005008B3" w:rsidRDefault="006D05A3" w:rsidP="00F7351F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0052-2022</w:t>
            </w:r>
          </w:p>
        </w:tc>
        <w:tc>
          <w:tcPr>
            <w:tcW w:w="842" w:type="pct"/>
          </w:tcPr>
          <w:p w14:paraId="17515F04" w14:textId="49BFCE3D" w:rsidR="006D05A3" w:rsidRPr="005008B3" w:rsidRDefault="006D05A3" w:rsidP="00F7351F">
            <w:pPr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5008B3" w14:paraId="2B0C085B" w14:textId="27B6ED01" w:rsidTr="006D05A3">
        <w:tblPrEx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8A17" w14:textId="77777777" w:rsidR="006D05A3" w:rsidRPr="005008B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5.1</w:t>
            </w:r>
          </w:p>
          <w:p w14:paraId="646F73E3" w14:textId="474EAAAE" w:rsidR="006D05A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</w:tcPr>
          <w:p w14:paraId="22BDBC02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Силовые </w:t>
            </w:r>
          </w:p>
          <w:p w14:paraId="63E26BD2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кабельные </w:t>
            </w:r>
          </w:p>
          <w:p w14:paraId="004F41FE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линии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3538F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27.32/</w:t>
            </w:r>
          </w:p>
          <w:p w14:paraId="43C98E2F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8541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</w:tcPr>
          <w:p w14:paraId="5FE4E2D5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6ADEE582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п.Б.30.1</w:t>
            </w:r>
          </w:p>
          <w:p w14:paraId="0417AE28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</w:t>
            </w:r>
          </w:p>
          <w:p w14:paraId="1B80E6D0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п.4.4.29.2 </w:t>
            </w:r>
          </w:p>
          <w:p w14:paraId="3B236878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586B9231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31D45065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106D" w14:textId="77777777" w:rsidR="006D05A3" w:rsidRPr="005008B3" w:rsidRDefault="006D05A3" w:rsidP="00F7351F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0051-2022</w:t>
            </w:r>
          </w:p>
        </w:tc>
        <w:tc>
          <w:tcPr>
            <w:tcW w:w="842" w:type="pct"/>
          </w:tcPr>
          <w:p w14:paraId="2FAEFCF5" w14:textId="20B14C90" w:rsidR="006D05A3" w:rsidRPr="005008B3" w:rsidRDefault="006D05A3" w:rsidP="00F7351F">
            <w:pPr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5008B3" w14:paraId="4C029698" w14:textId="672B0251" w:rsidTr="006D05A3">
        <w:tblPrEx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4DF9" w14:textId="77777777" w:rsidR="006D05A3" w:rsidRPr="005008B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6.1</w:t>
            </w:r>
          </w:p>
          <w:p w14:paraId="052104CE" w14:textId="31954A43" w:rsidR="006D05A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C200EA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Устройства защитного </w:t>
            </w:r>
          </w:p>
          <w:p w14:paraId="48D629E0" w14:textId="77777777" w:rsidR="006D05A3" w:rsidRDefault="006D05A3" w:rsidP="00F7351F">
            <w:pPr>
              <w:rPr>
                <w:sz w:val="22"/>
                <w:szCs w:val="22"/>
              </w:rPr>
            </w:pPr>
            <w:proofErr w:type="gramStart"/>
            <w:r w:rsidRPr="005008B3">
              <w:rPr>
                <w:sz w:val="22"/>
                <w:szCs w:val="22"/>
              </w:rPr>
              <w:t>отключения (УЗО-Д)</w:t>
            </w:r>
            <w:proofErr w:type="gramEnd"/>
            <w:r w:rsidRPr="005008B3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  <w:p w14:paraId="42A97ADE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4F8B5C2D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712D0946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3EFAF81A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328627DB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0CF9297C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305C0D54" w14:textId="77777777" w:rsidR="006D05A3" w:rsidRPr="005008B3" w:rsidRDefault="006D05A3" w:rsidP="006D05A3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lastRenderedPageBreak/>
              <w:t xml:space="preserve">Устройства защитного </w:t>
            </w:r>
          </w:p>
          <w:p w14:paraId="53AA060C" w14:textId="56782755" w:rsidR="006D05A3" w:rsidRPr="005008B3" w:rsidRDefault="006D05A3" w:rsidP="006D05A3">
            <w:pPr>
              <w:rPr>
                <w:sz w:val="22"/>
                <w:szCs w:val="22"/>
              </w:rPr>
            </w:pPr>
            <w:proofErr w:type="gramStart"/>
            <w:r w:rsidRPr="005008B3">
              <w:rPr>
                <w:sz w:val="22"/>
                <w:szCs w:val="22"/>
              </w:rPr>
              <w:t>отключения (УЗО-Д)</w:t>
            </w:r>
            <w:proofErr w:type="gramEnd"/>
            <w:r w:rsidRPr="005008B3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6C98F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27.90/</w:t>
            </w:r>
          </w:p>
          <w:p w14:paraId="4B5F4C90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1372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</w:tcPr>
          <w:p w14:paraId="513BBBCD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5008B3">
              <w:rPr>
                <w:sz w:val="22"/>
                <w:szCs w:val="22"/>
              </w:rPr>
              <w:t xml:space="preserve"> </w:t>
            </w:r>
          </w:p>
          <w:p w14:paraId="7BA09AEF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п.В.4.6</w:t>
            </w:r>
            <w:r>
              <w:rPr>
                <w:sz w:val="22"/>
                <w:szCs w:val="22"/>
              </w:rPr>
              <w:t>5</w:t>
            </w:r>
          </w:p>
          <w:p w14:paraId="5B64BF81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 п.4.4.26.7 (г)</w:t>
            </w:r>
          </w:p>
          <w:p w14:paraId="43139B4B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СН 4.04.01-2019</w:t>
            </w:r>
          </w:p>
          <w:p w14:paraId="62396782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п.16.3.8</w:t>
            </w:r>
          </w:p>
          <w:p w14:paraId="4F44C935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ГОСТ 30339-95 п.4.2.9</w:t>
            </w:r>
          </w:p>
          <w:p w14:paraId="1CE7CE13" w14:textId="77777777" w:rsidR="006D05A3" w:rsidRDefault="006D05A3" w:rsidP="00F7351F">
            <w:pPr>
              <w:rPr>
                <w:sz w:val="22"/>
                <w:szCs w:val="22"/>
                <w:highlight w:val="yellow"/>
              </w:rPr>
            </w:pPr>
          </w:p>
          <w:p w14:paraId="03D95DE3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7CAB" w14:textId="77777777" w:rsidR="006D05A3" w:rsidRPr="005008B3" w:rsidRDefault="006D05A3" w:rsidP="00F7351F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0009-2021</w:t>
            </w:r>
          </w:p>
        </w:tc>
        <w:tc>
          <w:tcPr>
            <w:tcW w:w="842" w:type="pct"/>
          </w:tcPr>
          <w:p w14:paraId="7804C9EB" w14:textId="49803BBE" w:rsidR="006D05A3" w:rsidRPr="005008B3" w:rsidRDefault="006D05A3" w:rsidP="00F7351F">
            <w:pPr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5008B3" w14:paraId="35FFB9A1" w14:textId="6AC33D2C" w:rsidTr="006D05A3">
        <w:tblPrEx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2355" w14:textId="77777777" w:rsidR="006D05A3" w:rsidRPr="005008B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6.2</w:t>
            </w:r>
          </w:p>
          <w:p w14:paraId="42502CC0" w14:textId="0B4DA1E2" w:rsidR="006D05A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1966C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46A74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61F4A6FA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9F90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Время </w:t>
            </w:r>
          </w:p>
          <w:p w14:paraId="56140983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отключения при номинальном напряжении</w:t>
            </w:r>
          </w:p>
          <w:p w14:paraId="59BDDB41" w14:textId="77777777" w:rsidR="006D05A3" w:rsidRPr="00FD0917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</w:tcPr>
          <w:p w14:paraId="63913656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5008B3">
              <w:rPr>
                <w:sz w:val="22"/>
                <w:szCs w:val="22"/>
              </w:rPr>
              <w:t xml:space="preserve"> </w:t>
            </w:r>
          </w:p>
          <w:p w14:paraId="54DE6665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п.В.4.6</w:t>
            </w:r>
            <w:r>
              <w:rPr>
                <w:sz w:val="22"/>
                <w:szCs w:val="22"/>
              </w:rPr>
              <w:t>5</w:t>
            </w:r>
          </w:p>
          <w:p w14:paraId="730B12C5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 п.4.4.26.7 (д)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06DB" w14:textId="77777777" w:rsidR="006D05A3" w:rsidRPr="005008B3" w:rsidRDefault="006D05A3" w:rsidP="00F7351F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0009-2021</w:t>
            </w:r>
          </w:p>
        </w:tc>
        <w:tc>
          <w:tcPr>
            <w:tcW w:w="842" w:type="pct"/>
          </w:tcPr>
          <w:p w14:paraId="5F0EA41D" w14:textId="58E361F9" w:rsidR="006D05A3" w:rsidRPr="005008B3" w:rsidRDefault="006D05A3" w:rsidP="00F7351F">
            <w:pPr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5008B3" w14:paraId="64A69645" w14:textId="4FBAD24A" w:rsidTr="006D05A3">
        <w:tblPrEx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2690" w14:textId="77777777" w:rsidR="006D05A3" w:rsidRPr="005008B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lastRenderedPageBreak/>
              <w:t>6.3</w:t>
            </w:r>
          </w:p>
          <w:p w14:paraId="2BB12A52" w14:textId="3C480284" w:rsidR="006D05A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1549F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82085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7ED4501A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E1B8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Ток утечки </w:t>
            </w:r>
          </w:p>
          <w:p w14:paraId="730D1573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защищаемой </w:t>
            </w:r>
          </w:p>
          <w:p w14:paraId="57FCD32A" w14:textId="77777777" w:rsidR="006D05A3" w:rsidRPr="00FD0917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линии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</w:tcPr>
          <w:p w14:paraId="193DCBCD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72C02D45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п.В.4.6</w:t>
            </w:r>
            <w:r>
              <w:rPr>
                <w:sz w:val="22"/>
                <w:szCs w:val="22"/>
              </w:rPr>
              <w:t>5</w:t>
            </w:r>
          </w:p>
          <w:p w14:paraId="519599F0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СН 4.04.01-2019</w:t>
            </w:r>
          </w:p>
          <w:p w14:paraId="733F7F59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п.16.3.7</w:t>
            </w:r>
          </w:p>
          <w:p w14:paraId="66058080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A269" w14:textId="77777777" w:rsidR="006D05A3" w:rsidRPr="005008B3" w:rsidRDefault="006D05A3" w:rsidP="00F7351F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0009-2021</w:t>
            </w:r>
          </w:p>
        </w:tc>
        <w:tc>
          <w:tcPr>
            <w:tcW w:w="842" w:type="pct"/>
          </w:tcPr>
          <w:p w14:paraId="4D222DFC" w14:textId="4C101E65" w:rsidR="006D05A3" w:rsidRPr="005008B3" w:rsidRDefault="006D05A3" w:rsidP="00F7351F">
            <w:pPr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</w:tbl>
    <w:p w14:paraId="148967E2" w14:textId="77777777" w:rsidR="006D05A3" w:rsidRPr="004279AB" w:rsidRDefault="006D05A3" w:rsidP="001743BA">
      <w:pPr>
        <w:rPr>
          <w:sz w:val="24"/>
          <w:szCs w:val="24"/>
        </w:rPr>
      </w:pPr>
    </w:p>
    <w:sectPr w:rsidR="006D05A3" w:rsidRPr="004279AB" w:rsidSect="00891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2DDC" w14:textId="77777777" w:rsidR="00ED20D1" w:rsidRDefault="00ED20D1" w:rsidP="0011070C">
      <w:r>
        <w:separator/>
      </w:r>
    </w:p>
  </w:endnote>
  <w:endnote w:type="continuationSeparator" w:id="0">
    <w:p w14:paraId="28DC5F53" w14:textId="77777777" w:rsidR="00ED20D1" w:rsidRDefault="00ED20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7F1D" w14:textId="77777777" w:rsidR="00C50DA5" w:rsidRDefault="00C50D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222A33" w:rsidRPr="007624CE" w14:paraId="22D5A09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21F8AD" w14:textId="43115FE0" w:rsidR="00222A33" w:rsidRPr="009C33A5" w:rsidRDefault="009C33A5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9C33A5">
            <w:rPr>
              <w:rFonts w:eastAsia="ArialMT"/>
              <w:sz w:val="18"/>
              <w:szCs w:val="18"/>
              <w:lang w:val="ru-RU"/>
            </w:rPr>
            <w:t>Часть №</w:t>
          </w:r>
          <w:r w:rsidR="00C50DA5">
            <w:rPr>
              <w:rFonts w:eastAsia="ArialMT"/>
              <w:sz w:val="18"/>
              <w:szCs w:val="18"/>
              <w:lang w:val="ru-RU"/>
            </w:rPr>
            <w:t>1</w:t>
          </w:r>
          <w:r w:rsidRPr="009C33A5">
            <w:rPr>
              <w:rFonts w:eastAsia="ArialMT"/>
              <w:sz w:val="18"/>
              <w:szCs w:val="18"/>
              <w:lang w:val="ru-RU"/>
            </w:rPr>
            <w:t xml:space="preserve">. Дата принятия решения по аккредитации: </w:t>
          </w:r>
          <w:r w:rsidR="006D05A3">
            <w:rPr>
              <w:rFonts w:eastAsia="ArialMT"/>
              <w:sz w:val="18"/>
              <w:szCs w:val="18"/>
              <w:lang w:val="ru-RU"/>
            </w:rPr>
            <w:t>31</w:t>
          </w:r>
          <w:r w:rsidRPr="009C33A5">
            <w:rPr>
              <w:rFonts w:eastAsia="ArialMT"/>
              <w:sz w:val="18"/>
              <w:szCs w:val="18"/>
              <w:lang w:val="ru-RU"/>
            </w:rPr>
            <w:t>.1</w:t>
          </w:r>
          <w:r w:rsidR="006D05A3">
            <w:rPr>
              <w:rFonts w:eastAsia="ArialMT"/>
              <w:sz w:val="18"/>
              <w:szCs w:val="18"/>
              <w:lang w:val="ru-RU"/>
            </w:rPr>
            <w:t>0</w:t>
          </w:r>
          <w:r w:rsidRPr="009C33A5">
            <w:rPr>
              <w:rFonts w:eastAsia="ArialMT"/>
              <w:sz w:val="18"/>
              <w:szCs w:val="18"/>
              <w:lang w:val="ru-RU"/>
            </w:rPr>
            <w:t>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4DC6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87F35B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306EC9" w:rsidRPr="007624CE" w14:paraId="49B09A9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61405C" w14:textId="66DF96FC" w:rsidR="00306EC9" w:rsidRPr="00BF5CCF" w:rsidRDefault="00F555FF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</w:t>
          </w:r>
          <w:r w:rsidR="00C50DA5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9C33A5">
            <w:rPr>
              <w:rFonts w:eastAsia="ArialMT"/>
              <w:sz w:val="18"/>
              <w:szCs w:val="18"/>
            </w:rPr>
            <w:t xml:space="preserve">Дата принятия решения по аккредитации: </w:t>
          </w:r>
          <w:r w:rsidR="006D05A3">
            <w:rPr>
              <w:rFonts w:eastAsia="ArialMT"/>
              <w:sz w:val="18"/>
              <w:szCs w:val="18"/>
            </w:rPr>
            <w:t>31</w:t>
          </w:r>
          <w:r>
            <w:rPr>
              <w:rFonts w:eastAsia="ArialMT"/>
              <w:sz w:val="18"/>
              <w:szCs w:val="18"/>
            </w:rPr>
            <w:t>.1</w:t>
          </w:r>
          <w:r w:rsidR="006D05A3">
            <w:rPr>
              <w:rFonts w:eastAsia="ArialMT"/>
              <w:sz w:val="18"/>
              <w:szCs w:val="18"/>
            </w:rPr>
            <w:t>0</w:t>
          </w:r>
          <w:r>
            <w:rPr>
              <w:rFonts w:eastAsia="ArialMT"/>
              <w:sz w:val="18"/>
              <w:szCs w:val="18"/>
            </w:rPr>
            <w:t>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EEF16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26A0D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A730" w14:textId="77777777" w:rsidR="00ED20D1" w:rsidRDefault="00ED20D1" w:rsidP="0011070C">
      <w:r>
        <w:separator/>
      </w:r>
    </w:p>
  </w:footnote>
  <w:footnote w:type="continuationSeparator" w:id="0">
    <w:p w14:paraId="1A2E755A" w14:textId="77777777" w:rsidR="00ED20D1" w:rsidRDefault="00ED20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3599C5B8" w14:textId="77777777" w:rsidR="00C50DA5" w:rsidRDefault="00C50D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778"/>
      <w:gridCol w:w="2552"/>
    </w:tblGrid>
    <w:tr w:rsidR="008C6194" w14:paraId="16E2A709" w14:textId="77777777" w:rsidTr="00307FFB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262FAB7" w14:textId="6E29F9FD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778" w:type="dxa"/>
          <w:tcBorders>
            <w:left w:val="nil"/>
          </w:tcBorders>
          <w:vAlign w:val="center"/>
        </w:tcPr>
        <w:p w14:paraId="0A392FC7" w14:textId="71FF31E6" w:rsidR="008C6194" w:rsidRPr="00891A27" w:rsidRDefault="004279AB" w:rsidP="00403AFA">
          <w:pPr>
            <w:pStyle w:val="a7"/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</w:t>
          </w:r>
          <w:r w:rsidR="00403AFA"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</w:t>
          </w:r>
        </w:p>
      </w:tc>
      <w:tc>
        <w:tcPr>
          <w:tcW w:w="2552" w:type="dxa"/>
          <w:vAlign w:val="center"/>
        </w:tcPr>
        <w:p w14:paraId="4EEA8AFB" w14:textId="2AB22D3B" w:rsidR="008C6194" w:rsidRPr="001743BA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891A27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 xml:space="preserve">BY/112 </w:t>
          </w:r>
          <w:r w:rsidR="001743B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</w:t>
          </w:r>
          <w:r w:rsidRPr="00891A27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.</w:t>
          </w:r>
          <w:r w:rsidR="006D05A3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3980</w:t>
          </w:r>
        </w:p>
      </w:tc>
    </w:tr>
  </w:tbl>
  <w:p w14:paraId="102ED4A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2552"/>
    </w:tblGrid>
    <w:tr w:rsidR="008B5B24" w14:paraId="0589269E" w14:textId="77777777" w:rsidTr="00307FFB">
      <w:trPr>
        <w:trHeight w:val="221"/>
      </w:trPr>
      <w:tc>
        <w:tcPr>
          <w:tcW w:w="12611" w:type="dxa"/>
          <w:vAlign w:val="center"/>
        </w:tcPr>
        <w:p w14:paraId="3AD968B7" w14:textId="3E043AB7" w:rsidR="006D05A3" w:rsidRPr="006D05A3" w:rsidRDefault="006D05A3" w:rsidP="006D05A3">
          <w:pPr>
            <w:pStyle w:val="a7"/>
            <w:ind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</w:p>
        <w:p w14:paraId="1E598C6A" w14:textId="4192F66B" w:rsidR="00C8250C" w:rsidRPr="00C8250C" w:rsidRDefault="006D05A3" w:rsidP="006D05A3">
          <w:pPr>
            <w:pStyle w:val="a7"/>
            <w:ind w:right="-292"/>
            <w:jc w:val="center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D05A3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</w:t>
          </w:r>
          <w:proofErr w:type="spellStart"/>
          <w:r w:rsidRPr="006D05A3">
            <w:rPr>
              <w:rFonts w:ascii="Times New Roman" w:hAnsi="Times New Roman"/>
              <w:b/>
              <w:bCs/>
              <w:sz w:val="28"/>
              <w:szCs w:val="28"/>
            </w:rPr>
            <w:t>АртСистемСервис</w:t>
          </w:r>
          <w:proofErr w:type="spellEnd"/>
          <w:r w:rsidRPr="006D05A3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</w:p>
        <w:p w14:paraId="4564770B" w14:textId="3E8F666F" w:rsidR="008B5B24" w:rsidRPr="00C8250C" w:rsidRDefault="00C8250C" w:rsidP="00C8250C">
          <w:pPr>
            <w:pStyle w:val="a7"/>
            <w:ind w:right="-292"/>
            <w:jc w:val="center"/>
            <w:rPr>
              <w:rFonts w:ascii="Times New Roman" w:hAnsi="Times New Roman"/>
              <w:bCs/>
              <w:sz w:val="28"/>
              <w:szCs w:val="28"/>
              <w:lang w:val="ru-BY"/>
            </w:rPr>
          </w:pPr>
          <w:r w:rsidRPr="00C8250C">
            <w:rPr>
              <w:rFonts w:ascii="Times New Roman" w:hAnsi="Times New Roman"/>
              <w:b/>
              <w:bCs/>
              <w:sz w:val="28"/>
              <w:szCs w:val="28"/>
            </w:rPr>
            <w:t>испытательная лаборатория</w:t>
          </w:r>
        </w:p>
      </w:tc>
      <w:tc>
        <w:tcPr>
          <w:tcW w:w="2552" w:type="dxa"/>
          <w:vAlign w:val="center"/>
        </w:tcPr>
        <w:p w14:paraId="3A37B0DF" w14:textId="14801024" w:rsidR="008B5B24" w:rsidRPr="008B5B24" w:rsidRDefault="008B5B24" w:rsidP="008B5B2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C8250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</w:t>
          </w:r>
          <w:r w:rsidRPr="008B5B2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.</w:t>
          </w:r>
          <w:r w:rsidR="006D05A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3980</w:t>
          </w:r>
        </w:p>
      </w:tc>
    </w:tr>
  </w:tbl>
  <w:p w14:paraId="68B99715" w14:textId="2566C5A6" w:rsidR="00F555FF" w:rsidRPr="00891A27" w:rsidRDefault="00F555FF" w:rsidP="00891A27">
    <w:pPr>
      <w:pBdr>
        <w:bottom w:val="single" w:sz="4" w:space="1" w:color="auto"/>
      </w:pBdr>
      <w:overflowPunct w:val="0"/>
      <w:autoSpaceDE w:val="0"/>
      <w:autoSpaceDN w:val="0"/>
      <w:adjustRightInd w:val="0"/>
      <w:textAlignment w:val="baseline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2AC"/>
    <w:rsid w:val="00022A72"/>
    <w:rsid w:val="00024E49"/>
    <w:rsid w:val="000643A6"/>
    <w:rsid w:val="00067FEC"/>
    <w:rsid w:val="00090EA2"/>
    <w:rsid w:val="000C4DD9"/>
    <w:rsid w:val="000D49BB"/>
    <w:rsid w:val="000E0AD2"/>
    <w:rsid w:val="000E2802"/>
    <w:rsid w:val="00103DB8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43BA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07FFB"/>
    <w:rsid w:val="0031023B"/>
    <w:rsid w:val="003324CA"/>
    <w:rsid w:val="00350D5F"/>
    <w:rsid w:val="0036112C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FA"/>
    <w:rsid w:val="00422A77"/>
    <w:rsid w:val="004279AB"/>
    <w:rsid w:val="00437E07"/>
    <w:rsid w:val="00474E7B"/>
    <w:rsid w:val="004A5E4C"/>
    <w:rsid w:val="004C53CA"/>
    <w:rsid w:val="004C6F40"/>
    <w:rsid w:val="004E4DCC"/>
    <w:rsid w:val="004E5090"/>
    <w:rsid w:val="004E6BC8"/>
    <w:rsid w:val="004F5A1D"/>
    <w:rsid w:val="00500F5A"/>
    <w:rsid w:val="00507CCF"/>
    <w:rsid w:val="00552FE5"/>
    <w:rsid w:val="0056070B"/>
    <w:rsid w:val="00582FD6"/>
    <w:rsid w:val="00590C2E"/>
    <w:rsid w:val="00592241"/>
    <w:rsid w:val="005D578B"/>
    <w:rsid w:val="005D5C7B"/>
    <w:rsid w:val="005E250C"/>
    <w:rsid w:val="005E33F5"/>
    <w:rsid w:val="005E611E"/>
    <w:rsid w:val="005E7EB9"/>
    <w:rsid w:val="006008A8"/>
    <w:rsid w:val="00604DAD"/>
    <w:rsid w:val="00645468"/>
    <w:rsid w:val="00660E39"/>
    <w:rsid w:val="006762B3"/>
    <w:rsid w:val="006938AF"/>
    <w:rsid w:val="006A336B"/>
    <w:rsid w:val="006A62BC"/>
    <w:rsid w:val="006D05A3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91A27"/>
    <w:rsid w:val="008A42BC"/>
    <w:rsid w:val="008B5528"/>
    <w:rsid w:val="008B5B24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1E7D"/>
    <w:rsid w:val="009940B7"/>
    <w:rsid w:val="009A3A10"/>
    <w:rsid w:val="009A3E9D"/>
    <w:rsid w:val="009B2E59"/>
    <w:rsid w:val="009C33A5"/>
    <w:rsid w:val="009D5A57"/>
    <w:rsid w:val="009E11A7"/>
    <w:rsid w:val="009E74C3"/>
    <w:rsid w:val="009F7389"/>
    <w:rsid w:val="00A0063E"/>
    <w:rsid w:val="00A13A71"/>
    <w:rsid w:val="00A16715"/>
    <w:rsid w:val="00A47C62"/>
    <w:rsid w:val="00A62D83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BF094E"/>
    <w:rsid w:val="00C13D62"/>
    <w:rsid w:val="00C35CF2"/>
    <w:rsid w:val="00C37284"/>
    <w:rsid w:val="00C3769E"/>
    <w:rsid w:val="00C50DA5"/>
    <w:rsid w:val="00C52F3D"/>
    <w:rsid w:val="00C54389"/>
    <w:rsid w:val="00C62C68"/>
    <w:rsid w:val="00C8250C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830E7"/>
    <w:rsid w:val="00E909C3"/>
    <w:rsid w:val="00E95EA8"/>
    <w:rsid w:val="00EB295B"/>
    <w:rsid w:val="00EC615C"/>
    <w:rsid w:val="00EC76FB"/>
    <w:rsid w:val="00ED10E7"/>
    <w:rsid w:val="00ED20D1"/>
    <w:rsid w:val="00ED777B"/>
    <w:rsid w:val="00EE7844"/>
    <w:rsid w:val="00EF0247"/>
    <w:rsid w:val="00EF43EE"/>
    <w:rsid w:val="00EF5137"/>
    <w:rsid w:val="00F040CE"/>
    <w:rsid w:val="00F47F4D"/>
    <w:rsid w:val="00F555FF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070E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6D05A3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2025-12-10T12:08:00Z</dcterms:created>
  <dcterms:modified xsi:type="dcterms:W3CDTF">2025-12-10T12:09:00Z</dcterms:modified>
</cp:coreProperties>
</file>