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5776"/>
        <w:gridCol w:w="3895"/>
      </w:tblGrid>
      <w:tr w:rsidR="001F50F0" w:rsidRPr="004E5090" w14:paraId="0F8098BD" w14:textId="77777777" w:rsidTr="009B3CC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117A8F77" w14:textId="7D7FF6FF" w:rsidR="001F50F0" w:rsidRPr="004E5090" w:rsidRDefault="00543D77" w:rsidP="009B3CC7">
            <w:pPr>
              <w:pStyle w:val="NoSpacing"/>
              <w:rPr>
                <w:bCs/>
                <w:sz w:val="24"/>
                <w:szCs w:val="24"/>
              </w:rPr>
            </w:pPr>
            <w:r w:rsidRPr="0050705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FF18E9" wp14:editId="2772E31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DE915D" w14:textId="77777777" w:rsidR="001F50F0" w:rsidRPr="004E5090" w:rsidRDefault="001F50F0" w:rsidP="009B3CC7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67B5B0C" w14:textId="77777777" w:rsidR="001F50F0" w:rsidRPr="004E5090" w:rsidRDefault="001F50F0" w:rsidP="009B3CC7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560D964" w14:textId="77777777" w:rsidR="001F50F0" w:rsidRPr="004E5090" w:rsidRDefault="001F50F0" w:rsidP="009B3CC7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50F0" w:rsidRPr="004E5090" w14:paraId="7E75F3B8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5370421B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 w:val="restart"/>
            <w:vAlign w:val="center"/>
          </w:tcPr>
          <w:p w14:paraId="14A4EF89" w14:textId="77777777" w:rsidR="000E72D8" w:rsidRDefault="001F50F0" w:rsidP="009B3CC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</w:t>
            </w:r>
            <w:r w:rsidRPr="001A20BA">
              <w:rPr>
                <w:sz w:val="28"/>
                <w:szCs w:val="28"/>
              </w:rPr>
              <w:t>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16861990" w14:textId="77777777" w:rsidR="001F50F0" w:rsidRPr="00A90B86" w:rsidRDefault="001F50F0" w:rsidP="009B3CC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к </w:t>
            </w:r>
            <w:r w:rsidRPr="00A90B86">
              <w:rPr>
                <w:sz w:val="28"/>
                <w:szCs w:val="28"/>
              </w:rPr>
              <w:t>аттестату аккредитации</w:t>
            </w:r>
          </w:p>
          <w:p w14:paraId="318F6508" w14:textId="77777777" w:rsidR="001F50F0" w:rsidRPr="00A90B86" w:rsidRDefault="001F50F0" w:rsidP="009B3CC7">
            <w:pPr>
              <w:rPr>
                <w:sz w:val="28"/>
                <w:szCs w:val="28"/>
              </w:rPr>
            </w:pPr>
            <w:r w:rsidRPr="00A90B86">
              <w:rPr>
                <w:sz w:val="28"/>
                <w:szCs w:val="28"/>
              </w:rPr>
              <w:t xml:space="preserve">№ </w:t>
            </w:r>
            <w:r w:rsidRPr="00A90B86">
              <w:rPr>
                <w:sz w:val="28"/>
                <w:szCs w:val="28"/>
                <w:lang w:val="en-US"/>
              </w:rPr>
              <w:t>BY</w:t>
            </w:r>
            <w:r w:rsidRPr="00A90B86">
              <w:rPr>
                <w:sz w:val="28"/>
                <w:szCs w:val="28"/>
              </w:rPr>
              <w:t>/112</w:t>
            </w:r>
            <w:r w:rsidR="008649EA" w:rsidRPr="00A90B86">
              <w:rPr>
                <w:sz w:val="28"/>
                <w:szCs w:val="28"/>
              </w:rPr>
              <w:t xml:space="preserve"> </w:t>
            </w:r>
            <w:r w:rsidRPr="00A90B86">
              <w:rPr>
                <w:sz w:val="28"/>
                <w:szCs w:val="28"/>
              </w:rPr>
              <w:t>2.0526</w:t>
            </w:r>
          </w:p>
          <w:p w14:paraId="6523B4D4" w14:textId="77777777" w:rsidR="001F50F0" w:rsidRPr="00A90B86" w:rsidRDefault="00405331" w:rsidP="009B3CC7">
            <w:pPr>
              <w:rPr>
                <w:sz w:val="16"/>
                <w:szCs w:val="16"/>
              </w:rPr>
            </w:pPr>
            <w:r w:rsidRPr="00A90B86">
              <w:rPr>
                <w:sz w:val="28"/>
                <w:szCs w:val="28"/>
              </w:rPr>
              <w:t>от 01</w:t>
            </w:r>
            <w:r w:rsidR="001F50F0" w:rsidRPr="00A90B86">
              <w:rPr>
                <w:sz w:val="28"/>
                <w:szCs w:val="28"/>
              </w:rPr>
              <w:t xml:space="preserve"> февраля 1999</w:t>
            </w:r>
            <w:r w:rsidR="00E3487A" w:rsidRPr="00A90B86">
              <w:rPr>
                <w:sz w:val="28"/>
                <w:szCs w:val="28"/>
              </w:rPr>
              <w:t xml:space="preserve"> </w:t>
            </w:r>
            <w:r w:rsidR="001F50F0" w:rsidRPr="00A90B86">
              <w:rPr>
                <w:sz w:val="28"/>
                <w:szCs w:val="28"/>
              </w:rPr>
              <w:t>года</w:t>
            </w:r>
            <w:r w:rsidR="001F50F0" w:rsidRPr="00A90B86">
              <w:rPr>
                <w:sz w:val="16"/>
                <w:szCs w:val="16"/>
              </w:rPr>
              <w:t xml:space="preserve">                     </w:t>
            </w:r>
            <w:r w:rsidR="00E3487A" w:rsidRPr="00A90B86">
              <w:rPr>
                <w:sz w:val="16"/>
                <w:szCs w:val="16"/>
              </w:rPr>
              <w:t xml:space="preserve">    </w:t>
            </w:r>
          </w:p>
          <w:p w14:paraId="25DD0973" w14:textId="77777777" w:rsidR="00E5755B" w:rsidRPr="00A90B86" w:rsidRDefault="000868C0" w:rsidP="00E5755B">
            <w:pPr>
              <w:pStyle w:val="NoSpacing"/>
              <w:rPr>
                <w:sz w:val="28"/>
                <w:szCs w:val="28"/>
                <w:lang w:val="ru-RU"/>
              </w:rPr>
            </w:pPr>
            <w:r w:rsidRPr="00A90B86">
              <w:rPr>
                <w:sz w:val="28"/>
                <w:szCs w:val="28"/>
                <w:lang w:val="ru-RU"/>
              </w:rPr>
              <w:t>н</w:t>
            </w:r>
            <w:r w:rsidR="00E5755B" w:rsidRPr="00A90B86">
              <w:rPr>
                <w:sz w:val="28"/>
                <w:szCs w:val="28"/>
                <w:lang w:val="ru-RU"/>
              </w:rPr>
              <w:t xml:space="preserve">а бланке </w:t>
            </w:r>
            <w:r w:rsidR="008279EE" w:rsidRPr="00A90B86">
              <w:rPr>
                <w:sz w:val="28"/>
                <w:szCs w:val="28"/>
                <w:lang w:val="ru-RU"/>
              </w:rPr>
              <w:t>№0008207</w:t>
            </w:r>
          </w:p>
          <w:p w14:paraId="2BC051DA" w14:textId="77777777" w:rsidR="00E5755B" w:rsidRPr="00A90B86" w:rsidRDefault="000868C0" w:rsidP="00E5755B">
            <w:pPr>
              <w:pStyle w:val="NoSpacing"/>
              <w:rPr>
                <w:sz w:val="28"/>
                <w:szCs w:val="28"/>
                <w:lang w:val="ru-RU"/>
              </w:rPr>
            </w:pPr>
            <w:r w:rsidRPr="00A90B86">
              <w:rPr>
                <w:sz w:val="28"/>
                <w:szCs w:val="28"/>
                <w:lang w:val="ru-RU"/>
              </w:rPr>
              <w:t>н</w:t>
            </w:r>
            <w:r w:rsidR="00E5755B" w:rsidRPr="00A90B86">
              <w:rPr>
                <w:sz w:val="28"/>
                <w:szCs w:val="28"/>
                <w:lang w:val="ru-RU"/>
              </w:rPr>
              <w:t xml:space="preserve">а </w:t>
            </w:r>
            <w:r w:rsidR="00411624" w:rsidRPr="00A90B86">
              <w:rPr>
                <w:sz w:val="28"/>
                <w:szCs w:val="28"/>
                <w:lang w:val="ru-RU"/>
              </w:rPr>
              <w:t xml:space="preserve"> </w:t>
            </w:r>
            <w:r w:rsidR="00C26945" w:rsidRPr="00A90B86">
              <w:rPr>
                <w:sz w:val="28"/>
                <w:szCs w:val="28"/>
                <w:lang w:val="ru-RU"/>
              </w:rPr>
              <w:t>6</w:t>
            </w:r>
            <w:r w:rsidR="00613420" w:rsidRPr="00A90B86">
              <w:rPr>
                <w:sz w:val="28"/>
                <w:szCs w:val="28"/>
                <w:lang w:val="ru-RU"/>
              </w:rPr>
              <w:t xml:space="preserve"> </w:t>
            </w:r>
            <w:r w:rsidR="00411624" w:rsidRPr="00A90B86">
              <w:rPr>
                <w:sz w:val="28"/>
                <w:szCs w:val="28"/>
                <w:lang w:val="ru-RU"/>
              </w:rPr>
              <w:t xml:space="preserve"> </w:t>
            </w:r>
            <w:r w:rsidR="00E5755B" w:rsidRPr="00A90B86">
              <w:rPr>
                <w:sz w:val="28"/>
                <w:szCs w:val="28"/>
                <w:lang w:val="ru-RU"/>
              </w:rPr>
              <w:t>листах</w:t>
            </w:r>
          </w:p>
          <w:p w14:paraId="0C10E034" w14:textId="77777777" w:rsidR="001F50F0" w:rsidRPr="009B3CC7" w:rsidRDefault="000868C0" w:rsidP="00D27F69">
            <w:pPr>
              <w:pStyle w:val="NoSpacing"/>
              <w:rPr>
                <w:sz w:val="28"/>
                <w:szCs w:val="28"/>
                <w:lang w:val="ru-RU"/>
              </w:rPr>
            </w:pPr>
            <w:r w:rsidRPr="008F63FE">
              <w:rPr>
                <w:sz w:val="28"/>
                <w:szCs w:val="28"/>
                <w:lang w:val="ru-RU"/>
              </w:rPr>
              <w:t>р</w:t>
            </w:r>
            <w:r w:rsidR="00E5755B" w:rsidRPr="008F63FE">
              <w:rPr>
                <w:sz w:val="28"/>
                <w:szCs w:val="28"/>
                <w:lang w:val="ru-RU"/>
              </w:rPr>
              <w:t xml:space="preserve">едакция </w:t>
            </w:r>
            <w:r w:rsidR="001A20BA" w:rsidRPr="008F63FE">
              <w:rPr>
                <w:sz w:val="28"/>
                <w:szCs w:val="28"/>
                <w:lang w:val="ru-RU"/>
              </w:rPr>
              <w:t>0</w:t>
            </w:r>
            <w:r w:rsidR="0052636D" w:rsidRPr="008F63FE">
              <w:rPr>
                <w:sz w:val="28"/>
                <w:szCs w:val="28"/>
                <w:lang w:val="ru-RU"/>
              </w:rPr>
              <w:t>4</w:t>
            </w:r>
          </w:p>
        </w:tc>
      </w:tr>
      <w:tr w:rsidR="001F50F0" w:rsidRPr="004E5090" w14:paraId="3FA62D18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0E13C8F7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  <w:vAlign w:val="center"/>
          </w:tcPr>
          <w:p w14:paraId="28116D98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4592E2D1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651CD97E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1ED0A692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630008FD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2F14331C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34F98214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1A1D67C2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1365B5F1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4001A4D5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52231EC" w14:textId="77777777" w:rsidR="001F50F0" w:rsidRDefault="001F50F0" w:rsidP="00244BA9">
      <w:pPr>
        <w:pStyle w:val="NoSpacing"/>
        <w:rPr>
          <w:bCs/>
          <w:sz w:val="28"/>
          <w:szCs w:val="28"/>
          <w:lang w:val="ru-RU"/>
        </w:rPr>
      </w:pPr>
    </w:p>
    <w:p w14:paraId="3BE230A2" w14:textId="77777777" w:rsidR="002642B3" w:rsidRPr="004E5090" w:rsidRDefault="002642B3" w:rsidP="00244BA9">
      <w:pPr>
        <w:pStyle w:val="NoSpacing"/>
        <w:rPr>
          <w:bCs/>
          <w:sz w:val="28"/>
          <w:szCs w:val="28"/>
          <w:lang w:val="ru-RU"/>
        </w:rPr>
      </w:pPr>
    </w:p>
    <w:p w14:paraId="6F70811A" w14:textId="77777777" w:rsidR="000868C0" w:rsidRDefault="001F50F0" w:rsidP="009D45D1">
      <w:pPr>
        <w:pStyle w:val="NoSpacing"/>
        <w:jc w:val="center"/>
        <w:rPr>
          <w:b/>
          <w:sz w:val="28"/>
          <w:szCs w:val="28"/>
          <w:lang w:val="ru-RU"/>
        </w:rPr>
      </w:pPr>
      <w:r w:rsidRPr="00E3487A">
        <w:rPr>
          <w:b/>
          <w:sz w:val="28"/>
          <w:szCs w:val="28"/>
          <w:lang w:val="ru-RU"/>
        </w:rPr>
        <w:t>ОБЛАСТ</w:t>
      </w:r>
      <w:r w:rsidR="001A20BA">
        <w:rPr>
          <w:b/>
          <w:sz w:val="28"/>
          <w:szCs w:val="28"/>
          <w:lang w:val="ru-RU"/>
        </w:rPr>
        <w:t>Ь</w:t>
      </w:r>
      <w:r w:rsidRPr="00E3487A">
        <w:rPr>
          <w:b/>
          <w:sz w:val="28"/>
          <w:szCs w:val="28"/>
          <w:lang w:val="ru-RU"/>
        </w:rPr>
        <w:t xml:space="preserve"> </w:t>
      </w:r>
      <w:r w:rsidRPr="00D62BBC">
        <w:rPr>
          <w:b/>
          <w:sz w:val="28"/>
          <w:szCs w:val="28"/>
          <w:lang w:val="ru-RU"/>
        </w:rPr>
        <w:t xml:space="preserve">АККРЕДИТАЦИИ </w:t>
      </w:r>
      <w:r w:rsidR="009D45D1" w:rsidRPr="00D62BBC">
        <w:rPr>
          <w:b/>
          <w:sz w:val="28"/>
          <w:szCs w:val="28"/>
          <w:lang w:val="ru-RU"/>
        </w:rPr>
        <w:t xml:space="preserve"> </w:t>
      </w:r>
    </w:p>
    <w:p w14:paraId="4A15C2DF" w14:textId="77777777" w:rsidR="001F50F0" w:rsidRPr="002642B3" w:rsidRDefault="001F50F0" w:rsidP="009D45D1">
      <w:pPr>
        <w:pStyle w:val="NoSpacing"/>
        <w:jc w:val="center"/>
        <w:rPr>
          <w:sz w:val="28"/>
          <w:szCs w:val="28"/>
          <w:lang w:val="ru-RU"/>
        </w:rPr>
      </w:pPr>
      <w:r w:rsidRPr="002642B3">
        <w:rPr>
          <w:sz w:val="28"/>
          <w:szCs w:val="28"/>
          <w:lang w:val="ru-RU"/>
        </w:rPr>
        <w:t xml:space="preserve">от </w:t>
      </w:r>
      <w:r w:rsidR="0052636D">
        <w:rPr>
          <w:sz w:val="28"/>
          <w:szCs w:val="28"/>
          <w:lang w:val="ru-RU"/>
        </w:rPr>
        <w:t xml:space="preserve">16 </w:t>
      </w:r>
      <w:r w:rsidR="002642B3" w:rsidRPr="002642B3">
        <w:rPr>
          <w:sz w:val="28"/>
          <w:szCs w:val="28"/>
          <w:lang w:val="ru-RU"/>
        </w:rPr>
        <w:t xml:space="preserve"> </w:t>
      </w:r>
      <w:r w:rsidR="0052636D">
        <w:rPr>
          <w:sz w:val="28"/>
          <w:szCs w:val="28"/>
          <w:lang w:val="ru-RU"/>
        </w:rPr>
        <w:t xml:space="preserve">октября </w:t>
      </w:r>
      <w:r w:rsidR="002642B3" w:rsidRPr="002642B3">
        <w:rPr>
          <w:sz w:val="28"/>
          <w:szCs w:val="28"/>
          <w:lang w:val="ru-RU"/>
        </w:rPr>
        <w:t xml:space="preserve"> </w:t>
      </w:r>
      <w:r w:rsidR="00D62BBC" w:rsidRPr="002642B3">
        <w:rPr>
          <w:sz w:val="28"/>
          <w:szCs w:val="28"/>
          <w:lang w:val="ru-RU"/>
        </w:rPr>
        <w:t xml:space="preserve"> </w:t>
      </w:r>
      <w:r w:rsidR="001A20BA" w:rsidRPr="002642B3">
        <w:rPr>
          <w:sz w:val="28"/>
          <w:szCs w:val="28"/>
          <w:lang w:val="ru-RU"/>
        </w:rPr>
        <w:t>20</w:t>
      </w:r>
      <w:r w:rsidR="009D45D1" w:rsidRPr="002642B3">
        <w:rPr>
          <w:sz w:val="28"/>
          <w:szCs w:val="28"/>
          <w:lang w:val="ru-RU"/>
        </w:rPr>
        <w:t>2</w:t>
      </w:r>
      <w:r w:rsidR="0052636D">
        <w:rPr>
          <w:sz w:val="28"/>
          <w:szCs w:val="28"/>
          <w:lang w:val="ru-RU"/>
        </w:rPr>
        <w:t>5</w:t>
      </w:r>
      <w:r w:rsidR="009D45D1" w:rsidRPr="002642B3">
        <w:rPr>
          <w:sz w:val="28"/>
          <w:szCs w:val="28"/>
          <w:lang w:val="ru-RU"/>
        </w:rPr>
        <w:t xml:space="preserve"> </w:t>
      </w:r>
      <w:r w:rsidR="001A20BA" w:rsidRPr="002642B3">
        <w:rPr>
          <w:sz w:val="28"/>
          <w:szCs w:val="28"/>
          <w:lang w:val="ru-RU"/>
        </w:rPr>
        <w:t xml:space="preserve"> года</w:t>
      </w:r>
    </w:p>
    <w:p w14:paraId="3FE1CBBD" w14:textId="77777777" w:rsidR="00E3487A" w:rsidRPr="00E3487A" w:rsidRDefault="00E3487A" w:rsidP="00E3487A">
      <w:pPr>
        <w:pStyle w:val="NoSpacing"/>
        <w:jc w:val="center"/>
        <w:rPr>
          <w:sz w:val="28"/>
          <w:szCs w:val="28"/>
          <w:lang w:val="ru-RU"/>
        </w:rPr>
      </w:pPr>
      <w:r w:rsidRPr="00E3487A">
        <w:rPr>
          <w:sz w:val="28"/>
          <w:szCs w:val="28"/>
          <w:lang w:val="ru-RU"/>
        </w:rPr>
        <w:t>промышленно-санитарной лаборатории отдела охраны окружающей среды</w:t>
      </w:r>
    </w:p>
    <w:p w14:paraId="5451EC9F" w14:textId="77777777" w:rsidR="001F50F0" w:rsidRDefault="00A4047F" w:rsidP="00E3487A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E3487A" w:rsidRPr="00E3487A">
        <w:rPr>
          <w:sz w:val="28"/>
          <w:szCs w:val="28"/>
          <w:lang w:val="ru-RU"/>
        </w:rPr>
        <w:t>ткрытого акционерного общества «Белшина»</w:t>
      </w:r>
    </w:p>
    <w:p w14:paraId="65EF7D3B" w14:textId="77777777" w:rsidR="00E3487A" w:rsidRDefault="00E3487A" w:rsidP="00E3487A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p w14:paraId="2FA428BC" w14:textId="77777777" w:rsidR="002642B3" w:rsidRPr="004E5090" w:rsidRDefault="002642B3" w:rsidP="00E3487A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61"/>
        <w:gridCol w:w="1415"/>
        <w:gridCol w:w="2270"/>
        <w:gridCol w:w="2410"/>
        <w:gridCol w:w="2038"/>
      </w:tblGrid>
      <w:tr w:rsidR="000868C0" w:rsidRPr="001A20BA" w14:paraId="32256A10" w14:textId="77777777" w:rsidTr="00C27704">
        <w:trPr>
          <w:trHeight w:val="1300"/>
        </w:trPr>
        <w:tc>
          <w:tcPr>
            <w:tcW w:w="746" w:type="dxa"/>
          </w:tcPr>
          <w:p w14:paraId="47BB8824" w14:textId="77777777" w:rsidR="000868C0" w:rsidRPr="000868C0" w:rsidRDefault="000868C0" w:rsidP="000868C0">
            <w:pPr>
              <w:pStyle w:val="4"/>
              <w:spacing w:line="276" w:lineRule="auto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№</w:t>
            </w:r>
          </w:p>
          <w:p w14:paraId="0062B0BD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  <w:lang w:val="ru-RU"/>
              </w:rPr>
            </w:pPr>
            <w:r w:rsidRPr="000868C0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561" w:type="dxa"/>
          </w:tcPr>
          <w:p w14:paraId="6522E619" w14:textId="77777777" w:rsidR="000868C0" w:rsidRPr="000868C0" w:rsidRDefault="000868C0" w:rsidP="000868C0">
            <w:pPr>
              <w:pStyle w:val="4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Наимено-вание</w:t>
            </w:r>
          </w:p>
          <w:p w14:paraId="06E24A11" w14:textId="77777777" w:rsidR="000868C0" w:rsidRPr="000868C0" w:rsidRDefault="000868C0" w:rsidP="000868C0">
            <w:pPr>
              <w:pStyle w:val="4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объекта</w:t>
            </w:r>
          </w:p>
          <w:p w14:paraId="32402F24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635D3E0F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  <w:r w:rsidRPr="000868C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270" w:type="dxa"/>
          </w:tcPr>
          <w:p w14:paraId="0B22B851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Наименование х</w:t>
            </w:r>
            <w:r w:rsidRPr="000868C0">
              <w:t>арактеристик</w:t>
            </w:r>
            <w:r w:rsidRPr="000868C0">
              <w:rPr>
                <w:lang w:val="ru-RU"/>
              </w:rPr>
              <w:t>и</w:t>
            </w:r>
          </w:p>
          <w:p w14:paraId="4E05C05C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(показатель,</w:t>
            </w:r>
          </w:p>
          <w:p w14:paraId="4DB16775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параметры)</w:t>
            </w:r>
          </w:p>
          <w:p w14:paraId="29DACBC5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C81D5B" w14:textId="77777777" w:rsidR="000868C0" w:rsidRPr="000868C0" w:rsidRDefault="000868C0" w:rsidP="000868C0">
            <w:pPr>
              <w:pStyle w:val="NoSpacing"/>
              <w:spacing w:line="260" w:lineRule="exact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8C0">
              <w:rPr>
                <w:sz w:val="22"/>
                <w:szCs w:val="22"/>
                <w:lang w:val="ru-RU"/>
              </w:rPr>
              <w:t>Обозначение докумен</w:t>
            </w:r>
            <w:r w:rsidR="00C27704">
              <w:rPr>
                <w:sz w:val="22"/>
                <w:szCs w:val="22"/>
                <w:lang w:val="ru-RU"/>
              </w:rPr>
              <w:t>т</w:t>
            </w:r>
            <w:r w:rsidRPr="000868C0">
              <w:rPr>
                <w:sz w:val="22"/>
                <w:szCs w:val="22"/>
                <w:lang w:val="ru-RU"/>
              </w:rPr>
              <w:t>а, устанавливающего тр</w:t>
            </w:r>
            <w:r w:rsidRPr="000868C0">
              <w:rPr>
                <w:sz w:val="22"/>
                <w:szCs w:val="22"/>
                <w:lang w:val="ru-RU"/>
              </w:rPr>
              <w:t>е</w:t>
            </w:r>
            <w:r w:rsidRPr="000868C0">
              <w:rPr>
                <w:sz w:val="22"/>
                <w:szCs w:val="22"/>
                <w:lang w:val="ru-RU"/>
              </w:rPr>
              <w:t>бования к объекту</w:t>
            </w:r>
          </w:p>
        </w:tc>
        <w:tc>
          <w:tcPr>
            <w:tcW w:w="2038" w:type="dxa"/>
          </w:tcPr>
          <w:p w14:paraId="1D1B0F44" w14:textId="77777777" w:rsidR="000868C0" w:rsidRPr="000868C0" w:rsidRDefault="000868C0" w:rsidP="000868C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868C0">
              <w:rPr>
                <w:sz w:val="22"/>
                <w:szCs w:val="22"/>
              </w:rPr>
              <w:t>Обозначение до-кумента, устанав-ливающего метод исследований (ис-пытаний) и изме-рений, в том числе правила отбора о</w:t>
            </w:r>
            <w:r w:rsidRPr="000868C0">
              <w:rPr>
                <w:sz w:val="22"/>
                <w:szCs w:val="22"/>
              </w:rPr>
              <w:t>б</w:t>
            </w:r>
            <w:r w:rsidRPr="000868C0">
              <w:rPr>
                <w:sz w:val="22"/>
                <w:szCs w:val="22"/>
              </w:rPr>
              <w:t>разцов</w:t>
            </w:r>
          </w:p>
        </w:tc>
      </w:tr>
      <w:tr w:rsidR="000868C0" w:rsidRPr="001A20BA" w14:paraId="5555BECD" w14:textId="77777777" w:rsidTr="00C27704">
        <w:trPr>
          <w:trHeight w:val="70"/>
        </w:trPr>
        <w:tc>
          <w:tcPr>
            <w:tcW w:w="746" w:type="dxa"/>
            <w:vAlign w:val="center"/>
          </w:tcPr>
          <w:p w14:paraId="6062B0CA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vAlign w:val="center"/>
          </w:tcPr>
          <w:p w14:paraId="45253270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vAlign w:val="center"/>
          </w:tcPr>
          <w:p w14:paraId="3F0CD299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69F7FE3D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9E14F03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038" w:type="dxa"/>
            <w:vAlign w:val="center"/>
          </w:tcPr>
          <w:p w14:paraId="03A112AA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0868C0" w:rsidRPr="001A20BA" w14:paraId="01F47DF2" w14:textId="77777777" w:rsidTr="00E50D07">
        <w:trPr>
          <w:trHeight w:val="70"/>
        </w:trPr>
        <w:tc>
          <w:tcPr>
            <w:tcW w:w="10440" w:type="dxa"/>
            <w:gridSpan w:val="6"/>
            <w:vAlign w:val="center"/>
          </w:tcPr>
          <w:p w14:paraId="55859D68" w14:textId="77777777" w:rsidR="000868C0" w:rsidRPr="008279EE" w:rsidRDefault="000868C0" w:rsidP="000868C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279EE">
              <w:rPr>
                <w:sz w:val="24"/>
                <w:szCs w:val="24"/>
                <w:lang w:val="ru-RU"/>
              </w:rPr>
              <w:t>ш. Минское , 4,  213824, г. Бобруйск, Могилевская область</w:t>
            </w:r>
          </w:p>
        </w:tc>
      </w:tr>
      <w:tr w:rsidR="00F23C56" w:rsidRPr="00A90B86" w14:paraId="558148C9" w14:textId="77777777" w:rsidTr="00C27704">
        <w:trPr>
          <w:trHeight w:val="50"/>
        </w:trPr>
        <w:tc>
          <w:tcPr>
            <w:tcW w:w="746" w:type="dxa"/>
          </w:tcPr>
          <w:p w14:paraId="1B905441" w14:textId="77777777" w:rsidR="00F23C56" w:rsidRPr="00C26945" w:rsidRDefault="00F23C56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</w:t>
            </w:r>
          </w:p>
          <w:p w14:paraId="0AFD02F5" w14:textId="77777777" w:rsidR="00F23C56" w:rsidRPr="00C26945" w:rsidRDefault="00F23C56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 w:val="restart"/>
          </w:tcPr>
          <w:p w14:paraId="2767241B" w14:textId="77777777" w:rsidR="00F23C56" w:rsidRPr="00C26945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Воздух</w:t>
            </w:r>
          </w:p>
          <w:p w14:paraId="3AE0F501" w14:textId="77777777" w:rsidR="00F23C56" w:rsidRPr="00C26945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рабочей зоны</w:t>
            </w:r>
          </w:p>
          <w:p w14:paraId="6323EEFE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49478F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EF25F44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33DC07F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630E874D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F697388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4B820B16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56F02D4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5706A270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49276C2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1E2C2A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2353244A" w14:textId="77777777" w:rsidR="00F23C56" w:rsidRPr="00A90B86" w:rsidRDefault="00F23C56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47A402A0" w14:textId="77777777" w:rsidR="00F23C56" w:rsidRPr="00A90B86" w:rsidRDefault="00F23C56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7A05827F" w14:textId="77777777" w:rsidR="00F23C56" w:rsidRPr="00A90B86" w:rsidRDefault="00F23C56" w:rsidP="000868C0">
            <w:pPr>
              <w:shd w:val="clear" w:color="auto" w:fill="FFFFFF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серной ки</w:t>
            </w:r>
            <w:r w:rsidRPr="00A90B86">
              <w:rPr>
                <w:sz w:val="22"/>
                <w:szCs w:val="22"/>
              </w:rPr>
              <w:t>с</w:t>
            </w:r>
            <w:r w:rsidRPr="00A90B86">
              <w:rPr>
                <w:sz w:val="22"/>
                <w:szCs w:val="22"/>
              </w:rPr>
              <w:t>лоты</w:t>
            </w:r>
          </w:p>
        </w:tc>
        <w:tc>
          <w:tcPr>
            <w:tcW w:w="2410" w:type="dxa"/>
            <w:vMerge w:val="restart"/>
          </w:tcPr>
          <w:p w14:paraId="406C4231" w14:textId="77777777" w:rsidR="00F23C56" w:rsidRPr="00A90B86" w:rsidRDefault="00F23C56" w:rsidP="00832298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ГН, утв. Постановл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нием Совета Мин</w:t>
            </w:r>
            <w:r w:rsidRPr="00A90B86">
              <w:rPr>
                <w:sz w:val="22"/>
                <w:szCs w:val="22"/>
              </w:rPr>
              <w:t>и</w:t>
            </w:r>
            <w:r w:rsidRPr="00A90B86">
              <w:rPr>
                <w:sz w:val="22"/>
                <w:szCs w:val="22"/>
              </w:rPr>
              <w:t>стров РБ от 25.01.2021 №37</w:t>
            </w:r>
          </w:p>
          <w:p w14:paraId="1434159D" w14:textId="77777777" w:rsidR="00F23C56" w:rsidRPr="00A90B86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38" w:type="dxa"/>
          </w:tcPr>
          <w:p w14:paraId="2D2DEA46" w14:textId="77777777" w:rsidR="00F23C56" w:rsidRPr="00A90B86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A90B86">
              <w:rPr>
                <w:sz w:val="22"/>
                <w:szCs w:val="22"/>
              </w:rPr>
              <w:t>МВИ.МН 5766-2017</w:t>
            </w:r>
          </w:p>
        </w:tc>
      </w:tr>
      <w:tr w:rsidR="002642B3" w:rsidRPr="00A90B86" w14:paraId="7F6194AA" w14:textId="77777777" w:rsidTr="00C27704">
        <w:trPr>
          <w:trHeight w:val="277"/>
        </w:trPr>
        <w:tc>
          <w:tcPr>
            <w:tcW w:w="746" w:type="dxa"/>
          </w:tcPr>
          <w:p w14:paraId="5BD21A30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1.4</w:t>
            </w:r>
          </w:p>
          <w:p w14:paraId="2643951B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09BBF558" w14:textId="77777777" w:rsidR="002642B3" w:rsidRPr="00C26945" w:rsidRDefault="002642B3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0ABFDDDB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7DAEC677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3500AE01" w14:textId="77777777" w:rsidR="002642B3" w:rsidRPr="00A90B86" w:rsidRDefault="002642B3" w:rsidP="000868C0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диоксид азота (аз</w:t>
            </w:r>
            <w:r w:rsidRPr="00A90B86">
              <w:rPr>
                <w:sz w:val="22"/>
                <w:szCs w:val="22"/>
              </w:rPr>
              <w:t>о</w:t>
            </w:r>
            <w:r w:rsidRPr="00A90B86">
              <w:rPr>
                <w:sz w:val="22"/>
                <w:szCs w:val="22"/>
              </w:rPr>
              <w:t>та диоксид)</w:t>
            </w:r>
          </w:p>
        </w:tc>
        <w:tc>
          <w:tcPr>
            <w:tcW w:w="2410" w:type="dxa"/>
            <w:vMerge/>
          </w:tcPr>
          <w:p w14:paraId="7620300E" w14:textId="77777777" w:rsidR="002642B3" w:rsidRPr="00A90B86" w:rsidRDefault="002642B3" w:rsidP="000868C0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4BE0852B" w14:textId="77777777" w:rsidR="002642B3" w:rsidRPr="00A90B86" w:rsidRDefault="002642B3" w:rsidP="000868C0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5914-2017</w:t>
            </w:r>
          </w:p>
        </w:tc>
      </w:tr>
      <w:tr w:rsidR="002642B3" w:rsidRPr="00A90B86" w14:paraId="321412B3" w14:textId="77777777" w:rsidTr="00C27704">
        <w:trPr>
          <w:trHeight w:val="277"/>
        </w:trPr>
        <w:tc>
          <w:tcPr>
            <w:tcW w:w="746" w:type="dxa"/>
          </w:tcPr>
          <w:p w14:paraId="5D9139FD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1.5</w:t>
            </w:r>
          </w:p>
          <w:p w14:paraId="276A7F0C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3B98A48F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69EDDA70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64E1E861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499CCE71" w14:textId="77777777" w:rsidR="002642B3" w:rsidRPr="00A90B86" w:rsidRDefault="002642B3" w:rsidP="000868C0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фенола (гидро</w:t>
            </w:r>
            <w:r w:rsidRPr="00A90B86">
              <w:rPr>
                <w:sz w:val="22"/>
                <w:szCs w:val="22"/>
              </w:rPr>
              <w:t>к</w:t>
            </w:r>
            <w:r w:rsidRPr="00A90B86">
              <w:rPr>
                <w:sz w:val="22"/>
                <w:szCs w:val="22"/>
              </w:rPr>
              <w:t>сибе</w:t>
            </w:r>
            <w:r w:rsidRPr="00A90B86">
              <w:rPr>
                <w:sz w:val="22"/>
                <w:szCs w:val="22"/>
              </w:rPr>
              <w:t>н</w:t>
            </w:r>
            <w:r w:rsidRPr="00A90B86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</w:tcPr>
          <w:p w14:paraId="1FA8B2E6" w14:textId="77777777" w:rsidR="002642B3" w:rsidRPr="00A90B86" w:rsidRDefault="002642B3" w:rsidP="000868C0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25E3DFF9" w14:textId="77777777" w:rsidR="002642B3" w:rsidRPr="00A90B86" w:rsidRDefault="002642B3" w:rsidP="000868C0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АМИ.ГМ 0263-2023</w:t>
            </w:r>
          </w:p>
        </w:tc>
      </w:tr>
      <w:tr w:rsidR="002642B3" w:rsidRPr="00A90B86" w14:paraId="3A550604" w14:textId="77777777" w:rsidTr="00C27704">
        <w:trPr>
          <w:trHeight w:val="277"/>
        </w:trPr>
        <w:tc>
          <w:tcPr>
            <w:tcW w:w="746" w:type="dxa"/>
          </w:tcPr>
          <w:p w14:paraId="471E1C31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1.8</w:t>
            </w:r>
          </w:p>
          <w:p w14:paraId="692C625C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66C6461A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5F7C35C0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3B26EC94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5F4EBDD5" w14:textId="77777777" w:rsidR="002642B3" w:rsidRPr="00A90B86" w:rsidRDefault="002642B3" w:rsidP="002642B3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сернистого а</w:t>
            </w:r>
            <w:r w:rsidRPr="00A90B86">
              <w:rPr>
                <w:sz w:val="22"/>
                <w:szCs w:val="22"/>
              </w:rPr>
              <w:t>н</w:t>
            </w:r>
            <w:r w:rsidRPr="00A90B86">
              <w:rPr>
                <w:sz w:val="22"/>
                <w:szCs w:val="22"/>
              </w:rPr>
              <w:t>гидрида (сера дио</w:t>
            </w:r>
            <w:r w:rsidRPr="00A90B86">
              <w:rPr>
                <w:sz w:val="22"/>
                <w:szCs w:val="22"/>
              </w:rPr>
              <w:t>к</w:t>
            </w:r>
            <w:r w:rsidRPr="00A90B86">
              <w:rPr>
                <w:sz w:val="22"/>
                <w:szCs w:val="22"/>
              </w:rPr>
              <w:t xml:space="preserve">сид) </w:t>
            </w:r>
          </w:p>
        </w:tc>
        <w:tc>
          <w:tcPr>
            <w:tcW w:w="2410" w:type="dxa"/>
            <w:vMerge/>
          </w:tcPr>
          <w:p w14:paraId="6AD58CF0" w14:textId="77777777" w:rsidR="002642B3" w:rsidRPr="00A90B86" w:rsidRDefault="002642B3" w:rsidP="002642B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1D8CB6FF" w14:textId="77777777" w:rsidR="002642B3" w:rsidRPr="00A90B86" w:rsidRDefault="002642B3" w:rsidP="002642B3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5858-2017</w:t>
            </w:r>
          </w:p>
        </w:tc>
      </w:tr>
      <w:tr w:rsidR="002642B3" w:rsidRPr="00A90B86" w14:paraId="61E42895" w14:textId="77777777" w:rsidTr="00C27704">
        <w:trPr>
          <w:trHeight w:val="277"/>
        </w:trPr>
        <w:tc>
          <w:tcPr>
            <w:tcW w:w="746" w:type="dxa"/>
          </w:tcPr>
          <w:p w14:paraId="6AD495D3" w14:textId="77777777" w:rsidR="002642B3" w:rsidRPr="00C26945" w:rsidRDefault="002642B3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1.9</w:t>
            </w:r>
          </w:p>
          <w:p w14:paraId="7884BFB4" w14:textId="77777777" w:rsidR="002642B3" w:rsidRPr="00C26945" w:rsidRDefault="002642B3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17BB4691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068EEAFE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33D9BC3C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100.10/08.052</w:t>
            </w:r>
          </w:p>
        </w:tc>
        <w:tc>
          <w:tcPr>
            <w:tcW w:w="2270" w:type="dxa"/>
          </w:tcPr>
          <w:p w14:paraId="431718D9" w14:textId="77777777" w:rsidR="002642B3" w:rsidRPr="00A90B86" w:rsidRDefault="002642B3" w:rsidP="002642B3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 xml:space="preserve">ции </w:t>
            </w:r>
            <w:r w:rsidR="00C26945" w:rsidRPr="00A90B86">
              <w:rPr>
                <w:sz w:val="22"/>
                <w:szCs w:val="22"/>
              </w:rPr>
              <w:t>пыли</w:t>
            </w:r>
          </w:p>
        </w:tc>
        <w:tc>
          <w:tcPr>
            <w:tcW w:w="2410" w:type="dxa"/>
            <w:vMerge/>
          </w:tcPr>
          <w:p w14:paraId="68210882" w14:textId="77777777" w:rsidR="002642B3" w:rsidRPr="00A90B86" w:rsidRDefault="002642B3" w:rsidP="002642B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56504E99" w14:textId="77777777" w:rsidR="002642B3" w:rsidRPr="00A90B86" w:rsidRDefault="002642B3" w:rsidP="002642B3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5842-2017</w:t>
            </w:r>
          </w:p>
        </w:tc>
      </w:tr>
    </w:tbl>
    <w:p w14:paraId="08F5D6A4" w14:textId="77777777" w:rsidR="0086050F" w:rsidRPr="00C26945" w:rsidRDefault="0086050F">
      <w:pPr>
        <w:rPr>
          <w:sz w:val="22"/>
          <w:szCs w:val="22"/>
        </w:rPr>
        <w:sectPr w:rsidR="0086050F" w:rsidRPr="00C26945" w:rsidSect="00E644F0">
          <w:footerReference w:type="default" r:id="rId8"/>
          <w:pgSz w:w="11906" w:h="16838"/>
          <w:pgMar w:top="719" w:right="566" w:bottom="426" w:left="1134" w:header="708" w:footer="841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2268"/>
        <w:gridCol w:w="2268"/>
        <w:gridCol w:w="2410"/>
      </w:tblGrid>
      <w:tr w:rsidR="0086050F" w:rsidRPr="00C26945" w14:paraId="73F22538" w14:textId="77777777" w:rsidTr="009D45D1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461" w14:textId="77777777" w:rsidR="0086050F" w:rsidRPr="00C26945" w:rsidRDefault="0086050F" w:rsidP="0086050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CEC" w14:textId="77777777" w:rsidR="0086050F" w:rsidRPr="00C26945" w:rsidRDefault="0086050F" w:rsidP="0086050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1DA" w14:textId="77777777" w:rsidR="0086050F" w:rsidRPr="00C26945" w:rsidRDefault="0086050F" w:rsidP="0086050F">
            <w:pPr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30D" w14:textId="77777777" w:rsidR="0086050F" w:rsidRPr="00C26945" w:rsidRDefault="0086050F" w:rsidP="0086050F">
            <w:pPr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ECF" w14:textId="77777777" w:rsidR="0086050F" w:rsidRPr="00C26945" w:rsidRDefault="0086050F" w:rsidP="0086050F">
            <w:pPr>
              <w:pStyle w:val="a6"/>
              <w:autoSpaceDE/>
              <w:autoSpaceDN/>
              <w:ind w:right="-108"/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0CE" w14:textId="77777777" w:rsidR="0086050F" w:rsidRPr="00C26945" w:rsidRDefault="0086050F" w:rsidP="0086050F">
            <w:pPr>
              <w:ind w:right="-108"/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6</w:t>
            </w:r>
          </w:p>
        </w:tc>
      </w:tr>
      <w:tr w:rsidR="00F23C56" w:rsidRPr="00C26945" w14:paraId="62216852" w14:textId="77777777" w:rsidTr="002642B3">
        <w:trPr>
          <w:trHeight w:val="277"/>
        </w:trPr>
        <w:tc>
          <w:tcPr>
            <w:tcW w:w="709" w:type="dxa"/>
          </w:tcPr>
          <w:p w14:paraId="2B8AD53F" w14:textId="77777777" w:rsidR="00F23C56" w:rsidRPr="00C26945" w:rsidRDefault="00F23C56" w:rsidP="009D45D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1.10</w:t>
            </w:r>
          </w:p>
          <w:p w14:paraId="0823AE21" w14:textId="77777777" w:rsidR="00F23C56" w:rsidRPr="00C26945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5BDBCC1A" w14:textId="77777777" w:rsidR="00F23C56" w:rsidRPr="00C26945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Воздух</w:t>
            </w:r>
          </w:p>
          <w:p w14:paraId="1A31F06B" w14:textId="77777777" w:rsidR="00F23C56" w:rsidRPr="00C26945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рабочей з</w:t>
            </w:r>
            <w:r w:rsidRPr="00C26945">
              <w:rPr>
                <w:sz w:val="22"/>
                <w:szCs w:val="22"/>
                <w:lang w:val="ru-RU"/>
              </w:rPr>
              <w:t>о</w:t>
            </w:r>
            <w:r w:rsidRPr="00C26945">
              <w:rPr>
                <w:sz w:val="22"/>
                <w:szCs w:val="22"/>
                <w:lang w:val="ru-RU"/>
              </w:rPr>
              <w:t>ны</w:t>
            </w:r>
          </w:p>
          <w:p w14:paraId="08E0ECBA" w14:textId="77777777" w:rsidR="00F23C56" w:rsidRPr="00C26945" w:rsidRDefault="00F23C5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E6435C" w14:textId="77777777" w:rsidR="00F23C56" w:rsidRPr="00C26945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17B2E535" w14:textId="77777777" w:rsidR="00F23C56" w:rsidRPr="00C26945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450FF25A" w14:textId="77777777" w:rsidR="00F23C56" w:rsidRPr="00D811F9" w:rsidRDefault="00F23C56" w:rsidP="0086050F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св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нца</w:t>
            </w:r>
          </w:p>
        </w:tc>
        <w:tc>
          <w:tcPr>
            <w:tcW w:w="2268" w:type="dxa"/>
            <w:vMerge w:val="restart"/>
          </w:tcPr>
          <w:p w14:paraId="0FD14735" w14:textId="77777777" w:rsidR="00F23C56" w:rsidRPr="00D811F9" w:rsidRDefault="00F23C56" w:rsidP="0083229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  <w:p w14:paraId="6AA56DEE" w14:textId="77777777" w:rsidR="00F23C56" w:rsidRPr="00D811F9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67772DB5" w14:textId="77777777" w:rsidR="00F23C56" w:rsidRPr="00D811F9" w:rsidRDefault="00F23C56" w:rsidP="0086050F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5832-2017</w:t>
            </w:r>
          </w:p>
        </w:tc>
      </w:tr>
      <w:tr w:rsidR="001B1026" w:rsidRPr="00C26945" w14:paraId="0808D600" w14:textId="77777777" w:rsidTr="009D45D1">
        <w:trPr>
          <w:trHeight w:val="277"/>
        </w:trPr>
        <w:tc>
          <w:tcPr>
            <w:tcW w:w="709" w:type="dxa"/>
          </w:tcPr>
          <w:p w14:paraId="36ABFD63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1.12**</w:t>
            </w:r>
          </w:p>
        </w:tc>
        <w:tc>
          <w:tcPr>
            <w:tcW w:w="1418" w:type="dxa"/>
            <w:vMerge/>
          </w:tcPr>
          <w:p w14:paraId="7F249282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915735F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06F7DDF4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6E0A9654" w14:textId="77777777" w:rsidR="001B1026" w:rsidRPr="00D811F9" w:rsidRDefault="001B1026" w:rsidP="002478C3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амм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ака</w:t>
            </w:r>
          </w:p>
        </w:tc>
        <w:tc>
          <w:tcPr>
            <w:tcW w:w="2268" w:type="dxa"/>
            <w:vMerge/>
            <w:vAlign w:val="center"/>
          </w:tcPr>
          <w:p w14:paraId="273619AA" w14:textId="77777777" w:rsidR="001B1026" w:rsidRPr="00D811F9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183600E" w14:textId="77777777" w:rsidR="001B1026" w:rsidRPr="00D811F9" w:rsidRDefault="001B1026" w:rsidP="0086050F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79599DAB" w14:textId="77777777" w:rsidTr="009D45D1">
        <w:trPr>
          <w:trHeight w:val="277"/>
        </w:trPr>
        <w:tc>
          <w:tcPr>
            <w:tcW w:w="709" w:type="dxa"/>
          </w:tcPr>
          <w:p w14:paraId="56067A77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1.13**</w:t>
            </w:r>
          </w:p>
        </w:tc>
        <w:tc>
          <w:tcPr>
            <w:tcW w:w="1418" w:type="dxa"/>
            <w:vMerge/>
          </w:tcPr>
          <w:p w14:paraId="51951779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FB25A8A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58485B50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6AE3FD94" w14:textId="77777777" w:rsidR="001B1026" w:rsidRPr="00D811F9" w:rsidRDefault="001B1026" w:rsidP="0086050F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кан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фоли</w:t>
            </w:r>
          </w:p>
          <w:p w14:paraId="4783F7B9" w14:textId="77777777" w:rsidR="001B1026" w:rsidRPr="00D811F9" w:rsidRDefault="001B1026" w:rsidP="008605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CC34FD9" w14:textId="77777777" w:rsidR="001B1026" w:rsidRPr="00D811F9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5BDAF0ED" w14:textId="77777777" w:rsidR="001B1026" w:rsidRPr="00D811F9" w:rsidRDefault="001B1026" w:rsidP="0086050F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МВИ.МН 5904-2017</w:t>
            </w:r>
          </w:p>
        </w:tc>
      </w:tr>
      <w:tr w:rsidR="001B1026" w:rsidRPr="00C26945" w14:paraId="6DCDC24D" w14:textId="77777777" w:rsidTr="009D45D1">
        <w:trPr>
          <w:trHeight w:val="886"/>
        </w:trPr>
        <w:tc>
          <w:tcPr>
            <w:tcW w:w="709" w:type="dxa"/>
          </w:tcPr>
          <w:p w14:paraId="7E02A6B3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1.14</w:t>
            </w:r>
          </w:p>
          <w:p w14:paraId="46C20B5A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D3A4BF2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0804AFE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34C9E870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40E6D552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опред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ции сероводорода (гидр</w:t>
            </w:r>
            <w:r w:rsidRPr="00C26945">
              <w:rPr>
                <w:sz w:val="22"/>
                <w:szCs w:val="22"/>
              </w:rPr>
              <w:t>о</w:t>
            </w:r>
            <w:r w:rsidRPr="00C26945">
              <w:rPr>
                <w:sz w:val="22"/>
                <w:szCs w:val="22"/>
              </w:rPr>
              <w:t>сул</w:t>
            </w:r>
            <w:r w:rsidRPr="00C26945">
              <w:rPr>
                <w:sz w:val="22"/>
                <w:szCs w:val="22"/>
              </w:rPr>
              <w:t>ь</w:t>
            </w:r>
            <w:r w:rsidRPr="00C26945">
              <w:rPr>
                <w:sz w:val="22"/>
                <w:szCs w:val="22"/>
              </w:rPr>
              <w:t>фид)</w:t>
            </w:r>
          </w:p>
          <w:p w14:paraId="72929350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C2A4CCF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DD19F00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1BA507E6" w14:textId="77777777" w:rsidTr="009D45D1">
        <w:trPr>
          <w:trHeight w:val="916"/>
        </w:trPr>
        <w:tc>
          <w:tcPr>
            <w:tcW w:w="709" w:type="dxa"/>
          </w:tcPr>
          <w:p w14:paraId="09A3F531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1.15**</w:t>
            </w:r>
          </w:p>
        </w:tc>
        <w:tc>
          <w:tcPr>
            <w:tcW w:w="1418" w:type="dxa"/>
            <w:vMerge/>
          </w:tcPr>
          <w:p w14:paraId="72021DF5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4432F1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116339F8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6B3A095" w14:textId="77777777" w:rsidR="001B1026" w:rsidRPr="00C26945" w:rsidRDefault="001B1026" w:rsidP="0086050F">
            <w:pPr>
              <w:pStyle w:val="a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деление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ции ма</w:t>
            </w:r>
            <w:r w:rsidRPr="00C26945">
              <w:rPr>
                <w:sz w:val="22"/>
                <w:szCs w:val="22"/>
              </w:rPr>
              <w:t>р</w:t>
            </w:r>
            <w:r w:rsidRPr="00C26945">
              <w:rPr>
                <w:sz w:val="22"/>
                <w:szCs w:val="22"/>
              </w:rPr>
              <w:t>ганца</w:t>
            </w:r>
          </w:p>
          <w:p w14:paraId="54244487" w14:textId="77777777" w:rsidR="001B1026" w:rsidRPr="00C26945" w:rsidRDefault="001B1026" w:rsidP="0086050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E65C510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145BE5E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5831-2017</w:t>
            </w:r>
          </w:p>
        </w:tc>
      </w:tr>
      <w:tr w:rsidR="001B1026" w:rsidRPr="00C26945" w14:paraId="7D25D410" w14:textId="77777777" w:rsidTr="009D45D1">
        <w:trPr>
          <w:trHeight w:val="277"/>
        </w:trPr>
        <w:tc>
          <w:tcPr>
            <w:tcW w:w="709" w:type="dxa"/>
          </w:tcPr>
          <w:p w14:paraId="252CBDD3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1.16**</w:t>
            </w:r>
          </w:p>
        </w:tc>
        <w:tc>
          <w:tcPr>
            <w:tcW w:w="1418" w:type="dxa"/>
            <w:vMerge/>
          </w:tcPr>
          <w:p w14:paraId="407B1521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E665C9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3DDB9ED8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D69A19B" w14:textId="77777777" w:rsidR="001B1026" w:rsidRPr="00C26945" w:rsidRDefault="001B1026" w:rsidP="002478C3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деление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 xml:space="preserve">ции озона </w:t>
            </w:r>
          </w:p>
        </w:tc>
        <w:tc>
          <w:tcPr>
            <w:tcW w:w="2268" w:type="dxa"/>
            <w:vMerge/>
          </w:tcPr>
          <w:p w14:paraId="486988AE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AD5F18" w14:textId="77777777" w:rsidR="001B1026" w:rsidRPr="00C26945" w:rsidRDefault="001B1026" w:rsidP="00C33BEC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 МН 6091-2018.</w:t>
            </w:r>
          </w:p>
        </w:tc>
      </w:tr>
      <w:tr w:rsidR="001B1026" w:rsidRPr="00C26945" w14:paraId="4AB15BE2" w14:textId="77777777">
        <w:trPr>
          <w:trHeight w:val="1104"/>
        </w:trPr>
        <w:tc>
          <w:tcPr>
            <w:tcW w:w="709" w:type="dxa"/>
          </w:tcPr>
          <w:p w14:paraId="2F455A6E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1.17**</w:t>
            </w:r>
          </w:p>
        </w:tc>
        <w:tc>
          <w:tcPr>
            <w:tcW w:w="1418" w:type="dxa"/>
            <w:vMerge/>
          </w:tcPr>
          <w:p w14:paraId="12AB081A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294A1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4EECAD65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68C4CB6A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углерода оксид</w:t>
            </w:r>
          </w:p>
        </w:tc>
        <w:tc>
          <w:tcPr>
            <w:tcW w:w="2268" w:type="dxa"/>
            <w:vMerge/>
          </w:tcPr>
          <w:p w14:paraId="60BC8589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B5BC56B" w14:textId="77777777" w:rsidR="001B1026" w:rsidRPr="00C26945" w:rsidRDefault="001B1026" w:rsidP="00A430C1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3FC1E55D" w14:textId="77777777" w:rsidTr="009D45D1">
        <w:trPr>
          <w:trHeight w:val="249"/>
        </w:trPr>
        <w:tc>
          <w:tcPr>
            <w:tcW w:w="709" w:type="dxa"/>
          </w:tcPr>
          <w:p w14:paraId="111EC7EB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1.19**</w:t>
            </w:r>
          </w:p>
        </w:tc>
        <w:tc>
          <w:tcPr>
            <w:tcW w:w="1418" w:type="dxa"/>
            <w:vMerge/>
          </w:tcPr>
          <w:p w14:paraId="64E83B8A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C410DAD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26B678F2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414AA040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ацет</w:t>
            </w:r>
            <w:r w:rsidRPr="00C26945">
              <w:rPr>
                <w:sz w:val="22"/>
                <w:szCs w:val="22"/>
                <w:lang w:val="ru-RU"/>
              </w:rPr>
              <w:t>о</w:t>
            </w:r>
            <w:r w:rsidRPr="00C26945">
              <w:rPr>
                <w:sz w:val="22"/>
                <w:szCs w:val="22"/>
                <w:lang w:val="ru-RU"/>
              </w:rPr>
              <w:t>на</w:t>
            </w:r>
          </w:p>
          <w:p w14:paraId="66F283E6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0BB07CB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226A62E" w14:textId="77777777" w:rsidR="001B1026" w:rsidRPr="00C26945" w:rsidRDefault="001B1026" w:rsidP="009C253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4654-2013</w:t>
            </w:r>
          </w:p>
        </w:tc>
      </w:tr>
      <w:tr w:rsidR="001B1026" w:rsidRPr="00C26945" w14:paraId="25869F6F" w14:textId="77777777" w:rsidTr="009D45D1">
        <w:trPr>
          <w:trHeight w:val="249"/>
        </w:trPr>
        <w:tc>
          <w:tcPr>
            <w:tcW w:w="709" w:type="dxa"/>
          </w:tcPr>
          <w:p w14:paraId="0C88FE09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1.20</w:t>
            </w:r>
          </w:p>
          <w:p w14:paraId="7E8667F2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054EB677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BA96F9" w14:textId="77777777" w:rsidR="001B1026" w:rsidRPr="00C26945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0C3E9A96" w14:textId="77777777" w:rsidR="001B1026" w:rsidRPr="00C26945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58BD34F2" w14:textId="77777777" w:rsidR="001B1026" w:rsidRPr="00C26945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м-ксилола</w:t>
            </w:r>
          </w:p>
          <w:p w14:paraId="6DA51A8D" w14:textId="77777777" w:rsidR="001B1026" w:rsidRPr="00C26945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71F88FFA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7B8544B" w14:textId="77777777" w:rsidR="001B1026" w:rsidRPr="00C26945" w:rsidRDefault="001B1026" w:rsidP="002642B3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36C0F338" w14:textId="77777777" w:rsidTr="009D45D1">
        <w:trPr>
          <w:trHeight w:val="249"/>
        </w:trPr>
        <w:tc>
          <w:tcPr>
            <w:tcW w:w="709" w:type="dxa"/>
          </w:tcPr>
          <w:p w14:paraId="389F252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1.21</w:t>
            </w:r>
          </w:p>
          <w:p w14:paraId="4C618CCE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55639EC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9CF910F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5AFCD8F2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311B965B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о-ксилола</w:t>
            </w:r>
          </w:p>
          <w:p w14:paraId="0A63DDC1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343EED89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D2B71FD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1DFEE4F7" w14:textId="77777777" w:rsidTr="009D45D1">
        <w:trPr>
          <w:trHeight w:val="249"/>
        </w:trPr>
        <w:tc>
          <w:tcPr>
            <w:tcW w:w="709" w:type="dxa"/>
          </w:tcPr>
          <w:p w14:paraId="233F6C02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1.22</w:t>
            </w:r>
          </w:p>
          <w:p w14:paraId="531F5933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74ADD683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0B4963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680B4716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13B2F4F5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п-ксилола</w:t>
            </w:r>
          </w:p>
          <w:p w14:paraId="536C05F0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722CA519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5C692EA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2784CEA3" w14:textId="77777777" w:rsidTr="009D45D1">
        <w:trPr>
          <w:trHeight w:val="249"/>
        </w:trPr>
        <w:tc>
          <w:tcPr>
            <w:tcW w:w="709" w:type="dxa"/>
          </w:tcPr>
          <w:p w14:paraId="56A295EB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1.23</w:t>
            </w:r>
          </w:p>
          <w:p w14:paraId="365E4F6F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5B1A20D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46B28A2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6E0295BB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743720B0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т</w:t>
            </w:r>
            <w:r w:rsidRPr="0078261E">
              <w:rPr>
                <w:sz w:val="22"/>
                <w:szCs w:val="22"/>
                <w:lang w:val="ru-RU"/>
              </w:rPr>
              <w:t>о</w:t>
            </w:r>
            <w:r w:rsidRPr="0078261E">
              <w:rPr>
                <w:sz w:val="22"/>
                <w:szCs w:val="22"/>
                <w:lang w:val="ru-RU"/>
              </w:rPr>
              <w:t>луола</w:t>
            </w:r>
          </w:p>
          <w:p w14:paraId="01EE0696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237F6BB4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A53AF9B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1E99FD08" w14:textId="77777777" w:rsidTr="009D45D1">
        <w:trPr>
          <w:trHeight w:val="249"/>
        </w:trPr>
        <w:tc>
          <w:tcPr>
            <w:tcW w:w="709" w:type="dxa"/>
          </w:tcPr>
          <w:p w14:paraId="2CF80A53" w14:textId="77777777" w:rsidR="001B1026" w:rsidRPr="0078261E" w:rsidRDefault="001B1026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1.24</w:t>
            </w:r>
          </w:p>
          <w:p w14:paraId="42B0D417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4C54A34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FBC6A2E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2A4256E1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4E0BCC6E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этилбензола</w:t>
            </w:r>
          </w:p>
          <w:p w14:paraId="35AE77DF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1396CAC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0AC0FA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42E522EE" w14:textId="77777777">
        <w:trPr>
          <w:trHeight w:val="249"/>
        </w:trPr>
        <w:tc>
          <w:tcPr>
            <w:tcW w:w="709" w:type="dxa"/>
          </w:tcPr>
          <w:p w14:paraId="148CE274" w14:textId="77777777" w:rsidR="001B1026" w:rsidRPr="0078261E" w:rsidRDefault="001B1026" w:rsidP="001B1026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1.25**</w:t>
            </w:r>
          </w:p>
        </w:tc>
        <w:tc>
          <w:tcPr>
            <w:tcW w:w="1418" w:type="dxa"/>
            <w:vMerge/>
          </w:tcPr>
          <w:p w14:paraId="7BD8435B" w14:textId="77777777" w:rsidR="001B1026" w:rsidRPr="0078261E" w:rsidRDefault="001B1026" w:rsidP="001B1026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29CFFFE" w14:textId="77777777" w:rsidR="001B1026" w:rsidRPr="0078261E" w:rsidRDefault="001B1026" w:rsidP="001B1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4C159428" w14:textId="77777777" w:rsidR="001B1026" w:rsidRPr="0078261E" w:rsidRDefault="001B1026" w:rsidP="001B1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72E1970C" w14:textId="77777777" w:rsidR="001B1026" w:rsidRPr="0078261E" w:rsidRDefault="001B1026" w:rsidP="001B1026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н-гексана</w:t>
            </w:r>
          </w:p>
        </w:tc>
        <w:tc>
          <w:tcPr>
            <w:tcW w:w="2268" w:type="dxa"/>
            <w:vMerge/>
          </w:tcPr>
          <w:p w14:paraId="536CA35D" w14:textId="77777777" w:rsidR="001B1026" w:rsidRPr="0078261E" w:rsidRDefault="001B1026" w:rsidP="001B1026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9C4184E" w14:textId="77777777" w:rsidR="001B1026" w:rsidRPr="0078261E" w:rsidRDefault="001B1026" w:rsidP="001B1026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</w:tbl>
    <w:p w14:paraId="6B79DFF2" w14:textId="77777777" w:rsidR="0086050F" w:rsidRDefault="0086050F">
      <w:pPr>
        <w:sectPr w:rsidR="0086050F" w:rsidSect="00E644F0">
          <w:headerReference w:type="default" r:id="rId9"/>
          <w:footerReference w:type="default" r:id="rId10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2552"/>
        <w:gridCol w:w="2268"/>
        <w:gridCol w:w="2126"/>
      </w:tblGrid>
      <w:tr w:rsidR="0086050F" w:rsidRPr="001A20BA" w14:paraId="35620908" w14:textId="77777777" w:rsidTr="00D811F9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ECD" w14:textId="77777777" w:rsidR="0086050F" w:rsidRPr="0086050F" w:rsidRDefault="0086050F" w:rsidP="0086050F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9EE" w14:textId="77777777" w:rsidR="0086050F" w:rsidRPr="0086050F" w:rsidRDefault="0086050F" w:rsidP="0086050F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F91" w14:textId="77777777" w:rsidR="0086050F" w:rsidRPr="001A20BA" w:rsidRDefault="0086050F" w:rsidP="0086050F">
            <w:pPr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8AE" w14:textId="77777777" w:rsidR="0086050F" w:rsidRPr="001A20BA" w:rsidRDefault="0086050F" w:rsidP="0086050F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E3B" w14:textId="77777777" w:rsidR="0086050F" w:rsidRPr="001A20BA" w:rsidRDefault="0086050F" w:rsidP="0086050F">
            <w:pPr>
              <w:pStyle w:val="a6"/>
              <w:autoSpaceDE/>
              <w:autoSpaceDN/>
              <w:ind w:right="-108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12A" w14:textId="77777777" w:rsidR="0086050F" w:rsidRPr="001A20BA" w:rsidRDefault="0086050F" w:rsidP="0086050F">
            <w:pPr>
              <w:ind w:right="-108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F23C56" w:rsidRPr="001A20BA" w14:paraId="6F9D6058" w14:textId="77777777" w:rsidTr="00D811F9">
        <w:trPr>
          <w:trHeight w:val="277"/>
        </w:trPr>
        <w:tc>
          <w:tcPr>
            <w:tcW w:w="709" w:type="dxa"/>
          </w:tcPr>
          <w:p w14:paraId="0D014A68" w14:textId="77777777" w:rsidR="00F23C56" w:rsidRPr="00D811F9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1.25</w:t>
            </w:r>
          </w:p>
          <w:p w14:paraId="05902ABD" w14:textId="77777777" w:rsidR="00F23C56" w:rsidRPr="00D811F9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06C4358F" w14:textId="77777777" w:rsidR="00F23C56" w:rsidRPr="00D811F9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Воздух р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бочей зоны</w:t>
            </w:r>
          </w:p>
        </w:tc>
        <w:tc>
          <w:tcPr>
            <w:tcW w:w="1417" w:type="dxa"/>
          </w:tcPr>
          <w:p w14:paraId="30475876" w14:textId="77777777" w:rsidR="00F23C56" w:rsidRPr="00D811F9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3C197278" w14:textId="77777777" w:rsidR="00F23C56" w:rsidRPr="00D811F9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100.10/08.158</w:t>
            </w:r>
          </w:p>
        </w:tc>
        <w:tc>
          <w:tcPr>
            <w:tcW w:w="2552" w:type="dxa"/>
          </w:tcPr>
          <w:p w14:paraId="37494A00" w14:textId="77777777" w:rsidR="00F23C56" w:rsidRPr="00D811F9" w:rsidRDefault="00F23C56" w:rsidP="001F514B">
            <w:pPr>
              <w:pStyle w:val="NoSpacing"/>
              <w:spacing w:line="216" w:lineRule="auto"/>
              <w:rPr>
                <w:sz w:val="24"/>
                <w:szCs w:val="24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</w:t>
            </w:r>
            <w:r w:rsidRPr="00D811F9">
              <w:rPr>
                <w:sz w:val="22"/>
                <w:szCs w:val="22"/>
                <w:lang w:val="ru-RU"/>
              </w:rPr>
              <w:t>н</w:t>
            </w:r>
            <w:r w:rsidRPr="00D811F9">
              <w:rPr>
                <w:sz w:val="22"/>
                <w:szCs w:val="22"/>
                <w:lang w:val="ru-RU"/>
              </w:rPr>
              <w:t xml:space="preserve">трации </w:t>
            </w:r>
            <w:r w:rsidRPr="00D811F9">
              <w:rPr>
                <w:sz w:val="24"/>
                <w:szCs w:val="24"/>
                <w:lang w:val="ru-RU"/>
              </w:rPr>
              <w:t>н-пентана</w:t>
            </w:r>
          </w:p>
        </w:tc>
        <w:tc>
          <w:tcPr>
            <w:tcW w:w="2268" w:type="dxa"/>
            <w:vMerge w:val="restart"/>
          </w:tcPr>
          <w:p w14:paraId="11A8A4C4" w14:textId="77777777" w:rsidR="00F23C56" w:rsidRPr="00D811F9" w:rsidRDefault="00F23C56" w:rsidP="0083229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  <w:p w14:paraId="0DC5A09D" w14:textId="77777777" w:rsidR="00F23C56" w:rsidRPr="00D811F9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71AF5D5B" w14:textId="77777777" w:rsidR="00F23C56" w:rsidRPr="00D811F9" w:rsidRDefault="00F23C56" w:rsidP="002642B3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4654-2013</w:t>
            </w:r>
          </w:p>
        </w:tc>
      </w:tr>
      <w:tr w:rsidR="00BA1958" w:rsidRPr="001A20BA" w14:paraId="01853958" w14:textId="77777777" w:rsidTr="00D811F9">
        <w:trPr>
          <w:trHeight w:val="137"/>
        </w:trPr>
        <w:tc>
          <w:tcPr>
            <w:tcW w:w="709" w:type="dxa"/>
            <w:tcBorders>
              <w:bottom w:val="single" w:sz="4" w:space="0" w:color="auto"/>
            </w:tcBorders>
          </w:tcPr>
          <w:p w14:paraId="03860C94" w14:textId="77777777" w:rsidR="00BA1958" w:rsidRPr="00D811F9" w:rsidRDefault="00BA1958" w:rsidP="00D27F69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1.27</w:t>
            </w:r>
          </w:p>
          <w:p w14:paraId="489D3FF0" w14:textId="77777777" w:rsidR="00BA1958" w:rsidRPr="00D811F9" w:rsidRDefault="00BA1958" w:rsidP="00D27F69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3AAC08A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A94C9E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71ED251C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100.10/08.158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31B5899A" w14:textId="77777777" w:rsidR="00BA1958" w:rsidRPr="00D811F9" w:rsidRDefault="00BA1958" w:rsidP="001F514B">
            <w:pPr>
              <w:pStyle w:val="NoSpacing"/>
              <w:spacing w:line="216" w:lineRule="auto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бенз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на  (растворитель, то</w:t>
            </w:r>
            <w:r w:rsidRPr="00D811F9">
              <w:rPr>
                <w:sz w:val="22"/>
                <w:szCs w:val="22"/>
                <w:lang w:val="ru-RU"/>
              </w:rPr>
              <w:t>п</w:t>
            </w:r>
            <w:r w:rsidRPr="00D811F9">
              <w:rPr>
                <w:sz w:val="22"/>
                <w:szCs w:val="22"/>
                <w:lang w:val="ru-RU"/>
              </w:rPr>
              <w:t>ливный)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C6C981D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D1448BC" w14:textId="77777777" w:rsidR="00BA1958" w:rsidRPr="00D811F9" w:rsidRDefault="00BA1958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4654-2013</w:t>
            </w:r>
          </w:p>
          <w:p w14:paraId="5E37109D" w14:textId="77777777" w:rsidR="00BA1958" w:rsidRPr="00D811F9" w:rsidRDefault="00BA1958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 xml:space="preserve"> </w:t>
            </w:r>
          </w:p>
        </w:tc>
      </w:tr>
      <w:tr w:rsidR="00BA1958" w:rsidRPr="001A20BA" w14:paraId="72DFC5A7" w14:textId="77777777" w:rsidTr="00D811F9">
        <w:trPr>
          <w:trHeight w:val="58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F5A46E" w14:textId="77777777" w:rsidR="00BA1958" w:rsidRPr="00D811F9" w:rsidRDefault="00BA1958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1.28</w:t>
            </w:r>
          </w:p>
          <w:p w14:paraId="60B20A65" w14:textId="77777777" w:rsidR="00BA1958" w:rsidRPr="00D811F9" w:rsidRDefault="00BA1958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945A26E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5125A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794DEFF7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100.10/08.082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DFBDEE0" w14:textId="77777777" w:rsidR="00BA1958" w:rsidRPr="00D811F9" w:rsidRDefault="00BA1958" w:rsidP="0044081B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2A212DE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BA79CF" w14:textId="77777777" w:rsidR="00BA1958" w:rsidRPr="00D811F9" w:rsidRDefault="00BA1958" w:rsidP="00BA195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ГОСТ 12.1.014-84</w:t>
            </w:r>
          </w:p>
        </w:tc>
      </w:tr>
      <w:tr w:rsidR="0078261E" w:rsidRPr="001A20BA" w14:paraId="2D7E6A74" w14:textId="77777777" w:rsidTr="00D811F9">
        <w:trPr>
          <w:trHeight w:val="600"/>
        </w:trPr>
        <w:tc>
          <w:tcPr>
            <w:tcW w:w="709" w:type="dxa"/>
          </w:tcPr>
          <w:p w14:paraId="0DAE8524" w14:textId="77777777" w:rsidR="0078261E" w:rsidRPr="00D811F9" w:rsidRDefault="0078261E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1.29</w:t>
            </w:r>
          </w:p>
          <w:p w14:paraId="7B367816" w14:textId="77777777" w:rsidR="0078261E" w:rsidRPr="00D811F9" w:rsidRDefault="0078261E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73A9E52A" w14:textId="77777777" w:rsidR="0078261E" w:rsidRPr="00D811F9" w:rsidRDefault="0078261E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C98227" w14:textId="77777777" w:rsidR="0078261E" w:rsidRPr="00D811F9" w:rsidRDefault="0078261E" w:rsidP="007E69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689302C8" w14:textId="77777777" w:rsidR="0078261E" w:rsidRPr="00D811F9" w:rsidRDefault="0078261E" w:rsidP="00D075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6ADEB315" w14:textId="77777777" w:rsidR="0078261E" w:rsidRPr="00D811F9" w:rsidRDefault="0078261E" w:rsidP="0044081B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железа (о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сида железа)</w:t>
            </w:r>
          </w:p>
        </w:tc>
        <w:tc>
          <w:tcPr>
            <w:tcW w:w="2268" w:type="dxa"/>
            <w:vMerge/>
          </w:tcPr>
          <w:p w14:paraId="7C891334" w14:textId="77777777" w:rsidR="0078261E" w:rsidRPr="00D811F9" w:rsidRDefault="0078261E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1B2A55B" w14:textId="77777777" w:rsidR="0078261E" w:rsidRPr="00D811F9" w:rsidRDefault="0078261E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5831-2017</w:t>
            </w:r>
          </w:p>
        </w:tc>
      </w:tr>
      <w:tr w:rsidR="0078261E" w:rsidRPr="001A20BA" w14:paraId="658CA75F" w14:textId="77777777" w:rsidTr="00D811F9">
        <w:trPr>
          <w:trHeight w:val="600"/>
        </w:trPr>
        <w:tc>
          <w:tcPr>
            <w:tcW w:w="709" w:type="dxa"/>
          </w:tcPr>
          <w:p w14:paraId="65C6A82C" w14:textId="77777777" w:rsidR="0078261E" w:rsidRPr="00D811F9" w:rsidRDefault="0078261E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1.30**</w:t>
            </w:r>
          </w:p>
        </w:tc>
        <w:tc>
          <w:tcPr>
            <w:tcW w:w="1418" w:type="dxa"/>
            <w:vMerge/>
          </w:tcPr>
          <w:p w14:paraId="112E9D7E" w14:textId="77777777" w:rsidR="0078261E" w:rsidRPr="00D811F9" w:rsidRDefault="0078261E" w:rsidP="00310908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45CA7C4" w14:textId="77777777" w:rsidR="0078261E" w:rsidRPr="00D811F9" w:rsidRDefault="0078261E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319CDE80" w14:textId="77777777" w:rsidR="0078261E" w:rsidRPr="00D811F9" w:rsidRDefault="0078261E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6A10953C" w14:textId="77777777" w:rsidR="0078261E" w:rsidRPr="00D811F9" w:rsidRDefault="0078261E" w:rsidP="0031090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резо</w:t>
            </w:r>
            <w:r w:rsidRPr="00D811F9">
              <w:rPr>
                <w:sz w:val="22"/>
                <w:szCs w:val="22"/>
                <w:lang w:val="ru-RU"/>
              </w:rPr>
              <w:t>р</w:t>
            </w:r>
            <w:r w:rsidRPr="00D811F9">
              <w:rPr>
                <w:sz w:val="22"/>
                <w:szCs w:val="22"/>
                <w:lang w:val="ru-RU"/>
              </w:rPr>
              <w:t>цина (1,3- дигидро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сибензол)</w:t>
            </w:r>
          </w:p>
        </w:tc>
        <w:tc>
          <w:tcPr>
            <w:tcW w:w="2268" w:type="dxa"/>
            <w:vMerge/>
          </w:tcPr>
          <w:p w14:paraId="193A1C9B" w14:textId="77777777" w:rsidR="0078261E" w:rsidRPr="00D811F9" w:rsidRDefault="0078261E" w:rsidP="00310908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56818CF" w14:textId="77777777" w:rsidR="0078261E" w:rsidRPr="00D811F9" w:rsidRDefault="0078261E" w:rsidP="0031090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АМИ.ГМ 0263-2023</w:t>
            </w:r>
          </w:p>
        </w:tc>
      </w:tr>
      <w:tr w:rsidR="00F23C56" w:rsidRPr="001A20BA" w14:paraId="47FA5332" w14:textId="77777777" w:rsidTr="00D811F9">
        <w:trPr>
          <w:trHeight w:val="407"/>
        </w:trPr>
        <w:tc>
          <w:tcPr>
            <w:tcW w:w="709" w:type="dxa"/>
          </w:tcPr>
          <w:p w14:paraId="5FFDD01C" w14:textId="77777777" w:rsidR="00F23C56" w:rsidRPr="0078261E" w:rsidRDefault="00F23C56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2.1</w:t>
            </w:r>
          </w:p>
          <w:p w14:paraId="2725B1E4" w14:textId="77777777" w:rsidR="00F23C56" w:rsidRPr="0078261E" w:rsidRDefault="00F23C56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6C264AFF" w14:textId="77777777" w:rsidR="00F23C56" w:rsidRPr="00D811F9" w:rsidRDefault="00F23C56" w:rsidP="00310908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Рабочие м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 xml:space="preserve">ста  </w:t>
            </w:r>
          </w:p>
        </w:tc>
        <w:tc>
          <w:tcPr>
            <w:tcW w:w="1417" w:type="dxa"/>
          </w:tcPr>
          <w:p w14:paraId="14180A4E" w14:textId="77777777" w:rsidR="00F23C56" w:rsidRPr="00D811F9" w:rsidRDefault="00F23C56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100.12/35.065</w:t>
            </w:r>
          </w:p>
        </w:tc>
        <w:tc>
          <w:tcPr>
            <w:tcW w:w="2552" w:type="dxa"/>
          </w:tcPr>
          <w:p w14:paraId="79501AF0" w14:textId="77777777" w:rsidR="00F23C56" w:rsidRPr="00D811F9" w:rsidRDefault="00F23C56" w:rsidP="0031090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Температура возд</w:t>
            </w:r>
            <w:r w:rsidRPr="00D811F9">
              <w:rPr>
                <w:sz w:val="22"/>
                <w:szCs w:val="22"/>
                <w:lang w:val="ru-RU"/>
              </w:rPr>
              <w:t>у</w:t>
            </w:r>
            <w:r w:rsidRPr="00D811F9">
              <w:rPr>
                <w:sz w:val="22"/>
                <w:szCs w:val="22"/>
                <w:lang w:val="ru-RU"/>
              </w:rPr>
              <w:t>ха</w:t>
            </w:r>
          </w:p>
        </w:tc>
        <w:tc>
          <w:tcPr>
            <w:tcW w:w="2268" w:type="dxa"/>
            <w:vMerge w:val="restart"/>
          </w:tcPr>
          <w:p w14:paraId="112669C5" w14:textId="77777777" w:rsidR="00F23C56" w:rsidRPr="00D811F9" w:rsidRDefault="00F23C56" w:rsidP="00832298">
            <w:pPr>
              <w:rPr>
                <w:sz w:val="22"/>
                <w:szCs w:val="22"/>
                <w:highlight w:val="yellow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</w:tc>
        <w:tc>
          <w:tcPr>
            <w:tcW w:w="2126" w:type="dxa"/>
            <w:vMerge w:val="restart"/>
          </w:tcPr>
          <w:p w14:paraId="09B4525B" w14:textId="77777777" w:rsidR="00F23C56" w:rsidRPr="00D811F9" w:rsidRDefault="00F23C56" w:rsidP="00310908">
            <w:pPr>
              <w:rPr>
                <w:bCs/>
                <w:sz w:val="22"/>
                <w:szCs w:val="22"/>
              </w:rPr>
            </w:pPr>
            <w:r w:rsidRPr="00D811F9">
              <w:rPr>
                <w:bCs/>
                <w:sz w:val="22"/>
                <w:szCs w:val="22"/>
              </w:rPr>
              <w:t>МВИ.ГМ.1860-2020</w:t>
            </w:r>
          </w:p>
          <w:p w14:paraId="65C831D7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4C2CFB91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74BBCA2E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6348451D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669053DB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49EDEF18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</w:tc>
      </w:tr>
      <w:tr w:rsidR="00547724" w:rsidRPr="001A20BA" w14:paraId="6A479206" w14:textId="77777777" w:rsidTr="00D811F9">
        <w:trPr>
          <w:trHeight w:val="1528"/>
        </w:trPr>
        <w:tc>
          <w:tcPr>
            <w:tcW w:w="709" w:type="dxa"/>
          </w:tcPr>
          <w:p w14:paraId="69567915" w14:textId="77777777" w:rsidR="00547724" w:rsidRPr="0078261E" w:rsidRDefault="00547724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2.2</w:t>
            </w:r>
          </w:p>
          <w:p w14:paraId="35700541" w14:textId="77777777" w:rsidR="00547724" w:rsidRPr="0078261E" w:rsidRDefault="00547724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2586544C" w14:textId="77777777" w:rsidR="00547724" w:rsidRPr="00D811F9" w:rsidRDefault="00547724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D5CBE9A" w14:textId="77777777" w:rsidR="00547724" w:rsidRPr="00D811F9" w:rsidRDefault="00547724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100.12/35.060</w:t>
            </w:r>
          </w:p>
        </w:tc>
        <w:tc>
          <w:tcPr>
            <w:tcW w:w="2552" w:type="dxa"/>
          </w:tcPr>
          <w:p w14:paraId="5A08EF5D" w14:textId="77777777" w:rsidR="00547724" w:rsidRPr="00D811F9" w:rsidRDefault="00547724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Относительная вла</w:t>
            </w:r>
            <w:r w:rsidRPr="00D811F9">
              <w:rPr>
                <w:sz w:val="22"/>
                <w:szCs w:val="22"/>
                <w:lang w:val="ru-RU"/>
              </w:rPr>
              <w:t>ж</w:t>
            </w:r>
            <w:r w:rsidRPr="00D811F9">
              <w:rPr>
                <w:sz w:val="22"/>
                <w:szCs w:val="22"/>
                <w:lang w:val="ru-RU"/>
              </w:rPr>
              <w:t>ность во</w:t>
            </w:r>
            <w:r w:rsidRPr="00D811F9">
              <w:rPr>
                <w:sz w:val="22"/>
                <w:szCs w:val="22"/>
                <w:lang w:val="ru-RU"/>
              </w:rPr>
              <w:t>з</w:t>
            </w:r>
            <w:r w:rsidRPr="00D811F9">
              <w:rPr>
                <w:sz w:val="22"/>
                <w:szCs w:val="22"/>
                <w:lang w:val="ru-RU"/>
              </w:rPr>
              <w:t>духа</w:t>
            </w:r>
          </w:p>
          <w:p w14:paraId="23D39F53" w14:textId="77777777" w:rsidR="00547724" w:rsidRPr="00D811F9" w:rsidRDefault="00547724" w:rsidP="0078261E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893F325" w14:textId="77777777" w:rsidR="00547724" w:rsidRPr="00D811F9" w:rsidRDefault="00547724" w:rsidP="0078261E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2EE38A90" w14:textId="77777777" w:rsidR="00547724" w:rsidRPr="00D811F9" w:rsidRDefault="00547724" w:rsidP="0078261E">
            <w:pPr>
              <w:rPr>
                <w:bCs/>
                <w:sz w:val="22"/>
                <w:szCs w:val="22"/>
              </w:rPr>
            </w:pPr>
          </w:p>
        </w:tc>
      </w:tr>
      <w:tr w:rsidR="00F23C56" w:rsidRPr="001A20BA" w14:paraId="05F4A106" w14:textId="77777777" w:rsidTr="00D811F9">
        <w:trPr>
          <w:trHeight w:val="600"/>
        </w:trPr>
        <w:tc>
          <w:tcPr>
            <w:tcW w:w="709" w:type="dxa"/>
          </w:tcPr>
          <w:p w14:paraId="56B9D69B" w14:textId="77777777" w:rsidR="00F23C56" w:rsidRPr="0078261E" w:rsidRDefault="00F23C56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2.3**</w:t>
            </w:r>
          </w:p>
        </w:tc>
        <w:tc>
          <w:tcPr>
            <w:tcW w:w="1418" w:type="dxa"/>
            <w:vMerge/>
          </w:tcPr>
          <w:p w14:paraId="326ADDC3" w14:textId="77777777" w:rsidR="00F23C56" w:rsidRPr="00D811F9" w:rsidRDefault="00F23C56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8CA596E" w14:textId="77777777" w:rsidR="00F23C56" w:rsidRPr="00D811F9" w:rsidRDefault="00F23C56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100.12/35.067</w:t>
            </w:r>
          </w:p>
        </w:tc>
        <w:tc>
          <w:tcPr>
            <w:tcW w:w="2552" w:type="dxa"/>
          </w:tcPr>
          <w:p w14:paraId="15D5B7C4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 xml:space="preserve">Шум: </w:t>
            </w:r>
          </w:p>
          <w:p w14:paraId="42F795C5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уровни звукового да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ления в 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тавных или трет</w:t>
            </w:r>
            <w:r w:rsidRPr="00D811F9">
              <w:rPr>
                <w:sz w:val="22"/>
                <w:szCs w:val="22"/>
                <w:lang w:val="ru-RU"/>
              </w:rPr>
              <w:t>ь</w:t>
            </w:r>
            <w:r w:rsidRPr="00D811F9">
              <w:rPr>
                <w:sz w:val="22"/>
                <w:szCs w:val="22"/>
                <w:lang w:val="ru-RU"/>
              </w:rPr>
              <w:t>октавных полосах ч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стот, дБ;</w:t>
            </w:r>
          </w:p>
          <w:p w14:paraId="2F398FEB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уровень звука, дБА;</w:t>
            </w:r>
          </w:p>
          <w:p w14:paraId="4E52ECAF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уровни зв</w:t>
            </w:r>
            <w:r w:rsidRPr="00D811F9">
              <w:rPr>
                <w:sz w:val="22"/>
                <w:szCs w:val="22"/>
                <w:lang w:val="ru-RU"/>
              </w:rPr>
              <w:t>у</w:t>
            </w:r>
            <w:r w:rsidRPr="00D811F9">
              <w:rPr>
                <w:sz w:val="22"/>
                <w:szCs w:val="22"/>
                <w:lang w:val="ru-RU"/>
              </w:rPr>
              <w:t>ка, дБА;</w:t>
            </w:r>
          </w:p>
          <w:p w14:paraId="5E4EC5E5" w14:textId="77777777" w:rsidR="00F23C56" w:rsidRPr="00D811F9" w:rsidRDefault="00F23C56" w:rsidP="0078261E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максимальные уро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ни звука, дБА</w:t>
            </w:r>
          </w:p>
        </w:tc>
        <w:tc>
          <w:tcPr>
            <w:tcW w:w="2268" w:type="dxa"/>
          </w:tcPr>
          <w:p w14:paraId="0F0AD79B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ГОСТ 12.1.003-83</w:t>
            </w:r>
          </w:p>
          <w:p w14:paraId="2DFE20FD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09444EEC" w14:textId="77777777" w:rsidR="00F23C56" w:rsidRPr="00D811F9" w:rsidRDefault="00F23C56" w:rsidP="00832298">
            <w:pPr>
              <w:pStyle w:val="aa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1C947260" w14:textId="77777777" w:rsidR="00F23C56" w:rsidRPr="00D811F9" w:rsidRDefault="00F23C56" w:rsidP="0078261E">
            <w:pPr>
              <w:rPr>
                <w:sz w:val="24"/>
                <w:szCs w:val="24"/>
              </w:rPr>
            </w:pPr>
            <w:r w:rsidRPr="00D811F9">
              <w:rPr>
                <w:sz w:val="22"/>
                <w:szCs w:val="22"/>
              </w:rPr>
              <w:t>ГОСТ 12.1.050-86</w:t>
            </w:r>
          </w:p>
        </w:tc>
      </w:tr>
      <w:tr w:rsidR="00F23C56" w:rsidRPr="001A20BA" w14:paraId="18C6D7AD" w14:textId="77777777" w:rsidTr="00D811F9">
        <w:trPr>
          <w:trHeight w:val="600"/>
        </w:trPr>
        <w:tc>
          <w:tcPr>
            <w:tcW w:w="709" w:type="dxa"/>
          </w:tcPr>
          <w:p w14:paraId="14D215FC" w14:textId="77777777" w:rsidR="00F23C56" w:rsidRPr="00FE7C26" w:rsidRDefault="00F23C56" w:rsidP="0078261E">
            <w:pPr>
              <w:pStyle w:val="NoSpacing"/>
              <w:jc w:val="center"/>
              <w:rPr>
                <w:sz w:val="22"/>
                <w:szCs w:val="22"/>
              </w:rPr>
            </w:pPr>
            <w:r w:rsidRPr="00FE7C26">
              <w:rPr>
                <w:sz w:val="22"/>
                <w:szCs w:val="22"/>
                <w:lang w:val="ru-RU"/>
              </w:rPr>
              <w:t>2.4</w:t>
            </w:r>
          </w:p>
          <w:p w14:paraId="5AA21DDE" w14:textId="77777777" w:rsidR="00F23C56" w:rsidRDefault="00F23C56" w:rsidP="0078261E">
            <w:pPr>
              <w:pStyle w:val="NoSpacing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860A5C4" w14:textId="77777777" w:rsidR="00F23C56" w:rsidRPr="00FE7C26" w:rsidRDefault="00F23C56" w:rsidP="00BA1958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EC41B0E" w14:textId="77777777" w:rsidR="00F23C56" w:rsidRPr="00FE7C26" w:rsidRDefault="00F23C56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100.12/35.059</w:t>
            </w:r>
          </w:p>
          <w:p w14:paraId="544ED388" w14:textId="77777777" w:rsidR="00F23C56" w:rsidRPr="00FE7C26" w:rsidRDefault="00F23C56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15F460" w14:textId="77777777" w:rsidR="00F23C56" w:rsidRPr="00D811F9" w:rsidRDefault="00F23C56" w:rsidP="00D811F9">
            <w:pPr>
              <w:pStyle w:val="NoSpacing"/>
              <w:spacing w:line="216" w:lineRule="auto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 xml:space="preserve">Общая вибрация: </w:t>
            </w:r>
          </w:p>
          <w:p w14:paraId="384CFD43" w14:textId="77777777" w:rsidR="00F23C56" w:rsidRPr="00D811F9" w:rsidRDefault="00F23C56" w:rsidP="00D811F9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средние квадратич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ские значения вибр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ускорения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 и виброск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рости (м/с), измеряемые в окта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ных или третьоктавных п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лосах частот, или их логарифмические уро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ни, дБ;</w:t>
            </w:r>
          </w:p>
          <w:p w14:paraId="7C9CCCE0" w14:textId="77777777" w:rsidR="00F23C56" w:rsidRPr="00D811F9" w:rsidRDefault="00F23C56" w:rsidP="00D811F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корректирова</w:t>
            </w:r>
            <w:r w:rsidRPr="00D811F9">
              <w:rPr>
                <w:sz w:val="22"/>
                <w:szCs w:val="22"/>
              </w:rPr>
              <w:t>н</w:t>
            </w:r>
            <w:r w:rsidRPr="00D811F9">
              <w:rPr>
                <w:sz w:val="22"/>
                <w:szCs w:val="22"/>
              </w:rPr>
              <w:t>ные по частоте значения вибр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ускорения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), или их логарифмические уро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 xml:space="preserve">ни, дБ; </w:t>
            </w:r>
          </w:p>
          <w:p w14:paraId="266CAFE7" w14:textId="77777777" w:rsidR="00F23C56" w:rsidRPr="00D811F9" w:rsidRDefault="00F23C56" w:rsidP="00D811F9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корректирова</w:t>
            </w:r>
            <w:r w:rsidRPr="00D811F9">
              <w:rPr>
                <w:sz w:val="22"/>
                <w:szCs w:val="22"/>
                <w:lang w:val="ru-RU"/>
              </w:rPr>
              <w:t>н</w:t>
            </w:r>
            <w:r w:rsidRPr="00D811F9">
              <w:rPr>
                <w:sz w:val="22"/>
                <w:szCs w:val="22"/>
                <w:lang w:val="ru-RU"/>
              </w:rPr>
              <w:t>ные по част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те значения виброуск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), или их логарифмич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ские уровни, дБ</w:t>
            </w:r>
          </w:p>
        </w:tc>
        <w:tc>
          <w:tcPr>
            <w:tcW w:w="2268" w:type="dxa"/>
          </w:tcPr>
          <w:p w14:paraId="32A4F494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  <w:r w:rsidRPr="00D811F9">
              <w:rPr>
                <w:lang w:val="ru-RU"/>
              </w:rPr>
              <w:t>ГОСТ 12.1.012-2004</w:t>
            </w:r>
          </w:p>
          <w:p w14:paraId="7D47AC6D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41AEC98F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</w:p>
        </w:tc>
        <w:tc>
          <w:tcPr>
            <w:tcW w:w="2126" w:type="dxa"/>
          </w:tcPr>
          <w:p w14:paraId="69774571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31191.1-2004</w:t>
            </w:r>
          </w:p>
          <w:p w14:paraId="1FAFFFBB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31319-2006</w:t>
            </w:r>
          </w:p>
          <w:p w14:paraId="3DF27031" w14:textId="77777777" w:rsidR="00F23C56" w:rsidRPr="00D811F9" w:rsidRDefault="00F23C56" w:rsidP="0078261E">
            <w:pPr>
              <w:rPr>
                <w:sz w:val="22"/>
                <w:szCs w:val="22"/>
              </w:rPr>
            </w:pPr>
          </w:p>
        </w:tc>
      </w:tr>
    </w:tbl>
    <w:p w14:paraId="1F4CD374" w14:textId="77777777" w:rsidR="00C26945" w:rsidRPr="00C26945" w:rsidRDefault="00C26945" w:rsidP="00C26945">
      <w:pPr>
        <w:sectPr w:rsidR="00C26945" w:rsidRPr="00C26945" w:rsidSect="00E644F0">
          <w:footerReference w:type="default" r:id="rId11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7"/>
        <w:gridCol w:w="1985"/>
        <w:gridCol w:w="2693"/>
        <w:gridCol w:w="2268"/>
      </w:tblGrid>
      <w:tr w:rsidR="00CE601A" w:rsidRPr="001A20BA" w14:paraId="7741A973" w14:textId="77777777" w:rsidTr="00CE601A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72E" w14:textId="77777777" w:rsidR="00CE601A" w:rsidRPr="0086050F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8D6" w14:textId="77777777" w:rsidR="00CE601A" w:rsidRPr="0086050F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D83" w14:textId="77777777" w:rsidR="00CE601A" w:rsidRPr="00CE601A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E601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747" w14:textId="77777777" w:rsidR="00CE601A" w:rsidRPr="00CE601A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E601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CB8" w14:textId="77777777" w:rsidR="00CE601A" w:rsidRPr="001A20BA" w:rsidRDefault="00CE601A" w:rsidP="00CE601A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516" w14:textId="77777777" w:rsidR="00CE601A" w:rsidRPr="001A20BA" w:rsidRDefault="00CE601A" w:rsidP="00CE601A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F23C56" w:rsidRPr="001A20BA" w14:paraId="54B3D40A" w14:textId="77777777" w:rsidTr="00CE601A">
        <w:trPr>
          <w:trHeight w:val="277"/>
        </w:trPr>
        <w:tc>
          <w:tcPr>
            <w:tcW w:w="568" w:type="dxa"/>
          </w:tcPr>
          <w:p w14:paraId="2D0EA687" w14:textId="77777777" w:rsidR="00F23C56" w:rsidRPr="00BA1958" w:rsidRDefault="00F23C56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2.5**</w:t>
            </w:r>
          </w:p>
        </w:tc>
        <w:tc>
          <w:tcPr>
            <w:tcW w:w="1559" w:type="dxa"/>
          </w:tcPr>
          <w:p w14:paraId="2617455D" w14:textId="77777777" w:rsidR="00F23C56" w:rsidRPr="00BA1958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Рабочие м</w:t>
            </w:r>
            <w:r w:rsidRPr="00BA1958">
              <w:rPr>
                <w:sz w:val="22"/>
                <w:szCs w:val="22"/>
                <w:lang w:val="ru-RU"/>
              </w:rPr>
              <w:t>е</w:t>
            </w:r>
            <w:r w:rsidRPr="00BA1958">
              <w:rPr>
                <w:sz w:val="22"/>
                <w:szCs w:val="22"/>
                <w:lang w:val="ru-RU"/>
              </w:rPr>
              <w:t xml:space="preserve">ста  </w:t>
            </w:r>
          </w:p>
        </w:tc>
        <w:tc>
          <w:tcPr>
            <w:tcW w:w="1417" w:type="dxa"/>
          </w:tcPr>
          <w:p w14:paraId="65CCBCBA" w14:textId="77777777" w:rsidR="00F23C56" w:rsidRPr="00BA1958" w:rsidRDefault="00F23C56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1985" w:type="dxa"/>
          </w:tcPr>
          <w:p w14:paraId="7A711165" w14:textId="77777777" w:rsidR="00F23C56" w:rsidRPr="00D811F9" w:rsidRDefault="00F23C56" w:rsidP="00BA1958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Локальная вибр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ция:</w:t>
            </w:r>
          </w:p>
          <w:p w14:paraId="5EB54A1F" w14:textId="77777777" w:rsidR="00F23C56" w:rsidRPr="00D811F9" w:rsidRDefault="00F23C56" w:rsidP="00BA1958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средние квадр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тические значения виброускорения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 и виброск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рости (м/с), изм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ряемые в окта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>ных или третьоктавных пол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сах частот, или их логарифмич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ские уровни, дБ;</w:t>
            </w:r>
          </w:p>
          <w:p w14:paraId="6BE97FF8" w14:textId="77777777" w:rsidR="00F23C56" w:rsidRPr="00D811F9" w:rsidRDefault="00F23C56" w:rsidP="00BA1958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корректирова</w:t>
            </w:r>
            <w:r w:rsidRPr="00D811F9">
              <w:rPr>
                <w:sz w:val="22"/>
                <w:szCs w:val="22"/>
              </w:rPr>
              <w:t>н</w:t>
            </w:r>
            <w:r w:rsidRPr="00D811F9">
              <w:rPr>
                <w:sz w:val="22"/>
                <w:szCs w:val="22"/>
              </w:rPr>
              <w:t>ные по частоте зн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чения виброуск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), или их лог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рифмические уро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 xml:space="preserve">ни, дБ; </w:t>
            </w:r>
          </w:p>
          <w:p w14:paraId="77DF3ED5" w14:textId="77777777" w:rsidR="00F23C56" w:rsidRPr="00D811F9" w:rsidRDefault="00F23C56" w:rsidP="00BA195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коррект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рованные по част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те значения вибр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уск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), или их логарифм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ческие уровни, дБ</w:t>
            </w:r>
          </w:p>
        </w:tc>
        <w:tc>
          <w:tcPr>
            <w:tcW w:w="2693" w:type="dxa"/>
          </w:tcPr>
          <w:p w14:paraId="4A7A6764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  <w:r w:rsidRPr="00D811F9">
              <w:rPr>
                <w:lang w:val="ru-RU"/>
              </w:rPr>
              <w:t>ГОСТ 12.1.012-2004</w:t>
            </w:r>
          </w:p>
          <w:p w14:paraId="54DD4477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47985A9A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14:paraId="3AD8A9D3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31192.1-2004</w:t>
            </w:r>
          </w:p>
          <w:p w14:paraId="24F7E25D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31192.2-2005</w:t>
            </w:r>
          </w:p>
        </w:tc>
      </w:tr>
      <w:tr w:rsidR="0078261E" w:rsidRPr="001A20BA" w14:paraId="5EAEB8AE" w14:textId="77777777" w:rsidTr="00CE601A">
        <w:trPr>
          <w:trHeight w:val="277"/>
        </w:trPr>
        <w:tc>
          <w:tcPr>
            <w:tcW w:w="568" w:type="dxa"/>
          </w:tcPr>
          <w:p w14:paraId="11DA5DB3" w14:textId="77777777" w:rsidR="0078261E" w:rsidRPr="00C40033" w:rsidRDefault="0078261E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3.1**</w:t>
            </w:r>
          </w:p>
        </w:tc>
        <w:tc>
          <w:tcPr>
            <w:tcW w:w="1559" w:type="dxa"/>
            <w:vMerge w:val="restart"/>
          </w:tcPr>
          <w:p w14:paraId="01495C3F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Помещ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ния жилых и о</w:t>
            </w:r>
            <w:r w:rsidRPr="00C40033">
              <w:rPr>
                <w:sz w:val="22"/>
                <w:szCs w:val="22"/>
                <w:lang w:val="ru-RU"/>
              </w:rPr>
              <w:t>б</w:t>
            </w:r>
            <w:r w:rsidRPr="00C40033">
              <w:rPr>
                <w:sz w:val="22"/>
                <w:szCs w:val="22"/>
                <w:lang w:val="ru-RU"/>
              </w:rPr>
              <w:t>щественных зданий и с</w:t>
            </w:r>
            <w:r w:rsidRPr="00C40033">
              <w:rPr>
                <w:sz w:val="22"/>
                <w:szCs w:val="22"/>
                <w:lang w:val="ru-RU"/>
              </w:rPr>
              <w:t>о</w:t>
            </w:r>
            <w:r w:rsidRPr="00C40033">
              <w:rPr>
                <w:sz w:val="22"/>
                <w:szCs w:val="22"/>
                <w:lang w:val="ru-RU"/>
              </w:rPr>
              <w:t>оруж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1417" w:type="dxa"/>
          </w:tcPr>
          <w:p w14:paraId="7664838C" w14:textId="77777777" w:rsidR="0078261E" w:rsidRPr="00C40033" w:rsidRDefault="0078261E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100.11/35.065</w:t>
            </w:r>
          </w:p>
        </w:tc>
        <w:tc>
          <w:tcPr>
            <w:tcW w:w="1985" w:type="dxa"/>
          </w:tcPr>
          <w:p w14:paraId="09178794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Температура во</w:t>
            </w:r>
            <w:r w:rsidRPr="00C40033">
              <w:rPr>
                <w:sz w:val="22"/>
                <w:szCs w:val="22"/>
                <w:lang w:val="ru-RU"/>
              </w:rPr>
              <w:t>з</w:t>
            </w:r>
            <w:r w:rsidRPr="00C40033">
              <w:rPr>
                <w:sz w:val="22"/>
                <w:szCs w:val="22"/>
                <w:lang w:val="ru-RU"/>
              </w:rPr>
              <w:t>духа</w:t>
            </w:r>
          </w:p>
          <w:p w14:paraId="66B8DF34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D57AEB2" w14:textId="77777777" w:rsidR="0078261E" w:rsidRPr="00C40033" w:rsidRDefault="0078261E" w:rsidP="0078261E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  <w:lang w:eastAsia="en-US"/>
              </w:rPr>
            </w:pPr>
            <w:r w:rsidRPr="00C40033">
              <w:rPr>
                <w:sz w:val="22"/>
                <w:szCs w:val="22"/>
                <w:lang w:eastAsia="en-US"/>
              </w:rPr>
              <w:t>ГОСТ 30494-2011</w:t>
            </w:r>
          </w:p>
          <w:p w14:paraId="07D5D695" w14:textId="77777777" w:rsidR="00C40033" w:rsidRP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ГН, утв. Постано</w:t>
            </w:r>
            <w:r w:rsidRPr="00C40033">
              <w:rPr>
                <w:sz w:val="22"/>
                <w:szCs w:val="22"/>
              </w:rPr>
              <w:t>в</w:t>
            </w:r>
            <w:r w:rsidRPr="00C40033">
              <w:rPr>
                <w:sz w:val="22"/>
                <w:szCs w:val="22"/>
              </w:rPr>
              <w:t>лением Совета М</w:t>
            </w:r>
            <w:r w:rsidRPr="00C40033">
              <w:rPr>
                <w:sz w:val="22"/>
                <w:szCs w:val="22"/>
              </w:rPr>
              <w:t>и</w:t>
            </w:r>
            <w:r w:rsidRPr="00C40033">
              <w:rPr>
                <w:sz w:val="22"/>
                <w:szCs w:val="22"/>
              </w:rPr>
              <w:t>нистров №37 от 25.01.2021</w:t>
            </w:r>
          </w:p>
          <w:p w14:paraId="3195C588" w14:textId="77777777" w:rsidR="0078261E" w:rsidRPr="00C40033" w:rsidRDefault="0078261E" w:rsidP="0078261E">
            <w:pPr>
              <w:pStyle w:val="NoSpacing"/>
              <w:ind w:right="-108"/>
              <w:rPr>
                <w:color w:val="FF0000"/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ТНПА и другая докуме</w:t>
            </w:r>
            <w:r w:rsidRPr="00C40033">
              <w:rPr>
                <w:sz w:val="22"/>
                <w:szCs w:val="22"/>
                <w:lang w:val="ru-RU"/>
              </w:rPr>
              <w:t>н</w:t>
            </w:r>
            <w:r w:rsidRPr="00C40033">
              <w:rPr>
                <w:sz w:val="22"/>
                <w:szCs w:val="22"/>
                <w:lang w:val="ru-RU"/>
              </w:rPr>
              <w:t>тация</w:t>
            </w:r>
          </w:p>
        </w:tc>
        <w:tc>
          <w:tcPr>
            <w:tcW w:w="2268" w:type="dxa"/>
            <w:vMerge w:val="restart"/>
          </w:tcPr>
          <w:p w14:paraId="59C7BD1C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</w:rPr>
              <w:t>ГОСТ 30494-</w:t>
            </w:r>
            <w:r w:rsidRPr="00C40033">
              <w:rPr>
                <w:sz w:val="22"/>
                <w:szCs w:val="22"/>
                <w:lang w:val="ru-RU"/>
              </w:rPr>
              <w:t>2011</w:t>
            </w:r>
          </w:p>
        </w:tc>
      </w:tr>
      <w:tr w:rsidR="0078261E" w:rsidRPr="001A20BA" w14:paraId="6844A537" w14:textId="77777777" w:rsidTr="003064F9">
        <w:trPr>
          <w:trHeight w:val="1038"/>
        </w:trPr>
        <w:tc>
          <w:tcPr>
            <w:tcW w:w="568" w:type="dxa"/>
          </w:tcPr>
          <w:p w14:paraId="6FEFDF6C" w14:textId="77777777" w:rsidR="0078261E" w:rsidRPr="00C40033" w:rsidRDefault="0078261E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3.2**</w:t>
            </w:r>
          </w:p>
        </w:tc>
        <w:tc>
          <w:tcPr>
            <w:tcW w:w="1559" w:type="dxa"/>
            <w:vMerge/>
          </w:tcPr>
          <w:p w14:paraId="605B27DF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41576BF" w14:textId="77777777" w:rsidR="0078261E" w:rsidRPr="00C40033" w:rsidRDefault="0078261E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100.11/35.060</w:t>
            </w:r>
          </w:p>
        </w:tc>
        <w:tc>
          <w:tcPr>
            <w:tcW w:w="1985" w:type="dxa"/>
          </w:tcPr>
          <w:p w14:paraId="667943F8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Относительная влажность возд</w:t>
            </w:r>
            <w:r w:rsidRPr="00C40033">
              <w:rPr>
                <w:sz w:val="22"/>
                <w:szCs w:val="22"/>
                <w:lang w:val="ru-RU"/>
              </w:rPr>
              <w:t>у</w:t>
            </w:r>
            <w:r w:rsidRPr="00C40033">
              <w:rPr>
                <w:sz w:val="22"/>
                <w:szCs w:val="22"/>
                <w:lang w:val="ru-RU"/>
              </w:rPr>
              <w:t>ха</w:t>
            </w:r>
          </w:p>
          <w:p w14:paraId="55315EFA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62158D83" w14:textId="77777777" w:rsidR="0078261E" w:rsidRPr="00571BC7" w:rsidRDefault="0078261E" w:rsidP="0078261E">
            <w:pPr>
              <w:pStyle w:val="a6"/>
              <w:tabs>
                <w:tab w:val="left" w:pos="708"/>
              </w:tabs>
              <w:autoSpaceDE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E2BB9F" w14:textId="77777777" w:rsidR="0078261E" w:rsidRPr="00B66A5E" w:rsidRDefault="0078261E" w:rsidP="0078261E">
            <w:pPr>
              <w:pStyle w:val="NoSpacing"/>
              <w:rPr>
                <w:sz w:val="24"/>
                <w:szCs w:val="24"/>
              </w:rPr>
            </w:pPr>
          </w:p>
        </w:tc>
      </w:tr>
      <w:tr w:rsidR="00C40033" w:rsidRPr="001A20BA" w14:paraId="243E3D1C" w14:textId="77777777" w:rsidTr="00C40033">
        <w:trPr>
          <w:trHeight w:val="513"/>
        </w:trPr>
        <w:tc>
          <w:tcPr>
            <w:tcW w:w="568" w:type="dxa"/>
          </w:tcPr>
          <w:p w14:paraId="2C8322E5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4.1***</w:t>
            </w:r>
          </w:p>
        </w:tc>
        <w:tc>
          <w:tcPr>
            <w:tcW w:w="1559" w:type="dxa"/>
            <w:vMerge w:val="restart"/>
          </w:tcPr>
          <w:p w14:paraId="3DDE84F5" w14:textId="77777777" w:rsidR="00C40033" w:rsidRP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Выбросы от стациона</w:t>
            </w:r>
            <w:r w:rsidRPr="00C40033">
              <w:rPr>
                <w:sz w:val="22"/>
                <w:szCs w:val="22"/>
              </w:rPr>
              <w:t>р</w:t>
            </w:r>
            <w:r w:rsidRPr="00C40033">
              <w:rPr>
                <w:sz w:val="22"/>
                <w:szCs w:val="22"/>
              </w:rPr>
              <w:t>ных исто</w:t>
            </w:r>
            <w:r w:rsidRPr="00C40033">
              <w:rPr>
                <w:sz w:val="22"/>
                <w:szCs w:val="22"/>
              </w:rPr>
              <w:t>ч</w:t>
            </w:r>
            <w:r w:rsidRPr="00C40033">
              <w:rPr>
                <w:sz w:val="22"/>
                <w:szCs w:val="22"/>
              </w:rPr>
              <w:t>ников</w:t>
            </w:r>
          </w:p>
          <w:p w14:paraId="1C9F75B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737E44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65BFC48D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Давление газоп</w:t>
            </w:r>
            <w:r w:rsidRPr="00C40033">
              <w:rPr>
                <w:sz w:val="22"/>
                <w:szCs w:val="22"/>
              </w:rPr>
              <w:t>ы</w:t>
            </w:r>
            <w:r w:rsidRPr="00C40033">
              <w:rPr>
                <w:sz w:val="22"/>
                <w:szCs w:val="22"/>
              </w:rPr>
              <w:t>левых п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>токов</w:t>
            </w:r>
          </w:p>
          <w:p w14:paraId="08E44ADD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918BA81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Комплексное природ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охранное разрешение, выдаваемое территор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альными органами Ми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пр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роды</w:t>
            </w:r>
          </w:p>
          <w:p w14:paraId="04B7C5E0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2EE224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ТНПА и другая эксплу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тационная документ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</w:tcPr>
          <w:p w14:paraId="36A648A9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17.08.05-03-2016</w:t>
            </w:r>
          </w:p>
        </w:tc>
      </w:tr>
      <w:tr w:rsidR="00C40033" w:rsidRPr="001A20BA" w14:paraId="050E3A8B" w14:textId="77777777" w:rsidTr="00C40033">
        <w:trPr>
          <w:trHeight w:val="525"/>
        </w:trPr>
        <w:tc>
          <w:tcPr>
            <w:tcW w:w="568" w:type="dxa"/>
          </w:tcPr>
          <w:p w14:paraId="02BB1A1E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4.2***</w:t>
            </w:r>
          </w:p>
        </w:tc>
        <w:tc>
          <w:tcPr>
            <w:tcW w:w="1559" w:type="dxa"/>
            <w:vMerge/>
          </w:tcPr>
          <w:p w14:paraId="5EE59430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72E47C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5AB43ADE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Температура г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зопылевых пот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 xml:space="preserve">ков </w:t>
            </w:r>
          </w:p>
          <w:p w14:paraId="4F433DF9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1AD65CD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275C5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17.08.05-03-2016</w:t>
            </w:r>
          </w:p>
        </w:tc>
      </w:tr>
      <w:tr w:rsidR="00C40033" w:rsidRPr="001A20BA" w14:paraId="0E767987" w14:textId="77777777" w:rsidTr="00C40033">
        <w:trPr>
          <w:trHeight w:val="537"/>
        </w:trPr>
        <w:tc>
          <w:tcPr>
            <w:tcW w:w="568" w:type="dxa"/>
          </w:tcPr>
          <w:p w14:paraId="0DE89E2C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4.3***</w:t>
            </w:r>
          </w:p>
        </w:tc>
        <w:tc>
          <w:tcPr>
            <w:tcW w:w="1559" w:type="dxa"/>
            <w:vMerge/>
          </w:tcPr>
          <w:p w14:paraId="3008AFE3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8507041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20EF50D2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Влажность г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зопылевых пот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>ков</w:t>
            </w:r>
          </w:p>
          <w:p w14:paraId="17FC4EA6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561FF49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B6A3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 xml:space="preserve">СТБ 17.08.05-01-2016 </w:t>
            </w:r>
          </w:p>
        </w:tc>
      </w:tr>
      <w:tr w:rsidR="00C40033" w:rsidRPr="001A20BA" w14:paraId="13732BD1" w14:textId="77777777" w:rsidTr="00C40033">
        <w:trPr>
          <w:trHeight w:val="265"/>
        </w:trPr>
        <w:tc>
          <w:tcPr>
            <w:tcW w:w="568" w:type="dxa"/>
          </w:tcPr>
          <w:p w14:paraId="7220F6B3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4.4***</w:t>
            </w:r>
          </w:p>
        </w:tc>
        <w:tc>
          <w:tcPr>
            <w:tcW w:w="1559" w:type="dxa"/>
            <w:vMerge/>
          </w:tcPr>
          <w:p w14:paraId="75A515E1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454575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518688EC" w14:textId="77777777" w:rsid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Скорость и расход газопылевых п</w:t>
            </w:r>
            <w:r w:rsidRPr="00C40033">
              <w:rPr>
                <w:sz w:val="22"/>
                <w:szCs w:val="22"/>
                <w:lang w:val="ru-RU"/>
              </w:rPr>
              <w:t>о</w:t>
            </w:r>
            <w:r w:rsidRPr="00C40033">
              <w:rPr>
                <w:sz w:val="22"/>
                <w:szCs w:val="22"/>
                <w:lang w:val="ru-RU"/>
              </w:rPr>
              <w:t>токов</w:t>
            </w:r>
          </w:p>
          <w:p w14:paraId="313FA365" w14:textId="77777777" w:rsidR="00547724" w:rsidRPr="00C40033" w:rsidRDefault="00547724" w:rsidP="00C4003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14:paraId="716C357A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4C76B7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C40033" w:rsidRPr="001A20BA" w14:paraId="2115CB16" w14:textId="77777777">
        <w:trPr>
          <w:trHeight w:val="1038"/>
        </w:trPr>
        <w:tc>
          <w:tcPr>
            <w:tcW w:w="568" w:type="dxa"/>
          </w:tcPr>
          <w:p w14:paraId="4464A287" w14:textId="77777777" w:rsidR="00C40033" w:rsidRDefault="00C40033" w:rsidP="00C40033">
            <w:pPr>
              <w:pStyle w:val="NoSpacing"/>
              <w:spacing w:line="192" w:lineRule="auto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  <w:lang w:val="ru-RU"/>
              </w:rPr>
              <w:t>10</w:t>
            </w:r>
          </w:p>
          <w:p w14:paraId="63BBF852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3D32557B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06148B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100.01/42.000</w:t>
            </w:r>
          </w:p>
          <w:p w14:paraId="374EEF90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100.01/08.052</w:t>
            </w:r>
          </w:p>
        </w:tc>
        <w:tc>
          <w:tcPr>
            <w:tcW w:w="1985" w:type="dxa"/>
          </w:tcPr>
          <w:p w14:paraId="6A4943B2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Отбор проб и определение ко</w:t>
            </w:r>
            <w:r w:rsidRPr="00C40033">
              <w:rPr>
                <w:sz w:val="22"/>
                <w:szCs w:val="22"/>
                <w:lang w:val="ru-RU"/>
              </w:rPr>
              <w:t>н</w:t>
            </w:r>
            <w:r w:rsidRPr="00C40033">
              <w:rPr>
                <w:sz w:val="22"/>
                <w:szCs w:val="22"/>
                <w:lang w:val="ru-RU"/>
              </w:rPr>
              <w:t>центрации тве</w:t>
            </w:r>
            <w:r w:rsidRPr="00C40033">
              <w:rPr>
                <w:sz w:val="22"/>
                <w:szCs w:val="22"/>
                <w:lang w:val="ru-RU"/>
              </w:rPr>
              <w:t>р</w:t>
            </w:r>
            <w:r w:rsidRPr="00C40033">
              <w:rPr>
                <w:sz w:val="22"/>
                <w:szCs w:val="22"/>
                <w:lang w:val="ru-RU"/>
              </w:rPr>
              <w:t>дых (взв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шенные) частиц (пыль)</w:t>
            </w:r>
          </w:p>
        </w:tc>
        <w:tc>
          <w:tcPr>
            <w:tcW w:w="2693" w:type="dxa"/>
            <w:vMerge/>
            <w:vAlign w:val="center"/>
          </w:tcPr>
          <w:p w14:paraId="17B70272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58FC7" w14:textId="77777777" w:rsidR="00C40033" w:rsidRPr="00C40033" w:rsidRDefault="00C40033" w:rsidP="00C4003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МВИ.МН 4514-2012</w:t>
            </w:r>
          </w:p>
          <w:p w14:paraId="1BC9A042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ИСО 12141-2005</w:t>
            </w:r>
          </w:p>
        </w:tc>
      </w:tr>
    </w:tbl>
    <w:p w14:paraId="5C1CCCED" w14:textId="77777777" w:rsidR="00C7378D" w:rsidRDefault="00C7378D">
      <w:pPr>
        <w:sectPr w:rsidR="00C7378D" w:rsidSect="00E644F0">
          <w:footerReference w:type="default" r:id="rId12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7"/>
        <w:gridCol w:w="2552"/>
        <w:gridCol w:w="2410"/>
        <w:gridCol w:w="1984"/>
      </w:tblGrid>
      <w:tr w:rsidR="00C7378D" w:rsidRPr="001A20BA" w14:paraId="5530839C" w14:textId="77777777" w:rsidTr="00C7378D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A4E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5FD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B14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F6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AEA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9AA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40033" w:rsidRPr="001A20BA" w14:paraId="514124D6" w14:textId="77777777" w:rsidTr="00C40033">
        <w:trPr>
          <w:trHeight w:val="277"/>
        </w:trPr>
        <w:tc>
          <w:tcPr>
            <w:tcW w:w="568" w:type="dxa"/>
          </w:tcPr>
          <w:p w14:paraId="4135E43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4.11</w:t>
            </w:r>
          </w:p>
          <w:p w14:paraId="4B81FFE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  <w:p w14:paraId="55442C65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3367FDDA" w14:textId="77777777" w:rsidR="00C40033" w:rsidRPr="00547724" w:rsidRDefault="00C40033" w:rsidP="00C40033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Выбросы от стациона</w:t>
            </w:r>
            <w:r w:rsidRPr="00547724">
              <w:rPr>
                <w:sz w:val="22"/>
                <w:szCs w:val="22"/>
              </w:rPr>
              <w:t>р</w:t>
            </w:r>
            <w:r w:rsidRPr="00547724">
              <w:rPr>
                <w:sz w:val="22"/>
                <w:szCs w:val="22"/>
              </w:rPr>
              <w:t>ных исто</w:t>
            </w:r>
            <w:r w:rsidRPr="00547724">
              <w:rPr>
                <w:sz w:val="22"/>
                <w:szCs w:val="22"/>
              </w:rPr>
              <w:t>ч</w:t>
            </w:r>
            <w:r w:rsidRPr="00547724">
              <w:rPr>
                <w:sz w:val="22"/>
                <w:szCs w:val="22"/>
              </w:rPr>
              <w:t>ников</w:t>
            </w:r>
          </w:p>
          <w:p w14:paraId="378261E6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FF275E5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33A194A7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58D0A8ED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зола</w:t>
            </w:r>
          </w:p>
        </w:tc>
        <w:tc>
          <w:tcPr>
            <w:tcW w:w="2410" w:type="dxa"/>
            <w:vMerge w:val="restart"/>
          </w:tcPr>
          <w:p w14:paraId="57ED7944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Комплексное прир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доохранное разреш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ние, выдаваемое те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риториальными орг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нами Минпр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роды</w:t>
            </w:r>
          </w:p>
          <w:p w14:paraId="4C52187E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4827E1B" w14:textId="77777777" w:rsidR="00C40033" w:rsidRPr="00FB701B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ТНПА и другая эк</w:t>
            </w:r>
            <w:r w:rsidRPr="00C40033">
              <w:rPr>
                <w:sz w:val="22"/>
                <w:szCs w:val="22"/>
                <w:lang w:val="ru-RU"/>
              </w:rPr>
              <w:t>с</w:t>
            </w:r>
            <w:r w:rsidRPr="00C40033">
              <w:rPr>
                <w:sz w:val="22"/>
                <w:szCs w:val="22"/>
                <w:lang w:val="ru-RU"/>
              </w:rPr>
              <w:t>плуатационная док</w:t>
            </w:r>
            <w:r w:rsidRPr="00C40033">
              <w:rPr>
                <w:sz w:val="22"/>
                <w:szCs w:val="22"/>
                <w:lang w:val="ru-RU"/>
              </w:rPr>
              <w:t>у</w:t>
            </w:r>
            <w:r w:rsidRPr="00C40033">
              <w:rPr>
                <w:sz w:val="22"/>
                <w:szCs w:val="22"/>
                <w:lang w:val="ru-RU"/>
              </w:rPr>
              <w:t>мент</w:t>
            </w:r>
            <w:r w:rsidRPr="00C40033">
              <w:rPr>
                <w:sz w:val="22"/>
                <w:szCs w:val="22"/>
                <w:lang w:val="ru-RU"/>
              </w:rPr>
              <w:t>а</w:t>
            </w:r>
            <w:r w:rsidRPr="00C40033">
              <w:rPr>
                <w:sz w:val="22"/>
                <w:szCs w:val="22"/>
                <w:lang w:val="ru-RU"/>
              </w:rPr>
              <w:t>ция</w:t>
            </w:r>
          </w:p>
        </w:tc>
        <w:tc>
          <w:tcPr>
            <w:tcW w:w="1984" w:type="dxa"/>
          </w:tcPr>
          <w:p w14:paraId="1D2C8D9B" w14:textId="77777777" w:rsidR="00C40033" w:rsidRPr="00891F21" w:rsidRDefault="00C40033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564C4259" w14:textId="77777777" w:rsidTr="00C7378D">
        <w:trPr>
          <w:trHeight w:val="277"/>
        </w:trPr>
        <w:tc>
          <w:tcPr>
            <w:tcW w:w="568" w:type="dxa"/>
          </w:tcPr>
          <w:p w14:paraId="4B2F020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4.12</w:t>
            </w:r>
          </w:p>
          <w:p w14:paraId="656EA488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0AAE041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69F834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A63AD84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5D049DDB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м-ксилола</w:t>
            </w:r>
          </w:p>
        </w:tc>
        <w:tc>
          <w:tcPr>
            <w:tcW w:w="2410" w:type="dxa"/>
            <w:vMerge/>
            <w:vAlign w:val="center"/>
          </w:tcPr>
          <w:p w14:paraId="1528D2F9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A3249F6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1C8B7148" w14:textId="77777777" w:rsidTr="00C7378D">
        <w:trPr>
          <w:trHeight w:val="277"/>
        </w:trPr>
        <w:tc>
          <w:tcPr>
            <w:tcW w:w="568" w:type="dxa"/>
          </w:tcPr>
          <w:p w14:paraId="469A4452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4.13</w:t>
            </w:r>
          </w:p>
          <w:p w14:paraId="273BDE86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D48143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96FC539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4FEE0C66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7A5E8615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н-гексана </w:t>
            </w:r>
          </w:p>
        </w:tc>
        <w:tc>
          <w:tcPr>
            <w:tcW w:w="2410" w:type="dxa"/>
            <w:vMerge/>
            <w:vAlign w:val="center"/>
          </w:tcPr>
          <w:p w14:paraId="174ADC73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DF7F554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6BCFE9A2" w14:textId="77777777" w:rsidTr="004C3C0D">
        <w:trPr>
          <w:trHeight w:val="277"/>
        </w:trPr>
        <w:tc>
          <w:tcPr>
            <w:tcW w:w="568" w:type="dxa"/>
          </w:tcPr>
          <w:p w14:paraId="2C85A1DC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4.12</w:t>
            </w:r>
          </w:p>
          <w:p w14:paraId="1D9F526F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42A3A2E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3069F9F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0267759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2EBD49FB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н-гептана</w:t>
            </w:r>
          </w:p>
        </w:tc>
        <w:tc>
          <w:tcPr>
            <w:tcW w:w="2410" w:type="dxa"/>
            <w:vMerge/>
            <w:vAlign w:val="center"/>
          </w:tcPr>
          <w:p w14:paraId="2ECBE1F3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EA7F0DB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1AB14DA0" w14:textId="77777777" w:rsidTr="00C7378D">
        <w:trPr>
          <w:trHeight w:val="277"/>
        </w:trPr>
        <w:tc>
          <w:tcPr>
            <w:tcW w:w="568" w:type="dxa"/>
          </w:tcPr>
          <w:p w14:paraId="2242D128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4.13</w:t>
            </w:r>
          </w:p>
          <w:p w14:paraId="785EB52F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459BB1E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16C4F3B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3286267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0F53C657" w14:textId="77777777" w:rsidR="00C40033" w:rsidRPr="00547724" w:rsidRDefault="00C40033" w:rsidP="00613420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н-октана</w:t>
            </w:r>
          </w:p>
        </w:tc>
        <w:tc>
          <w:tcPr>
            <w:tcW w:w="2410" w:type="dxa"/>
            <w:vMerge/>
            <w:vAlign w:val="center"/>
          </w:tcPr>
          <w:p w14:paraId="1BEC9E92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8C0BE6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0CC10068" w14:textId="77777777" w:rsidTr="004C3C0D">
        <w:trPr>
          <w:trHeight w:val="277"/>
        </w:trPr>
        <w:tc>
          <w:tcPr>
            <w:tcW w:w="568" w:type="dxa"/>
          </w:tcPr>
          <w:p w14:paraId="1EFBA927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4.14</w:t>
            </w:r>
          </w:p>
          <w:p w14:paraId="3794EF39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7AA1E11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4507382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D6BE2F9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4EEF2C65" w14:textId="77777777" w:rsidR="00C40033" w:rsidRPr="00547724" w:rsidRDefault="00C40033" w:rsidP="00613420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н-пентана</w:t>
            </w:r>
          </w:p>
        </w:tc>
        <w:tc>
          <w:tcPr>
            <w:tcW w:w="2410" w:type="dxa"/>
            <w:vMerge/>
            <w:vAlign w:val="center"/>
          </w:tcPr>
          <w:p w14:paraId="4886F289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C13556C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24E223A1" w14:textId="77777777" w:rsidTr="00547724">
        <w:trPr>
          <w:trHeight w:val="1100"/>
        </w:trPr>
        <w:tc>
          <w:tcPr>
            <w:tcW w:w="568" w:type="dxa"/>
            <w:vMerge w:val="restart"/>
          </w:tcPr>
          <w:p w14:paraId="6339461C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4.15</w:t>
            </w:r>
          </w:p>
          <w:p w14:paraId="27438015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3956C49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668115F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16F5616" w14:textId="77777777" w:rsidR="00547724" w:rsidRPr="0052636D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Merge w:val="restart"/>
          </w:tcPr>
          <w:p w14:paraId="7746451C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 концентрации о-ксилола (1,2-диметилбе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зол)</w:t>
            </w:r>
          </w:p>
        </w:tc>
        <w:tc>
          <w:tcPr>
            <w:tcW w:w="2410" w:type="dxa"/>
            <w:vMerge/>
            <w:vAlign w:val="center"/>
          </w:tcPr>
          <w:p w14:paraId="5DD62913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BF298F0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53F6B031" w14:textId="77777777" w:rsidTr="00547724">
        <w:trPr>
          <w:trHeight w:val="228"/>
        </w:trPr>
        <w:tc>
          <w:tcPr>
            <w:tcW w:w="568" w:type="dxa"/>
            <w:vMerge/>
          </w:tcPr>
          <w:p w14:paraId="127D9575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6DB654B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9C9EC80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282C6E3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vAlign w:val="center"/>
          </w:tcPr>
          <w:p w14:paraId="5E14CAE1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5EB80077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17F7CBCD" w14:textId="77777777" w:rsidTr="00547724">
        <w:trPr>
          <w:trHeight w:val="690"/>
        </w:trPr>
        <w:tc>
          <w:tcPr>
            <w:tcW w:w="568" w:type="dxa"/>
            <w:vMerge w:val="restart"/>
          </w:tcPr>
          <w:p w14:paraId="39D23546" w14:textId="77777777" w:rsidR="00547724" w:rsidRPr="00547724" w:rsidRDefault="00547724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4.16</w:t>
            </w:r>
          </w:p>
          <w:p w14:paraId="5052805E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81369FF" w14:textId="77777777" w:rsidR="00547724" w:rsidRPr="00547724" w:rsidRDefault="00547724" w:rsidP="00DE3D5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6BD618ED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0F872C45" w14:textId="77777777" w:rsidR="00547724" w:rsidRPr="0052636D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Merge w:val="restart"/>
            <w:vAlign w:val="center"/>
          </w:tcPr>
          <w:p w14:paraId="4FBA0365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п-ксилола (1,4-диметилбе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</w:tcPr>
          <w:p w14:paraId="2E21199A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6DFEF9A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547724" w:rsidRPr="001A20BA" w14:paraId="75415096" w14:textId="77777777" w:rsidTr="00902FB9">
        <w:trPr>
          <w:trHeight w:val="253"/>
        </w:trPr>
        <w:tc>
          <w:tcPr>
            <w:tcW w:w="568" w:type="dxa"/>
            <w:vMerge/>
          </w:tcPr>
          <w:p w14:paraId="18523DAF" w14:textId="77777777" w:rsidR="00547724" w:rsidRPr="00547724" w:rsidRDefault="00547724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26151D9F" w14:textId="77777777" w:rsidR="00547724" w:rsidRPr="00547724" w:rsidRDefault="00547724" w:rsidP="00DE3D5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31E1556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04253D0B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</w:tcPr>
          <w:p w14:paraId="23A37656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50FF8294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50B53E1A" w14:textId="77777777" w:rsidTr="00C7378D">
        <w:trPr>
          <w:trHeight w:val="277"/>
        </w:trPr>
        <w:tc>
          <w:tcPr>
            <w:tcW w:w="568" w:type="dxa"/>
          </w:tcPr>
          <w:p w14:paraId="65BD8F1D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4.17</w:t>
            </w:r>
          </w:p>
          <w:p w14:paraId="342838DB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61A03ED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F1550D3" w14:textId="77777777" w:rsidR="00C40033" w:rsidRPr="00547724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5FCA6B31" w14:textId="77777777" w:rsidR="00C40033" w:rsidRPr="0052636D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737F2E02" w14:textId="77777777" w:rsidR="00C40033" w:rsidRPr="00547724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стир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ла (винилбе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 xml:space="preserve">зол) </w:t>
            </w:r>
          </w:p>
        </w:tc>
        <w:tc>
          <w:tcPr>
            <w:tcW w:w="2410" w:type="dxa"/>
            <w:vMerge/>
            <w:vAlign w:val="center"/>
          </w:tcPr>
          <w:p w14:paraId="7115028D" w14:textId="77777777" w:rsidR="00C40033" w:rsidRPr="00FB701B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E0FD6EE" w14:textId="77777777" w:rsidR="00C40033" w:rsidRPr="00891F21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40033" w:rsidRPr="001A20BA" w14:paraId="043E1B8C" w14:textId="77777777" w:rsidTr="00C7378D">
        <w:trPr>
          <w:trHeight w:val="277"/>
        </w:trPr>
        <w:tc>
          <w:tcPr>
            <w:tcW w:w="568" w:type="dxa"/>
          </w:tcPr>
          <w:p w14:paraId="541C5CE3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4.18</w:t>
            </w:r>
          </w:p>
          <w:p w14:paraId="5F244A74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E4923C1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6ED4DE6" w14:textId="77777777" w:rsidR="00C40033" w:rsidRPr="00547724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8D23F87" w14:textId="77777777" w:rsidR="00C40033" w:rsidRPr="0052636D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34DC091E" w14:textId="77777777" w:rsidR="00C40033" w:rsidRPr="00547724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толу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ла (метилбе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  <w:vAlign w:val="center"/>
          </w:tcPr>
          <w:p w14:paraId="78568D1A" w14:textId="77777777" w:rsidR="00C40033" w:rsidRPr="00FB701B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B700A0B" w14:textId="77777777" w:rsidR="00C40033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4BC0694C" w14:textId="77777777" w:rsidTr="004C3C0D">
        <w:trPr>
          <w:trHeight w:val="277"/>
        </w:trPr>
        <w:tc>
          <w:tcPr>
            <w:tcW w:w="568" w:type="dxa"/>
          </w:tcPr>
          <w:p w14:paraId="5DB36B47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4.19</w:t>
            </w:r>
          </w:p>
          <w:p w14:paraId="47275D15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C2AC3BF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FA45D6A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FA07BFA" w14:textId="77777777" w:rsidR="00C40033" w:rsidRPr="0052636D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4AC1292B" w14:textId="77777777" w:rsidR="00C40033" w:rsidRPr="00547724" w:rsidRDefault="00C40033" w:rsidP="00DE3D54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этилбензола</w:t>
            </w:r>
          </w:p>
          <w:p w14:paraId="6F55407E" w14:textId="77777777" w:rsidR="00C40033" w:rsidRPr="00547724" w:rsidRDefault="00C40033" w:rsidP="00DE3D5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49814DD" w14:textId="77777777" w:rsidR="00C40033" w:rsidRPr="00FB701B" w:rsidRDefault="00C40033" w:rsidP="00DE3D5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9653C20" w14:textId="77777777" w:rsidR="00C40033" w:rsidRPr="00891F21" w:rsidRDefault="00547724" w:rsidP="00DE3D54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6D9FB04C" w14:textId="77777777">
        <w:trPr>
          <w:trHeight w:val="277"/>
        </w:trPr>
        <w:tc>
          <w:tcPr>
            <w:tcW w:w="568" w:type="dxa"/>
          </w:tcPr>
          <w:p w14:paraId="2F946200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4.20</w:t>
            </w:r>
          </w:p>
          <w:p w14:paraId="6A806839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B2B44D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5FC1EA2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100.01/29.061</w:t>
            </w:r>
          </w:p>
        </w:tc>
        <w:tc>
          <w:tcPr>
            <w:tcW w:w="2552" w:type="dxa"/>
          </w:tcPr>
          <w:p w14:paraId="542FE75F" w14:textId="77777777" w:rsidR="00547724" w:rsidRPr="00547724" w:rsidRDefault="00547724" w:rsidP="00547724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Геометрические разм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ры газох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дов</w:t>
            </w:r>
          </w:p>
        </w:tc>
        <w:tc>
          <w:tcPr>
            <w:tcW w:w="2410" w:type="dxa"/>
          </w:tcPr>
          <w:p w14:paraId="4CCBFC08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Фактические знач</w:t>
            </w:r>
            <w:r w:rsidRPr="00FE7C26">
              <w:rPr>
                <w:sz w:val="22"/>
                <w:szCs w:val="22"/>
                <w:lang w:val="ru-RU"/>
              </w:rPr>
              <w:t>е</w:t>
            </w:r>
            <w:r w:rsidRPr="00FE7C26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4" w:type="dxa"/>
          </w:tcPr>
          <w:p w14:paraId="4890948D" w14:textId="77777777" w:rsidR="00547724" w:rsidRPr="00891F21" w:rsidRDefault="00547724" w:rsidP="00547724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547724" w:rsidRPr="001A20BA" w14:paraId="7B8AECC8" w14:textId="77777777" w:rsidTr="004C3C0D">
        <w:trPr>
          <w:trHeight w:val="277"/>
        </w:trPr>
        <w:tc>
          <w:tcPr>
            <w:tcW w:w="568" w:type="dxa"/>
          </w:tcPr>
          <w:p w14:paraId="223B53F7" w14:textId="77777777" w:rsidR="00547724" w:rsidRPr="00547724" w:rsidRDefault="00547724" w:rsidP="00547724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5.1</w:t>
            </w:r>
          </w:p>
          <w:p w14:paraId="5910E40D" w14:textId="77777777" w:rsidR="00547724" w:rsidRPr="00547724" w:rsidRDefault="00547724" w:rsidP="00547724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78099ED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Сточные в</w:t>
            </w:r>
            <w:r w:rsidRPr="00547724">
              <w:rPr>
                <w:sz w:val="22"/>
                <w:szCs w:val="22"/>
                <w:lang w:val="ru-RU"/>
              </w:rPr>
              <w:t>о</w:t>
            </w:r>
            <w:r w:rsidRPr="00547724">
              <w:rPr>
                <w:sz w:val="22"/>
                <w:szCs w:val="22"/>
                <w:lang w:val="ru-RU"/>
              </w:rPr>
              <w:t>ды</w:t>
            </w:r>
          </w:p>
        </w:tc>
        <w:tc>
          <w:tcPr>
            <w:tcW w:w="1417" w:type="dxa"/>
          </w:tcPr>
          <w:p w14:paraId="241F68F6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100.05/42.000</w:t>
            </w:r>
          </w:p>
        </w:tc>
        <w:tc>
          <w:tcPr>
            <w:tcW w:w="2552" w:type="dxa"/>
          </w:tcPr>
          <w:p w14:paraId="640A6A86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410" w:type="dxa"/>
          </w:tcPr>
          <w:p w14:paraId="7EA5899E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17.13.05-29-2014</w:t>
            </w:r>
          </w:p>
          <w:p w14:paraId="2F9D64AA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442BA7BF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17.13.05-29-2014</w:t>
            </w:r>
          </w:p>
          <w:p w14:paraId="59CF29FE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31861-2012</w:t>
            </w:r>
          </w:p>
        </w:tc>
      </w:tr>
      <w:tr w:rsidR="00547724" w:rsidRPr="001A20BA" w14:paraId="764B24A6" w14:textId="77777777" w:rsidTr="004C3C0D">
        <w:trPr>
          <w:trHeight w:val="277"/>
        </w:trPr>
        <w:tc>
          <w:tcPr>
            <w:tcW w:w="568" w:type="dxa"/>
          </w:tcPr>
          <w:p w14:paraId="1BAAA9FF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5.2</w:t>
            </w:r>
          </w:p>
          <w:p w14:paraId="7D48607E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AABF3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D760A6E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547ADDF3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фосфат-иона</w:t>
            </w:r>
          </w:p>
        </w:tc>
        <w:tc>
          <w:tcPr>
            <w:tcW w:w="2410" w:type="dxa"/>
            <w:vMerge w:val="restart"/>
          </w:tcPr>
          <w:p w14:paraId="08A191C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Разрешения местных исполнительных орг</w:t>
            </w:r>
            <w:r w:rsidRPr="00547724">
              <w:rPr>
                <w:sz w:val="22"/>
                <w:szCs w:val="22"/>
                <w:lang w:val="ru-RU"/>
              </w:rPr>
              <w:t>а</w:t>
            </w:r>
            <w:r w:rsidRPr="00547724">
              <w:rPr>
                <w:sz w:val="22"/>
                <w:szCs w:val="22"/>
                <w:lang w:val="ru-RU"/>
              </w:rPr>
              <w:t>нов</w:t>
            </w:r>
          </w:p>
        </w:tc>
        <w:tc>
          <w:tcPr>
            <w:tcW w:w="1984" w:type="dxa"/>
          </w:tcPr>
          <w:p w14:paraId="3961C18E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18309-2014, п.6</w:t>
            </w:r>
          </w:p>
        </w:tc>
      </w:tr>
      <w:tr w:rsidR="00547724" w:rsidRPr="001A20BA" w14:paraId="704594B3" w14:textId="77777777" w:rsidTr="00C7378D">
        <w:trPr>
          <w:trHeight w:val="277"/>
        </w:trPr>
        <w:tc>
          <w:tcPr>
            <w:tcW w:w="568" w:type="dxa"/>
          </w:tcPr>
          <w:p w14:paraId="3BC9D9C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5.3</w:t>
            </w:r>
          </w:p>
          <w:p w14:paraId="49B3BF38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BB95B9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A6B8D89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7B218480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а</w:t>
            </w:r>
            <w:r w:rsidRPr="00547724">
              <w:rPr>
                <w:sz w:val="22"/>
                <w:szCs w:val="22"/>
              </w:rPr>
              <w:t>м</w:t>
            </w:r>
            <w:r w:rsidRPr="00547724">
              <w:rPr>
                <w:sz w:val="22"/>
                <w:szCs w:val="22"/>
              </w:rPr>
              <w:t>моний-иона</w:t>
            </w:r>
          </w:p>
        </w:tc>
        <w:tc>
          <w:tcPr>
            <w:tcW w:w="2410" w:type="dxa"/>
            <w:vMerge/>
            <w:vAlign w:val="center"/>
          </w:tcPr>
          <w:p w14:paraId="4FE52A7F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59C17B0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33045-2014, п. 5</w:t>
            </w:r>
          </w:p>
        </w:tc>
      </w:tr>
      <w:tr w:rsidR="00547724" w:rsidRPr="001A20BA" w14:paraId="743C17EE" w14:textId="77777777" w:rsidTr="00C7378D">
        <w:trPr>
          <w:trHeight w:val="277"/>
        </w:trPr>
        <w:tc>
          <w:tcPr>
            <w:tcW w:w="568" w:type="dxa"/>
          </w:tcPr>
          <w:p w14:paraId="38668818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5.4</w:t>
            </w:r>
          </w:p>
          <w:p w14:paraId="507FDE4E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802B27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40468AF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</w:tcPr>
          <w:p w14:paraId="4830E288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хл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рид-иона</w:t>
            </w:r>
          </w:p>
        </w:tc>
        <w:tc>
          <w:tcPr>
            <w:tcW w:w="2410" w:type="dxa"/>
            <w:vMerge/>
            <w:vAlign w:val="center"/>
          </w:tcPr>
          <w:p w14:paraId="166F56E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86560B7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17.13.05-39-2015</w:t>
            </w:r>
          </w:p>
        </w:tc>
      </w:tr>
      <w:tr w:rsidR="00547724" w:rsidRPr="001A20BA" w14:paraId="4674E3DC" w14:textId="77777777" w:rsidTr="00547724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</w:tcPr>
          <w:p w14:paraId="406F024B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5.5</w:t>
            </w:r>
          </w:p>
          <w:p w14:paraId="7DB7C265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DA9A40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05E2BA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100.05/08.052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D7D908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Взвешенные  вещ</w:t>
            </w:r>
            <w:r w:rsidRPr="00547724">
              <w:rPr>
                <w:sz w:val="22"/>
                <w:szCs w:val="22"/>
              </w:rPr>
              <w:t>е</w:t>
            </w:r>
            <w:r w:rsidRPr="00547724">
              <w:rPr>
                <w:sz w:val="22"/>
                <w:szCs w:val="22"/>
              </w:rPr>
              <w:t>ства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FADCB1E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56151E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МВИ.МН 4362-2012</w:t>
            </w:r>
          </w:p>
        </w:tc>
      </w:tr>
      <w:tr w:rsidR="00547724" w:rsidRPr="001A20BA" w14:paraId="2C35879C" w14:textId="77777777" w:rsidTr="00547724">
        <w:trPr>
          <w:trHeight w:val="1100"/>
        </w:trPr>
        <w:tc>
          <w:tcPr>
            <w:tcW w:w="568" w:type="dxa"/>
            <w:tcBorders>
              <w:bottom w:val="single" w:sz="4" w:space="0" w:color="auto"/>
            </w:tcBorders>
          </w:tcPr>
          <w:p w14:paraId="0D563F19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5.6</w:t>
            </w:r>
          </w:p>
          <w:p w14:paraId="40BF633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94D491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99540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</w:t>
            </w:r>
            <w:r w:rsidRPr="0054772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FA44C" w14:textId="77777777" w:rsid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нефт</w:t>
            </w:r>
            <w:r w:rsidRPr="00547724">
              <w:rPr>
                <w:sz w:val="22"/>
                <w:szCs w:val="22"/>
              </w:rPr>
              <w:t>е</w:t>
            </w:r>
            <w:r w:rsidRPr="00547724">
              <w:rPr>
                <w:sz w:val="22"/>
                <w:szCs w:val="22"/>
              </w:rPr>
              <w:t>продуктов</w:t>
            </w:r>
          </w:p>
          <w:p w14:paraId="0FAECEC1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403E7F1B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389F031B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4746E38C" w14:textId="77777777" w:rsidR="0052636D" w:rsidRPr="0052636D" w:rsidRDefault="0052636D" w:rsidP="005263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594494E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CCE7D7" w14:textId="77777777" w:rsid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ПНД Ф 14.1:2:4.128-98 (М 01-05-2012), изд.2012 год</w:t>
            </w:r>
          </w:p>
          <w:p w14:paraId="63E6E6EA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</w:p>
        </w:tc>
      </w:tr>
      <w:tr w:rsidR="00547724" w:rsidRPr="001A20BA" w14:paraId="6B2E200F" w14:textId="77777777">
        <w:tc>
          <w:tcPr>
            <w:tcW w:w="568" w:type="dxa"/>
            <w:tcBorders>
              <w:bottom w:val="single" w:sz="4" w:space="0" w:color="auto"/>
            </w:tcBorders>
          </w:tcPr>
          <w:p w14:paraId="1CA03507" w14:textId="77777777" w:rsidR="00547724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1F20B7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36D7C8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01028D" w14:textId="77777777" w:rsidR="00547724" w:rsidRPr="001A20BA" w:rsidRDefault="00547724" w:rsidP="00547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CBAE79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F103DD" w14:textId="77777777" w:rsidR="00547724" w:rsidRPr="00411624" w:rsidRDefault="00547724" w:rsidP="005477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7724" w:rsidRPr="001A20BA" w14:paraId="55C9458E" w14:textId="77777777" w:rsidTr="00547724">
        <w:trPr>
          <w:trHeight w:val="277"/>
        </w:trPr>
        <w:tc>
          <w:tcPr>
            <w:tcW w:w="568" w:type="dxa"/>
            <w:tcBorders>
              <w:top w:val="single" w:sz="4" w:space="0" w:color="auto"/>
            </w:tcBorders>
          </w:tcPr>
          <w:p w14:paraId="6390CA12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5.7</w:t>
            </w:r>
          </w:p>
          <w:p w14:paraId="44A500A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917315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Сточные в</w:t>
            </w:r>
            <w:r w:rsidRPr="00547724">
              <w:rPr>
                <w:sz w:val="22"/>
                <w:szCs w:val="22"/>
                <w:lang w:val="ru-RU"/>
              </w:rPr>
              <w:t>о</w:t>
            </w:r>
            <w:r w:rsidRPr="00547724">
              <w:rPr>
                <w:sz w:val="22"/>
                <w:szCs w:val="22"/>
                <w:lang w:val="ru-RU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CD415B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100.05/08.169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2511CF9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Водородный пок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затель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CD138EC" w14:textId="77777777" w:rsidR="00547724" w:rsidRPr="00C26945" w:rsidRDefault="00C26945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Разрешения местных исполнительных орг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нов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81A5FA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ISO 10523-2009</w:t>
            </w:r>
          </w:p>
        </w:tc>
      </w:tr>
      <w:tr w:rsidR="00547724" w:rsidRPr="001A20BA" w14:paraId="71EFA566" w14:textId="77777777" w:rsidTr="00C7378D">
        <w:trPr>
          <w:trHeight w:val="277"/>
        </w:trPr>
        <w:tc>
          <w:tcPr>
            <w:tcW w:w="568" w:type="dxa"/>
          </w:tcPr>
          <w:p w14:paraId="257E3B58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5.8</w:t>
            </w:r>
          </w:p>
          <w:p w14:paraId="76B761E0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32D671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D59A7DB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538971AC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Концентрация жел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за</w:t>
            </w:r>
          </w:p>
        </w:tc>
        <w:tc>
          <w:tcPr>
            <w:tcW w:w="2410" w:type="dxa"/>
            <w:vMerge/>
            <w:vAlign w:val="center"/>
          </w:tcPr>
          <w:p w14:paraId="5ADAA9A7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1AB412A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17.13.05-45-2016</w:t>
            </w:r>
          </w:p>
        </w:tc>
      </w:tr>
      <w:tr w:rsidR="00547724" w:rsidRPr="001A20BA" w14:paraId="6B62E1BB" w14:textId="77777777" w:rsidTr="004C3C0D">
        <w:trPr>
          <w:trHeight w:val="277"/>
        </w:trPr>
        <w:tc>
          <w:tcPr>
            <w:tcW w:w="568" w:type="dxa"/>
          </w:tcPr>
          <w:p w14:paraId="11A91C4A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5.9</w:t>
            </w:r>
          </w:p>
          <w:p w14:paraId="1FAEFB75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F1704D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6E07AC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329392F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 xml:space="preserve">Сульфат-ион </w:t>
            </w:r>
          </w:p>
        </w:tc>
        <w:tc>
          <w:tcPr>
            <w:tcW w:w="2410" w:type="dxa"/>
            <w:vMerge/>
          </w:tcPr>
          <w:p w14:paraId="3F83A8E6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8F35DD1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17.13.05-42-2015</w:t>
            </w:r>
          </w:p>
        </w:tc>
      </w:tr>
      <w:tr w:rsidR="00547724" w:rsidRPr="001A20BA" w14:paraId="1DC4130B" w14:textId="77777777" w:rsidTr="004C3C0D">
        <w:trPr>
          <w:trHeight w:val="277"/>
        </w:trPr>
        <w:tc>
          <w:tcPr>
            <w:tcW w:w="568" w:type="dxa"/>
          </w:tcPr>
          <w:p w14:paraId="4B7AB5B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5.10</w:t>
            </w:r>
          </w:p>
          <w:p w14:paraId="3D9A5E8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298FE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834EFD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100.05/08.155</w:t>
            </w:r>
          </w:p>
        </w:tc>
        <w:tc>
          <w:tcPr>
            <w:tcW w:w="2552" w:type="dxa"/>
          </w:tcPr>
          <w:p w14:paraId="3F7A1C39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Бихроматная окисля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мость</w:t>
            </w:r>
            <w:r w:rsidRPr="00C26945">
              <w:rPr>
                <w:sz w:val="22"/>
                <w:szCs w:val="22"/>
                <w:lang w:val="en-US"/>
              </w:rPr>
              <w:t xml:space="preserve"> </w:t>
            </w:r>
            <w:r w:rsidRPr="00C26945">
              <w:rPr>
                <w:sz w:val="22"/>
                <w:szCs w:val="22"/>
              </w:rPr>
              <w:t>(ХПК)</w:t>
            </w:r>
          </w:p>
        </w:tc>
        <w:tc>
          <w:tcPr>
            <w:tcW w:w="2410" w:type="dxa"/>
            <w:vMerge/>
          </w:tcPr>
          <w:p w14:paraId="4A998827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F092B03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ПНД Ф 14.1:2:4.190-2003, изд.2012 год</w:t>
            </w:r>
          </w:p>
        </w:tc>
      </w:tr>
      <w:tr w:rsidR="00547724" w:rsidRPr="001A20BA" w14:paraId="5523ADD9" w14:textId="77777777" w:rsidTr="00C7378D">
        <w:trPr>
          <w:trHeight w:val="277"/>
        </w:trPr>
        <w:tc>
          <w:tcPr>
            <w:tcW w:w="568" w:type="dxa"/>
          </w:tcPr>
          <w:p w14:paraId="061B57B4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5.11</w:t>
            </w:r>
          </w:p>
          <w:p w14:paraId="62004B8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5EBAF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D3824D3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100.05/08.155</w:t>
            </w:r>
          </w:p>
        </w:tc>
        <w:tc>
          <w:tcPr>
            <w:tcW w:w="2552" w:type="dxa"/>
          </w:tcPr>
          <w:p w14:paraId="3DE96CDF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 xml:space="preserve">Анионные </w:t>
            </w:r>
          </w:p>
          <w:p w14:paraId="3F028605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поверхностно-активные вещ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2410" w:type="dxa"/>
            <w:vMerge/>
            <w:vAlign w:val="center"/>
          </w:tcPr>
          <w:p w14:paraId="5EDC53F1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58D347E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ПНД Ф 14.1:2:4.158 2000, изд.2014 год</w:t>
            </w:r>
          </w:p>
        </w:tc>
      </w:tr>
    </w:tbl>
    <w:p w14:paraId="54D14322" w14:textId="77777777" w:rsidR="0052636D" w:rsidRDefault="0052636D" w:rsidP="006450F7">
      <w:pPr>
        <w:rPr>
          <w:b/>
        </w:rPr>
      </w:pPr>
    </w:p>
    <w:p w14:paraId="7B095F5E" w14:textId="77777777" w:rsidR="006450F7" w:rsidRPr="006D33D8" w:rsidRDefault="006450F7" w:rsidP="006450F7">
      <w:pPr>
        <w:rPr>
          <w:b/>
        </w:rPr>
      </w:pPr>
      <w:r w:rsidRPr="006D33D8">
        <w:rPr>
          <w:b/>
        </w:rPr>
        <w:t xml:space="preserve">Примечание: </w:t>
      </w:r>
    </w:p>
    <w:p w14:paraId="319C8832" w14:textId="77777777" w:rsidR="006450F7" w:rsidRPr="006D33D8" w:rsidRDefault="006450F7" w:rsidP="006450F7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D21A122" w14:textId="77777777" w:rsidR="00C26945" w:rsidRDefault="00C26945" w:rsidP="006450F7">
      <w:pPr>
        <w:rPr>
          <w:color w:val="000000"/>
          <w:sz w:val="28"/>
          <w:szCs w:val="28"/>
        </w:rPr>
      </w:pPr>
    </w:p>
    <w:p w14:paraId="6E2F6D51" w14:textId="77777777" w:rsidR="0052636D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819FB5" w14:textId="77777777" w:rsidR="0052636D" w:rsidRDefault="0052636D" w:rsidP="0052636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D8B029" w14:textId="77777777" w:rsidR="0052636D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EABA5C" w14:textId="77777777" w:rsidR="0052636D" w:rsidRPr="001D02D0" w:rsidRDefault="0052636D" w:rsidP="005263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C2E5F" w14:textId="77777777" w:rsidR="00902FB9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="006450F7" w:rsidRPr="001D02D0">
        <w:rPr>
          <w:color w:val="000000"/>
          <w:sz w:val="28"/>
          <w:szCs w:val="28"/>
        </w:rPr>
        <w:tab/>
      </w:r>
      <w:r w:rsidR="006450F7">
        <w:rPr>
          <w:color w:val="000000"/>
          <w:sz w:val="28"/>
          <w:szCs w:val="28"/>
        </w:rPr>
        <w:tab/>
      </w:r>
      <w:r w:rsidR="000F38FE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                             </w:t>
      </w:r>
      <w:r w:rsidR="000F38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Т.А.Николаева</w:t>
      </w:r>
    </w:p>
    <w:p w14:paraId="2A8BA8E9" w14:textId="77777777" w:rsidR="00F74D3D" w:rsidRDefault="00F74D3D" w:rsidP="006450F7">
      <w:pPr>
        <w:rPr>
          <w:color w:val="000000"/>
          <w:sz w:val="28"/>
          <w:szCs w:val="28"/>
        </w:rPr>
      </w:pPr>
    </w:p>
    <w:p w14:paraId="4ADBC78A" w14:textId="77777777" w:rsidR="00F74D3D" w:rsidRDefault="00F74D3D" w:rsidP="006450F7">
      <w:pPr>
        <w:rPr>
          <w:color w:val="000000"/>
          <w:sz w:val="28"/>
          <w:szCs w:val="28"/>
        </w:rPr>
      </w:pPr>
    </w:p>
    <w:p w14:paraId="6C82CB40" w14:textId="77777777" w:rsidR="00F74D3D" w:rsidRDefault="00F74D3D" w:rsidP="006450F7">
      <w:pPr>
        <w:rPr>
          <w:color w:val="000000"/>
          <w:sz w:val="28"/>
          <w:szCs w:val="28"/>
        </w:rPr>
      </w:pPr>
    </w:p>
    <w:p w14:paraId="70BC5972" w14:textId="77777777" w:rsidR="00F74D3D" w:rsidRDefault="00F74D3D" w:rsidP="006450F7">
      <w:pPr>
        <w:rPr>
          <w:color w:val="000000"/>
          <w:sz w:val="28"/>
          <w:szCs w:val="28"/>
        </w:rPr>
      </w:pPr>
    </w:p>
    <w:p w14:paraId="04C06CB8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65177D86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51375DBD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5413F041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1BF4CA3A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18FEDA08" w14:textId="77777777" w:rsidR="00F74D3D" w:rsidRPr="006450F7" w:rsidRDefault="00F74D3D" w:rsidP="00F74D3D">
      <w:pPr>
        <w:jc w:val="center"/>
        <w:rPr>
          <w:color w:val="000000"/>
          <w:sz w:val="28"/>
          <w:szCs w:val="28"/>
        </w:rPr>
      </w:pPr>
    </w:p>
    <w:sectPr w:rsidR="00F74D3D" w:rsidRPr="006450F7" w:rsidSect="00E644F0">
      <w:footerReference w:type="default" r:id="rId13"/>
      <w:pgSz w:w="11906" w:h="16838"/>
      <w:pgMar w:top="719" w:right="566" w:bottom="426" w:left="1134" w:header="36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94A8" w14:textId="77777777" w:rsidR="00F21192" w:rsidRDefault="00F21192">
      <w:r>
        <w:separator/>
      </w:r>
    </w:p>
  </w:endnote>
  <w:endnote w:type="continuationSeparator" w:id="0">
    <w:p w14:paraId="3A953A37" w14:textId="77777777" w:rsidR="00F21192" w:rsidRDefault="00F2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0E72D8" w:rsidRPr="005F0495" w14:paraId="454C61D6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027BC324" w14:textId="77777777" w:rsidR="000E72D8" w:rsidRPr="00EF5A8F" w:rsidRDefault="000E72D8" w:rsidP="007E58B6">
          <w:pPr>
            <w:pStyle w:val="NoSpacing"/>
            <w:rPr>
              <w:rFonts w:eastAsia="ArialMT"/>
              <w:lang w:val="ru-RU"/>
            </w:rPr>
          </w:pPr>
          <w:bookmarkStart w:id="0" w:name="_Hlk94797643"/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0F9E5D0" w14:textId="77777777" w:rsidR="000E72D8" w:rsidRPr="00EF5A8F" w:rsidRDefault="000E72D8" w:rsidP="007E58B6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bookmarkEnd w:id="0"/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F23D12" w14:textId="77777777" w:rsidR="002642B3" w:rsidRPr="002642B3" w:rsidRDefault="0052636D" w:rsidP="007E58B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011DCA96" w14:textId="77777777" w:rsidR="000E72D8" w:rsidRPr="00EF5A8F" w:rsidRDefault="000E72D8" w:rsidP="007E58B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6EF19775" w14:textId="77777777" w:rsidR="000E72D8" w:rsidRPr="001F37D9" w:rsidRDefault="000E72D8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="001F37D9">
            <w:rPr>
              <w:sz w:val="24"/>
              <w:szCs w:val="24"/>
              <w:lang w:val="ru-RU"/>
            </w:rPr>
            <w:t xml:space="preserve">Лист </w:t>
          </w:r>
          <w:r w:rsidR="00506C88">
            <w:rPr>
              <w:sz w:val="24"/>
              <w:szCs w:val="24"/>
              <w:lang w:val="ru-RU"/>
            </w:rPr>
            <w:t>1</w:t>
          </w:r>
          <w:r w:rsidR="001F37D9">
            <w:rPr>
              <w:sz w:val="24"/>
              <w:szCs w:val="24"/>
              <w:lang w:val="ru-RU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1E521733" w14:textId="77777777" w:rsidR="00D60E80" w:rsidRDefault="00D60E80" w:rsidP="004B239E">
    <w:pPr>
      <w:pStyle w:val="ad"/>
      <w:tabs>
        <w:tab w:val="left" w:pos="595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0E72D8" w:rsidRPr="005F0495" w14:paraId="326A9983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527EC678" w14:textId="77777777" w:rsidR="000E72D8" w:rsidRPr="00EF5A8F" w:rsidRDefault="000E72D8" w:rsidP="007E58B6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490C108" w14:textId="77777777" w:rsidR="000E72D8" w:rsidRPr="00EF5A8F" w:rsidRDefault="000E72D8" w:rsidP="007E58B6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4A4F23" w14:textId="77777777" w:rsidR="00310908" w:rsidRPr="002642B3" w:rsidRDefault="000E1C48" w:rsidP="0031090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5DCAB586" w14:textId="77777777" w:rsidR="000E72D8" w:rsidRPr="00EF5A8F" w:rsidRDefault="000E72D8" w:rsidP="007E58B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44A2BE48" w14:textId="77777777" w:rsidR="000E72D8" w:rsidRPr="00D811F9" w:rsidRDefault="000E72D8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2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3E9009C3" w14:textId="77777777" w:rsidR="000E72D8" w:rsidRDefault="000E72D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2D633A26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62A9D8F8" w14:textId="77777777" w:rsidR="00C61060" w:rsidRPr="00EF5A8F" w:rsidRDefault="00C61060" w:rsidP="00C61060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28F59BB4" w14:textId="77777777" w:rsidR="00925F45" w:rsidRPr="00B95133" w:rsidRDefault="00C61060" w:rsidP="00C61060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631AA9" w14:textId="77777777" w:rsidR="00925F45" w:rsidRPr="001F3946" w:rsidRDefault="0052636D" w:rsidP="008334C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0E1C48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.10.2025</w:t>
          </w:r>
        </w:p>
        <w:p w14:paraId="0202B02C" w14:textId="77777777" w:rsidR="00925F45" w:rsidRPr="00B95133" w:rsidRDefault="002010CC" w:rsidP="0086050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C2D3551" w14:textId="77777777" w:rsidR="00925F45" w:rsidRPr="00D811F9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3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52BA867D" w14:textId="77777777" w:rsidR="00925F45" w:rsidRDefault="00925F45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3C06217C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4CDA5436" w14:textId="77777777" w:rsidR="004256D9" w:rsidRPr="00EF5A8F" w:rsidRDefault="004256D9" w:rsidP="004256D9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EDD692A" w14:textId="77777777" w:rsidR="00925F45" w:rsidRPr="00B95133" w:rsidRDefault="004256D9" w:rsidP="004256D9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187063" w14:textId="77777777" w:rsidR="00C26945" w:rsidRPr="001F3946" w:rsidRDefault="000E1C48" w:rsidP="00C2694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279C50D2" w14:textId="77777777" w:rsidR="00925F45" w:rsidRPr="00B95133" w:rsidRDefault="002010CC" w:rsidP="0086050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2D54D60" w14:textId="77777777" w:rsidR="00925F45" w:rsidRPr="00D811F9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4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523F6212" w14:textId="77777777" w:rsidR="00925F45" w:rsidRDefault="00C61060" w:rsidP="00C61060">
    <w:pPr>
      <w:pStyle w:val="ad"/>
      <w:tabs>
        <w:tab w:val="clear" w:pos="4677"/>
        <w:tab w:val="clear" w:pos="9355"/>
        <w:tab w:val="left" w:pos="197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0EE9971B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3B9BA96E" w14:textId="77777777" w:rsidR="00902FB9" w:rsidRPr="00EF5A8F" w:rsidRDefault="00902FB9" w:rsidP="00902FB9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5DBFA478" w14:textId="77777777" w:rsidR="00925F45" w:rsidRPr="00B95133" w:rsidRDefault="00902FB9" w:rsidP="00902FB9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2010CC">
            <w:rPr>
              <w:rFonts w:eastAsia="ArialMT"/>
              <w:sz w:val="16"/>
              <w:szCs w:val="16"/>
              <w:lang w:val="ru-RU"/>
            </w:rPr>
            <w:t xml:space="preserve">                  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1582B0" w14:textId="77777777" w:rsidR="00C26945" w:rsidRPr="001F3946" w:rsidRDefault="0052636D" w:rsidP="00C2694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00434D6B" w14:textId="77777777" w:rsidR="00925F45" w:rsidRPr="00902FB9" w:rsidRDefault="002010CC" w:rsidP="002010CC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0FDAD2E" w14:textId="77777777" w:rsidR="00925F45" w:rsidRPr="00C26945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5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C26945">
            <w:rPr>
              <w:sz w:val="24"/>
              <w:szCs w:val="24"/>
              <w:lang w:val="ru-RU"/>
            </w:rPr>
            <w:t>6</w:t>
          </w:r>
        </w:p>
      </w:tc>
    </w:tr>
  </w:tbl>
  <w:p w14:paraId="32569D0F" w14:textId="77777777" w:rsidR="00925F45" w:rsidRDefault="00925F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F10D" w14:textId="77777777" w:rsidR="00F21192" w:rsidRDefault="00F21192">
      <w:r>
        <w:separator/>
      </w:r>
    </w:p>
  </w:footnote>
  <w:footnote w:type="continuationSeparator" w:id="0">
    <w:p w14:paraId="220C885E" w14:textId="77777777" w:rsidR="00F21192" w:rsidRDefault="00F2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8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29"/>
    </w:tblGrid>
    <w:tr w:rsidR="00D60E80" w:rsidRPr="00F73C3C" w14:paraId="431835BC" w14:textId="77777777" w:rsidTr="0086050F">
      <w:trPr>
        <w:trHeight w:val="72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CA7743B" w14:textId="31F85B69" w:rsidR="00D60E80" w:rsidRPr="00B95133" w:rsidRDefault="00543D77" w:rsidP="0086050F">
          <w:pPr>
            <w:pStyle w:val="NoSpacing"/>
            <w:rPr>
              <w:bCs/>
              <w:sz w:val="24"/>
              <w:szCs w:val="24"/>
            </w:rPr>
          </w:pPr>
          <w:r w:rsidRPr="00B9513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A99DE88" wp14:editId="523763B1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9" w:type="dxa"/>
          <w:tcBorders>
            <w:bottom w:val="single" w:sz="8" w:space="0" w:color="auto"/>
          </w:tcBorders>
          <w:vAlign w:val="center"/>
        </w:tcPr>
        <w:p w14:paraId="0F22BF79" w14:textId="77777777" w:rsidR="00D60E80" w:rsidRPr="00F73C3C" w:rsidRDefault="00D60E80" w:rsidP="0086050F">
          <w:pPr>
            <w:jc w:val="center"/>
            <w:rPr>
              <w:bCs/>
              <w:sz w:val="28"/>
              <w:szCs w:val="28"/>
            </w:rPr>
          </w:pPr>
          <w:r w:rsidRPr="00F73C3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73C3C">
            <w:rPr>
              <w:sz w:val="28"/>
              <w:szCs w:val="28"/>
              <w:lang w:val="en-US"/>
            </w:rPr>
            <w:t>BY</w:t>
          </w:r>
          <w:r w:rsidRPr="00F73C3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2.0526</w:t>
          </w:r>
        </w:p>
      </w:tc>
    </w:tr>
  </w:tbl>
  <w:p w14:paraId="12D250A8" w14:textId="77777777" w:rsidR="00D60E80" w:rsidRDefault="00D60E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5"/>
    <w:rsid w:val="00020997"/>
    <w:rsid w:val="000310B0"/>
    <w:rsid w:val="00053D61"/>
    <w:rsid w:val="000868C0"/>
    <w:rsid w:val="00096B67"/>
    <w:rsid w:val="00097527"/>
    <w:rsid w:val="000C07E1"/>
    <w:rsid w:val="000C3A84"/>
    <w:rsid w:val="000C682A"/>
    <w:rsid w:val="000D21FA"/>
    <w:rsid w:val="000D49BB"/>
    <w:rsid w:val="000D62DB"/>
    <w:rsid w:val="000E1C48"/>
    <w:rsid w:val="000E72D8"/>
    <w:rsid w:val="000F38FE"/>
    <w:rsid w:val="00106ECE"/>
    <w:rsid w:val="00140746"/>
    <w:rsid w:val="00142644"/>
    <w:rsid w:val="001457E6"/>
    <w:rsid w:val="001626A1"/>
    <w:rsid w:val="00162F50"/>
    <w:rsid w:val="00194426"/>
    <w:rsid w:val="001A20BA"/>
    <w:rsid w:val="001A23EB"/>
    <w:rsid w:val="001A3127"/>
    <w:rsid w:val="001A35AA"/>
    <w:rsid w:val="001B1026"/>
    <w:rsid w:val="001B1FBB"/>
    <w:rsid w:val="001B45F1"/>
    <w:rsid w:val="001D0BED"/>
    <w:rsid w:val="001F37D9"/>
    <w:rsid w:val="001F3946"/>
    <w:rsid w:val="001F50F0"/>
    <w:rsid w:val="001F514B"/>
    <w:rsid w:val="002010CC"/>
    <w:rsid w:val="002062F7"/>
    <w:rsid w:val="00217F42"/>
    <w:rsid w:val="002275A1"/>
    <w:rsid w:val="00244BA9"/>
    <w:rsid w:val="002478C3"/>
    <w:rsid w:val="002642B3"/>
    <w:rsid w:val="00283C5A"/>
    <w:rsid w:val="002A181E"/>
    <w:rsid w:val="002A53D2"/>
    <w:rsid w:val="002B5AE5"/>
    <w:rsid w:val="002B64EF"/>
    <w:rsid w:val="002E0193"/>
    <w:rsid w:val="002E0451"/>
    <w:rsid w:val="002F0EC1"/>
    <w:rsid w:val="002F4837"/>
    <w:rsid w:val="003064F9"/>
    <w:rsid w:val="00306994"/>
    <w:rsid w:val="00307FF5"/>
    <w:rsid w:val="00310908"/>
    <w:rsid w:val="00330144"/>
    <w:rsid w:val="00354DF2"/>
    <w:rsid w:val="003635E7"/>
    <w:rsid w:val="0037566E"/>
    <w:rsid w:val="003833F9"/>
    <w:rsid w:val="00390EF7"/>
    <w:rsid w:val="003959F4"/>
    <w:rsid w:val="003A7391"/>
    <w:rsid w:val="003B44E1"/>
    <w:rsid w:val="003F6AAC"/>
    <w:rsid w:val="00405331"/>
    <w:rsid w:val="00411624"/>
    <w:rsid w:val="004256D9"/>
    <w:rsid w:val="00426959"/>
    <w:rsid w:val="0044081B"/>
    <w:rsid w:val="004456AB"/>
    <w:rsid w:val="00451E5D"/>
    <w:rsid w:val="0045692A"/>
    <w:rsid w:val="00471C1C"/>
    <w:rsid w:val="004758FA"/>
    <w:rsid w:val="00480FB8"/>
    <w:rsid w:val="004B239E"/>
    <w:rsid w:val="004C3C0D"/>
    <w:rsid w:val="004C3ED6"/>
    <w:rsid w:val="004E5090"/>
    <w:rsid w:val="004F04A0"/>
    <w:rsid w:val="004F34D8"/>
    <w:rsid w:val="00506C88"/>
    <w:rsid w:val="00507050"/>
    <w:rsid w:val="00515782"/>
    <w:rsid w:val="0052636D"/>
    <w:rsid w:val="00543D77"/>
    <w:rsid w:val="00547724"/>
    <w:rsid w:val="00583047"/>
    <w:rsid w:val="005939C7"/>
    <w:rsid w:val="005C2D2F"/>
    <w:rsid w:val="00613420"/>
    <w:rsid w:val="006450F7"/>
    <w:rsid w:val="006475A0"/>
    <w:rsid w:val="006508A9"/>
    <w:rsid w:val="00661FB4"/>
    <w:rsid w:val="006B66EF"/>
    <w:rsid w:val="006D094F"/>
    <w:rsid w:val="006D794A"/>
    <w:rsid w:val="006E2BEE"/>
    <w:rsid w:val="006F286F"/>
    <w:rsid w:val="00714DCE"/>
    <w:rsid w:val="007300C2"/>
    <w:rsid w:val="00731E69"/>
    <w:rsid w:val="00752A80"/>
    <w:rsid w:val="007542BA"/>
    <w:rsid w:val="00760111"/>
    <w:rsid w:val="00765779"/>
    <w:rsid w:val="0078248C"/>
    <w:rsid w:val="00782612"/>
    <w:rsid w:val="0078261E"/>
    <w:rsid w:val="00784610"/>
    <w:rsid w:val="007919C2"/>
    <w:rsid w:val="007D2B91"/>
    <w:rsid w:val="007E58B6"/>
    <w:rsid w:val="007E69EF"/>
    <w:rsid w:val="0080390F"/>
    <w:rsid w:val="00813CB3"/>
    <w:rsid w:val="00826771"/>
    <w:rsid w:val="008279EE"/>
    <w:rsid w:val="00827BE7"/>
    <w:rsid w:val="008300A9"/>
    <w:rsid w:val="00832298"/>
    <w:rsid w:val="008334C6"/>
    <w:rsid w:val="00844092"/>
    <w:rsid w:val="00847923"/>
    <w:rsid w:val="00853855"/>
    <w:rsid w:val="008542AD"/>
    <w:rsid w:val="0086050F"/>
    <w:rsid w:val="008649EA"/>
    <w:rsid w:val="00880E0D"/>
    <w:rsid w:val="00881068"/>
    <w:rsid w:val="008919BA"/>
    <w:rsid w:val="00891F21"/>
    <w:rsid w:val="008A525F"/>
    <w:rsid w:val="008B2668"/>
    <w:rsid w:val="008B31FB"/>
    <w:rsid w:val="008B799E"/>
    <w:rsid w:val="008D292E"/>
    <w:rsid w:val="008F02E1"/>
    <w:rsid w:val="008F63FE"/>
    <w:rsid w:val="00902FB9"/>
    <w:rsid w:val="0090562F"/>
    <w:rsid w:val="009115CD"/>
    <w:rsid w:val="00925F45"/>
    <w:rsid w:val="0097288C"/>
    <w:rsid w:val="00993C9E"/>
    <w:rsid w:val="009B22AF"/>
    <w:rsid w:val="009B3CC7"/>
    <w:rsid w:val="009B4395"/>
    <w:rsid w:val="009C2534"/>
    <w:rsid w:val="009D45D1"/>
    <w:rsid w:val="009F06D6"/>
    <w:rsid w:val="00A14F52"/>
    <w:rsid w:val="00A3227A"/>
    <w:rsid w:val="00A4047F"/>
    <w:rsid w:val="00A42920"/>
    <w:rsid w:val="00A430C1"/>
    <w:rsid w:val="00A90B86"/>
    <w:rsid w:val="00AB6A5A"/>
    <w:rsid w:val="00AC6CA3"/>
    <w:rsid w:val="00AF7602"/>
    <w:rsid w:val="00B02A58"/>
    <w:rsid w:val="00B22F2B"/>
    <w:rsid w:val="00B30789"/>
    <w:rsid w:val="00B44D9F"/>
    <w:rsid w:val="00B5242C"/>
    <w:rsid w:val="00B708FD"/>
    <w:rsid w:val="00B72BC2"/>
    <w:rsid w:val="00B8055B"/>
    <w:rsid w:val="00BA1958"/>
    <w:rsid w:val="00BA28DC"/>
    <w:rsid w:val="00BC17F6"/>
    <w:rsid w:val="00BD7B00"/>
    <w:rsid w:val="00BE0289"/>
    <w:rsid w:val="00BE4BF0"/>
    <w:rsid w:val="00BF7B8B"/>
    <w:rsid w:val="00C204B6"/>
    <w:rsid w:val="00C26945"/>
    <w:rsid w:val="00C27704"/>
    <w:rsid w:val="00C33BEC"/>
    <w:rsid w:val="00C36A95"/>
    <w:rsid w:val="00C40033"/>
    <w:rsid w:val="00C61060"/>
    <w:rsid w:val="00C7378D"/>
    <w:rsid w:val="00C87BEA"/>
    <w:rsid w:val="00C91217"/>
    <w:rsid w:val="00CA646A"/>
    <w:rsid w:val="00CD08FD"/>
    <w:rsid w:val="00CE601A"/>
    <w:rsid w:val="00CE640D"/>
    <w:rsid w:val="00D0333C"/>
    <w:rsid w:val="00D0757C"/>
    <w:rsid w:val="00D231C8"/>
    <w:rsid w:val="00D27F69"/>
    <w:rsid w:val="00D304E8"/>
    <w:rsid w:val="00D41F15"/>
    <w:rsid w:val="00D47869"/>
    <w:rsid w:val="00D54D41"/>
    <w:rsid w:val="00D55368"/>
    <w:rsid w:val="00D60E80"/>
    <w:rsid w:val="00D62BBC"/>
    <w:rsid w:val="00D65C13"/>
    <w:rsid w:val="00D811F9"/>
    <w:rsid w:val="00D84805"/>
    <w:rsid w:val="00DA0997"/>
    <w:rsid w:val="00DB3855"/>
    <w:rsid w:val="00DD0BB3"/>
    <w:rsid w:val="00DD43E4"/>
    <w:rsid w:val="00DE3D54"/>
    <w:rsid w:val="00DE5310"/>
    <w:rsid w:val="00DE5684"/>
    <w:rsid w:val="00DE6BE9"/>
    <w:rsid w:val="00E03350"/>
    <w:rsid w:val="00E24674"/>
    <w:rsid w:val="00E26084"/>
    <w:rsid w:val="00E27079"/>
    <w:rsid w:val="00E31F28"/>
    <w:rsid w:val="00E3487A"/>
    <w:rsid w:val="00E50D07"/>
    <w:rsid w:val="00E540ED"/>
    <w:rsid w:val="00E5755B"/>
    <w:rsid w:val="00E644F0"/>
    <w:rsid w:val="00E729CE"/>
    <w:rsid w:val="00E74EC1"/>
    <w:rsid w:val="00E94B1C"/>
    <w:rsid w:val="00EB6BE8"/>
    <w:rsid w:val="00EB7DC3"/>
    <w:rsid w:val="00EE101C"/>
    <w:rsid w:val="00EE18B0"/>
    <w:rsid w:val="00EF0F76"/>
    <w:rsid w:val="00F21192"/>
    <w:rsid w:val="00F23C56"/>
    <w:rsid w:val="00F42A80"/>
    <w:rsid w:val="00F42DE0"/>
    <w:rsid w:val="00F509BA"/>
    <w:rsid w:val="00F74D3D"/>
    <w:rsid w:val="00F97744"/>
    <w:rsid w:val="00FA0B03"/>
    <w:rsid w:val="00FB701B"/>
    <w:rsid w:val="00FC446C"/>
    <w:rsid w:val="00FD0E15"/>
    <w:rsid w:val="00FD1CF2"/>
    <w:rsid w:val="00FD242F"/>
    <w:rsid w:val="00FD2FAE"/>
    <w:rsid w:val="00FE6D92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3C121F"/>
  <w15:chartTrackingRefBased/>
  <w15:docId w15:val="{8E8F0205-92C0-4440-A0CD-864BC8DB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05"/>
    <w:rPr>
      <w:rFonts w:ascii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locked/>
    <w:rsid w:val="00E5755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D84805"/>
    <w:rPr>
      <w:rFonts w:ascii="Times New Roman" w:hAnsi="Times New Roman"/>
      <w:lang w:val="en-US" w:eastAsia="en-US" w:bidi="ar-SA"/>
    </w:rPr>
  </w:style>
  <w:style w:type="paragraph" w:customStyle="1" w:styleId="NoSpacing">
    <w:name w:val="No Spacing"/>
    <w:link w:val="NoSpacingChar"/>
    <w:qFormat/>
    <w:rsid w:val="00D8480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37">
    <w:name w:val="Font Style37"/>
    <w:uiPriority w:val="99"/>
    <w:rsid w:val="009B3CC7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9B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B3CC7"/>
    <w:rPr>
      <w:rFonts w:ascii="Tahoma" w:hAnsi="Tahoma" w:cs="Tahoma"/>
      <w:sz w:val="16"/>
      <w:szCs w:val="16"/>
      <w:lang w:val="x-none" w:eastAsia="ru-RU"/>
    </w:rPr>
  </w:style>
  <w:style w:type="paragraph" w:customStyle="1" w:styleId="a5">
    <w:name w:val="Знак"/>
    <w:basedOn w:val="a"/>
    <w:autoRedefine/>
    <w:uiPriority w:val="99"/>
    <w:rsid w:val="00307FF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6">
    <w:name w:val="header"/>
    <w:basedOn w:val="a"/>
    <w:link w:val="a7"/>
    <w:uiPriority w:val="99"/>
    <w:rsid w:val="00307FF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link w:val="a6"/>
    <w:uiPriority w:val="99"/>
    <w:locked/>
    <w:rsid w:val="00307FF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ody Text"/>
    <w:basedOn w:val="a"/>
    <w:link w:val="a9"/>
    <w:uiPriority w:val="99"/>
    <w:rsid w:val="00BC17F6"/>
    <w:rPr>
      <w:szCs w:val="24"/>
    </w:rPr>
  </w:style>
  <w:style w:type="character" w:customStyle="1" w:styleId="a9">
    <w:name w:val="Основной текст Знак"/>
    <w:link w:val="a8"/>
    <w:uiPriority w:val="99"/>
    <w:locked/>
    <w:rsid w:val="00BC17F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Знак1"/>
    <w:basedOn w:val="a"/>
    <w:autoRedefine/>
    <w:uiPriority w:val="99"/>
    <w:rsid w:val="006F286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a">
    <w:name w:val="No Spacing"/>
    <w:link w:val="ab"/>
    <w:uiPriority w:val="1"/>
    <w:qFormat/>
    <w:rsid w:val="00E3487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en-US"/>
    </w:rPr>
  </w:style>
  <w:style w:type="character" w:customStyle="1" w:styleId="ab">
    <w:name w:val="Без интервала Знак"/>
    <w:link w:val="aa"/>
    <w:uiPriority w:val="1"/>
    <w:rsid w:val="00E3487A"/>
    <w:rPr>
      <w:rFonts w:ascii="MS Sans Serif" w:hAnsi="MS Sans Serif"/>
      <w:lang w:val="en-US" w:eastAsia="en-US" w:bidi="ar-SA"/>
    </w:rPr>
  </w:style>
  <w:style w:type="table" w:styleId="ac">
    <w:name w:val="Table Grid"/>
    <w:basedOn w:val="a1"/>
    <w:locked/>
    <w:rsid w:val="00E348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E3487A"/>
    <w:pPr>
      <w:tabs>
        <w:tab w:val="center" w:pos="4677"/>
        <w:tab w:val="right" w:pos="9355"/>
      </w:tabs>
    </w:pPr>
  </w:style>
  <w:style w:type="paragraph" w:customStyle="1" w:styleId="ae">
    <w:name w:val=" Знак"/>
    <w:basedOn w:val="a"/>
    <w:autoRedefine/>
    <w:rsid w:val="00B708F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f">
    <w:name w:val="page number"/>
    <w:basedOn w:val="a0"/>
    <w:rsid w:val="00AF7602"/>
  </w:style>
  <w:style w:type="character" w:customStyle="1" w:styleId="20">
    <w:name w:val="Заголовок 2 Знак"/>
    <w:link w:val="2"/>
    <w:rsid w:val="00E5755B"/>
    <w:rPr>
      <w:rFonts w:ascii="Arial" w:hAnsi="Arial"/>
      <w:sz w:val="24"/>
    </w:rPr>
  </w:style>
  <w:style w:type="paragraph" w:customStyle="1" w:styleId="6">
    <w:name w:val="Без интервала6"/>
    <w:uiPriority w:val="99"/>
    <w:rsid w:val="00F74D3D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">
    <w:name w:val="Без интервала4"/>
    <w:rsid w:val="000868C0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10">
    <w:name w:val="Без интервала1"/>
    <w:qFormat/>
    <w:rsid w:val="00DE6BE9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2842-5E18-49A0-8D9F-F4F12CEB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Null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Чехович Татьяна Анатольевна</dc:creator>
  <cp:keywords/>
  <cp:lastModifiedBy>Баньковская Галина Эдуардовна</cp:lastModifiedBy>
  <cp:revision>2</cp:revision>
  <cp:lastPrinted>2024-12-04T06:13:00Z</cp:lastPrinted>
  <dcterms:created xsi:type="dcterms:W3CDTF">2025-10-23T10:54:00Z</dcterms:created>
  <dcterms:modified xsi:type="dcterms:W3CDTF">2025-10-23T10:54:00Z</dcterms:modified>
</cp:coreProperties>
</file>