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417308" w14:paraId="008258C5" w14:textId="77777777" w:rsidTr="00417308">
        <w:tc>
          <w:tcPr>
            <w:tcW w:w="5591" w:type="dxa"/>
            <w:vMerge w:val="restart"/>
          </w:tcPr>
          <w:p w14:paraId="192FB98A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6ED99C1" w14:textId="1F46BC31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053510052"/>
                <w:placeholder>
                  <w:docPart w:val="97B3061BD0554C30A1B3E6A49B81FFD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74306AE9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14:paraId="78DE9051" w14:textId="77777777" w:rsidTr="00417308">
        <w:tc>
          <w:tcPr>
            <w:tcW w:w="5591" w:type="dxa"/>
            <w:vMerge/>
          </w:tcPr>
          <w:p w14:paraId="2394353D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CB3D6E" w14:textId="77777777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B0062E4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2E328FA" w14:textId="77777777" w:rsidTr="00417308">
        <w:tc>
          <w:tcPr>
            <w:tcW w:w="5591" w:type="dxa"/>
            <w:vMerge/>
          </w:tcPr>
          <w:p w14:paraId="0D536090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2AC2A2F" w14:textId="4EA13BD4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890375474"/>
                <w:placeholder>
                  <w:docPart w:val="EB37B1AC1F3949909AD9A1126BF37CBE"/>
                </w:placeholder>
                <w:text/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2.5458</w:t>
                </w:r>
              </w:sdtContent>
            </w:sdt>
          </w:p>
        </w:tc>
        <w:tc>
          <w:tcPr>
            <w:tcW w:w="3186" w:type="dxa"/>
          </w:tcPr>
          <w:p w14:paraId="31DB3DEB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17308" w:rsidRPr="00204777" w14:paraId="25810FEB" w14:textId="77777777" w:rsidTr="00417308">
        <w:tc>
          <w:tcPr>
            <w:tcW w:w="5591" w:type="dxa"/>
            <w:vMerge/>
          </w:tcPr>
          <w:p w14:paraId="1FA7D909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53DFC6C" w14:textId="2586CDAE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207955142"/>
                <w:placeholder>
                  <w:docPart w:val="332615817B8A4A2AAB2BBAB6624458FB"/>
                </w:placeholder>
                <w:date w:fullDate="2023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31.01.2023</w:t>
                </w:r>
              </w:sdtContent>
            </w:sdt>
          </w:p>
        </w:tc>
        <w:tc>
          <w:tcPr>
            <w:tcW w:w="3186" w:type="dxa"/>
          </w:tcPr>
          <w:p w14:paraId="36098005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1B5F7AE3" w14:textId="77777777" w:rsidTr="00417308">
        <w:tc>
          <w:tcPr>
            <w:tcW w:w="5591" w:type="dxa"/>
            <w:vMerge/>
          </w:tcPr>
          <w:p w14:paraId="634C648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4B8F3FF" w14:textId="6ED7E9F3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shd w:val="clear" w:color="auto" w:fill="FFFFFF"/>
                </w:rPr>
                <w:id w:val="-1392192757"/>
                <w:placeholder>
                  <w:docPart w:val="1799CF17D6F8456792B92DEA1E22257E"/>
                </w:placeholder>
                <w:text/>
              </w:sdtPr>
              <w:sdtEndPr/>
              <w:sdtContent>
                <w:r w:rsidR="00246E85" w:rsidRPr="00246E85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  <w:r w:rsidR="00246E85" w:rsidRPr="00693AB8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46754186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17308" w:rsidRPr="00204777" w14:paraId="561CF583" w14:textId="77777777" w:rsidTr="00417308">
        <w:tc>
          <w:tcPr>
            <w:tcW w:w="5591" w:type="dxa"/>
            <w:vMerge/>
          </w:tcPr>
          <w:p w14:paraId="38FA1BB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E057592" w14:textId="23E83C5C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1232919020"/>
                <w:placeholder>
                  <w:docPart w:val="8EFBBD16131843C9B9ABBAC53813159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4</w:t>
                </w:r>
              </w:sdtContent>
            </w:sdt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 листах</w:t>
            </w:r>
          </w:p>
        </w:tc>
        <w:tc>
          <w:tcPr>
            <w:tcW w:w="3186" w:type="dxa"/>
          </w:tcPr>
          <w:p w14:paraId="627C502F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BC922B0" w14:textId="77777777" w:rsidTr="00417308">
        <w:tc>
          <w:tcPr>
            <w:tcW w:w="5591" w:type="dxa"/>
            <w:vMerge/>
          </w:tcPr>
          <w:p w14:paraId="300385A5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22AE9BB" w14:textId="1F17E3EB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538166102"/>
                <w:placeholder>
                  <w:docPart w:val="FC91F33B9FCD40E2A8D765E20374DB9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35555CC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A8FCCD" w14:textId="77777777" w:rsidR="00417308" w:rsidRDefault="00417308">
      <w:pPr>
        <w:pStyle w:val="af7"/>
        <w:tabs>
          <w:tab w:val="left" w:pos="9000"/>
        </w:tabs>
        <w:jc w:val="center"/>
        <w:rPr>
          <w:b/>
          <w:sz w:val="28"/>
          <w:szCs w:val="28"/>
          <w:shd w:val="clear" w:color="auto" w:fill="FFFFFF"/>
          <w:lang w:val="ru-RU"/>
        </w:rPr>
      </w:pPr>
    </w:p>
    <w:p w14:paraId="7C4F2486" w14:textId="772F6C8B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ОБЛАСТ</w:t>
      </w:r>
      <w:r w:rsidR="00C03399">
        <w:rPr>
          <w:b/>
          <w:sz w:val="28"/>
          <w:szCs w:val="28"/>
          <w:shd w:val="clear" w:color="auto" w:fill="FFFFFF"/>
          <w:lang w:val="ru-RU"/>
        </w:rPr>
        <w:t>Ь</w:t>
      </w:r>
      <w:r>
        <w:rPr>
          <w:b/>
          <w:sz w:val="28"/>
          <w:szCs w:val="28"/>
          <w:shd w:val="clear" w:color="auto" w:fill="FFFFFF"/>
          <w:lang w:val="ru-RU"/>
        </w:rPr>
        <w:t xml:space="preserve"> АККРЕДИТАЦИИ от</w:t>
      </w:r>
      <w:r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sdt>
        <w:sdt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03399">
            <w:rPr>
              <w:sz w:val="28"/>
              <w:szCs w:val="28"/>
              <w:shd w:val="clear" w:color="auto" w:fill="FFFFFF"/>
              <w:lang w:val="ru-RU"/>
            </w:rPr>
            <w:t>02 мая</w:t>
          </w:r>
          <w:r>
            <w:rPr>
              <w:rStyle w:val="36"/>
              <w:bCs/>
              <w:shd w:val="clear" w:color="auto" w:fill="FFFFFF"/>
              <w:lang w:val="ru-RU"/>
            </w:rPr>
            <w:t xml:space="preserve"> 2025 года</w:t>
          </w:r>
        </w:sdtContent>
      </w:sdt>
      <w:r>
        <w:rPr>
          <w:bCs/>
          <w:sz w:val="28"/>
          <w:szCs w:val="28"/>
          <w:shd w:val="clear" w:color="auto" w:fill="FFFFFF"/>
          <w:lang w:val="ru-RU"/>
        </w:rPr>
        <w:br/>
      </w:r>
      <w:r>
        <w:rPr>
          <w:bCs/>
          <w:sz w:val="28"/>
          <w:szCs w:val="28"/>
          <w:shd w:val="clear" w:color="auto" w:fill="FFFFFF"/>
          <w:lang w:val="ru-RU" w:eastAsia="ru-RU"/>
        </w:rPr>
        <w:t xml:space="preserve">электротехнической лаборатории отдела главного </w:t>
      </w:r>
      <w:r>
        <w:rPr>
          <w:bCs/>
          <w:sz w:val="28"/>
          <w:szCs w:val="28"/>
          <w:shd w:val="clear" w:color="auto" w:fill="FFFFFF"/>
          <w:lang w:val="ru-RU" w:eastAsia="ru-RU"/>
        </w:rPr>
        <w:t>энергетика</w:t>
      </w:r>
    </w:p>
    <w:p w14:paraId="03392477" w14:textId="77777777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 xml:space="preserve">Иностранного общества с ограниченной ответственностью </w:t>
      </w:r>
    </w:p>
    <w:p w14:paraId="42389F67" w14:textId="77777777" w:rsidR="00C675C0" w:rsidRPr="00907B6B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>«Омск Карбон Могилев»</w:t>
      </w:r>
    </w:p>
    <w:tbl>
      <w:tblPr>
        <w:tblW w:w="99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1756"/>
        <w:gridCol w:w="699"/>
        <w:gridCol w:w="2623"/>
        <w:gridCol w:w="2204"/>
        <w:gridCol w:w="2000"/>
        <w:gridCol w:w="9"/>
        <w:gridCol w:w="227"/>
      </w:tblGrid>
      <w:tr w:rsidR="00C675C0" w14:paraId="7C7FFE0A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18C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330F" w14:textId="77777777" w:rsidR="00C675C0" w:rsidRDefault="00907B6B">
            <w:pPr>
              <w:spacing w:line="280" w:lineRule="exac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объекта</w:t>
            </w:r>
          </w:p>
          <w:p w14:paraId="7B1272BB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5730" w14:textId="77777777" w:rsidR="00C675C0" w:rsidRDefault="00907B6B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Код</w:t>
            </w:r>
          </w:p>
          <w:p w14:paraId="59C58B9A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718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характеристики (показатель, параметры)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44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6AC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Обозначение </w:t>
            </w:r>
            <w:r>
              <w:rPr>
                <w:sz w:val="22"/>
                <w:szCs w:val="22"/>
                <w:shd w:val="clear" w:color="auto" w:fill="FFFFFF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36" w:type="dxa"/>
            <w:gridSpan w:val="2"/>
          </w:tcPr>
          <w:p w14:paraId="4D4C204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8384BF5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BE3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41A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8EE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BDF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CF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730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36" w:type="dxa"/>
            <w:gridSpan w:val="2"/>
          </w:tcPr>
          <w:p w14:paraId="7E4CED4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2314B59" w14:textId="77777777" w:rsidTr="00D04C4D">
        <w:trPr>
          <w:gridAfter w:val="1"/>
          <w:wAfter w:w="227" w:type="dxa"/>
          <w:trHeight w:val="266"/>
        </w:trPr>
        <w:tc>
          <w:tcPr>
            <w:tcW w:w="9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DD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Могилевская обл., Могилевский р-н,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Вейнянский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с/с, 36,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br/>
              <w:t xml:space="preserve">ИООО «Омск Карбон Могилев» западнее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Вейно</w:t>
            </w:r>
            <w:proofErr w:type="spellEnd"/>
          </w:p>
        </w:tc>
      </w:tr>
      <w:tr w:rsidR="00C675C0" w14:paraId="11BBAB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515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1.1</w:t>
            </w:r>
          </w:p>
          <w:p w14:paraId="1451B02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B1F0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Аппараты, </w:t>
            </w:r>
            <w:r>
              <w:rPr>
                <w:shd w:val="clear" w:color="auto" w:fill="FFFFFF"/>
                <w:lang w:val="ru-RU"/>
              </w:rPr>
              <w:t>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16C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C3EF0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75A72BF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294EE61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52DD08B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4A36B6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41D7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7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181-2023,</w:t>
            </w:r>
          </w:p>
          <w:p w14:paraId="34CD53C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 xml:space="preserve">.27.1,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>.30.1;</w:t>
            </w:r>
          </w:p>
          <w:p w14:paraId="4414EEF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339-2022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 xml:space="preserve">.4.4.26.1,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72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568A4666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1EA6CDB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051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1.2</w:t>
            </w:r>
          </w:p>
          <w:p w14:paraId="4D4BCE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D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8D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4477C9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D528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3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25A1311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п.Б.27.3;</w:t>
            </w:r>
          </w:p>
          <w:p w14:paraId="33E4A42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п.4.4.26.3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ED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24FB25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278A620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82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2.1</w:t>
            </w:r>
          </w:p>
          <w:p w14:paraId="38FCC46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CDE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Заземляющие устройства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929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7F1ACA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392" w14:textId="7D0BD9D8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заземляющих устройств.</w:t>
            </w:r>
          </w:p>
          <w:p w14:paraId="20EAE2A0" w14:textId="4AB13804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Удельное сопротивление грунта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CDE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F74E07"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  <w:lang w:val="ru-RU"/>
              </w:rPr>
              <w:t>, п.Б.29.4</w:t>
            </w:r>
          </w:p>
          <w:p w14:paraId="495BA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BF2B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пп.4.3.8.2, 4.4.28.6</w:t>
            </w:r>
          </w:p>
          <w:p w14:paraId="0933826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4.04.03-2020 п.7.4.5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B83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0013-2021</w:t>
            </w:r>
          </w:p>
        </w:tc>
        <w:tc>
          <w:tcPr>
            <w:tcW w:w="236" w:type="dxa"/>
            <w:gridSpan w:val="2"/>
          </w:tcPr>
          <w:p w14:paraId="47306B1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1BE94B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566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2.2</w:t>
            </w:r>
          </w:p>
          <w:p w14:paraId="26A5239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CA8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6E1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D743A8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5D40" w14:textId="080D6C3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соединений заземлителей с </w:t>
            </w:r>
            <w:proofErr w:type="spellStart"/>
            <w:r>
              <w:rPr>
                <w:shd w:val="clear" w:color="auto" w:fill="FFFFFF"/>
                <w:lang w:val="ru-RU"/>
              </w:rPr>
              <w:t>заземляе</w:t>
            </w:r>
            <w:r w:rsidR="00D04C4D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мыми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39C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4E40D68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п.Б.29.2;</w:t>
            </w:r>
          </w:p>
          <w:p w14:paraId="28737C5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п.4.4.28.2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153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0018-2021</w:t>
            </w:r>
          </w:p>
        </w:tc>
        <w:tc>
          <w:tcPr>
            <w:tcW w:w="236" w:type="dxa"/>
            <w:gridSpan w:val="2"/>
          </w:tcPr>
          <w:p w14:paraId="00769F0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4D74D7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43B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2.3</w:t>
            </w:r>
          </w:p>
          <w:p w14:paraId="7FFCCBF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3A1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48B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749DA10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19E8" w14:textId="5300D5F9" w:rsidR="00607D84" w:rsidRPr="00607D84" w:rsidRDefault="00907B6B" w:rsidP="00607D84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цепи «фаза-нуль» в </w:t>
            </w:r>
            <w:proofErr w:type="spellStart"/>
            <w:r>
              <w:rPr>
                <w:shd w:val="clear" w:color="auto" w:fill="FFFFFF"/>
                <w:lang w:val="ru-RU"/>
              </w:rPr>
              <w:t>электроустанов</w:t>
            </w:r>
            <w:r w:rsidR="00F34E19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ках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до 1000 В с глухим заземлением нейтрали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BD50" w14:textId="545FB855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п.Б.29.8</w:t>
            </w:r>
          </w:p>
          <w:p w14:paraId="19D96C5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п.4.4.28.5;</w:t>
            </w:r>
          </w:p>
          <w:p w14:paraId="011F99B7" w14:textId="77777777" w:rsidR="00C675C0" w:rsidRDefault="00907B6B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 30331.3-95, п.413.1.3.4, п.413.1.3.5</w:t>
            </w:r>
          </w:p>
          <w:p w14:paraId="25F06E31" w14:textId="79B9067E" w:rsidR="00417308" w:rsidRPr="00D04C4D" w:rsidRDefault="00417308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17F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4B64CB47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5EAC4E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A76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3.1</w:t>
            </w:r>
          </w:p>
          <w:p w14:paraId="4D57D3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5843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Устройства</w:t>
            </w:r>
          </w:p>
          <w:p w14:paraId="7455C7D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защитного</w:t>
            </w:r>
          </w:p>
          <w:p w14:paraId="19E1A56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отключения  </w:t>
            </w:r>
            <w:r>
              <w:rPr>
                <w:shd w:val="clear" w:color="auto" w:fill="FFFFFF"/>
                <w:lang w:val="ru-RU"/>
              </w:rPr>
              <w:br/>
              <w:t>(УЗО-Д)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4AB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402716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FF2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защищаемой линии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1B9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1462228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п.Б.27.1, п.В.4.65;</w:t>
            </w:r>
          </w:p>
          <w:p w14:paraId="13D3CD1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п.4.4.26.1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3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C0F66E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962D47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420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3.2</w:t>
            </w:r>
          </w:p>
          <w:p w14:paraId="3B4219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E7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184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648888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8A9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Отключающий дифференциальный 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9E03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69FBC1E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7A4B0C57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2559B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4.4.26.7 г);</w:t>
            </w:r>
          </w:p>
          <w:p w14:paraId="2FF0BCD8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СТБ ГОСТ Р 50807-2003, п.5.3, п.5.4;</w:t>
            </w:r>
          </w:p>
          <w:p w14:paraId="418976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4.04.01-2019, п.16.3.8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53C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BA3E3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71C823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66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3.3</w:t>
            </w:r>
          </w:p>
          <w:p w14:paraId="533A283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07B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F99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8AC92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D3D0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Время отключения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8DD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5EA3F1D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5282315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7AC3EE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п.4.4.26.7 д);</w:t>
            </w:r>
          </w:p>
          <w:p w14:paraId="55F5413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СТБ ГОСТ Р 50807-2003, п.5.14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928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42064F4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423933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DBA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3.4</w:t>
            </w:r>
          </w:p>
          <w:p w14:paraId="4744C90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EBBA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198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2DD763E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70AD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Ток </w:t>
            </w:r>
            <w:r>
              <w:rPr>
                <w:shd w:val="clear" w:color="auto" w:fill="FFFFFF"/>
                <w:lang w:val="ru-RU"/>
              </w:rPr>
              <w:t>утечки защищаемой</w:t>
            </w:r>
          </w:p>
          <w:p w14:paraId="403270B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электроустановки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9F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066295D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0F19FCD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 п.16.3.7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B6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6E82D6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61B06B1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EFB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4.1</w:t>
            </w:r>
          </w:p>
          <w:p w14:paraId="34A0ED1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82FD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Силовые трансформаторы, </w:t>
            </w:r>
            <w:proofErr w:type="gramStart"/>
            <w:r>
              <w:rPr>
                <w:shd w:val="clear" w:color="auto" w:fill="FFFFFF"/>
                <w:lang w:val="ru-RU"/>
              </w:rPr>
              <w:t>авто-трансформаторы</w:t>
            </w:r>
            <w:proofErr w:type="gramEnd"/>
          </w:p>
          <w:p w14:paraId="2DB4E746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 масляные реакторы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273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002716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338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5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п.Б.8.3</w:t>
            </w:r>
          </w:p>
          <w:p w14:paraId="78ED77D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91AA1A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994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DDEE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AAA22C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A0F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4.2</w:t>
            </w:r>
          </w:p>
          <w:p w14:paraId="5C174C4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8DB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53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CC7FFB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95D9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14B06058" w14:textId="77777777" w:rsidR="00F95B1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 (оборудование </w:t>
            </w:r>
          </w:p>
          <w:p w14:paraId="07E69089" w14:textId="47F1720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до 250 </w:t>
            </w:r>
            <w:proofErr w:type="spellStart"/>
            <w:r>
              <w:rPr>
                <w:shd w:val="clear" w:color="auto" w:fill="FFFFFF"/>
                <w:lang w:val="ru-RU"/>
              </w:rPr>
              <w:t>кВ·А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включительно)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7E0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п.Б.8.5.1</w:t>
            </w:r>
          </w:p>
          <w:p w14:paraId="3F47D85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242979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п.4.4.6.3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82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84B453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B3203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B63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5.1</w:t>
            </w:r>
          </w:p>
          <w:p w14:paraId="022C281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2A0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6C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439F1AA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20C9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2DE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п.Б.9.1</w:t>
            </w:r>
          </w:p>
          <w:p w14:paraId="17F40BF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87AE65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п.4.4.7.1, п.4.4.7.8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07A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00750C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B7AE33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893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5.2</w:t>
            </w:r>
          </w:p>
          <w:p w14:paraId="48E5FB7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72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89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2C6437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D611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C7C4B33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DB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п.Б.9.3.1</w:t>
            </w:r>
          </w:p>
          <w:p w14:paraId="56BFDC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339-2022</w:t>
            </w:r>
          </w:p>
          <w:p w14:paraId="197DBD8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п.4.4.7.3 a)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F05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1BA09B84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AAFF42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4D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6.1</w:t>
            </w:r>
          </w:p>
          <w:p w14:paraId="33CD9D2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B2BB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напряжения</w:t>
            </w:r>
          </w:p>
          <w:p w14:paraId="2C02B58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до 35 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F72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7CE8575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FCE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обмоток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D2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п.Б.10.1.1</w:t>
            </w:r>
          </w:p>
          <w:p w14:paraId="6FF015C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87FE3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п.4.4.8.1 а), 4.4.8.2 б)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38E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973CDE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F553EB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946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6.2</w:t>
            </w:r>
          </w:p>
          <w:p w14:paraId="17E8D0A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D5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728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6E81EB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C1ED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Испытание </w:t>
            </w:r>
            <w:r>
              <w:rPr>
                <w:shd w:val="clear" w:color="auto" w:fill="FFFFFF"/>
                <w:lang w:val="ru-RU"/>
              </w:rPr>
              <w:t>основной изоляции обмоток повышенным напряжением</w:t>
            </w:r>
          </w:p>
          <w:p w14:paraId="3F924F1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68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4EC2604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п.Б.10.1.2, табл. Б.8.3</w:t>
            </w:r>
          </w:p>
          <w:p w14:paraId="11F4540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548F2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п.4.4.8.1 б),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B91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77785D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63E550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27F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7.1</w:t>
            </w:r>
          </w:p>
          <w:p w14:paraId="2B8DB97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2347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Масляные и электромагнитные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44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430A06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861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88D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6D362B99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пп.Б.11.1, Б.11.3.2</w:t>
            </w:r>
          </w:p>
          <w:p w14:paraId="523377F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п.4.4.9.1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B0B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5C15DF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C7F3A8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8D6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7.2</w:t>
            </w:r>
          </w:p>
          <w:p w14:paraId="73AB167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B8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E4F07F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447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ADBF90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123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п.Б.11.3.1</w:t>
            </w:r>
          </w:p>
          <w:p w14:paraId="1F3D54B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EE7EC0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4.4.9.4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034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АМИ.ГР </w:t>
            </w:r>
            <w:r>
              <w:rPr>
                <w:shd w:val="clear" w:color="auto" w:fill="FFFFFF"/>
                <w:lang w:val="ru-RU"/>
              </w:rPr>
              <w:t>0016-2021</w:t>
            </w:r>
          </w:p>
        </w:tc>
        <w:tc>
          <w:tcPr>
            <w:tcW w:w="236" w:type="dxa"/>
            <w:gridSpan w:val="2"/>
          </w:tcPr>
          <w:p w14:paraId="0F25140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25D713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D9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8.1</w:t>
            </w:r>
          </w:p>
          <w:p w14:paraId="6A4A80B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7FF6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Выключатели нагрузки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E2E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0BA65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CC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3E2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0D345DC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п.Б.12.2.2</w:t>
            </w:r>
          </w:p>
          <w:p w14:paraId="2CFE354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F4F59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4.4.13.1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33B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BB3288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DF31D4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B13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8.2</w:t>
            </w:r>
          </w:p>
          <w:p w14:paraId="217294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C4B6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530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85B313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628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Испытания изоляции </w:t>
            </w:r>
            <w:r>
              <w:rPr>
                <w:shd w:val="clear" w:color="auto" w:fill="FFFFFF"/>
                <w:lang w:val="ru-RU"/>
              </w:rPr>
              <w:t>повышенным напряжением</w:t>
            </w:r>
          </w:p>
          <w:p w14:paraId="67DD84F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544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63A877F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п.Б.12.2.1</w:t>
            </w:r>
          </w:p>
          <w:p w14:paraId="510E495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1F906E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п. 4.4.13.2, </w:t>
            </w:r>
            <w:proofErr w:type="spellStart"/>
            <w:r>
              <w:rPr>
                <w:shd w:val="clear" w:color="auto" w:fill="FFFFFF"/>
                <w:lang w:val="ru-RU"/>
              </w:rPr>
              <w:t>п.п</w:t>
            </w:r>
            <w:proofErr w:type="spellEnd"/>
            <w:r>
              <w:rPr>
                <w:shd w:val="clear" w:color="auto" w:fill="FFFFFF"/>
                <w:lang w:val="ru-RU"/>
              </w:rPr>
              <w:t>. 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83E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2C76359A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C375C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04F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9.1</w:t>
            </w:r>
          </w:p>
          <w:p w14:paraId="1BE8E34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DE15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Вакуумные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9A7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971314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422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29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п.Б.14.1</w:t>
            </w:r>
          </w:p>
          <w:p w14:paraId="6C4E026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D9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6155A5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7A04DF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8A8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469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C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29F5F6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23B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2380AD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9346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992D50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п.Б.14.2.1</w:t>
            </w:r>
          </w:p>
          <w:p w14:paraId="0104078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12A080A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4.4.12.2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827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611B83E8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34D8DA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D1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B3E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Элегазовые </w:t>
            </w:r>
            <w:r>
              <w:rPr>
                <w:shd w:val="clear" w:color="auto" w:fill="FFFFFF"/>
                <w:lang w:val="ru-RU"/>
              </w:rPr>
              <w:t>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8D5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1CC30E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F5E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5CE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514FE60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п.Б.13.1</w:t>
            </w:r>
          </w:p>
          <w:p w14:paraId="0138C8D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A7D338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729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0EF319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871FB6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EA7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10.2</w:t>
            </w:r>
          </w:p>
          <w:p w14:paraId="0C123EB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5691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B45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F89E7A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CD7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599CEEA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5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п.4.4.11.2,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4F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69AB72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B10043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B31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E4C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Разъединители, отделители и </w:t>
            </w:r>
            <w:proofErr w:type="gramStart"/>
            <w:r>
              <w:rPr>
                <w:shd w:val="clear" w:color="auto" w:fill="FFFFFF"/>
                <w:lang w:val="ru-RU"/>
              </w:rPr>
              <w:t>коротко-замыкатели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AB2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124A02C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6F4E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CE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п.Б.15.1</w:t>
            </w:r>
          </w:p>
          <w:p w14:paraId="0D34B2A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9B587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п.4.4.14.1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AD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EB686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9EB9BE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931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765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19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647E58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E21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DB9F87F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1B2B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4142245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п.Б.15.2.1</w:t>
            </w:r>
          </w:p>
          <w:p w14:paraId="2179617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89D0B1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п.4.4.14.2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A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4A06FB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F189104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922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CEF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Комплектные </w:t>
            </w:r>
            <w:proofErr w:type="gramStart"/>
            <w:r>
              <w:rPr>
                <w:shd w:val="clear" w:color="auto" w:fill="FFFFFF"/>
                <w:lang w:val="ru-RU"/>
              </w:rPr>
              <w:t>распределитель-</w:t>
            </w:r>
            <w:proofErr w:type="spellStart"/>
            <w:r>
              <w:rPr>
                <w:shd w:val="clear" w:color="auto" w:fill="FFFFFF"/>
                <w:lang w:val="ru-RU"/>
              </w:rPr>
              <w:t>ные</w:t>
            </w:r>
            <w:proofErr w:type="spellEnd"/>
            <w:proofErr w:type="gramEnd"/>
            <w:r>
              <w:rPr>
                <w:shd w:val="clear" w:color="auto" w:fill="FFFFFF"/>
                <w:lang w:val="ru-RU"/>
              </w:rPr>
              <w:t xml:space="preserve"> устройства внутренней и наружной установки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75F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02BF2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EBE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602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п.Б.16.1</w:t>
            </w:r>
          </w:p>
          <w:p w14:paraId="0A1B74F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A6300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п.4.4.15.1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914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05A9BD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1E0F31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3C7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7E5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AD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6615AB5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B9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0F0ADE6A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3CF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A46628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п.Б.16.2.1</w:t>
            </w:r>
          </w:p>
          <w:p w14:paraId="693F124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п.4.4.15.2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5A2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42C59B3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39BEF6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5D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A514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Сборные и соединительные шины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9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0D4DA0E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9E46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EAC2" w14:textId="23065199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 w:rsidR="00D04C4D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п.Б.18.1</w:t>
            </w:r>
          </w:p>
          <w:p w14:paraId="7741E3E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5D0DD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п.4.4.17.1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F8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AFC7ED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777CEE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E33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A00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7B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965D79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BAD4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шин повышенным напряжением</w:t>
            </w:r>
          </w:p>
          <w:p w14:paraId="040B3940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4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3EE2EB9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п.Б.18.2</w:t>
            </w:r>
          </w:p>
          <w:p w14:paraId="22745E9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п.4.4.17.2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87D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5030494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FD8DD1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BC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4CF84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AC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A1C063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9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Сопротивление изоляции </w:t>
            </w:r>
            <w:r>
              <w:rPr>
                <w:shd w:val="clear" w:color="auto" w:fill="FFFFFF"/>
                <w:lang w:val="ru-RU"/>
              </w:rPr>
              <w:t>разрядника и ограничителей перенапряжения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0F7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585F8E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п.Б.22.1</w:t>
            </w:r>
          </w:p>
          <w:p w14:paraId="6FAAAD7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1CE79D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EB0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EB639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D04C4D" w14:paraId="2F58C137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58FD9" w14:textId="77777777" w:rsidR="00D04C4D" w:rsidRDefault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15.1***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C33EC" w14:textId="77777777" w:rsidR="00D04C4D" w:rsidRDefault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Вводы и проходные изоляторы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D87F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6E7266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B354" w14:textId="77777777" w:rsidR="00D04C4D" w:rsidRDefault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6FA9" w14:textId="255611A8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п.Б.24.1</w:t>
            </w:r>
          </w:p>
          <w:p w14:paraId="1CB47BF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76D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D4FF437" w14:textId="77777777" w:rsidR="00D04C4D" w:rsidRDefault="00D04C4D">
            <w:pPr>
              <w:rPr>
                <w:shd w:val="clear" w:color="auto" w:fill="FFFFFF"/>
              </w:rPr>
            </w:pPr>
          </w:p>
        </w:tc>
      </w:tr>
      <w:tr w:rsidR="00D04C4D" w14:paraId="273B4BEC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92FB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15.2***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6C1" w14:textId="5956468B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EF58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25C5A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8AD6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3D06EE43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5190" w14:textId="5A611ED8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п.Б.24.3</w:t>
            </w:r>
          </w:p>
          <w:p w14:paraId="5520F2C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C0DB04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п.4.4.23.3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4CB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BA07F2B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74D4900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522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16.1***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B5EE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Предохранители напряжением выше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266E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3B6721ED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646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опорной изоляции повышенным напряжением</w:t>
            </w:r>
          </w:p>
          <w:p w14:paraId="1150AA91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418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115AFBD7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п.Б.25.1</w:t>
            </w:r>
          </w:p>
          <w:p w14:paraId="6A7C1D2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6765368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7D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44FCF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2462BAD7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9F8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09F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Электродвигатели переменного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AE2A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0B773BC8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15CF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A23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п.Б.7.2</w:t>
            </w:r>
          </w:p>
          <w:p w14:paraId="2DAD966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6FF4B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п.4.4.5.2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D2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FE6CD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11B54F4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9C73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D984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Силовые</w:t>
            </w:r>
          </w:p>
          <w:p w14:paraId="21C192F8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кабельные</w:t>
            </w:r>
          </w:p>
          <w:p w14:paraId="1A2FEAC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линии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382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6929F1CE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A2D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47C2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п.Б.30.1</w:t>
            </w:r>
          </w:p>
          <w:p w14:paraId="6A2DCC25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9FD8C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461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8EB30A1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0057D54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38DF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BA4D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60B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0EE8351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BB8B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</w:t>
            </w:r>
          </w:p>
          <w:p w14:paraId="6A4FB2B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повышенным</w:t>
            </w:r>
          </w:p>
          <w:p w14:paraId="0E86F90F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выпрямленным</w:t>
            </w:r>
          </w:p>
          <w:p w14:paraId="6B0D763C" w14:textId="77777777" w:rsidR="00D04C4D" w:rsidRDefault="00D04C4D" w:rsidP="00D04C4D">
            <w:pPr>
              <w:ind w:right="-108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напряжением до 70 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кВ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C81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A7120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п.Б.30.2</w:t>
            </w:r>
          </w:p>
          <w:p w14:paraId="20EB21E8" w14:textId="1C7EF23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807B6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4.4.29.3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DCA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D1C438A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</w:tbl>
    <w:p w14:paraId="449EF8D0" w14:textId="77777777" w:rsidR="00C675C0" w:rsidRDefault="00C675C0">
      <w:pPr>
        <w:pStyle w:val="af7"/>
        <w:jc w:val="center"/>
        <w:rPr>
          <w:sz w:val="24"/>
          <w:szCs w:val="24"/>
          <w:shd w:val="clear" w:color="auto" w:fill="FFFFFF"/>
          <w:lang w:val="ru-RU"/>
        </w:rPr>
      </w:pPr>
    </w:p>
    <w:p w14:paraId="21BC177C" w14:textId="77777777" w:rsidR="00C675C0" w:rsidRDefault="00907B6B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Примечание: </w:t>
      </w:r>
    </w:p>
    <w:p w14:paraId="47DDC2B1" w14:textId="77777777" w:rsidR="00C675C0" w:rsidRDefault="00907B6B">
      <w:pPr>
        <w:rPr>
          <w:shd w:val="clear" w:color="auto" w:fill="FFFFFF"/>
        </w:rPr>
      </w:pPr>
      <w:r>
        <w:rPr>
          <w:bCs/>
          <w:shd w:val="clear" w:color="auto" w:fill="FFFFFF"/>
        </w:rPr>
        <w:t>* – деятельность осуществляется непосредственно в ООС;</w:t>
      </w:r>
      <w:r>
        <w:rPr>
          <w:bCs/>
          <w:shd w:val="clear" w:color="auto" w:fill="FFFFFF"/>
        </w:rPr>
        <w:br/>
        <w:t>** – деятельность осуществляется непосредственно в ООС и за пределами ООС;</w:t>
      </w:r>
      <w:r>
        <w:rPr>
          <w:bCs/>
          <w:shd w:val="clear" w:color="auto" w:fill="FFFFFF"/>
        </w:rPr>
        <w:br/>
        <w:t>*** – деятельность осуществляется за пределами ООС.</w:t>
      </w:r>
    </w:p>
    <w:p w14:paraId="2182E78E" w14:textId="77777777" w:rsidR="00C675C0" w:rsidRDefault="00C675C0">
      <w:pPr>
        <w:rPr>
          <w:color w:val="000000"/>
          <w:sz w:val="28"/>
          <w:szCs w:val="28"/>
          <w:shd w:val="clear" w:color="auto" w:fill="FFFFFF"/>
        </w:rPr>
      </w:pPr>
    </w:p>
    <w:p w14:paraId="129F2934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FC5B6C" w14:textId="77777777" w:rsidR="00246E85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4C2C88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51F45" w14:textId="77777777" w:rsidR="00246E85" w:rsidRPr="001D02D0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9D66F1" w14:textId="77777777" w:rsidR="00246E85" w:rsidRPr="001D02D0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6D8871FB" w14:textId="77777777" w:rsidR="00C675C0" w:rsidRDefault="00C675C0">
      <w:pPr>
        <w:pStyle w:val="af7"/>
        <w:outlineLvl w:val="1"/>
        <w:rPr>
          <w:iCs/>
          <w:shd w:val="clear" w:color="auto" w:fill="FFFFFF"/>
          <w:lang w:val="ru-RU"/>
        </w:rPr>
      </w:pPr>
    </w:p>
    <w:sectPr w:rsidR="00C675C0" w:rsidSect="00D04C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439" w14:textId="77777777" w:rsidR="009F375F" w:rsidRDefault="009F375F">
      <w:r>
        <w:separator/>
      </w:r>
    </w:p>
  </w:endnote>
  <w:endnote w:type="continuationSeparator" w:id="0">
    <w:p w14:paraId="4BDC430D" w14:textId="77777777" w:rsidR="009F375F" w:rsidRDefault="009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8"/>
      <w:gridCol w:w="4168"/>
      <w:gridCol w:w="1783"/>
    </w:tblGrid>
    <w:tr w:rsidR="00C675C0" w14:paraId="51355D4E" w14:textId="77777777">
      <w:tc>
        <w:tcPr>
          <w:tcW w:w="3397" w:type="dxa"/>
          <w:vAlign w:val="center"/>
        </w:tcPr>
        <w:p w14:paraId="012B58F6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08970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8" w:type="dxa"/>
          <w:vAlign w:val="center"/>
        </w:tcPr>
        <w:p w14:paraId="6AA5971B" w14:textId="7E2E146D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1844891503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sdt>
                <w:sdtPr>
                  <w:rPr>
                    <w:u w:val="single"/>
                  </w:rPr>
                  <w:id w:val="-1210639070"/>
                  <w:placeholder>
                    <w:docPart w:val="7EC8465E4777404B8D651FF29A54DE9D"/>
                  </w:placeholder>
                  <w:date w:fullDate="2025-05-02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r w:rsidR="00607D84" w:rsidRPr="00607D84">
                    <w:rPr>
                      <w:u w:val="single"/>
                    </w:rPr>
                    <w:t>02.05.2025</w:t>
                  </w:r>
                </w:sdtContent>
              </w:sdt>
            </w:sdtContent>
          </w:sdt>
        </w:p>
        <w:p w14:paraId="6DA2D121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3" w:type="dxa"/>
          <w:vAlign w:val="center"/>
        </w:tcPr>
        <w:p w14:paraId="1A3DD587" w14:textId="77777777" w:rsidR="00C675C0" w:rsidRDefault="00907B6B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7495B32" w14:textId="77777777" w:rsidR="00C675C0" w:rsidRDefault="00C675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7"/>
      <w:gridCol w:w="4299"/>
      <w:gridCol w:w="1723"/>
    </w:tblGrid>
    <w:tr w:rsidR="00C675C0" w14:paraId="4371D735" w14:textId="77777777">
      <w:trPr>
        <w:trHeight w:val="66"/>
      </w:trPr>
      <w:tc>
        <w:tcPr>
          <w:tcW w:w="3326" w:type="dxa"/>
          <w:vAlign w:val="center"/>
        </w:tcPr>
        <w:p w14:paraId="3CDF0063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1EBCFE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00452CC0" w14:textId="47CFAC88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-77517592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07D84">
                <w:rPr>
                  <w:rFonts w:eastAsia="ArialMT"/>
                  <w:u w:val="single"/>
                  <w:shd w:val="clear" w:color="auto" w:fill="FFFFFF"/>
                  <w:lang w:val="ru-RU"/>
                </w:rPr>
                <w:t>02.05.2025</w:t>
              </w:r>
            </w:sdtContent>
          </w:sdt>
        </w:p>
        <w:p w14:paraId="78D2785F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3" w:type="dxa"/>
          <w:vAlign w:val="center"/>
        </w:tcPr>
        <w:p w14:paraId="3D60BE50" w14:textId="77777777" w:rsidR="00C675C0" w:rsidRDefault="00907B6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159E56C" w14:textId="77777777" w:rsidR="00C675C0" w:rsidRDefault="00C675C0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0B46" w14:textId="77777777" w:rsidR="009F375F" w:rsidRDefault="009F375F">
      <w:r>
        <w:separator/>
      </w:r>
    </w:p>
  </w:footnote>
  <w:footnote w:type="continuationSeparator" w:id="0">
    <w:p w14:paraId="389A12A8" w14:textId="77777777" w:rsidR="009F375F" w:rsidRDefault="009F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Ind w:w="-19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62"/>
      <w:gridCol w:w="347"/>
      <w:gridCol w:w="368"/>
      <w:gridCol w:w="1392"/>
      <w:gridCol w:w="690"/>
      <w:gridCol w:w="2619"/>
      <w:gridCol w:w="2201"/>
      <w:gridCol w:w="2009"/>
      <w:gridCol w:w="9"/>
      <w:gridCol w:w="153"/>
    </w:tblGrid>
    <w:tr w:rsidR="00C675C0" w14:paraId="4831CC00" w14:textId="77777777" w:rsidTr="00D04C4D">
      <w:trPr>
        <w:gridAfter w:val="1"/>
        <w:wAfter w:w="153" w:type="dxa"/>
        <w:trHeight w:val="752"/>
        <w:tblHeader/>
      </w:trPr>
      <w:tc>
        <w:tcPr>
          <w:tcW w:w="162" w:type="dxa"/>
        </w:tcPr>
        <w:p w14:paraId="73BA2FDC" w14:textId="77777777" w:rsidR="00C675C0" w:rsidRDefault="00C675C0">
          <w:pPr>
            <w:spacing w:line="276" w:lineRule="auto"/>
            <w:rPr>
              <w:sz w:val="24"/>
              <w:szCs w:val="24"/>
            </w:rPr>
          </w:pPr>
        </w:p>
      </w:tc>
      <w:tc>
        <w:tcPr>
          <w:tcW w:w="715" w:type="dxa"/>
          <w:gridSpan w:val="2"/>
          <w:tcBorders>
            <w:bottom w:val="single" w:sz="4" w:space="0" w:color="000000"/>
          </w:tcBorders>
          <w:vAlign w:val="center"/>
        </w:tcPr>
        <w:p w14:paraId="48CAEF07" w14:textId="77777777" w:rsidR="00C675C0" w:rsidRDefault="00907B6B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0CAB3C9" wp14:editId="3B5FEA0E">
                <wp:extent cx="371475" cy="466725"/>
                <wp:effectExtent l="0" t="0" r="0" b="0"/>
                <wp:docPr id="15484684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0" w:type="dxa"/>
          <w:gridSpan w:val="6"/>
          <w:tcBorders>
            <w:bottom w:val="single" w:sz="4" w:space="0" w:color="000000"/>
          </w:tcBorders>
          <w:vAlign w:val="center"/>
        </w:tcPr>
        <w:p w14:paraId="2C40ACCC" w14:textId="77777777" w:rsidR="00C675C0" w:rsidRDefault="00907B6B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</w:t>
          </w:r>
          <w:r>
            <w:rPr>
              <w:bCs/>
              <w:sz w:val="24"/>
              <w:szCs w:val="24"/>
              <w:shd w:val="clear" w:color="auto" w:fill="FFFFFF"/>
            </w:rPr>
            <w:t xml:space="preserve"> № </w:t>
          </w:r>
          <w:sdt>
            <w:sdt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  <w:shd w:val="clear" w:color="auto" w:fill="FFFFFF"/>
                </w:rPr>
                <w:t>BY/112 2.5458</w:t>
              </w:r>
            </w:sdtContent>
          </w:sdt>
        </w:p>
      </w:tc>
    </w:tr>
    <w:tr w:rsidR="00C675C0" w14:paraId="0C30013C" w14:textId="77777777" w:rsidTr="00D04C4D">
      <w:trPr>
        <w:trHeight w:val="266"/>
      </w:trPr>
      <w:tc>
        <w:tcPr>
          <w:tcW w:w="50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96BF73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DF6C872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74BFB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CEBA48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71388D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0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3746F21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162" w:type="dxa"/>
          <w:gridSpan w:val="2"/>
        </w:tcPr>
        <w:p w14:paraId="24D7F71E" w14:textId="77777777" w:rsidR="00C675C0" w:rsidRDefault="00C675C0"/>
      </w:tc>
    </w:tr>
  </w:tbl>
  <w:p w14:paraId="28AC0B47" w14:textId="77777777" w:rsidR="00C675C0" w:rsidRDefault="00C675C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9"/>
      <w:gridCol w:w="9097"/>
    </w:tblGrid>
    <w:tr w:rsidR="00C675C0" w14:paraId="799E082A" w14:textId="77777777">
      <w:trPr>
        <w:trHeight w:val="277"/>
      </w:trPr>
      <w:tc>
        <w:tcPr>
          <w:tcW w:w="889" w:type="dxa"/>
          <w:tcBorders>
            <w:bottom w:val="single" w:sz="8" w:space="0" w:color="000000"/>
          </w:tcBorders>
          <w:vAlign w:val="center"/>
        </w:tcPr>
        <w:p w14:paraId="37D05682" w14:textId="77777777" w:rsidR="00C675C0" w:rsidRDefault="00907B6B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9A2F23A" wp14:editId="2B337E6D">
                <wp:extent cx="372110" cy="467995"/>
                <wp:effectExtent l="0" t="0" r="0" b="0"/>
                <wp:docPr id="210137851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000000"/>
          </w:tcBorders>
          <w:vAlign w:val="center"/>
        </w:tcPr>
        <w:p w14:paraId="4E93892D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0255EC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DA6F8A8" w14:textId="77777777" w:rsidR="00C675C0" w:rsidRDefault="00907B6B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C29DF" w14:textId="77777777" w:rsidR="00C675C0" w:rsidRDefault="00C675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0"/>
    <w:rsid w:val="00246E85"/>
    <w:rsid w:val="00417308"/>
    <w:rsid w:val="005523C8"/>
    <w:rsid w:val="00607D84"/>
    <w:rsid w:val="00907B6B"/>
    <w:rsid w:val="009F375F"/>
    <w:rsid w:val="00AC3F7F"/>
    <w:rsid w:val="00B17E66"/>
    <w:rsid w:val="00C03399"/>
    <w:rsid w:val="00C675C0"/>
    <w:rsid w:val="00D04C4D"/>
    <w:rsid w:val="00DE260A"/>
    <w:rsid w:val="00F34E19"/>
    <w:rsid w:val="00F74E07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E4EE"/>
  <w15:docId w15:val="{017E15F2-1420-4E59-9372-24DFDC9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c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d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e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Основной текст 5"/>
    <w:basedOn w:val="a4"/>
    <w:qFormat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z w:val="20"/>
      <w:lang w:val="x-none"/>
    </w:rPr>
  </w:style>
  <w:style w:type="paragraph" w:customStyle="1" w:styleId="Style2">
    <w:name w:val="Style2"/>
    <w:basedOn w:val="a"/>
    <w:uiPriority w:val="99"/>
    <w:qFormat/>
    <w:rsid w:val="00CC6497"/>
    <w:pPr>
      <w:widowControl w:val="0"/>
      <w:spacing w:line="274" w:lineRule="exact"/>
    </w:pPr>
    <w:rPr>
      <w:rFonts w:eastAsia="Calibri"/>
      <w:sz w:val="24"/>
      <w:szCs w:val="24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3"/>
    <w:rsid w:val="00417308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EC8465E4777404B8D651FF29A54D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18BBB-A24F-4B60-870F-E82DB85BE8EE}"/>
      </w:docPartPr>
      <w:docPartBody>
        <w:p w:rsidR="008861DF" w:rsidRDefault="005F2330" w:rsidP="005F2330">
          <w:pPr>
            <w:pStyle w:val="7EC8465E4777404B8D651FF29A54DE9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7B3061BD0554C30A1B3E6A49B81F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0B946-B7DA-4E16-A2B6-4B824368200D}"/>
      </w:docPartPr>
      <w:docPartBody>
        <w:p w:rsidR="008861DF" w:rsidRDefault="005F2330" w:rsidP="005F2330">
          <w:pPr>
            <w:pStyle w:val="97B3061BD0554C30A1B3E6A49B81FFD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B37B1AC1F3949909AD9A1126BF3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C5CEA-A4BD-4863-B1BD-35BF1C73AEEC}"/>
      </w:docPartPr>
      <w:docPartBody>
        <w:p w:rsidR="008861DF" w:rsidRDefault="005F2330" w:rsidP="005F2330">
          <w:pPr>
            <w:pStyle w:val="EB37B1AC1F3949909AD9A1126BF37CB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2615817B8A4A2AAB2BBAB662445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4ADD-F4AD-4E84-A4F2-BF6D1F8FAECC}"/>
      </w:docPartPr>
      <w:docPartBody>
        <w:p w:rsidR="008861DF" w:rsidRDefault="005F2330" w:rsidP="005F2330">
          <w:pPr>
            <w:pStyle w:val="332615817B8A4A2AAB2BBAB6624458F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799CF17D6F8456792B92DEA1E22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9D06-184A-40B9-BB47-D02F790F1652}"/>
      </w:docPartPr>
      <w:docPartBody>
        <w:p w:rsidR="008861DF" w:rsidRDefault="005F2330" w:rsidP="005F2330">
          <w:pPr>
            <w:pStyle w:val="1799CF17D6F8456792B92DEA1E22257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8EFBBD16131843C9B9ABBAC538131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22D1D-ED36-4861-BAEE-D9B700B26577}"/>
      </w:docPartPr>
      <w:docPartBody>
        <w:p w:rsidR="008861DF" w:rsidRDefault="005F2330" w:rsidP="005F2330">
          <w:pPr>
            <w:pStyle w:val="8EFBBD16131843C9B9ABBAC53813159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91F33B9FCD40E2A8D765E20374D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C635F-4115-41F3-811A-5741EBB63AAC}"/>
      </w:docPartPr>
      <w:docPartBody>
        <w:p w:rsidR="008861DF" w:rsidRDefault="005F2330" w:rsidP="005F2330">
          <w:pPr>
            <w:pStyle w:val="FC91F33B9FCD40E2A8D765E20374DB9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2D6A"/>
    <w:rsid w:val="00254906"/>
    <w:rsid w:val="002D1F55"/>
    <w:rsid w:val="0041513C"/>
    <w:rsid w:val="004821EB"/>
    <w:rsid w:val="00486B99"/>
    <w:rsid w:val="005523C8"/>
    <w:rsid w:val="005E0E21"/>
    <w:rsid w:val="005F2330"/>
    <w:rsid w:val="00671592"/>
    <w:rsid w:val="00701824"/>
    <w:rsid w:val="00754B06"/>
    <w:rsid w:val="00776480"/>
    <w:rsid w:val="008861DF"/>
    <w:rsid w:val="00891D0F"/>
    <w:rsid w:val="00931D2F"/>
    <w:rsid w:val="00AC744B"/>
    <w:rsid w:val="00B27846"/>
    <w:rsid w:val="00B83A2A"/>
    <w:rsid w:val="00BF07B4"/>
    <w:rsid w:val="00D861F3"/>
    <w:rsid w:val="00DE260A"/>
    <w:rsid w:val="00E14B8A"/>
    <w:rsid w:val="00F47E36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233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7EC8465E4777404B8D651FF29A54DE9D">
    <w:name w:val="7EC8465E4777404B8D651FF29A54DE9D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3061BD0554C30A1B3E6A49B81FFD4">
    <w:name w:val="97B3061BD0554C30A1B3E6A49B81FFD4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7B1AC1F3949909AD9A1126BF37CBE">
    <w:name w:val="EB37B1AC1F3949909AD9A1126BF37CB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615817B8A4A2AAB2BBAB6624458FB">
    <w:name w:val="332615817B8A4A2AAB2BBAB6624458FB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CF17D6F8456792B92DEA1E22257E">
    <w:name w:val="1799CF17D6F8456792B92DEA1E22257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BBD16131843C9B9ABBAC538131597">
    <w:name w:val="8EFBBD16131843C9B9ABBAC538131597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F33B9FCD40E2A8D765E20374DB9E">
    <w:name w:val="FC91F33B9FCD40E2A8D765E20374DB9E"/>
    <w:rsid w:val="005F23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1086</Words>
  <Characters>6193</Characters>
  <Application>Microsoft Office Word</Application>
  <DocSecurity>0</DocSecurity>
  <Lines>51</Lines>
  <Paragraphs>14</Paragraphs>
  <ScaleCrop>false</ScaleCrop>
  <Company>USN Team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dc:description/>
  <cp:lastModifiedBy>Григорян Наира Викторовна</cp:lastModifiedBy>
  <cp:revision>1</cp:revision>
  <cp:lastPrinted>2025-04-24T06:38:00Z</cp:lastPrinted>
  <dcterms:created xsi:type="dcterms:W3CDTF">2025-04-24T06:23:00Z</dcterms:created>
  <dcterms:modified xsi:type="dcterms:W3CDTF">2025-04-25T06:30:00Z</dcterms:modified>
  <dc:language>ru-RU</dc:language>
</cp:coreProperties>
</file>