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A951872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EDDD1C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2.4570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B65E56B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23.01.2015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3F6298A" w:rsidR="00162213" w:rsidRPr="00A0063E" w:rsidRDefault="00162213" w:rsidP="00B61CD7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938B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246C024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A45717" w:rsidR="00162213" w:rsidRPr="00A0063E" w:rsidRDefault="00162213" w:rsidP="00B61CD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3938B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B61CD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938B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B4F6617" w:rsidR="00E13A20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3938B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1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04C58">
                  <w:rPr>
                    <w:rStyle w:val="39"/>
                    <w:bCs/>
                    <w:lang w:val="ru-RU"/>
                  </w:rPr>
                  <w:t>24 января</w:t>
                </w:r>
                <w:r w:rsidR="00B61CD7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B04C58">
                  <w:rPr>
                    <w:rStyle w:val="39"/>
                    <w:bCs/>
                    <w:lang w:val="ru-RU"/>
                  </w:rPr>
                  <w:t>5</w:t>
                </w:r>
                <w:r w:rsidR="00B61CD7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A81FE47" w14:textId="3F54F7C4" w:rsidR="00B61CD7" w:rsidRPr="003938B7" w:rsidRDefault="00B61CD7" w:rsidP="00B61CD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3938B7">
              <w:rPr>
                <w:sz w:val="28"/>
                <w:szCs w:val="28"/>
                <w:lang w:val="ru-RU"/>
              </w:rPr>
              <w:t>производственной лаборатории</w:t>
            </w:r>
          </w:p>
          <w:p w14:paraId="3629A34F" w14:textId="7A00DBB5" w:rsidR="00750565" w:rsidRPr="00701135" w:rsidRDefault="00B61CD7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Открытого акционерного общества «Спецтелекомстрой»</w:t>
            </w:r>
          </w:p>
        </w:tc>
      </w:tr>
      <w:tr w:rsidR="00750565" w:rsidRPr="00701135" w14:paraId="762441EC" w14:textId="77777777" w:rsidTr="003938B7">
        <w:trPr>
          <w:trHeight w:val="276"/>
          <w:jc w:val="center"/>
        </w:trPr>
        <w:tc>
          <w:tcPr>
            <w:tcW w:w="9731" w:type="dxa"/>
          </w:tcPr>
          <w:p w14:paraId="624E6FCF" w14:textId="63785EC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10020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14"/>
        <w:gridCol w:w="851"/>
        <w:gridCol w:w="1984"/>
        <w:gridCol w:w="2126"/>
        <w:gridCol w:w="2410"/>
      </w:tblGrid>
      <w:tr w:rsidR="00552FE5" w:rsidRPr="00B20F86" w14:paraId="339EF21B" w14:textId="77777777" w:rsidTr="003938B7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802"/>
        <w:gridCol w:w="820"/>
        <w:gridCol w:w="2015"/>
        <w:gridCol w:w="2125"/>
        <w:gridCol w:w="2413"/>
      </w:tblGrid>
      <w:tr w:rsidR="00552FE5" w:rsidRPr="00B20F86" w14:paraId="1AA8B9FF" w14:textId="77777777" w:rsidTr="00C65D36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0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0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15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C65D36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731BBA8E" w:rsidR="00552FE5" w:rsidRPr="00DD4EA5" w:rsidRDefault="005274B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274B2">
              <w:rPr>
                <w:b/>
                <w:bCs/>
                <w:sz w:val="22"/>
                <w:szCs w:val="22"/>
              </w:rPr>
              <w:t>пер. Солтыса, д. 5, к. 17, 220070, г. Минск</w:t>
            </w:r>
          </w:p>
        </w:tc>
      </w:tr>
      <w:tr w:rsidR="0042435B" w:rsidRPr="00B20F86" w14:paraId="33A0D620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68CC6C68" w14:textId="47ED09A6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1.1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0DAC7A84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proofErr w:type="gramStart"/>
            <w:r w:rsidRPr="003938B7">
              <w:rPr>
                <w:sz w:val="22"/>
                <w:szCs w:val="22"/>
              </w:rPr>
              <w:t>Волоконно- оптические</w:t>
            </w:r>
            <w:proofErr w:type="gramEnd"/>
            <w:r w:rsidRPr="003938B7">
              <w:rPr>
                <w:sz w:val="22"/>
                <w:szCs w:val="22"/>
              </w:rPr>
              <w:t xml:space="preserve"> линии связи, включая пассивные оптические сети (PON)</w:t>
            </w:r>
          </w:p>
          <w:p w14:paraId="0567B79D" w14:textId="77777777" w:rsidR="0042435B" w:rsidRPr="003938B7" w:rsidRDefault="0042435B" w:rsidP="00C65D36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76FBAFBD" w14:textId="2CE4C590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3091DE39" w14:textId="5EE027F0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Оптическая длина</w:t>
            </w:r>
          </w:p>
        </w:tc>
        <w:tc>
          <w:tcPr>
            <w:tcW w:w="2125" w:type="dxa"/>
            <w:shd w:val="clear" w:color="auto" w:fill="auto"/>
          </w:tcPr>
          <w:p w14:paraId="6706EE39" w14:textId="6233326C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Прил.Б, п.Б.2, Б.4, Б.5, Б.7</w:t>
            </w:r>
          </w:p>
        </w:tc>
        <w:tc>
          <w:tcPr>
            <w:tcW w:w="2413" w:type="dxa"/>
            <w:shd w:val="clear" w:color="auto" w:fill="auto"/>
          </w:tcPr>
          <w:p w14:paraId="0FEDDF6B" w14:textId="7819B10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76191A56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C4363B0" w14:textId="3F6C33E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1.2</w:t>
            </w:r>
          </w:p>
        </w:tc>
        <w:tc>
          <w:tcPr>
            <w:tcW w:w="1802" w:type="dxa"/>
            <w:vMerge/>
            <w:shd w:val="clear" w:color="auto" w:fill="auto"/>
          </w:tcPr>
          <w:p w14:paraId="00543D85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AC8BDFB" w14:textId="2FAC0C81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422D1589" w14:textId="4C698B97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Километрическое затухание (коэффициент затухания)</w:t>
            </w:r>
          </w:p>
        </w:tc>
        <w:tc>
          <w:tcPr>
            <w:tcW w:w="2125" w:type="dxa"/>
            <w:shd w:val="clear" w:color="auto" w:fill="auto"/>
          </w:tcPr>
          <w:p w14:paraId="4EBC5469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212-2010, </w:t>
            </w:r>
            <w:proofErr w:type="gramStart"/>
            <w:r w:rsidRPr="003938B7">
              <w:rPr>
                <w:sz w:val="22"/>
                <w:szCs w:val="22"/>
              </w:rPr>
              <w:t>прил.А</w:t>
            </w:r>
            <w:proofErr w:type="gramEnd"/>
            <w:r w:rsidRPr="003938B7">
              <w:rPr>
                <w:sz w:val="22"/>
                <w:szCs w:val="22"/>
              </w:rPr>
              <w:t>, п.А.1.2,</w:t>
            </w:r>
          </w:p>
          <w:p w14:paraId="29FF24A0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proofErr w:type="gramStart"/>
            <w:r w:rsidRPr="003938B7">
              <w:rPr>
                <w:sz w:val="22"/>
                <w:szCs w:val="22"/>
              </w:rPr>
              <w:t>прил.Б</w:t>
            </w:r>
            <w:proofErr w:type="gramEnd"/>
            <w:r w:rsidRPr="003938B7">
              <w:rPr>
                <w:sz w:val="22"/>
                <w:szCs w:val="22"/>
              </w:rPr>
              <w:t>, п.Б.2, Б.8</w:t>
            </w:r>
          </w:p>
          <w:p w14:paraId="569FF858" w14:textId="6C9C9992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52071E10" w14:textId="1F61BC36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67DEB11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C143CDE" w14:textId="3E60102C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1.3</w:t>
            </w:r>
          </w:p>
        </w:tc>
        <w:tc>
          <w:tcPr>
            <w:tcW w:w="1802" w:type="dxa"/>
            <w:vMerge/>
            <w:shd w:val="clear" w:color="auto" w:fill="auto"/>
          </w:tcPr>
          <w:p w14:paraId="6F6FF294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4BA011E" w14:textId="6AE446EC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5EC99E5C" w14:textId="7E63DD83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Общее затухание </w:t>
            </w:r>
            <w:proofErr w:type="gramStart"/>
            <w:r w:rsidRPr="003938B7">
              <w:rPr>
                <w:sz w:val="22"/>
                <w:szCs w:val="22"/>
              </w:rPr>
              <w:t>ВОЛС(</w:t>
            </w:r>
            <w:proofErr w:type="gramEnd"/>
            <w:r w:rsidRPr="003938B7">
              <w:rPr>
                <w:sz w:val="22"/>
                <w:szCs w:val="22"/>
              </w:rPr>
              <w:t>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2125" w:type="dxa"/>
            <w:shd w:val="clear" w:color="auto" w:fill="auto"/>
          </w:tcPr>
          <w:p w14:paraId="77CD0DAE" w14:textId="2E885090" w:rsidR="0042435B" w:rsidRPr="003938B7" w:rsidRDefault="0042435B" w:rsidP="0042435B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212-2010, </w:t>
            </w:r>
            <w:proofErr w:type="gramStart"/>
            <w:r w:rsidRPr="003938B7">
              <w:rPr>
                <w:sz w:val="22"/>
                <w:szCs w:val="22"/>
              </w:rPr>
              <w:t>прил.А</w:t>
            </w:r>
            <w:proofErr w:type="gramEnd"/>
            <w:r w:rsidRPr="003938B7">
              <w:rPr>
                <w:sz w:val="22"/>
                <w:szCs w:val="22"/>
              </w:rPr>
              <w:t>, п.А.1.3, прил.Б, п.Б.6, Б.9</w:t>
            </w:r>
          </w:p>
        </w:tc>
        <w:tc>
          <w:tcPr>
            <w:tcW w:w="2413" w:type="dxa"/>
            <w:shd w:val="clear" w:color="auto" w:fill="auto"/>
          </w:tcPr>
          <w:p w14:paraId="0994EB48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МВИ.МН </w:t>
            </w:r>
            <w:proofErr w:type="gramStart"/>
            <w:r w:rsidRPr="003938B7">
              <w:rPr>
                <w:sz w:val="22"/>
                <w:szCs w:val="22"/>
              </w:rPr>
              <w:t>3946-2011</w:t>
            </w:r>
            <w:proofErr w:type="gramEnd"/>
          </w:p>
          <w:p w14:paraId="1092B962" w14:textId="3112ECB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4650-2013</w:t>
            </w:r>
          </w:p>
        </w:tc>
      </w:tr>
      <w:tr w:rsidR="0042435B" w:rsidRPr="00B20F86" w14:paraId="00D58E91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67557C47" w14:textId="26C6A9C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1.4</w:t>
            </w:r>
          </w:p>
        </w:tc>
        <w:tc>
          <w:tcPr>
            <w:tcW w:w="1802" w:type="dxa"/>
            <w:vMerge/>
            <w:shd w:val="clear" w:color="auto" w:fill="auto"/>
          </w:tcPr>
          <w:p w14:paraId="558D9D30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34D41BC5" w14:textId="5600C2A0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483A2C88" w14:textId="08FF46DE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Распределение значений потерь в неразъемных соединениях</w:t>
            </w:r>
          </w:p>
        </w:tc>
        <w:tc>
          <w:tcPr>
            <w:tcW w:w="2125" w:type="dxa"/>
            <w:shd w:val="clear" w:color="auto" w:fill="auto"/>
          </w:tcPr>
          <w:p w14:paraId="115B8B03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Прил.А, п.А.1.4</w:t>
            </w:r>
          </w:p>
          <w:p w14:paraId="7FF0AFE7" w14:textId="77777777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Прил.Б, п.Б.3</w:t>
            </w:r>
          </w:p>
          <w:p w14:paraId="7ACB40AF" w14:textId="3D8423BB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27D6D43" w14:textId="4F992B80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2D50350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6D3BA8B" w14:textId="00AC701E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1.5</w:t>
            </w:r>
          </w:p>
        </w:tc>
        <w:tc>
          <w:tcPr>
            <w:tcW w:w="1802" w:type="dxa"/>
            <w:vMerge/>
            <w:shd w:val="clear" w:color="auto" w:fill="auto"/>
          </w:tcPr>
          <w:p w14:paraId="73A825BC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14BC82D4" w14:textId="654175AA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27.31/</w:t>
            </w:r>
            <w:r w:rsidRPr="003938B7">
              <w:rPr>
                <w:sz w:val="22"/>
                <w:szCs w:val="22"/>
              </w:rPr>
              <w:br/>
              <w:t>33.110</w:t>
            </w:r>
          </w:p>
        </w:tc>
        <w:tc>
          <w:tcPr>
            <w:tcW w:w="2015" w:type="dxa"/>
            <w:shd w:val="clear" w:color="auto" w:fill="auto"/>
          </w:tcPr>
          <w:p w14:paraId="1EF3B74A" w14:textId="1B4BE097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2125" w:type="dxa"/>
            <w:shd w:val="clear" w:color="auto" w:fill="auto"/>
          </w:tcPr>
          <w:p w14:paraId="06CB552C" w14:textId="4375CA2A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212-2010</w:t>
            </w:r>
            <w:proofErr w:type="gramEnd"/>
            <w:r w:rsidRPr="003938B7">
              <w:rPr>
                <w:sz w:val="22"/>
                <w:szCs w:val="22"/>
              </w:rPr>
              <w:t>, Прил.А, п.А.1.5</w:t>
            </w:r>
          </w:p>
        </w:tc>
        <w:tc>
          <w:tcPr>
            <w:tcW w:w="2413" w:type="dxa"/>
            <w:shd w:val="clear" w:color="auto" w:fill="auto"/>
          </w:tcPr>
          <w:p w14:paraId="418F30CE" w14:textId="6E7F20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3946-2011</w:t>
            </w:r>
          </w:p>
        </w:tc>
      </w:tr>
      <w:tr w:rsidR="0042435B" w:rsidRPr="00B20F86" w14:paraId="0E308D15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7C2D7A18" w14:textId="155E840C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802" w:type="dxa"/>
            <w:vMerge w:val="restart"/>
            <w:shd w:val="clear" w:color="auto" w:fill="auto"/>
          </w:tcPr>
          <w:p w14:paraId="77B1EC6B" w14:textId="0354038D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Линии электросвязи абонентского доступа</w:t>
            </w:r>
          </w:p>
        </w:tc>
        <w:tc>
          <w:tcPr>
            <w:tcW w:w="820" w:type="dxa"/>
            <w:shd w:val="clear" w:color="auto" w:fill="auto"/>
          </w:tcPr>
          <w:p w14:paraId="7FC7AEE4" w14:textId="4918E2B5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2A8D61EE" w14:textId="5ABE1338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Электрическое сопротивление цепей постоянному току</w:t>
            </w:r>
          </w:p>
        </w:tc>
        <w:tc>
          <w:tcPr>
            <w:tcW w:w="2125" w:type="dxa"/>
            <w:shd w:val="clear" w:color="auto" w:fill="auto"/>
          </w:tcPr>
          <w:p w14:paraId="0CF2C01B" w14:textId="48F4378A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п.А.1.1, А.1.5, А.1.6, А.1.8.1, А1.9.1, А.1.9.7, А.2.1, А.2.2.1, А.2.3.1</w:t>
            </w:r>
          </w:p>
        </w:tc>
        <w:tc>
          <w:tcPr>
            <w:tcW w:w="2413" w:type="dxa"/>
            <w:shd w:val="clear" w:color="auto" w:fill="auto"/>
          </w:tcPr>
          <w:p w14:paraId="5C038E0F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  <w:r w:rsidRPr="003938B7">
              <w:rPr>
                <w:lang w:val="ru-RU" w:eastAsia="ru-RU"/>
              </w:rPr>
              <w:t xml:space="preserve">МВИ.МН </w:t>
            </w:r>
            <w:proofErr w:type="gramStart"/>
            <w:r w:rsidRPr="003938B7">
              <w:rPr>
                <w:lang w:val="ru-RU" w:eastAsia="ru-RU"/>
              </w:rPr>
              <w:t>3936-2011</w:t>
            </w:r>
            <w:proofErr w:type="gramEnd"/>
          </w:p>
          <w:p w14:paraId="57C07AB6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42435B" w:rsidRPr="00B20F86" w14:paraId="38973152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4B5228A4" w14:textId="20EEEAAD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2.2</w:t>
            </w:r>
          </w:p>
        </w:tc>
        <w:tc>
          <w:tcPr>
            <w:tcW w:w="1802" w:type="dxa"/>
            <w:vMerge/>
            <w:shd w:val="clear" w:color="auto" w:fill="auto"/>
          </w:tcPr>
          <w:p w14:paraId="29EDF86A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295FD65F" w14:textId="01C46F33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5CAFC883" w14:textId="79793AC0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Рабочая емкость электрических цепей</w:t>
            </w:r>
          </w:p>
        </w:tc>
        <w:tc>
          <w:tcPr>
            <w:tcW w:w="2125" w:type="dxa"/>
            <w:shd w:val="clear" w:color="auto" w:fill="auto"/>
          </w:tcPr>
          <w:p w14:paraId="5EAC26CD" w14:textId="3ACFC9F1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п.А.1.4, А.1.8.1, А.2.1, А.2.3.3</w:t>
            </w:r>
          </w:p>
        </w:tc>
        <w:tc>
          <w:tcPr>
            <w:tcW w:w="2413" w:type="dxa"/>
            <w:shd w:val="clear" w:color="auto" w:fill="auto"/>
          </w:tcPr>
          <w:p w14:paraId="0D595ED1" w14:textId="4B10E5E6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4048BF48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0114C2A8" w14:textId="09640E61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2.3</w:t>
            </w:r>
          </w:p>
        </w:tc>
        <w:tc>
          <w:tcPr>
            <w:tcW w:w="1802" w:type="dxa"/>
            <w:vMerge/>
            <w:shd w:val="clear" w:color="auto" w:fill="auto"/>
          </w:tcPr>
          <w:p w14:paraId="147C4C20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7F8117BA" w14:textId="7CA5B7E2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16783771" w14:textId="7C8C4359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Электрическое сопротивление изоляции жил, проводов, оболочки (шланга) </w:t>
            </w:r>
          </w:p>
        </w:tc>
        <w:tc>
          <w:tcPr>
            <w:tcW w:w="2125" w:type="dxa"/>
            <w:shd w:val="clear" w:color="auto" w:fill="auto"/>
          </w:tcPr>
          <w:p w14:paraId="1CF3A579" w14:textId="2C009D0D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 xml:space="preserve">ТКП </w:t>
            </w:r>
            <w:proofErr w:type="gramStart"/>
            <w:r w:rsidRPr="003938B7">
              <w:rPr>
                <w:sz w:val="22"/>
                <w:szCs w:val="22"/>
              </w:rPr>
              <w:t>206-2009</w:t>
            </w:r>
            <w:proofErr w:type="gramEnd"/>
            <w:r w:rsidRPr="003938B7">
              <w:rPr>
                <w:sz w:val="22"/>
                <w:szCs w:val="22"/>
              </w:rPr>
              <w:t xml:space="preserve"> Прил.А, п.А.1.3, А.1.5, А.1.8.1, А.1.9.3, А.2.1, А.2.2.3, А.2.3.4, А.2.3.5</w:t>
            </w:r>
          </w:p>
        </w:tc>
        <w:tc>
          <w:tcPr>
            <w:tcW w:w="2413" w:type="dxa"/>
            <w:shd w:val="clear" w:color="auto" w:fill="auto"/>
          </w:tcPr>
          <w:p w14:paraId="4A1FC802" w14:textId="2E95CEF8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664D571A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48AA11FD" w14:textId="2DCBD44F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2.4</w:t>
            </w:r>
          </w:p>
        </w:tc>
        <w:tc>
          <w:tcPr>
            <w:tcW w:w="1802" w:type="dxa"/>
            <w:vMerge/>
            <w:shd w:val="clear" w:color="auto" w:fill="auto"/>
          </w:tcPr>
          <w:p w14:paraId="3F80E6DC" w14:textId="77777777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0" w:type="dxa"/>
            <w:shd w:val="clear" w:color="auto" w:fill="auto"/>
          </w:tcPr>
          <w:p w14:paraId="4F25587E" w14:textId="4660248F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66C0BA0E" w14:textId="5F4C27CA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Асимметрия сопротивлений жил постоянному току</w:t>
            </w:r>
          </w:p>
        </w:tc>
        <w:tc>
          <w:tcPr>
            <w:tcW w:w="2125" w:type="dxa"/>
            <w:shd w:val="clear" w:color="auto" w:fill="auto"/>
          </w:tcPr>
          <w:p w14:paraId="04F50997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  <w:r w:rsidRPr="003938B7">
              <w:rPr>
                <w:lang w:val="ru-RU" w:eastAsia="ru-RU"/>
              </w:rPr>
              <w:t xml:space="preserve">ТКП </w:t>
            </w:r>
            <w:proofErr w:type="gramStart"/>
            <w:r w:rsidRPr="003938B7">
              <w:rPr>
                <w:lang w:val="ru-RU" w:eastAsia="ru-RU"/>
              </w:rPr>
              <w:t>206-2009</w:t>
            </w:r>
            <w:proofErr w:type="gramEnd"/>
            <w:r w:rsidRPr="003938B7">
              <w:rPr>
                <w:lang w:val="ru-RU" w:eastAsia="ru-RU"/>
              </w:rPr>
              <w:t xml:space="preserve"> Прил.А, п.А.1.2, А.1.8.1, А.1.9.2, А.2.1, А.2.2.2, А.2.3.2</w:t>
            </w:r>
          </w:p>
          <w:p w14:paraId="0AAE9497" w14:textId="079F4A60" w:rsidR="0042435B" w:rsidRPr="003938B7" w:rsidRDefault="0042435B" w:rsidP="00FF5473">
            <w:pPr>
              <w:ind w:right="-100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6870EBD" w14:textId="35EF2064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3936-2011</w:t>
            </w:r>
          </w:p>
        </w:tc>
      </w:tr>
      <w:tr w:rsidR="0042435B" w:rsidRPr="00B20F86" w14:paraId="17A36258" w14:textId="77777777" w:rsidTr="00C65D36">
        <w:trPr>
          <w:trHeight w:val="277"/>
        </w:trPr>
        <w:tc>
          <w:tcPr>
            <w:tcW w:w="847" w:type="dxa"/>
            <w:shd w:val="clear" w:color="auto" w:fill="auto"/>
          </w:tcPr>
          <w:p w14:paraId="3E08BDF7" w14:textId="52EF02FD" w:rsidR="0042435B" w:rsidRPr="003938B7" w:rsidRDefault="0042435B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3.1</w:t>
            </w:r>
          </w:p>
        </w:tc>
        <w:tc>
          <w:tcPr>
            <w:tcW w:w="1802" w:type="dxa"/>
            <w:shd w:val="clear" w:color="auto" w:fill="auto"/>
          </w:tcPr>
          <w:p w14:paraId="706C8D29" w14:textId="08160234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Заземляющие устройства линий электросвязи абонентского доступа</w:t>
            </w:r>
          </w:p>
        </w:tc>
        <w:tc>
          <w:tcPr>
            <w:tcW w:w="820" w:type="dxa"/>
            <w:shd w:val="clear" w:color="auto" w:fill="auto"/>
          </w:tcPr>
          <w:p w14:paraId="0F705555" w14:textId="4F5F4135" w:rsidR="0042435B" w:rsidRPr="003938B7" w:rsidRDefault="0042435B" w:rsidP="003938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26.30/</w:t>
            </w:r>
            <w:r w:rsidRPr="003938B7">
              <w:rPr>
                <w:sz w:val="22"/>
                <w:szCs w:val="22"/>
              </w:rPr>
              <w:br/>
              <w:t>22.000</w:t>
            </w:r>
          </w:p>
        </w:tc>
        <w:tc>
          <w:tcPr>
            <w:tcW w:w="2015" w:type="dxa"/>
            <w:shd w:val="clear" w:color="auto" w:fill="auto"/>
          </w:tcPr>
          <w:p w14:paraId="14557090" w14:textId="77777777" w:rsidR="0042435B" w:rsidRPr="003938B7" w:rsidRDefault="0042435B" w:rsidP="00FF5473">
            <w:pPr>
              <w:pStyle w:val="af5"/>
              <w:rPr>
                <w:lang w:val="ru-RU"/>
              </w:rPr>
            </w:pPr>
            <w:r w:rsidRPr="003938B7">
              <w:rPr>
                <w:lang w:val="ru-RU"/>
              </w:rPr>
              <w:t>Сопротивление заземляющих устройств</w:t>
            </w:r>
          </w:p>
          <w:p w14:paraId="63866608" w14:textId="77777777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CCC03C7" w14:textId="77777777" w:rsidR="0042435B" w:rsidRPr="003938B7" w:rsidRDefault="0042435B" w:rsidP="00FF5473">
            <w:pPr>
              <w:pStyle w:val="af5"/>
              <w:rPr>
                <w:lang w:val="ru-RU"/>
              </w:rPr>
            </w:pPr>
            <w:r w:rsidRPr="003938B7">
              <w:rPr>
                <w:lang w:val="ru-RU"/>
              </w:rPr>
              <w:t xml:space="preserve">ТКП </w:t>
            </w:r>
            <w:proofErr w:type="gramStart"/>
            <w:r w:rsidRPr="003938B7">
              <w:rPr>
                <w:lang w:val="ru-RU"/>
              </w:rPr>
              <w:t>206-2009</w:t>
            </w:r>
            <w:proofErr w:type="gramEnd"/>
            <w:r w:rsidRPr="003938B7">
              <w:rPr>
                <w:lang w:val="ru-RU" w:eastAsia="ru-RU"/>
              </w:rPr>
              <w:t xml:space="preserve"> Прил.А, п.</w:t>
            </w:r>
            <w:r w:rsidRPr="003938B7">
              <w:rPr>
                <w:lang w:val="ru-RU"/>
              </w:rPr>
              <w:t xml:space="preserve"> А.1.10</w:t>
            </w:r>
          </w:p>
          <w:p w14:paraId="36053E0A" w14:textId="77777777" w:rsidR="0042435B" w:rsidRPr="003938B7" w:rsidRDefault="0042435B" w:rsidP="00FF5473">
            <w:pPr>
              <w:pStyle w:val="af5"/>
              <w:rPr>
                <w:lang w:val="ru-RU" w:eastAsia="ru-RU"/>
              </w:rPr>
            </w:pPr>
          </w:p>
        </w:tc>
        <w:tc>
          <w:tcPr>
            <w:tcW w:w="2413" w:type="dxa"/>
            <w:shd w:val="clear" w:color="auto" w:fill="auto"/>
          </w:tcPr>
          <w:p w14:paraId="0229C626" w14:textId="29B9BD5D" w:rsidR="0042435B" w:rsidRPr="003938B7" w:rsidRDefault="0042435B" w:rsidP="0042435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938B7">
              <w:rPr>
                <w:sz w:val="22"/>
                <w:szCs w:val="22"/>
              </w:rPr>
              <w:t>МВИ.МН 5816-2017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3C8B509" w14:textId="77777777" w:rsidR="00012790" w:rsidRPr="00012790" w:rsidRDefault="00012790" w:rsidP="00012790">
      <w:pPr>
        <w:rPr>
          <w:sz w:val="28"/>
          <w:szCs w:val="28"/>
        </w:rPr>
      </w:pPr>
      <w:bookmarkStart w:id="0" w:name="_Hlk184633403"/>
      <w:r w:rsidRPr="00012790">
        <w:rPr>
          <w:sz w:val="28"/>
          <w:szCs w:val="28"/>
        </w:rPr>
        <w:t>Руководитель органа</w:t>
      </w:r>
    </w:p>
    <w:p w14:paraId="7F39E934" w14:textId="77777777" w:rsid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>по аккредитации</w:t>
      </w:r>
    </w:p>
    <w:p w14:paraId="7D2C2A7E" w14:textId="42457F85" w:rsidR="00012790" w:rsidRP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 xml:space="preserve">Республики Беларусь – </w:t>
      </w:r>
    </w:p>
    <w:p w14:paraId="2267227B" w14:textId="368A0B15" w:rsidR="00012790" w:rsidRPr="00012790" w:rsidRDefault="00012790" w:rsidP="00012790">
      <w:pPr>
        <w:rPr>
          <w:sz w:val="28"/>
          <w:szCs w:val="28"/>
        </w:rPr>
      </w:pPr>
      <w:r w:rsidRPr="00012790">
        <w:rPr>
          <w:sz w:val="28"/>
          <w:szCs w:val="28"/>
        </w:rPr>
        <w:t xml:space="preserve">директор государственного </w:t>
      </w:r>
    </w:p>
    <w:p w14:paraId="65C6E4F9" w14:textId="2E7A6265" w:rsidR="003938B7" w:rsidRPr="00D60710" w:rsidRDefault="00012790" w:rsidP="00012790">
      <w:pPr>
        <w:pStyle w:val="af5"/>
        <w:outlineLvl w:val="1"/>
        <w:rPr>
          <w:iCs/>
          <w:lang w:val="ru-RU"/>
        </w:rPr>
      </w:pPr>
      <w:r w:rsidRPr="00012790">
        <w:rPr>
          <w:sz w:val="28"/>
          <w:szCs w:val="28"/>
          <w:lang w:val="ru-RU" w:eastAsia="ru-RU"/>
        </w:rPr>
        <w:t>предприятия «БГЦА»</w:t>
      </w:r>
      <w:r w:rsidR="003938B7" w:rsidRPr="00D60710">
        <w:rPr>
          <w:color w:val="000000"/>
          <w:sz w:val="28"/>
          <w:szCs w:val="28"/>
          <w:lang w:val="ru-RU"/>
        </w:rPr>
        <w:tab/>
      </w:r>
      <w:r w:rsidR="003938B7" w:rsidRPr="00D60710">
        <w:rPr>
          <w:color w:val="000000"/>
          <w:sz w:val="28"/>
          <w:szCs w:val="28"/>
          <w:lang w:val="ru-RU"/>
        </w:rPr>
        <w:tab/>
      </w:r>
      <w:r w:rsidR="003938B7" w:rsidRPr="00D60710"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 xml:space="preserve">                                        </w:t>
      </w:r>
      <w:r w:rsidR="003938B7" w:rsidRPr="00D60710">
        <w:rPr>
          <w:color w:val="000000"/>
          <w:sz w:val="28"/>
          <w:szCs w:val="28"/>
          <w:lang w:val="ru-RU"/>
        </w:rPr>
        <w:tab/>
      </w:r>
      <w:bookmarkEnd w:id="0"/>
      <w:proofErr w:type="gramStart"/>
      <w:r>
        <w:rPr>
          <w:color w:val="000000"/>
          <w:sz w:val="28"/>
          <w:szCs w:val="28"/>
          <w:lang w:val="ru-RU"/>
        </w:rPr>
        <w:t>Т.А.</w:t>
      </w:r>
      <w:proofErr w:type="gramEnd"/>
      <w:r>
        <w:rPr>
          <w:color w:val="000000"/>
          <w:sz w:val="28"/>
          <w:szCs w:val="28"/>
          <w:lang w:val="ru-RU"/>
        </w:rPr>
        <w:t xml:space="preserve">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2C5E" w14:textId="77777777" w:rsidR="00070E4C" w:rsidRDefault="00070E4C" w:rsidP="0011070C">
      <w:r>
        <w:separator/>
      </w:r>
    </w:p>
  </w:endnote>
  <w:endnote w:type="continuationSeparator" w:id="0">
    <w:p w14:paraId="1F74B821" w14:textId="77777777" w:rsidR="00070E4C" w:rsidRDefault="00070E4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8997767" w:rsidR="002667A7" w:rsidRPr="00B453D4" w:rsidRDefault="003938B7" w:rsidP="003938B7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2435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2435B" w:rsidRPr="0042435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E7778A2" w:rsidR="005D5C7B" w:rsidRPr="007624CE" w:rsidRDefault="003938B7" w:rsidP="003938B7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17.01.2025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42435B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42435B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E9950" w14:textId="77777777" w:rsidR="00070E4C" w:rsidRDefault="00070E4C" w:rsidP="0011070C">
      <w:r>
        <w:separator/>
      </w:r>
    </w:p>
  </w:footnote>
  <w:footnote w:type="continuationSeparator" w:id="0">
    <w:p w14:paraId="70D2CF0C" w14:textId="77777777" w:rsidR="00070E4C" w:rsidRDefault="00070E4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B08625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3938B7">
            <w:rPr>
              <w:bCs/>
              <w:sz w:val="24"/>
              <w:szCs w:val="24"/>
            </w:rPr>
            <w:t xml:space="preserve"> 2.4570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8713372">
    <w:abstractNumId w:val="6"/>
  </w:num>
  <w:num w:numId="2" w16cid:durableId="1778283868">
    <w:abstractNumId w:val="7"/>
  </w:num>
  <w:num w:numId="3" w16cid:durableId="1689480036">
    <w:abstractNumId w:val="4"/>
  </w:num>
  <w:num w:numId="4" w16cid:durableId="1513838672">
    <w:abstractNumId w:val="1"/>
  </w:num>
  <w:num w:numId="5" w16cid:durableId="124549322">
    <w:abstractNumId w:val="11"/>
  </w:num>
  <w:num w:numId="6" w16cid:durableId="1280913228">
    <w:abstractNumId w:val="3"/>
  </w:num>
  <w:num w:numId="7" w16cid:durableId="1104881150">
    <w:abstractNumId w:val="8"/>
  </w:num>
  <w:num w:numId="8" w16cid:durableId="369427212">
    <w:abstractNumId w:val="5"/>
  </w:num>
  <w:num w:numId="9" w16cid:durableId="1600678958">
    <w:abstractNumId w:val="9"/>
  </w:num>
  <w:num w:numId="10" w16cid:durableId="283197350">
    <w:abstractNumId w:val="2"/>
  </w:num>
  <w:num w:numId="11" w16cid:durableId="78599588">
    <w:abstractNumId w:val="0"/>
  </w:num>
  <w:num w:numId="12" w16cid:durableId="2544854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790"/>
    <w:rsid w:val="000150A2"/>
    <w:rsid w:val="00022A72"/>
    <w:rsid w:val="000643A6"/>
    <w:rsid w:val="00067FEC"/>
    <w:rsid w:val="00070E4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2C4A"/>
    <w:rsid w:val="001F51B1"/>
    <w:rsid w:val="001F7797"/>
    <w:rsid w:val="0020355B"/>
    <w:rsid w:val="00204777"/>
    <w:rsid w:val="00215DC3"/>
    <w:rsid w:val="00247877"/>
    <w:rsid w:val="002505FA"/>
    <w:rsid w:val="002667A7"/>
    <w:rsid w:val="00285F39"/>
    <w:rsid w:val="002877C8"/>
    <w:rsid w:val="002900DE"/>
    <w:rsid w:val="002A3F3D"/>
    <w:rsid w:val="002C090D"/>
    <w:rsid w:val="002C3708"/>
    <w:rsid w:val="003054C2"/>
    <w:rsid w:val="00305E11"/>
    <w:rsid w:val="0031023B"/>
    <w:rsid w:val="003324CA"/>
    <w:rsid w:val="00350D5F"/>
    <w:rsid w:val="003717D2"/>
    <w:rsid w:val="00374A27"/>
    <w:rsid w:val="003938B7"/>
    <w:rsid w:val="003A10A8"/>
    <w:rsid w:val="003A7C1A"/>
    <w:rsid w:val="003C130A"/>
    <w:rsid w:val="003D7438"/>
    <w:rsid w:val="003E26A2"/>
    <w:rsid w:val="003E6D8A"/>
    <w:rsid w:val="003E6E3E"/>
    <w:rsid w:val="003F50C5"/>
    <w:rsid w:val="00401D49"/>
    <w:rsid w:val="0042435B"/>
    <w:rsid w:val="00437E07"/>
    <w:rsid w:val="004A5E4C"/>
    <w:rsid w:val="004C53CA"/>
    <w:rsid w:val="004E4DCC"/>
    <w:rsid w:val="004E5090"/>
    <w:rsid w:val="004E6BC8"/>
    <w:rsid w:val="004F5A1D"/>
    <w:rsid w:val="00507CCF"/>
    <w:rsid w:val="005274B2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4B2B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B41A8"/>
    <w:rsid w:val="00AD4B7A"/>
    <w:rsid w:val="00B04C58"/>
    <w:rsid w:val="00B073DC"/>
    <w:rsid w:val="00B16BF0"/>
    <w:rsid w:val="00B20359"/>
    <w:rsid w:val="00B453D4"/>
    <w:rsid w:val="00B4667C"/>
    <w:rsid w:val="00B47A0F"/>
    <w:rsid w:val="00B53AEA"/>
    <w:rsid w:val="00B61CD7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5D36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D7807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0034D0D8-4E08-4664-B5EA-388886DB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15DC3"/>
    <w:rsid w:val="00247877"/>
    <w:rsid w:val="002501E5"/>
    <w:rsid w:val="002751FF"/>
    <w:rsid w:val="0034383B"/>
    <w:rsid w:val="003B21DC"/>
    <w:rsid w:val="003E6E3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9F0440"/>
    <w:rsid w:val="00A13F21"/>
    <w:rsid w:val="00A661C2"/>
    <w:rsid w:val="00A8053F"/>
    <w:rsid w:val="00AC759D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5D1F0-0E24-4C7A-8E68-DAF00EC3D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Василевская Виктория Викторовна</cp:lastModifiedBy>
  <cp:revision>6</cp:revision>
  <cp:lastPrinted>2025-01-15T10:51:00Z</cp:lastPrinted>
  <dcterms:created xsi:type="dcterms:W3CDTF">2024-09-05T13:46:00Z</dcterms:created>
  <dcterms:modified xsi:type="dcterms:W3CDTF">2025-01-27T10:34:00Z</dcterms:modified>
</cp:coreProperties>
</file>