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80" w:type="dxa"/>
        <w:tblInd w:w="2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79"/>
        <w:gridCol w:w="3904"/>
        <w:gridCol w:w="3997"/>
      </w:tblGrid>
      <w:tr w:rsidR="00737390" w14:paraId="6C09295C" w14:textId="77777777" w:rsidTr="00DC1C3F">
        <w:tc>
          <w:tcPr>
            <w:tcW w:w="2379" w:type="dxa"/>
            <w:shd w:val="clear" w:color="auto" w:fill="auto"/>
          </w:tcPr>
          <w:p w14:paraId="19CDFD93" w14:textId="77777777" w:rsidR="00737390" w:rsidRDefault="00737390">
            <w:pPr>
              <w:snapToGrid w:val="0"/>
              <w:rPr>
                <w:color w:val="000000"/>
              </w:rPr>
            </w:pPr>
          </w:p>
        </w:tc>
        <w:tc>
          <w:tcPr>
            <w:tcW w:w="3904" w:type="dxa"/>
            <w:shd w:val="clear" w:color="auto" w:fill="auto"/>
          </w:tcPr>
          <w:p w14:paraId="0E85C0CE" w14:textId="77777777" w:rsidR="00737390" w:rsidRDefault="00737390">
            <w:pPr>
              <w:snapToGrid w:val="0"/>
              <w:rPr>
                <w:color w:val="000000"/>
              </w:rPr>
            </w:pPr>
          </w:p>
        </w:tc>
        <w:tc>
          <w:tcPr>
            <w:tcW w:w="3997" w:type="dxa"/>
            <w:shd w:val="clear" w:color="auto" w:fill="auto"/>
          </w:tcPr>
          <w:p w14:paraId="3C424E7E" w14:textId="77777777" w:rsidR="00737390" w:rsidRDefault="00F337B5" w:rsidP="00DC1C3F">
            <w:pPr>
              <w:ind w:left="954" w:hanging="95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Приложение № 1</w:t>
            </w:r>
          </w:p>
          <w:p w14:paraId="56C9FF54" w14:textId="77777777" w:rsidR="00737390" w:rsidRDefault="00F337B5" w:rsidP="00DC1C3F">
            <w:pPr>
              <w:ind w:left="954" w:hanging="954"/>
            </w:pPr>
            <w:r>
              <w:rPr>
                <w:color w:val="000000"/>
                <w:sz w:val="28"/>
                <w:szCs w:val="28"/>
              </w:rPr>
              <w:t>к аттестату аккредитации</w:t>
            </w:r>
          </w:p>
          <w:p w14:paraId="1E552544" w14:textId="77777777" w:rsidR="00737390" w:rsidRDefault="00F337B5" w:rsidP="00DC1C3F">
            <w:pPr>
              <w:ind w:left="954" w:hanging="954"/>
            </w:pPr>
            <w:r>
              <w:rPr>
                <w:color w:val="000000"/>
                <w:sz w:val="28"/>
                <w:szCs w:val="28"/>
              </w:rPr>
              <w:t>№ BY/112 2.3474</w:t>
            </w:r>
          </w:p>
          <w:p w14:paraId="43835CD2" w14:textId="6B756BA1" w:rsidR="00737390" w:rsidRDefault="00F337B5" w:rsidP="00DC1C3F">
            <w:pPr>
              <w:ind w:left="954" w:hanging="954"/>
            </w:pPr>
            <w:r>
              <w:rPr>
                <w:color w:val="000000"/>
                <w:kern w:val="2"/>
                <w:sz w:val="28"/>
                <w:szCs w:val="28"/>
              </w:rPr>
              <w:t xml:space="preserve">от 29 </w:t>
            </w:r>
            <w:r w:rsidR="0088675A">
              <w:rPr>
                <w:color w:val="000000"/>
                <w:kern w:val="2"/>
                <w:sz w:val="28"/>
                <w:szCs w:val="28"/>
              </w:rPr>
              <w:t>09</w:t>
            </w:r>
            <w:r>
              <w:rPr>
                <w:color w:val="000000"/>
                <w:kern w:val="2"/>
                <w:sz w:val="28"/>
                <w:szCs w:val="28"/>
              </w:rPr>
              <w:t xml:space="preserve"> 2006 </w:t>
            </w:r>
          </w:p>
          <w:p w14:paraId="218CCA32" w14:textId="77777777" w:rsidR="00737390" w:rsidRDefault="00F337B5" w:rsidP="00DC1C3F">
            <w:pPr>
              <w:ind w:left="954" w:hanging="954"/>
            </w:pPr>
            <w:r>
              <w:rPr>
                <w:color w:val="000000"/>
                <w:sz w:val="28"/>
                <w:szCs w:val="28"/>
              </w:rPr>
              <w:t>На бланке № _________</w:t>
            </w:r>
          </w:p>
          <w:p w14:paraId="313594D7" w14:textId="77777777" w:rsidR="00737390" w:rsidRDefault="00F337B5" w:rsidP="00DC1C3F">
            <w:pPr>
              <w:ind w:left="954" w:hanging="954"/>
            </w:pPr>
            <w:r>
              <w:rPr>
                <w:color w:val="000000"/>
                <w:sz w:val="28"/>
                <w:szCs w:val="28"/>
              </w:rPr>
              <w:t>На 7 листах</w:t>
            </w:r>
          </w:p>
          <w:p w14:paraId="3C82411F" w14:textId="25205800" w:rsidR="00737390" w:rsidRDefault="00F337B5" w:rsidP="00DC1C3F">
            <w:pPr>
              <w:ind w:left="954" w:hanging="95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Редакция 01</w:t>
            </w:r>
          </w:p>
        </w:tc>
      </w:tr>
    </w:tbl>
    <w:p w14:paraId="3684AC3A" w14:textId="77777777" w:rsidR="00737390" w:rsidRDefault="00737390">
      <w:pPr>
        <w:rPr>
          <w:b/>
          <w:color w:val="000000"/>
          <w:sz w:val="10"/>
          <w:szCs w:val="10"/>
        </w:rPr>
      </w:pPr>
    </w:p>
    <w:p w14:paraId="1AD00603" w14:textId="77777777" w:rsidR="00737390" w:rsidRDefault="00737390">
      <w:pPr>
        <w:rPr>
          <w:b/>
          <w:color w:val="000000"/>
          <w:sz w:val="10"/>
          <w:szCs w:val="10"/>
        </w:rPr>
      </w:pPr>
    </w:p>
    <w:p w14:paraId="39836BDE" w14:textId="77777777" w:rsidR="00737390" w:rsidRDefault="00737390">
      <w:pPr>
        <w:rPr>
          <w:b/>
          <w:color w:val="000000"/>
          <w:sz w:val="10"/>
          <w:szCs w:val="10"/>
        </w:rPr>
      </w:pPr>
    </w:p>
    <w:p w14:paraId="01CE0822" w14:textId="77777777" w:rsidR="00737390" w:rsidRDefault="00737390">
      <w:pPr>
        <w:rPr>
          <w:b/>
          <w:color w:val="000000"/>
          <w:sz w:val="10"/>
          <w:szCs w:val="10"/>
        </w:rPr>
      </w:pPr>
    </w:p>
    <w:p w14:paraId="27B30EAD" w14:textId="512E72AB" w:rsidR="00DC1C3F" w:rsidRDefault="00F337B5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ОБЛАСТ</w:t>
      </w:r>
      <w:r w:rsidR="005F7E6B">
        <w:rPr>
          <w:b/>
          <w:bCs/>
          <w:color w:val="000000"/>
          <w:sz w:val="28"/>
          <w:szCs w:val="28"/>
        </w:rPr>
        <w:t>Ь</w:t>
      </w:r>
      <w:r>
        <w:rPr>
          <w:b/>
          <w:bCs/>
          <w:color w:val="000000"/>
          <w:sz w:val="28"/>
          <w:szCs w:val="28"/>
        </w:rPr>
        <w:t xml:space="preserve"> АККРЕДИТАЦИИ </w:t>
      </w:r>
    </w:p>
    <w:p w14:paraId="581AA3B7" w14:textId="240F9F93" w:rsidR="00737390" w:rsidRDefault="00F337B5">
      <w:pPr>
        <w:jc w:val="center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 2</w:t>
      </w:r>
      <w:r w:rsidR="00DC1C3F">
        <w:rPr>
          <w:color w:val="000000"/>
          <w:sz w:val="28"/>
          <w:szCs w:val="28"/>
        </w:rPr>
        <w:t>9</w:t>
      </w:r>
      <w:r>
        <w:rPr>
          <w:color w:val="000000"/>
          <w:sz w:val="28"/>
          <w:szCs w:val="28"/>
        </w:rPr>
        <w:t xml:space="preserve"> </w:t>
      </w:r>
      <w:r w:rsidR="00DC1C3F">
        <w:rPr>
          <w:color w:val="000000"/>
          <w:sz w:val="28"/>
          <w:szCs w:val="28"/>
        </w:rPr>
        <w:t>декабря</w:t>
      </w:r>
      <w:r>
        <w:rPr>
          <w:color w:val="000000"/>
          <w:sz w:val="28"/>
          <w:szCs w:val="28"/>
        </w:rPr>
        <w:t xml:space="preserve"> 2024 года</w:t>
      </w:r>
    </w:p>
    <w:p w14:paraId="11079980" w14:textId="77777777" w:rsidR="00737390" w:rsidRDefault="00737390">
      <w:pPr>
        <w:rPr>
          <w:b/>
          <w:color w:val="000000"/>
          <w:sz w:val="4"/>
          <w:szCs w:val="4"/>
        </w:rPr>
      </w:pPr>
    </w:p>
    <w:p w14:paraId="08375696" w14:textId="77777777" w:rsidR="00DC1C3F" w:rsidRDefault="00DC1C3F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лаборатория физико-химических измерений </w:t>
      </w:r>
    </w:p>
    <w:p w14:paraId="3E5786E0" w14:textId="549C38AE" w:rsidR="00737390" w:rsidRDefault="00F337B5">
      <w:pPr>
        <w:jc w:val="center"/>
      </w:pPr>
      <w:r>
        <w:rPr>
          <w:color w:val="000000"/>
          <w:sz w:val="28"/>
          <w:szCs w:val="28"/>
        </w:rPr>
        <w:t xml:space="preserve">Закрытого акционерного </w:t>
      </w:r>
      <w:r>
        <w:rPr>
          <w:color w:val="000000"/>
          <w:sz w:val="28"/>
          <w:szCs w:val="28"/>
          <w:shd w:val="clear" w:color="auto" w:fill="ECF0F5"/>
        </w:rPr>
        <w:t xml:space="preserve"> </w:t>
      </w:r>
      <w:r>
        <w:rPr>
          <w:color w:val="000000"/>
          <w:sz w:val="28"/>
          <w:szCs w:val="28"/>
        </w:rPr>
        <w:t>общества</w:t>
      </w:r>
      <w:r>
        <w:rPr>
          <w:color w:val="000000"/>
          <w:sz w:val="28"/>
          <w:szCs w:val="28"/>
        </w:rPr>
        <w:t xml:space="preserve"> «Снежинка»</w:t>
      </w:r>
    </w:p>
    <w:p w14:paraId="3EDE1DA3" w14:textId="77777777" w:rsidR="00737390" w:rsidRDefault="00737390">
      <w:pPr>
        <w:jc w:val="center"/>
        <w:rPr>
          <w:color w:val="000000"/>
          <w:sz w:val="28"/>
          <w:szCs w:val="28"/>
        </w:rPr>
      </w:pPr>
    </w:p>
    <w:tbl>
      <w:tblPr>
        <w:tblW w:w="9701" w:type="dxa"/>
        <w:tblInd w:w="51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2"/>
        <w:gridCol w:w="1484"/>
        <w:gridCol w:w="826"/>
        <w:gridCol w:w="1834"/>
        <w:gridCol w:w="2631"/>
        <w:gridCol w:w="2324"/>
      </w:tblGrid>
      <w:tr w:rsidR="00162F7B" w14:paraId="36CFD502" w14:textId="77777777" w:rsidTr="00DC1C3F">
        <w:trPr>
          <w:cantSplit/>
          <w:trHeight w:val="782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14:paraId="78175B9A" w14:textId="00993371" w:rsidR="00162F7B" w:rsidRDefault="00162F7B" w:rsidP="00162F7B">
            <w:pPr>
              <w:ind w:left="-68" w:right="-40"/>
              <w:jc w:val="center"/>
            </w:pPr>
            <w:r w:rsidRPr="000D21DB">
              <w:rPr>
                <w:sz w:val="22"/>
                <w:szCs w:val="22"/>
              </w:rPr>
              <w:t>№ п/п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14:paraId="7573FC45" w14:textId="22BC24A3" w:rsidR="00162F7B" w:rsidRDefault="00162F7B" w:rsidP="00162F7B">
            <w:pPr>
              <w:ind w:left="-78" w:right="-40"/>
              <w:jc w:val="center"/>
            </w:pPr>
            <w:r w:rsidRPr="000D21DB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14:paraId="7DA1E19E" w14:textId="07E8DFD7" w:rsidR="00162F7B" w:rsidRDefault="00162F7B" w:rsidP="00162F7B">
            <w:pPr>
              <w:ind w:left="-78" w:right="-40"/>
              <w:jc w:val="center"/>
            </w:pPr>
            <w:r w:rsidRPr="000D21DB">
              <w:rPr>
                <w:sz w:val="22"/>
                <w:szCs w:val="22"/>
              </w:rPr>
              <w:t>Код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14:paraId="29073958" w14:textId="77777777" w:rsidR="00162F7B" w:rsidRPr="000D21DB" w:rsidRDefault="00162F7B" w:rsidP="00162F7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D21DB">
              <w:rPr>
                <w:sz w:val="22"/>
                <w:szCs w:val="22"/>
              </w:rPr>
              <w:t xml:space="preserve">Наименование </w:t>
            </w:r>
          </w:p>
          <w:p w14:paraId="152FBCCA" w14:textId="77777777" w:rsidR="00162F7B" w:rsidRPr="000D21DB" w:rsidRDefault="00162F7B" w:rsidP="00162F7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D21DB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465962A9" w14:textId="636A405C" w:rsidR="00162F7B" w:rsidRDefault="00162F7B" w:rsidP="00162F7B">
            <w:pPr>
              <w:ind w:left="-78" w:right="-40"/>
              <w:jc w:val="center"/>
            </w:pPr>
            <w:r w:rsidRPr="000D21DB">
              <w:rPr>
                <w:sz w:val="22"/>
                <w:szCs w:val="22"/>
              </w:rPr>
              <w:t>параметры)</w:t>
            </w:r>
          </w:p>
        </w:tc>
        <w:tc>
          <w:tcPr>
            <w:tcW w:w="263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BE382C" w14:textId="77777777" w:rsidR="00162F7B" w:rsidRPr="000D21DB" w:rsidRDefault="00162F7B" w:rsidP="00162F7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D21DB">
              <w:rPr>
                <w:sz w:val="22"/>
                <w:szCs w:val="22"/>
              </w:rPr>
              <w:t xml:space="preserve">Обозначение </w:t>
            </w:r>
          </w:p>
          <w:p w14:paraId="187DA7CF" w14:textId="77777777" w:rsidR="00162F7B" w:rsidRPr="000D21DB" w:rsidRDefault="00162F7B" w:rsidP="00162F7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D21DB">
              <w:rPr>
                <w:sz w:val="22"/>
                <w:szCs w:val="22"/>
              </w:rPr>
              <w:t xml:space="preserve">документа, </w:t>
            </w:r>
          </w:p>
          <w:p w14:paraId="279B700A" w14:textId="77777777" w:rsidR="00162F7B" w:rsidRPr="000D21DB" w:rsidRDefault="00162F7B" w:rsidP="00162F7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D21DB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6E2AB566" w14:textId="1126002F" w:rsidR="00162F7B" w:rsidRDefault="00162F7B" w:rsidP="00162F7B">
            <w:pPr>
              <w:jc w:val="center"/>
            </w:pPr>
            <w:r w:rsidRPr="000D21DB">
              <w:rPr>
                <w:sz w:val="22"/>
                <w:szCs w:val="22"/>
              </w:rPr>
              <w:t>объекту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DC076F" w14:textId="77777777" w:rsidR="00162F7B" w:rsidRPr="000D21DB" w:rsidRDefault="00162F7B" w:rsidP="00162F7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D21DB">
              <w:rPr>
                <w:sz w:val="22"/>
                <w:szCs w:val="22"/>
              </w:rPr>
              <w:t xml:space="preserve">Обозначение </w:t>
            </w:r>
          </w:p>
          <w:p w14:paraId="451619E5" w14:textId="77777777" w:rsidR="00162F7B" w:rsidRPr="000D21DB" w:rsidRDefault="00162F7B" w:rsidP="00162F7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D21DB">
              <w:rPr>
                <w:sz w:val="22"/>
                <w:szCs w:val="22"/>
              </w:rPr>
              <w:t xml:space="preserve">документа, </w:t>
            </w:r>
          </w:p>
          <w:p w14:paraId="7BEC4798" w14:textId="77777777" w:rsidR="00162F7B" w:rsidRPr="000D21DB" w:rsidRDefault="00162F7B" w:rsidP="00162F7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D21DB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32839784" w14:textId="77777777" w:rsidR="00162F7B" w:rsidRPr="000D21DB" w:rsidRDefault="00162F7B" w:rsidP="00162F7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D21DB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777DF93F" w14:textId="7D58822F" w:rsidR="00162F7B" w:rsidRDefault="00162F7B" w:rsidP="00162F7B">
            <w:pPr>
              <w:jc w:val="center"/>
            </w:pPr>
            <w:r w:rsidRPr="000D21DB">
              <w:rPr>
                <w:sz w:val="22"/>
                <w:szCs w:val="22"/>
              </w:rPr>
              <w:t>отбора образцов</w:t>
            </w:r>
          </w:p>
        </w:tc>
      </w:tr>
    </w:tbl>
    <w:p w14:paraId="5E2B6F96" w14:textId="77777777" w:rsidR="00737390" w:rsidRDefault="00737390">
      <w:pPr>
        <w:jc w:val="center"/>
        <w:rPr>
          <w:color w:val="000000"/>
          <w:sz w:val="4"/>
          <w:szCs w:val="4"/>
        </w:rPr>
      </w:pPr>
    </w:p>
    <w:tbl>
      <w:tblPr>
        <w:tblW w:w="9701" w:type="dxa"/>
        <w:tblInd w:w="496" w:type="dxa"/>
        <w:tblLayout w:type="fixed"/>
        <w:tblLook w:val="0000" w:firstRow="0" w:lastRow="0" w:firstColumn="0" w:lastColumn="0" w:noHBand="0" w:noVBand="0"/>
      </w:tblPr>
      <w:tblGrid>
        <w:gridCol w:w="616"/>
        <w:gridCol w:w="1484"/>
        <w:gridCol w:w="840"/>
        <w:gridCol w:w="1801"/>
        <w:gridCol w:w="19"/>
        <w:gridCol w:w="2645"/>
        <w:gridCol w:w="2296"/>
      </w:tblGrid>
      <w:tr w:rsidR="00F815A0" w14:paraId="303FE3FC" w14:textId="77777777" w:rsidTr="00F815A0">
        <w:trPr>
          <w:cantSplit/>
          <w:trHeight w:val="23"/>
        </w:trPr>
        <w:tc>
          <w:tcPr>
            <w:tcW w:w="61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4364C0BB" w14:textId="77777777" w:rsidR="00F815A0" w:rsidRDefault="00F815A0">
            <w:pPr>
              <w:jc w:val="center"/>
            </w:pPr>
            <w:r>
              <w:rPr>
                <w:color w:val="000000"/>
                <w:sz w:val="22"/>
                <w:szCs w:val="22"/>
                <w:lang w:val="be-BY"/>
              </w:rPr>
              <w:t>1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42ADB6" w14:textId="77777777" w:rsidR="00F815A0" w:rsidRDefault="00F815A0">
            <w:pPr>
              <w:jc w:val="center"/>
            </w:pPr>
            <w:r>
              <w:rPr>
                <w:color w:val="000000"/>
                <w:sz w:val="22"/>
                <w:szCs w:val="22"/>
                <w:lang w:val="be-BY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0EE88D" w14:textId="77777777" w:rsidR="00F815A0" w:rsidRDefault="00F815A0">
            <w:pPr>
              <w:ind w:left="-57" w:right="-57"/>
              <w:jc w:val="center"/>
            </w:pPr>
            <w:r>
              <w:rPr>
                <w:color w:val="000000"/>
                <w:sz w:val="22"/>
                <w:szCs w:val="22"/>
                <w:lang w:val="be-BY"/>
              </w:rPr>
              <w:t>3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FC1D00" w14:textId="77777777" w:rsidR="00F815A0" w:rsidRDefault="00F815A0">
            <w:pPr>
              <w:ind w:right="-57"/>
              <w:jc w:val="center"/>
            </w:pPr>
            <w:r>
              <w:rPr>
                <w:color w:val="000000"/>
                <w:sz w:val="22"/>
                <w:szCs w:val="22"/>
                <w:lang w:val="be-BY"/>
              </w:rPr>
              <w:t>4</w:t>
            </w: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8F1502E" w14:textId="77777777" w:rsidR="00F815A0" w:rsidRDefault="00F815A0">
            <w:pPr>
              <w:jc w:val="center"/>
            </w:pPr>
            <w:r>
              <w:rPr>
                <w:color w:val="000000"/>
                <w:sz w:val="22"/>
                <w:szCs w:val="22"/>
                <w:lang w:val="be-BY"/>
              </w:rPr>
              <w:t>5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9DE3FA" w14:textId="77777777" w:rsidR="00F815A0" w:rsidRDefault="00F815A0">
            <w:pPr>
              <w:jc w:val="center"/>
            </w:pPr>
            <w:r>
              <w:rPr>
                <w:color w:val="000000"/>
                <w:sz w:val="22"/>
                <w:szCs w:val="22"/>
                <w:lang w:val="be-BY"/>
              </w:rPr>
              <w:t>6</w:t>
            </w:r>
          </w:p>
        </w:tc>
      </w:tr>
      <w:tr w:rsidR="00F815A0" w14:paraId="18D95027" w14:textId="77777777" w:rsidTr="00F815A0">
        <w:trPr>
          <w:cantSplit/>
          <w:trHeight w:val="23"/>
        </w:trPr>
        <w:tc>
          <w:tcPr>
            <w:tcW w:w="9701" w:type="dxa"/>
            <w:gridSpan w:val="7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7661968B" w14:textId="6C78D37E" w:rsidR="00F815A0" w:rsidRDefault="00F815A0" w:rsidP="00DC1C3F">
            <w:pPr>
              <w:jc w:val="center"/>
              <w:rPr>
                <w:color w:val="000000"/>
                <w:sz w:val="22"/>
                <w:szCs w:val="22"/>
                <w:lang w:val="be-BY"/>
              </w:rPr>
            </w:pPr>
            <w:r>
              <w:rPr>
                <w:color w:val="000000"/>
                <w:sz w:val="22"/>
                <w:szCs w:val="22"/>
                <w:lang w:val="be-BY"/>
              </w:rPr>
              <w:t>Проспект Победы, 2, 246022, г. Гомель</w:t>
            </w:r>
          </w:p>
        </w:tc>
      </w:tr>
      <w:tr w:rsidR="00F815A0" w14:paraId="20BF0BFE" w14:textId="77777777" w:rsidTr="00F815A0">
        <w:trPr>
          <w:cantSplit/>
          <w:trHeight w:val="23"/>
        </w:trPr>
        <w:tc>
          <w:tcPr>
            <w:tcW w:w="61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63E4B32B" w14:textId="77777777" w:rsidR="00F815A0" w:rsidRDefault="00F815A0">
            <w:pPr>
              <w:pStyle w:val="af8"/>
              <w:jc w:val="center"/>
              <w:rPr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1.1***</w:t>
            </w:r>
          </w:p>
        </w:tc>
        <w:tc>
          <w:tcPr>
            <w:tcW w:w="1484" w:type="dxa"/>
            <w:vMerge w:val="restart"/>
            <w:tcBorders>
              <w:top w:val="single" w:sz="4" w:space="0" w:color="000000"/>
              <w:left w:val="single" w:sz="6" w:space="0" w:color="000000"/>
            </w:tcBorders>
            <w:shd w:val="clear" w:color="auto" w:fill="auto"/>
          </w:tcPr>
          <w:p w14:paraId="57BA7201" w14:textId="77777777" w:rsidR="00F815A0" w:rsidRDefault="00F815A0">
            <w:pPr>
              <w:pStyle w:val="af8"/>
              <w:rPr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Выбросы от стационарных источников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26B47418" w14:textId="77777777" w:rsidR="00F815A0" w:rsidRDefault="00F815A0">
            <w:pPr>
              <w:snapToGrid w:val="0"/>
              <w:ind w:left="-57" w:right="-57"/>
              <w:jc w:val="center"/>
            </w:pPr>
            <w:r>
              <w:rPr>
                <w:color w:val="000000"/>
                <w:sz w:val="22"/>
                <w:szCs w:val="22"/>
              </w:rPr>
              <w:t>100.01/ 23.000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08FEED46" w14:textId="1E0F46B9" w:rsidR="00F815A0" w:rsidRDefault="00F815A0" w:rsidP="00DC1C3F">
            <w:pPr>
              <w:ind w:right="-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Скорость газопылевых потоков, м/с</w:t>
            </w:r>
          </w:p>
        </w:tc>
        <w:tc>
          <w:tcPr>
            <w:tcW w:w="266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7BCBDBBA" w14:textId="4CB9D6C5" w:rsidR="00F815A0" w:rsidRDefault="00073D56" w:rsidP="00073D56">
            <w:pPr>
              <w:ind w:right="-57"/>
            </w:pPr>
            <w:r w:rsidRPr="00073D56">
              <w:rPr>
                <w:color w:val="000000"/>
                <w:sz w:val="22"/>
                <w:szCs w:val="22"/>
              </w:rPr>
              <w:t>Комплексное природоохранное разрешение выдаваемое территориальным орга-нами Минприроды</w:t>
            </w:r>
          </w:p>
        </w:tc>
        <w:tc>
          <w:tcPr>
            <w:tcW w:w="22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B960AF" w14:textId="77777777" w:rsidR="00F815A0" w:rsidRDefault="00F815A0">
            <w:r>
              <w:rPr>
                <w:bCs/>
                <w:color w:val="000000"/>
                <w:sz w:val="22"/>
                <w:szCs w:val="22"/>
              </w:rPr>
              <w:t>СТБ 17.08.05-</w:t>
            </w:r>
            <w:r>
              <w:rPr>
                <w:bCs/>
                <w:color w:val="000000"/>
                <w:sz w:val="22"/>
                <w:szCs w:val="22"/>
                <w:highlight w:val="white"/>
              </w:rPr>
              <w:t>02-</w:t>
            </w:r>
            <w:r>
              <w:rPr>
                <w:bCs/>
                <w:color w:val="000000"/>
                <w:sz w:val="22"/>
                <w:szCs w:val="22"/>
              </w:rPr>
              <w:t>2016</w:t>
            </w:r>
          </w:p>
        </w:tc>
      </w:tr>
      <w:tr w:rsidR="00F815A0" w14:paraId="53B007FA" w14:textId="77777777" w:rsidTr="00F815A0">
        <w:trPr>
          <w:cantSplit/>
          <w:trHeight w:val="23"/>
        </w:trPr>
        <w:tc>
          <w:tcPr>
            <w:tcW w:w="61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C3BD0C2" w14:textId="77777777" w:rsidR="00F815A0" w:rsidRDefault="00F815A0">
            <w:pPr>
              <w:pStyle w:val="af8"/>
              <w:jc w:val="center"/>
            </w:pPr>
            <w:r>
              <w:rPr>
                <w:color w:val="000000"/>
                <w:sz w:val="22"/>
                <w:szCs w:val="22"/>
                <w:lang w:val="ru-RU"/>
              </w:rPr>
              <w:t>1.2***</w:t>
            </w:r>
          </w:p>
        </w:tc>
        <w:tc>
          <w:tcPr>
            <w:tcW w:w="1484" w:type="dxa"/>
            <w:vMerge/>
            <w:tcBorders>
              <w:left w:val="single" w:sz="6" w:space="0" w:color="000000"/>
            </w:tcBorders>
            <w:shd w:val="clear" w:color="auto" w:fill="auto"/>
          </w:tcPr>
          <w:p w14:paraId="7DC4993C" w14:textId="77777777" w:rsidR="00F815A0" w:rsidRDefault="00F815A0">
            <w:pPr>
              <w:pStyle w:val="af8"/>
              <w:snapToGrid w:val="0"/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A378F2D" w14:textId="77777777" w:rsidR="00F815A0" w:rsidRDefault="00F815A0">
            <w:pPr>
              <w:snapToGrid w:val="0"/>
              <w:ind w:left="-57" w:right="-57"/>
              <w:jc w:val="center"/>
            </w:pPr>
            <w:r>
              <w:rPr>
                <w:color w:val="000000"/>
                <w:sz w:val="22"/>
                <w:szCs w:val="22"/>
              </w:rPr>
              <w:t>100.01/ 23.000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7F6DF87" w14:textId="453D2891" w:rsidR="00F815A0" w:rsidRDefault="00F815A0" w:rsidP="00DC1C3F">
            <w:pPr>
              <w:ind w:right="-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pacing w:val="7"/>
                <w:sz w:val="22"/>
                <w:szCs w:val="22"/>
              </w:rPr>
              <w:t>Расход газопылевых потоков</w:t>
            </w:r>
          </w:p>
        </w:tc>
        <w:tc>
          <w:tcPr>
            <w:tcW w:w="2664" w:type="dxa"/>
            <w:gridSpan w:val="2"/>
            <w:vMerge/>
            <w:tcBorders>
              <w:left w:val="single" w:sz="6" w:space="0" w:color="000000"/>
            </w:tcBorders>
            <w:shd w:val="clear" w:color="auto" w:fill="auto"/>
          </w:tcPr>
          <w:p w14:paraId="24EA0022" w14:textId="77777777" w:rsidR="00F815A0" w:rsidRDefault="00F815A0">
            <w:pPr>
              <w:pStyle w:val="af8"/>
              <w:snapToGrid w:val="0"/>
              <w:rPr>
                <w:color w:val="000000"/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22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13D3C5" w14:textId="77777777" w:rsidR="00F815A0" w:rsidRDefault="00F815A0">
            <w:pPr>
              <w:snapToGrid w:val="0"/>
              <w:rPr>
                <w:color w:val="000000"/>
                <w:spacing w:val="-4"/>
                <w:sz w:val="22"/>
                <w:szCs w:val="22"/>
              </w:rPr>
            </w:pPr>
          </w:p>
        </w:tc>
      </w:tr>
      <w:tr w:rsidR="00F815A0" w14:paraId="66ED6595" w14:textId="77777777" w:rsidTr="00F815A0">
        <w:trPr>
          <w:cantSplit/>
          <w:trHeight w:val="23"/>
        </w:trPr>
        <w:tc>
          <w:tcPr>
            <w:tcW w:w="61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232EF2BD" w14:textId="77777777" w:rsidR="00F815A0" w:rsidRDefault="00F815A0">
            <w:pPr>
              <w:pStyle w:val="af8"/>
              <w:jc w:val="center"/>
            </w:pPr>
            <w:r>
              <w:rPr>
                <w:color w:val="000000"/>
                <w:sz w:val="22"/>
                <w:szCs w:val="22"/>
                <w:lang w:val="ru-RU"/>
              </w:rPr>
              <w:t>1.3***</w:t>
            </w:r>
          </w:p>
        </w:tc>
        <w:tc>
          <w:tcPr>
            <w:tcW w:w="1484" w:type="dxa"/>
            <w:vMerge/>
            <w:tcBorders>
              <w:left w:val="single" w:sz="6" w:space="0" w:color="000000"/>
            </w:tcBorders>
            <w:shd w:val="clear" w:color="auto" w:fill="auto"/>
          </w:tcPr>
          <w:p w14:paraId="5B230C3C" w14:textId="77777777" w:rsidR="00F815A0" w:rsidRDefault="00F815A0">
            <w:pPr>
              <w:pStyle w:val="af8"/>
              <w:snapToGrid w:val="0"/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6A992FE3" w14:textId="0B1AB5F1" w:rsidR="00F815A0" w:rsidRDefault="00F815A0">
            <w:pPr>
              <w:snapToGrid w:val="0"/>
              <w:ind w:left="-57" w:right="-57"/>
              <w:jc w:val="center"/>
            </w:pPr>
            <w:bookmarkStart w:id="0" w:name="__DdeLink__1010_3890112137"/>
            <w:r>
              <w:t>100.01/23.000</w:t>
            </w:r>
            <w:bookmarkEnd w:id="0"/>
          </w:p>
        </w:tc>
        <w:tc>
          <w:tcPr>
            <w:tcW w:w="180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4F19C052" w14:textId="770C438F" w:rsidR="00F815A0" w:rsidRDefault="00F815A0" w:rsidP="00DC1C3F">
            <w:pPr>
              <w:ind w:right="-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Температура газопылевых потоков, </w:t>
            </w:r>
            <w:r>
              <w:rPr>
                <w:color w:val="000000"/>
                <w:sz w:val="22"/>
                <w:szCs w:val="22"/>
                <w:vertAlign w:val="superscript"/>
              </w:rPr>
              <w:t>о</w:t>
            </w:r>
            <w:r>
              <w:rPr>
                <w:color w:val="000000"/>
                <w:sz w:val="22"/>
                <w:szCs w:val="22"/>
              </w:rPr>
              <w:t>С</w:t>
            </w:r>
          </w:p>
        </w:tc>
        <w:tc>
          <w:tcPr>
            <w:tcW w:w="2664" w:type="dxa"/>
            <w:gridSpan w:val="2"/>
            <w:vMerge/>
            <w:tcBorders>
              <w:left w:val="single" w:sz="6" w:space="0" w:color="000000"/>
            </w:tcBorders>
            <w:shd w:val="clear" w:color="auto" w:fill="auto"/>
          </w:tcPr>
          <w:p w14:paraId="29F3EBA6" w14:textId="77777777" w:rsidR="00F815A0" w:rsidRDefault="00F815A0">
            <w:pPr>
              <w:pStyle w:val="af8"/>
              <w:snapToGrid w:val="0"/>
              <w:rPr>
                <w:color w:val="000000"/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22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A3FB53" w14:textId="77777777" w:rsidR="00F815A0" w:rsidRDefault="00F815A0">
            <w:r>
              <w:rPr>
                <w:bCs/>
                <w:color w:val="000000"/>
                <w:sz w:val="22"/>
                <w:szCs w:val="22"/>
              </w:rPr>
              <w:t>СТБ 17.08.05-</w:t>
            </w:r>
            <w:r>
              <w:rPr>
                <w:bCs/>
                <w:color w:val="000000"/>
                <w:sz w:val="22"/>
                <w:szCs w:val="22"/>
                <w:highlight w:val="white"/>
              </w:rPr>
              <w:t>03</w:t>
            </w:r>
            <w:r>
              <w:rPr>
                <w:bCs/>
                <w:color w:val="000000"/>
                <w:sz w:val="22"/>
                <w:szCs w:val="22"/>
              </w:rPr>
              <w:t>-2016</w:t>
            </w:r>
          </w:p>
        </w:tc>
      </w:tr>
      <w:tr w:rsidR="00F815A0" w14:paraId="2212186C" w14:textId="77777777" w:rsidTr="00F815A0">
        <w:trPr>
          <w:cantSplit/>
          <w:trHeight w:val="23"/>
        </w:trPr>
        <w:tc>
          <w:tcPr>
            <w:tcW w:w="61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3C5EFB71" w14:textId="77777777" w:rsidR="00F815A0" w:rsidRDefault="00F815A0">
            <w:pPr>
              <w:pStyle w:val="af8"/>
              <w:jc w:val="center"/>
            </w:pPr>
            <w:r>
              <w:rPr>
                <w:color w:val="000000"/>
                <w:sz w:val="22"/>
                <w:szCs w:val="22"/>
                <w:lang w:val="ru-RU"/>
              </w:rPr>
              <w:t>1.4***</w:t>
            </w:r>
          </w:p>
        </w:tc>
        <w:tc>
          <w:tcPr>
            <w:tcW w:w="1484" w:type="dxa"/>
            <w:vMerge/>
            <w:tcBorders>
              <w:left w:val="single" w:sz="6" w:space="0" w:color="000000"/>
            </w:tcBorders>
            <w:shd w:val="clear" w:color="auto" w:fill="auto"/>
          </w:tcPr>
          <w:p w14:paraId="22E0F0A0" w14:textId="77777777" w:rsidR="00F815A0" w:rsidRDefault="00F815A0">
            <w:pPr>
              <w:pStyle w:val="af8"/>
              <w:snapToGrid w:val="0"/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2A7BE40C" w14:textId="77777777" w:rsidR="00F815A0" w:rsidRDefault="00F815A0">
            <w:pPr>
              <w:snapToGrid w:val="0"/>
              <w:ind w:left="-57" w:right="-57"/>
              <w:jc w:val="center"/>
            </w:pPr>
            <w:r>
              <w:t>100.01/ 23.000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073DCF64" w14:textId="597C3662" w:rsidR="00F815A0" w:rsidRDefault="00F815A0" w:rsidP="00DC1C3F">
            <w:pPr>
              <w:ind w:right="-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Давление газопылевых потоков</w:t>
            </w:r>
          </w:p>
        </w:tc>
        <w:tc>
          <w:tcPr>
            <w:tcW w:w="2664" w:type="dxa"/>
            <w:gridSpan w:val="2"/>
            <w:vMerge/>
            <w:tcBorders>
              <w:left w:val="single" w:sz="6" w:space="0" w:color="000000"/>
            </w:tcBorders>
            <w:shd w:val="clear" w:color="auto" w:fill="auto"/>
          </w:tcPr>
          <w:p w14:paraId="6949D11E" w14:textId="77777777" w:rsidR="00F815A0" w:rsidRDefault="00F815A0">
            <w:pPr>
              <w:pStyle w:val="af8"/>
              <w:snapToGrid w:val="0"/>
              <w:rPr>
                <w:color w:val="000000"/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22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E86907" w14:textId="77777777" w:rsidR="00F815A0" w:rsidRDefault="00F815A0">
            <w:pPr>
              <w:snapToGrid w:val="0"/>
              <w:rPr>
                <w:color w:val="000000"/>
                <w:spacing w:val="-4"/>
                <w:sz w:val="22"/>
                <w:szCs w:val="22"/>
              </w:rPr>
            </w:pPr>
          </w:p>
        </w:tc>
      </w:tr>
      <w:tr w:rsidR="00F815A0" w14:paraId="29DA89F3" w14:textId="77777777" w:rsidTr="00F815A0">
        <w:trPr>
          <w:cantSplit/>
          <w:trHeight w:val="23"/>
        </w:trPr>
        <w:tc>
          <w:tcPr>
            <w:tcW w:w="61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2B3FA9C6" w14:textId="77777777" w:rsidR="00F815A0" w:rsidRDefault="00F815A0">
            <w:pPr>
              <w:jc w:val="center"/>
            </w:pPr>
            <w:r>
              <w:rPr>
                <w:color w:val="000000"/>
                <w:sz w:val="22"/>
                <w:szCs w:val="22"/>
              </w:rPr>
              <w:t>1.5**</w:t>
            </w:r>
          </w:p>
        </w:tc>
        <w:tc>
          <w:tcPr>
            <w:tcW w:w="1484" w:type="dxa"/>
            <w:vMerge/>
            <w:tcBorders>
              <w:left w:val="single" w:sz="6" w:space="0" w:color="000000"/>
            </w:tcBorders>
            <w:shd w:val="clear" w:color="auto" w:fill="auto"/>
          </w:tcPr>
          <w:p w14:paraId="4460CFCB" w14:textId="77777777" w:rsidR="00F815A0" w:rsidRDefault="00F815A0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511087CB" w14:textId="77777777" w:rsidR="00F815A0" w:rsidRDefault="00F815A0">
            <w:pPr>
              <w:snapToGrid w:val="0"/>
              <w:ind w:left="-57" w:right="-57"/>
              <w:jc w:val="center"/>
            </w:pPr>
            <w:r>
              <w:rPr>
                <w:color w:val="000000"/>
                <w:sz w:val="22"/>
                <w:szCs w:val="22"/>
              </w:rPr>
              <w:t>100.01/ 42.000</w:t>
            </w:r>
          </w:p>
          <w:p w14:paraId="023669EA" w14:textId="77777777" w:rsidR="00F815A0" w:rsidRDefault="00F815A0">
            <w:pPr>
              <w:snapToGrid w:val="0"/>
              <w:ind w:left="-57" w:right="-57"/>
              <w:jc w:val="center"/>
            </w:pPr>
            <w:r>
              <w:rPr>
                <w:color w:val="000000"/>
                <w:sz w:val="22"/>
                <w:szCs w:val="22"/>
              </w:rPr>
              <w:t>100.01/ 08.156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7C89F073" w14:textId="77777777" w:rsidR="00F815A0" w:rsidRDefault="00F815A0">
            <w:pPr>
              <w:ind w:right="-57"/>
            </w:pPr>
            <w:r>
              <w:rPr>
                <w:color w:val="000000"/>
                <w:sz w:val="22"/>
                <w:szCs w:val="22"/>
              </w:rPr>
              <w:t>Отбор проб и определение концентрации</w:t>
            </w:r>
          </w:p>
          <w:p w14:paraId="52DA5FB1" w14:textId="32F40C24" w:rsidR="00F815A0" w:rsidRDefault="00F815A0">
            <w:pPr>
              <w:ind w:right="-57"/>
            </w:pPr>
            <w:r>
              <w:rPr>
                <w:color w:val="000000"/>
                <w:sz w:val="22"/>
                <w:szCs w:val="22"/>
              </w:rPr>
              <w:t>кислоты уксусной</w:t>
            </w:r>
          </w:p>
          <w:p w14:paraId="7AA7462C" w14:textId="28F6AEF5" w:rsidR="00F815A0" w:rsidRDefault="00F815A0" w:rsidP="00DC1C3F">
            <w:pPr>
              <w:ind w:right="-57"/>
              <w:rPr>
                <w:color w:val="000000"/>
                <w:sz w:val="22"/>
                <w:szCs w:val="22"/>
                <w:vertAlign w:val="superscript"/>
              </w:rPr>
            </w:pPr>
            <w:r>
              <w:rPr>
                <w:color w:val="000000"/>
                <w:sz w:val="22"/>
                <w:szCs w:val="22"/>
              </w:rPr>
              <w:t>ДИ: (1,5-130)</w:t>
            </w:r>
          </w:p>
        </w:tc>
        <w:tc>
          <w:tcPr>
            <w:tcW w:w="2664" w:type="dxa"/>
            <w:gridSpan w:val="2"/>
            <w:vMerge/>
            <w:tcBorders>
              <w:left w:val="single" w:sz="6" w:space="0" w:color="000000"/>
            </w:tcBorders>
            <w:shd w:val="clear" w:color="auto" w:fill="auto"/>
          </w:tcPr>
          <w:p w14:paraId="7E3C0AAE" w14:textId="77777777" w:rsidR="00F815A0" w:rsidRDefault="00F815A0">
            <w:pPr>
              <w:snapToGrid w:val="0"/>
              <w:rPr>
                <w:color w:val="000000"/>
                <w:sz w:val="22"/>
                <w:szCs w:val="22"/>
                <w:vertAlign w:val="superscript"/>
              </w:rPr>
            </w:pP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72A96C" w14:textId="77777777" w:rsidR="00F815A0" w:rsidRDefault="00F815A0">
            <w:r>
              <w:rPr>
                <w:bCs/>
                <w:color w:val="000000"/>
                <w:sz w:val="22"/>
                <w:szCs w:val="22"/>
              </w:rPr>
              <w:t>МВИ.МН 4443-2012</w:t>
            </w:r>
          </w:p>
        </w:tc>
      </w:tr>
      <w:tr w:rsidR="00F815A0" w14:paraId="4D8EF0FA" w14:textId="77777777" w:rsidTr="00F815A0">
        <w:trPr>
          <w:cantSplit/>
          <w:trHeight w:val="23"/>
        </w:trPr>
        <w:tc>
          <w:tcPr>
            <w:tcW w:w="61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3FEAF077" w14:textId="77777777" w:rsidR="00F815A0" w:rsidRDefault="00F815A0">
            <w:pPr>
              <w:jc w:val="center"/>
            </w:pPr>
            <w:r>
              <w:rPr>
                <w:color w:val="000000"/>
                <w:sz w:val="22"/>
                <w:szCs w:val="22"/>
              </w:rPr>
              <w:t>1.6**</w:t>
            </w:r>
          </w:p>
        </w:tc>
        <w:tc>
          <w:tcPr>
            <w:tcW w:w="1484" w:type="dxa"/>
            <w:vMerge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3317E01F" w14:textId="77777777" w:rsidR="00F815A0" w:rsidRDefault="00F815A0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35FDC567" w14:textId="77777777" w:rsidR="00F815A0" w:rsidRDefault="00F815A0">
            <w:pPr>
              <w:snapToGrid w:val="0"/>
              <w:ind w:left="-57" w:right="-57"/>
              <w:jc w:val="center"/>
            </w:pPr>
            <w:r>
              <w:rPr>
                <w:color w:val="000000"/>
                <w:sz w:val="22"/>
                <w:szCs w:val="22"/>
              </w:rPr>
              <w:t>100.01/ 42.000</w:t>
            </w:r>
          </w:p>
          <w:p w14:paraId="638AC679" w14:textId="77777777" w:rsidR="00F815A0" w:rsidRDefault="00F815A0">
            <w:pPr>
              <w:snapToGrid w:val="0"/>
              <w:ind w:left="-57" w:right="-57"/>
              <w:jc w:val="center"/>
            </w:pPr>
            <w:r>
              <w:rPr>
                <w:color w:val="000000"/>
                <w:sz w:val="22"/>
                <w:szCs w:val="22"/>
              </w:rPr>
              <w:t>100.01/ 08.052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5DED09CA" w14:textId="77777777" w:rsidR="00F815A0" w:rsidRDefault="00F815A0">
            <w:pPr>
              <w:ind w:right="-57"/>
            </w:pPr>
            <w:r>
              <w:rPr>
                <w:color w:val="000000"/>
                <w:spacing w:val="-3"/>
                <w:sz w:val="22"/>
                <w:szCs w:val="22"/>
              </w:rPr>
              <w:t>Отбор проб и определение концентрации</w:t>
            </w:r>
          </w:p>
          <w:p w14:paraId="699D718F" w14:textId="4A812DDB" w:rsidR="00F815A0" w:rsidRDefault="00F815A0">
            <w:pPr>
              <w:ind w:right="-57"/>
            </w:pPr>
            <w:r>
              <w:rPr>
                <w:color w:val="000000"/>
                <w:sz w:val="22"/>
                <w:szCs w:val="22"/>
              </w:rPr>
              <w:t>твердых частиц (пыль)</w:t>
            </w:r>
          </w:p>
          <w:p w14:paraId="581A595C" w14:textId="05A2B71F" w:rsidR="00F815A0" w:rsidRDefault="00F815A0">
            <w:pPr>
              <w:ind w:right="-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ДИ: (15-20000)</w:t>
            </w:r>
          </w:p>
        </w:tc>
        <w:tc>
          <w:tcPr>
            <w:tcW w:w="2664" w:type="dxa"/>
            <w:gridSpan w:val="2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94BFC90" w14:textId="77777777" w:rsidR="00F815A0" w:rsidRDefault="00F815A0" w:rsidP="00F07DC6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50072" w14:textId="77777777" w:rsidR="00F815A0" w:rsidRDefault="00F815A0">
            <w:r>
              <w:rPr>
                <w:color w:val="000000"/>
                <w:sz w:val="22"/>
                <w:szCs w:val="22"/>
              </w:rPr>
              <w:t>МВИ.МН 4514-2012</w:t>
            </w:r>
          </w:p>
        </w:tc>
      </w:tr>
      <w:tr w:rsidR="00F815A0" w14:paraId="4DE808EF" w14:textId="77777777" w:rsidTr="00F815A0">
        <w:trPr>
          <w:cantSplit/>
          <w:trHeight w:val="23"/>
        </w:trPr>
        <w:tc>
          <w:tcPr>
            <w:tcW w:w="61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7FBF7F4F" w14:textId="77777777" w:rsidR="00F815A0" w:rsidRDefault="00F815A0">
            <w:pPr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2.1**</w:t>
            </w:r>
          </w:p>
        </w:tc>
        <w:tc>
          <w:tcPr>
            <w:tcW w:w="1484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083E764" w14:textId="77777777" w:rsidR="00F815A0" w:rsidRDefault="00F815A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Воздух рабочей зоны</w:t>
            </w:r>
          </w:p>
          <w:p w14:paraId="0F50E489" w14:textId="77777777" w:rsidR="00F815A0" w:rsidRDefault="00F815A0">
            <w:pPr>
              <w:rPr>
                <w:color w:val="000000"/>
                <w:sz w:val="22"/>
                <w:szCs w:val="22"/>
              </w:rPr>
            </w:pPr>
          </w:p>
          <w:p w14:paraId="2D5C2354" w14:textId="77777777" w:rsidR="00F815A0" w:rsidRDefault="00F815A0">
            <w:pPr>
              <w:rPr>
                <w:color w:val="000000"/>
                <w:sz w:val="22"/>
                <w:szCs w:val="22"/>
              </w:rPr>
            </w:pPr>
          </w:p>
          <w:p w14:paraId="42C412E6" w14:textId="77777777" w:rsidR="00F815A0" w:rsidRDefault="00F815A0">
            <w:pPr>
              <w:rPr>
                <w:color w:val="000000"/>
                <w:sz w:val="22"/>
                <w:szCs w:val="22"/>
              </w:rPr>
            </w:pPr>
          </w:p>
          <w:p w14:paraId="7715E309" w14:textId="77777777" w:rsidR="00F815A0" w:rsidRDefault="00F815A0">
            <w:pPr>
              <w:rPr>
                <w:color w:val="000000"/>
                <w:sz w:val="22"/>
                <w:szCs w:val="22"/>
              </w:rPr>
            </w:pPr>
          </w:p>
          <w:p w14:paraId="1DB3B62D" w14:textId="77777777" w:rsidR="00F815A0" w:rsidRDefault="00F815A0">
            <w:pPr>
              <w:rPr>
                <w:color w:val="000000"/>
                <w:sz w:val="22"/>
                <w:szCs w:val="22"/>
              </w:rPr>
            </w:pPr>
          </w:p>
          <w:p w14:paraId="12609106" w14:textId="77777777" w:rsidR="00F815A0" w:rsidRDefault="00F815A0">
            <w:pPr>
              <w:rPr>
                <w:color w:val="000000"/>
                <w:sz w:val="22"/>
                <w:szCs w:val="22"/>
              </w:rPr>
            </w:pPr>
          </w:p>
          <w:p w14:paraId="1DA86142" w14:textId="77777777" w:rsidR="00F815A0" w:rsidRDefault="00F815A0">
            <w:pPr>
              <w:rPr>
                <w:color w:val="000000"/>
                <w:sz w:val="22"/>
                <w:szCs w:val="22"/>
              </w:rPr>
            </w:pPr>
          </w:p>
          <w:p w14:paraId="5FA7DECA" w14:textId="77777777" w:rsidR="00F815A0" w:rsidRDefault="00F815A0">
            <w:pPr>
              <w:rPr>
                <w:color w:val="000000"/>
                <w:sz w:val="22"/>
                <w:szCs w:val="22"/>
              </w:rPr>
            </w:pPr>
          </w:p>
          <w:p w14:paraId="461AE5F7" w14:textId="77777777" w:rsidR="00F815A0" w:rsidRDefault="00F815A0">
            <w:pPr>
              <w:rPr>
                <w:color w:val="000000"/>
                <w:sz w:val="22"/>
                <w:szCs w:val="22"/>
              </w:rPr>
            </w:pPr>
          </w:p>
          <w:p w14:paraId="10F514DE" w14:textId="77777777" w:rsidR="00F815A0" w:rsidRDefault="00F815A0">
            <w:pPr>
              <w:rPr>
                <w:color w:val="000000"/>
                <w:sz w:val="22"/>
                <w:szCs w:val="22"/>
              </w:rPr>
            </w:pPr>
          </w:p>
          <w:p w14:paraId="252E3DD9" w14:textId="77777777" w:rsidR="00F815A0" w:rsidRDefault="00F815A0">
            <w:pPr>
              <w:rPr>
                <w:color w:val="000000"/>
                <w:sz w:val="22"/>
                <w:szCs w:val="22"/>
              </w:rPr>
            </w:pPr>
          </w:p>
          <w:p w14:paraId="7A078652" w14:textId="77777777" w:rsidR="00F815A0" w:rsidRDefault="00F815A0">
            <w:pPr>
              <w:rPr>
                <w:color w:val="000000"/>
                <w:sz w:val="22"/>
                <w:szCs w:val="22"/>
              </w:rPr>
            </w:pPr>
          </w:p>
          <w:p w14:paraId="0DB8E57D" w14:textId="77777777" w:rsidR="00F815A0" w:rsidRDefault="00F815A0"/>
        </w:tc>
        <w:tc>
          <w:tcPr>
            <w:tcW w:w="8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09489CE4" w14:textId="77777777" w:rsidR="00F815A0" w:rsidRDefault="00F815A0">
            <w:pPr>
              <w:ind w:left="-57" w:right="-57"/>
              <w:jc w:val="center"/>
            </w:pPr>
            <w:r>
              <w:rPr>
                <w:color w:val="000000"/>
                <w:sz w:val="22"/>
                <w:szCs w:val="22"/>
              </w:rPr>
              <w:t>100.10/</w:t>
            </w:r>
          </w:p>
          <w:p w14:paraId="41B79E4F" w14:textId="77777777" w:rsidR="00F815A0" w:rsidRDefault="00F815A0">
            <w:pPr>
              <w:ind w:left="-57" w:right="-57"/>
              <w:jc w:val="center"/>
            </w:pPr>
            <w:r>
              <w:rPr>
                <w:color w:val="000000"/>
                <w:sz w:val="22"/>
                <w:szCs w:val="22"/>
              </w:rPr>
              <w:t>42.000</w:t>
            </w:r>
          </w:p>
          <w:p w14:paraId="3C41217A" w14:textId="77777777" w:rsidR="00F815A0" w:rsidRDefault="00F815A0">
            <w:pPr>
              <w:ind w:left="-57" w:right="-57"/>
              <w:jc w:val="center"/>
            </w:pPr>
            <w:r>
              <w:rPr>
                <w:color w:val="000000"/>
                <w:sz w:val="22"/>
                <w:szCs w:val="22"/>
              </w:rPr>
              <w:t>100.10/</w:t>
            </w:r>
          </w:p>
          <w:p w14:paraId="29AE2AED" w14:textId="77777777" w:rsidR="00F815A0" w:rsidRDefault="00F815A0">
            <w:pPr>
              <w:ind w:left="-57" w:right="-57"/>
              <w:jc w:val="center"/>
            </w:pPr>
            <w:r>
              <w:rPr>
                <w:color w:val="000000"/>
                <w:sz w:val="22"/>
                <w:szCs w:val="22"/>
              </w:rPr>
              <w:t>08.156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3EF34A56" w14:textId="28E48C88" w:rsidR="00F815A0" w:rsidRDefault="00F815A0" w:rsidP="00DC1C3F">
            <w:pPr>
              <w:ind w:right="-57"/>
              <w:rPr>
                <w:color w:val="000000"/>
                <w:sz w:val="22"/>
                <w:szCs w:val="22"/>
                <w:vertAlign w:val="superscript"/>
              </w:rPr>
            </w:pPr>
            <w:r>
              <w:rPr>
                <w:color w:val="000000"/>
                <w:sz w:val="22"/>
                <w:szCs w:val="22"/>
              </w:rPr>
              <w:t>Отбор проб и определение концентрации оксида хрома (</w:t>
            </w:r>
            <w:r>
              <w:rPr>
                <w:color w:val="000000"/>
                <w:sz w:val="22"/>
                <w:szCs w:val="22"/>
                <w:lang w:val="en-US"/>
              </w:rPr>
              <w:t>VI</w:t>
            </w:r>
            <w:r>
              <w:rPr>
                <w:color w:val="000000"/>
                <w:sz w:val="22"/>
                <w:szCs w:val="22"/>
              </w:rPr>
              <w:t>) ДИ: (0,001-0,082)</w:t>
            </w:r>
          </w:p>
        </w:tc>
        <w:tc>
          <w:tcPr>
            <w:tcW w:w="266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677939F" w14:textId="77777777" w:rsidR="00F815A0" w:rsidRDefault="00F815A0">
            <w:r>
              <w:rPr>
                <w:color w:val="000000"/>
                <w:sz w:val="22"/>
                <w:szCs w:val="22"/>
              </w:rPr>
              <w:t>ГОСТ 12.1.005-88</w:t>
            </w:r>
          </w:p>
          <w:p w14:paraId="0466EE17" w14:textId="77777777" w:rsidR="00F815A0" w:rsidRDefault="00F815A0">
            <w:r>
              <w:rPr>
                <w:color w:val="000000"/>
                <w:sz w:val="22"/>
                <w:szCs w:val="22"/>
              </w:rPr>
              <w:t>Санитарные нормы и правила «</w:t>
            </w:r>
            <w:hyperlink r:id="rId7">
              <w:r>
                <w:rPr>
                  <w:rStyle w:val="11"/>
                  <w:color w:val="000000"/>
                  <w:sz w:val="22"/>
                  <w:szCs w:val="22"/>
                  <w:u w:val="none"/>
                </w:rPr>
                <w:t>Требования к контролю воздуха рабочей зоны</w:t>
              </w:r>
            </w:hyperlink>
            <w:r>
              <w:rPr>
                <w:color w:val="000000"/>
                <w:sz w:val="22"/>
                <w:szCs w:val="22"/>
              </w:rPr>
              <w:t>», Гигиенические нормативы, утв. Постановлением Минздрава от 11.10.2017 №92</w:t>
            </w:r>
          </w:p>
          <w:p w14:paraId="7BC8AC16" w14:textId="77777777" w:rsidR="00F815A0" w:rsidRDefault="00F815A0">
            <w:pPr>
              <w:pStyle w:val="af8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ГН, утв. Постановлением Совета Министров № 37 от 25.01.2021</w:t>
            </w:r>
          </w:p>
          <w:p w14:paraId="5C7ECFFC" w14:textId="77777777" w:rsidR="00F815A0" w:rsidRDefault="00F815A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ТНПА и другая документация</w:t>
            </w:r>
          </w:p>
          <w:p w14:paraId="07FDEA77" w14:textId="77777777" w:rsidR="00F815A0" w:rsidRDefault="00F815A0"/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188AA2" w14:textId="77777777" w:rsidR="00F815A0" w:rsidRDefault="00F815A0">
            <w:pPr>
              <w:pStyle w:val="18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МВИ.МН 5830-2017</w:t>
            </w:r>
          </w:p>
          <w:p w14:paraId="4F8B338E" w14:textId="77777777" w:rsidR="00F815A0" w:rsidRDefault="00F815A0">
            <w:pPr>
              <w:pStyle w:val="18"/>
            </w:pPr>
          </w:p>
          <w:p w14:paraId="2A45AC19" w14:textId="77777777" w:rsidR="00F815A0" w:rsidRDefault="00F815A0">
            <w:pPr>
              <w:rPr>
                <w:color w:val="000000"/>
                <w:sz w:val="22"/>
                <w:szCs w:val="22"/>
              </w:rPr>
            </w:pPr>
          </w:p>
        </w:tc>
      </w:tr>
      <w:tr w:rsidR="00F815A0" w14:paraId="5339A71C" w14:textId="77777777" w:rsidTr="00F815A0">
        <w:trPr>
          <w:cantSplit/>
          <w:trHeight w:val="23"/>
        </w:trPr>
        <w:tc>
          <w:tcPr>
            <w:tcW w:w="61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59AB8819" w14:textId="77777777" w:rsidR="00F815A0" w:rsidRDefault="00F815A0">
            <w:pPr>
              <w:jc w:val="center"/>
            </w:pPr>
            <w:r>
              <w:rPr>
                <w:color w:val="000000"/>
                <w:sz w:val="22"/>
                <w:szCs w:val="22"/>
              </w:rPr>
              <w:t>2.2**</w:t>
            </w:r>
          </w:p>
        </w:tc>
        <w:tc>
          <w:tcPr>
            <w:tcW w:w="1484" w:type="dxa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49107AB" w14:textId="77777777" w:rsidR="00F815A0" w:rsidRDefault="00F815A0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6ADFE3C4" w14:textId="77777777" w:rsidR="00F815A0" w:rsidRDefault="00F815A0">
            <w:pPr>
              <w:snapToGrid w:val="0"/>
              <w:ind w:left="-57" w:right="-57"/>
              <w:jc w:val="center"/>
            </w:pPr>
            <w:r>
              <w:rPr>
                <w:color w:val="000000"/>
                <w:sz w:val="22"/>
                <w:szCs w:val="22"/>
              </w:rPr>
              <w:t>100.10/</w:t>
            </w:r>
          </w:p>
          <w:p w14:paraId="2A31BC55" w14:textId="77777777" w:rsidR="00F815A0" w:rsidRDefault="00F815A0">
            <w:pPr>
              <w:snapToGrid w:val="0"/>
              <w:ind w:left="-57" w:right="-57"/>
              <w:jc w:val="center"/>
            </w:pPr>
            <w:r>
              <w:rPr>
                <w:color w:val="000000"/>
                <w:sz w:val="22"/>
                <w:szCs w:val="22"/>
              </w:rPr>
              <w:t>42.000</w:t>
            </w:r>
          </w:p>
          <w:p w14:paraId="5112D288" w14:textId="77777777" w:rsidR="00F815A0" w:rsidRDefault="00F815A0">
            <w:pPr>
              <w:snapToGrid w:val="0"/>
              <w:ind w:left="-57" w:right="-57"/>
              <w:jc w:val="center"/>
            </w:pPr>
            <w:r>
              <w:rPr>
                <w:color w:val="000000"/>
                <w:sz w:val="22"/>
                <w:szCs w:val="22"/>
              </w:rPr>
              <w:t>100.10/</w:t>
            </w:r>
          </w:p>
          <w:p w14:paraId="5A239A73" w14:textId="77777777" w:rsidR="00F815A0" w:rsidRDefault="00F815A0">
            <w:pPr>
              <w:ind w:left="-57" w:right="-57"/>
              <w:jc w:val="center"/>
            </w:pPr>
            <w:r>
              <w:rPr>
                <w:color w:val="000000"/>
                <w:sz w:val="22"/>
                <w:szCs w:val="22"/>
              </w:rPr>
              <w:t>08.156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4541B737" w14:textId="63DC935F" w:rsidR="00F815A0" w:rsidRDefault="00F815A0" w:rsidP="00DC1C3F">
            <w:pPr>
              <w:ind w:right="-57"/>
              <w:rPr>
                <w:color w:val="000000"/>
                <w:sz w:val="22"/>
                <w:szCs w:val="22"/>
                <w:vertAlign w:val="superscript"/>
              </w:rPr>
            </w:pPr>
            <w:r>
              <w:rPr>
                <w:color w:val="000000"/>
                <w:sz w:val="22"/>
                <w:szCs w:val="22"/>
              </w:rPr>
              <w:t>Отбор проб и определение концентрации серной кислоты</w:t>
            </w:r>
            <w:r>
              <w:rPr>
                <w:color w:val="000000"/>
                <w:sz w:val="22"/>
                <w:szCs w:val="22"/>
              </w:rPr>
              <w:br/>
              <w:t xml:space="preserve">ДИ: (0,1-5,0) </w:t>
            </w:r>
          </w:p>
        </w:tc>
        <w:tc>
          <w:tcPr>
            <w:tcW w:w="266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51E8590" w14:textId="77777777" w:rsidR="00F815A0" w:rsidRDefault="00F815A0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F68AD9" w14:textId="77777777" w:rsidR="00F815A0" w:rsidRDefault="00F815A0">
            <w:r>
              <w:rPr>
                <w:color w:val="000000"/>
                <w:sz w:val="22"/>
                <w:szCs w:val="22"/>
              </w:rPr>
              <w:t>МВИ.МН 5766-2017</w:t>
            </w:r>
          </w:p>
        </w:tc>
      </w:tr>
      <w:tr w:rsidR="00F815A0" w14:paraId="7E099A29" w14:textId="77777777" w:rsidTr="00F815A0">
        <w:trPr>
          <w:cantSplit/>
          <w:trHeight w:val="23"/>
        </w:trPr>
        <w:tc>
          <w:tcPr>
            <w:tcW w:w="61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65CCB5CF" w14:textId="77777777" w:rsidR="00F815A0" w:rsidRDefault="00F815A0">
            <w:pPr>
              <w:jc w:val="center"/>
            </w:pPr>
            <w:r>
              <w:rPr>
                <w:color w:val="000000"/>
                <w:sz w:val="22"/>
                <w:szCs w:val="22"/>
              </w:rPr>
              <w:t>2.3**</w:t>
            </w:r>
          </w:p>
        </w:tc>
        <w:tc>
          <w:tcPr>
            <w:tcW w:w="1484" w:type="dxa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967C1D4" w14:textId="77777777" w:rsidR="00F815A0" w:rsidRDefault="00F815A0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1C83D6FB" w14:textId="77777777" w:rsidR="00F815A0" w:rsidRDefault="00F815A0">
            <w:pPr>
              <w:snapToGrid w:val="0"/>
              <w:ind w:left="-57" w:right="-57"/>
              <w:jc w:val="center"/>
            </w:pPr>
            <w:r>
              <w:rPr>
                <w:color w:val="000000"/>
                <w:sz w:val="22"/>
                <w:szCs w:val="22"/>
              </w:rPr>
              <w:t>100.10/</w:t>
            </w:r>
          </w:p>
          <w:p w14:paraId="08DB237E" w14:textId="77777777" w:rsidR="00F815A0" w:rsidRDefault="00F815A0">
            <w:pPr>
              <w:snapToGrid w:val="0"/>
              <w:ind w:left="-57" w:right="-57"/>
              <w:jc w:val="center"/>
            </w:pPr>
            <w:r>
              <w:rPr>
                <w:color w:val="000000"/>
                <w:sz w:val="22"/>
                <w:szCs w:val="22"/>
              </w:rPr>
              <w:t>42.000</w:t>
            </w:r>
          </w:p>
          <w:p w14:paraId="59ED571D" w14:textId="77777777" w:rsidR="00F815A0" w:rsidRDefault="00F815A0">
            <w:pPr>
              <w:snapToGrid w:val="0"/>
              <w:ind w:left="-57" w:right="-57"/>
              <w:jc w:val="center"/>
            </w:pPr>
            <w:r>
              <w:rPr>
                <w:color w:val="000000"/>
                <w:sz w:val="22"/>
                <w:szCs w:val="22"/>
              </w:rPr>
              <w:t>100.10/</w:t>
            </w:r>
          </w:p>
          <w:p w14:paraId="0133D22C" w14:textId="77777777" w:rsidR="00F815A0" w:rsidRDefault="00F815A0">
            <w:pPr>
              <w:snapToGrid w:val="0"/>
              <w:ind w:left="-57" w:right="-57"/>
              <w:jc w:val="center"/>
            </w:pPr>
            <w:r>
              <w:rPr>
                <w:color w:val="000000"/>
                <w:sz w:val="22"/>
                <w:szCs w:val="22"/>
              </w:rPr>
              <w:t>08.107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325B2641" w14:textId="3C66995C" w:rsidR="00F815A0" w:rsidRDefault="00F815A0">
            <w:pPr>
              <w:ind w:right="-57"/>
            </w:pPr>
            <w:r>
              <w:rPr>
                <w:color w:val="000000"/>
                <w:sz w:val="22"/>
                <w:szCs w:val="22"/>
              </w:rPr>
              <w:t>Отбор проб и определение концентрации</w:t>
            </w:r>
            <w: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масел минеральных нефтяных ДИ: (2,5-50) </w:t>
            </w:r>
          </w:p>
        </w:tc>
        <w:tc>
          <w:tcPr>
            <w:tcW w:w="266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DD756EA" w14:textId="77777777" w:rsidR="00F815A0" w:rsidRDefault="00F815A0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2E3DE6" w14:textId="77777777" w:rsidR="00F815A0" w:rsidRDefault="00F815A0">
            <w:r>
              <w:rPr>
                <w:color w:val="000000"/>
                <w:sz w:val="22"/>
                <w:szCs w:val="22"/>
              </w:rPr>
              <w:t>МВИ БР 317-2017</w:t>
            </w:r>
          </w:p>
        </w:tc>
      </w:tr>
      <w:tr w:rsidR="00F815A0" w14:paraId="3224FD39" w14:textId="77777777" w:rsidTr="00F815A0">
        <w:trPr>
          <w:cantSplit/>
          <w:trHeight w:val="23"/>
        </w:trPr>
        <w:tc>
          <w:tcPr>
            <w:tcW w:w="616" w:type="dxa"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516C0F9A" w14:textId="77777777" w:rsidR="00F815A0" w:rsidRDefault="00F815A0">
            <w:pPr>
              <w:jc w:val="center"/>
            </w:pPr>
            <w:r>
              <w:rPr>
                <w:color w:val="000000"/>
                <w:sz w:val="22"/>
                <w:szCs w:val="22"/>
              </w:rPr>
              <w:t>2.4**</w:t>
            </w:r>
          </w:p>
        </w:tc>
        <w:tc>
          <w:tcPr>
            <w:tcW w:w="1484" w:type="dxa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99F78C3" w14:textId="77777777" w:rsidR="00F815A0" w:rsidRDefault="00F815A0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35E8A74F" w14:textId="77777777" w:rsidR="00F815A0" w:rsidRDefault="00F815A0">
            <w:pPr>
              <w:ind w:left="-57" w:right="-57"/>
              <w:jc w:val="center"/>
            </w:pPr>
            <w:r>
              <w:rPr>
                <w:color w:val="000000"/>
                <w:sz w:val="22"/>
                <w:szCs w:val="22"/>
              </w:rPr>
              <w:t>100.10/</w:t>
            </w:r>
          </w:p>
          <w:p w14:paraId="39674CB4" w14:textId="77777777" w:rsidR="00F815A0" w:rsidRDefault="00F815A0">
            <w:pPr>
              <w:ind w:left="-57" w:right="-57"/>
              <w:jc w:val="center"/>
            </w:pPr>
            <w:r>
              <w:rPr>
                <w:color w:val="000000"/>
                <w:sz w:val="22"/>
                <w:szCs w:val="22"/>
              </w:rPr>
              <w:t>42.000</w:t>
            </w:r>
          </w:p>
          <w:p w14:paraId="4AF66869" w14:textId="77777777" w:rsidR="00F815A0" w:rsidRDefault="00F815A0">
            <w:pPr>
              <w:ind w:left="-57" w:right="-57"/>
              <w:jc w:val="center"/>
            </w:pPr>
            <w:r>
              <w:rPr>
                <w:color w:val="000000"/>
                <w:sz w:val="22"/>
                <w:szCs w:val="22"/>
              </w:rPr>
              <w:t>100.10/</w:t>
            </w:r>
          </w:p>
          <w:p w14:paraId="6A1067DF" w14:textId="77777777" w:rsidR="00F815A0" w:rsidRDefault="00F815A0">
            <w:pPr>
              <w:ind w:left="-57" w:right="-57"/>
              <w:jc w:val="center"/>
            </w:pPr>
            <w:r>
              <w:rPr>
                <w:color w:val="000000"/>
                <w:sz w:val="22"/>
                <w:szCs w:val="22"/>
              </w:rPr>
              <w:t>08.082</w:t>
            </w:r>
          </w:p>
        </w:tc>
        <w:tc>
          <w:tcPr>
            <w:tcW w:w="1801" w:type="dxa"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1963FD4E" w14:textId="588656FB" w:rsidR="00F815A0" w:rsidRDefault="00F815A0">
            <w:pPr>
              <w:ind w:right="-57"/>
            </w:pPr>
            <w:r>
              <w:rPr>
                <w:color w:val="000000"/>
                <w:sz w:val="22"/>
                <w:szCs w:val="22"/>
              </w:rPr>
              <w:t>Отбор проб и определение концентрации щелочей едких</w:t>
            </w:r>
          </w:p>
          <w:p w14:paraId="2BF94C4A" w14:textId="3799551F" w:rsidR="00F815A0" w:rsidRDefault="00F815A0">
            <w:pPr>
              <w:ind w:right="-57"/>
            </w:pPr>
            <w:r>
              <w:rPr>
                <w:color w:val="000000"/>
                <w:sz w:val="22"/>
                <w:szCs w:val="22"/>
              </w:rPr>
              <w:t>ДИ: (0,03-1,51)</w:t>
            </w:r>
          </w:p>
        </w:tc>
        <w:tc>
          <w:tcPr>
            <w:tcW w:w="266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5F07A24" w14:textId="77777777" w:rsidR="00F815A0" w:rsidRDefault="00F815A0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2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8A86F4" w14:textId="77777777" w:rsidR="00F815A0" w:rsidRDefault="00F815A0">
            <w:pPr>
              <w:pStyle w:val="18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МВИ.МН 5866-2017</w:t>
            </w:r>
          </w:p>
          <w:p w14:paraId="6E680A3E" w14:textId="77777777" w:rsidR="00F815A0" w:rsidRDefault="00F815A0">
            <w:pPr>
              <w:pStyle w:val="18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Метод А</w:t>
            </w:r>
          </w:p>
          <w:p w14:paraId="285DD0EE" w14:textId="77777777" w:rsidR="00F815A0" w:rsidRDefault="00F815A0">
            <w:pPr>
              <w:pStyle w:val="18"/>
            </w:pPr>
          </w:p>
        </w:tc>
      </w:tr>
      <w:tr w:rsidR="00F815A0" w14:paraId="1D6AB1E4" w14:textId="77777777" w:rsidTr="00F815A0">
        <w:trPr>
          <w:cantSplit/>
          <w:trHeight w:val="23"/>
        </w:trPr>
        <w:tc>
          <w:tcPr>
            <w:tcW w:w="616" w:type="dxa"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5013477A" w14:textId="77777777" w:rsidR="00F815A0" w:rsidRDefault="00F815A0">
            <w:pPr>
              <w:jc w:val="center"/>
            </w:pPr>
            <w:r>
              <w:rPr>
                <w:color w:val="000000"/>
                <w:sz w:val="22"/>
                <w:szCs w:val="22"/>
              </w:rPr>
              <w:t>2.5**</w:t>
            </w:r>
          </w:p>
        </w:tc>
        <w:tc>
          <w:tcPr>
            <w:tcW w:w="1484" w:type="dxa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EA9F003" w14:textId="77777777" w:rsidR="00F815A0" w:rsidRDefault="00F815A0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28694AA7" w14:textId="77777777" w:rsidR="00F815A0" w:rsidRDefault="00F815A0">
            <w:pPr>
              <w:snapToGrid w:val="0"/>
              <w:ind w:left="-57" w:right="-57"/>
              <w:jc w:val="center"/>
            </w:pPr>
            <w:r>
              <w:rPr>
                <w:color w:val="000000"/>
                <w:sz w:val="22"/>
                <w:szCs w:val="22"/>
              </w:rPr>
              <w:t>100.10/</w:t>
            </w:r>
          </w:p>
          <w:p w14:paraId="6A61BEE8" w14:textId="77777777" w:rsidR="00F815A0" w:rsidRDefault="00F815A0">
            <w:pPr>
              <w:snapToGrid w:val="0"/>
              <w:ind w:left="-57" w:right="-57"/>
              <w:jc w:val="center"/>
            </w:pPr>
            <w:r>
              <w:rPr>
                <w:color w:val="000000"/>
                <w:sz w:val="22"/>
                <w:szCs w:val="22"/>
              </w:rPr>
              <w:t>42.000</w:t>
            </w:r>
          </w:p>
          <w:p w14:paraId="42E5CD1B" w14:textId="77777777" w:rsidR="00F815A0" w:rsidRDefault="00F815A0">
            <w:pPr>
              <w:snapToGrid w:val="0"/>
              <w:ind w:left="-57" w:right="-57"/>
              <w:jc w:val="center"/>
            </w:pPr>
            <w:r>
              <w:rPr>
                <w:color w:val="000000"/>
                <w:sz w:val="22"/>
                <w:szCs w:val="22"/>
              </w:rPr>
              <w:t>100.10/</w:t>
            </w:r>
          </w:p>
          <w:p w14:paraId="04FA6432" w14:textId="77777777" w:rsidR="00F815A0" w:rsidRDefault="00F815A0">
            <w:pPr>
              <w:snapToGrid w:val="0"/>
              <w:ind w:left="-57" w:right="-57"/>
              <w:jc w:val="center"/>
            </w:pPr>
            <w:r>
              <w:rPr>
                <w:color w:val="000000"/>
                <w:sz w:val="22"/>
                <w:szCs w:val="22"/>
              </w:rPr>
              <w:t>08.156</w:t>
            </w:r>
          </w:p>
        </w:tc>
        <w:tc>
          <w:tcPr>
            <w:tcW w:w="1801" w:type="dxa"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47E3F3D9" w14:textId="0C2AF2A1" w:rsidR="00F815A0" w:rsidRDefault="00F815A0" w:rsidP="00DC1C3F">
            <w:pPr>
              <w:ind w:right="-57"/>
            </w:pPr>
            <w:r>
              <w:rPr>
                <w:color w:val="000000"/>
                <w:sz w:val="22"/>
                <w:szCs w:val="22"/>
              </w:rPr>
              <w:t>Отбор проб и определение концентрации оксид железа (</w:t>
            </w:r>
            <w:r>
              <w:rPr>
                <w:color w:val="000000"/>
                <w:sz w:val="22"/>
                <w:szCs w:val="22"/>
                <w:lang w:val="en-US"/>
              </w:rPr>
              <w:t>III</w:t>
            </w:r>
            <w:r>
              <w:rPr>
                <w:color w:val="000000"/>
                <w:sz w:val="22"/>
                <w:szCs w:val="22"/>
              </w:rPr>
              <w:t>) ДИ: (0,2-28,6)</w:t>
            </w:r>
          </w:p>
        </w:tc>
        <w:tc>
          <w:tcPr>
            <w:tcW w:w="266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F0E9F88" w14:textId="77777777" w:rsidR="00F815A0" w:rsidRDefault="00F815A0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2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0AD3C3" w14:textId="77777777" w:rsidR="00F815A0" w:rsidRDefault="00F815A0">
            <w:pPr>
              <w:snapToGrid w:val="0"/>
            </w:pPr>
            <w:r>
              <w:rPr>
                <w:sz w:val="22"/>
                <w:szCs w:val="22"/>
              </w:rPr>
              <w:t>МВИ.МН 5831-2017</w:t>
            </w:r>
          </w:p>
        </w:tc>
      </w:tr>
      <w:tr w:rsidR="00F815A0" w14:paraId="2CFC7714" w14:textId="77777777" w:rsidTr="00F815A0">
        <w:trPr>
          <w:cantSplit/>
          <w:trHeight w:val="23"/>
        </w:trPr>
        <w:tc>
          <w:tcPr>
            <w:tcW w:w="616" w:type="dxa"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21372756" w14:textId="77777777" w:rsidR="00F815A0" w:rsidRDefault="00F815A0">
            <w:pPr>
              <w:jc w:val="center"/>
            </w:pPr>
            <w:r>
              <w:rPr>
                <w:color w:val="000000"/>
                <w:sz w:val="22"/>
                <w:szCs w:val="22"/>
              </w:rPr>
              <w:t>2.6**</w:t>
            </w:r>
          </w:p>
        </w:tc>
        <w:tc>
          <w:tcPr>
            <w:tcW w:w="1484" w:type="dxa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BECC7DC" w14:textId="77777777" w:rsidR="00F815A0" w:rsidRDefault="00F815A0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25BC36EA" w14:textId="77777777" w:rsidR="00F815A0" w:rsidRDefault="00F815A0">
            <w:pPr>
              <w:snapToGrid w:val="0"/>
              <w:ind w:left="-57" w:right="-57"/>
              <w:jc w:val="center"/>
            </w:pPr>
            <w:r>
              <w:rPr>
                <w:color w:val="000000"/>
                <w:sz w:val="22"/>
                <w:szCs w:val="22"/>
              </w:rPr>
              <w:t>100.10/</w:t>
            </w:r>
          </w:p>
          <w:p w14:paraId="40936961" w14:textId="77777777" w:rsidR="00F815A0" w:rsidRDefault="00F815A0">
            <w:pPr>
              <w:snapToGrid w:val="0"/>
              <w:ind w:left="-57" w:right="-57"/>
              <w:jc w:val="center"/>
            </w:pPr>
            <w:r>
              <w:rPr>
                <w:color w:val="000000"/>
                <w:sz w:val="22"/>
                <w:szCs w:val="22"/>
              </w:rPr>
              <w:t>42.000</w:t>
            </w:r>
          </w:p>
          <w:p w14:paraId="723E74D1" w14:textId="77777777" w:rsidR="00F815A0" w:rsidRDefault="00F815A0">
            <w:pPr>
              <w:snapToGrid w:val="0"/>
              <w:ind w:left="-57" w:right="-57"/>
              <w:jc w:val="center"/>
            </w:pPr>
            <w:r>
              <w:rPr>
                <w:color w:val="000000"/>
                <w:sz w:val="22"/>
                <w:szCs w:val="22"/>
              </w:rPr>
              <w:t>100.10/</w:t>
            </w:r>
          </w:p>
          <w:p w14:paraId="61147A2C" w14:textId="77777777" w:rsidR="00F815A0" w:rsidRDefault="00F815A0">
            <w:pPr>
              <w:snapToGrid w:val="0"/>
              <w:ind w:left="-57" w:right="-57"/>
              <w:jc w:val="center"/>
            </w:pPr>
            <w:r>
              <w:rPr>
                <w:color w:val="000000"/>
                <w:sz w:val="22"/>
                <w:szCs w:val="22"/>
              </w:rPr>
              <w:t>08.156</w:t>
            </w:r>
          </w:p>
        </w:tc>
        <w:tc>
          <w:tcPr>
            <w:tcW w:w="1801" w:type="dxa"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699FDAC0" w14:textId="77777777" w:rsidR="00F815A0" w:rsidRDefault="00F815A0">
            <w:pPr>
              <w:ind w:right="-57"/>
            </w:pPr>
            <w:r>
              <w:rPr>
                <w:color w:val="000000"/>
                <w:sz w:val="22"/>
                <w:szCs w:val="22"/>
              </w:rPr>
              <w:t>Отбор проб и определение</w:t>
            </w:r>
          </w:p>
          <w:p w14:paraId="3497DFC0" w14:textId="77777777" w:rsidR="00F815A0" w:rsidRDefault="00F815A0">
            <w:pPr>
              <w:ind w:right="-57"/>
            </w:pPr>
            <w:r>
              <w:rPr>
                <w:color w:val="000000"/>
                <w:sz w:val="22"/>
                <w:szCs w:val="22"/>
              </w:rPr>
              <w:t>концентрации</w:t>
            </w:r>
          </w:p>
          <w:p w14:paraId="7369C4C4" w14:textId="36B3530F" w:rsidR="00F815A0" w:rsidRDefault="00F815A0" w:rsidP="00DC1C3F">
            <w:pPr>
              <w:ind w:right="-57"/>
            </w:pPr>
            <w:r>
              <w:rPr>
                <w:color w:val="000000"/>
                <w:sz w:val="22"/>
                <w:szCs w:val="22"/>
              </w:rPr>
              <w:t>сварочного аэрозоля марганца</w:t>
            </w:r>
          </w:p>
          <w:p w14:paraId="3BAE81DF" w14:textId="6F46809B" w:rsidR="00F815A0" w:rsidRDefault="00F815A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ДИ: (0,02-4,00)</w:t>
            </w:r>
          </w:p>
        </w:tc>
        <w:tc>
          <w:tcPr>
            <w:tcW w:w="266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0B92CCB" w14:textId="77777777" w:rsidR="00F815A0" w:rsidRDefault="00F815A0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2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F826FC" w14:textId="77777777" w:rsidR="00F815A0" w:rsidRDefault="00F815A0">
            <w:pPr>
              <w:pStyle w:val="18"/>
              <w:snapToGrid w:val="0"/>
            </w:pPr>
            <w:r>
              <w:rPr>
                <w:color w:val="000000"/>
                <w:lang w:val="ru-RU"/>
              </w:rPr>
              <w:t>МВИ.МН 5831-2017</w:t>
            </w:r>
          </w:p>
        </w:tc>
      </w:tr>
      <w:tr w:rsidR="00F815A0" w14:paraId="7F14F945" w14:textId="77777777" w:rsidTr="00F815A0">
        <w:trPr>
          <w:cantSplit/>
          <w:trHeight w:val="23"/>
        </w:trPr>
        <w:tc>
          <w:tcPr>
            <w:tcW w:w="616" w:type="dxa"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6C70F276" w14:textId="77777777" w:rsidR="00F815A0" w:rsidRDefault="00F815A0">
            <w:pPr>
              <w:jc w:val="center"/>
            </w:pPr>
            <w:r>
              <w:rPr>
                <w:color w:val="000000"/>
                <w:sz w:val="22"/>
                <w:szCs w:val="22"/>
              </w:rPr>
              <w:t>2.7**</w:t>
            </w:r>
          </w:p>
        </w:tc>
        <w:tc>
          <w:tcPr>
            <w:tcW w:w="1484" w:type="dxa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4127B8C" w14:textId="77777777" w:rsidR="00F815A0" w:rsidRDefault="00F815A0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141A8C3E" w14:textId="77777777" w:rsidR="00F815A0" w:rsidRDefault="00F815A0">
            <w:pPr>
              <w:snapToGrid w:val="0"/>
              <w:ind w:left="-57" w:right="-57"/>
              <w:jc w:val="center"/>
            </w:pPr>
            <w:r>
              <w:rPr>
                <w:color w:val="000000"/>
                <w:sz w:val="22"/>
                <w:szCs w:val="22"/>
              </w:rPr>
              <w:t>100.10/</w:t>
            </w:r>
          </w:p>
          <w:p w14:paraId="5982ECF4" w14:textId="77777777" w:rsidR="00F815A0" w:rsidRDefault="00F815A0">
            <w:pPr>
              <w:snapToGrid w:val="0"/>
              <w:ind w:left="-57" w:right="-57"/>
              <w:jc w:val="center"/>
            </w:pPr>
            <w:r>
              <w:rPr>
                <w:color w:val="000000"/>
                <w:sz w:val="22"/>
                <w:szCs w:val="22"/>
              </w:rPr>
              <w:t>42.000</w:t>
            </w:r>
          </w:p>
          <w:p w14:paraId="0EC942F5" w14:textId="77777777" w:rsidR="00F815A0" w:rsidRDefault="00F815A0">
            <w:pPr>
              <w:snapToGrid w:val="0"/>
              <w:ind w:left="-57" w:right="-57"/>
              <w:jc w:val="center"/>
            </w:pPr>
            <w:r>
              <w:rPr>
                <w:color w:val="000000"/>
                <w:sz w:val="22"/>
                <w:szCs w:val="22"/>
              </w:rPr>
              <w:t>100.10/</w:t>
            </w:r>
          </w:p>
          <w:p w14:paraId="5A1A5D36" w14:textId="77777777" w:rsidR="00F815A0" w:rsidRDefault="00F815A0">
            <w:pPr>
              <w:snapToGrid w:val="0"/>
              <w:ind w:left="-57" w:right="-57"/>
              <w:jc w:val="center"/>
            </w:pPr>
            <w:r>
              <w:rPr>
                <w:color w:val="000000"/>
                <w:sz w:val="22"/>
                <w:szCs w:val="22"/>
              </w:rPr>
              <w:t>08.156</w:t>
            </w:r>
          </w:p>
        </w:tc>
        <w:tc>
          <w:tcPr>
            <w:tcW w:w="1801" w:type="dxa"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4076C0E6" w14:textId="77777777" w:rsidR="00F815A0" w:rsidRDefault="00F815A0">
            <w:pPr>
              <w:ind w:right="-57"/>
            </w:pPr>
            <w:r>
              <w:rPr>
                <w:color w:val="000000"/>
                <w:sz w:val="22"/>
                <w:szCs w:val="22"/>
              </w:rPr>
              <w:t>Отбор проб и определение</w:t>
            </w:r>
          </w:p>
          <w:p w14:paraId="26D3210E" w14:textId="77777777" w:rsidR="00F815A0" w:rsidRDefault="00F815A0">
            <w:pPr>
              <w:snapToGrid w:val="0"/>
              <w:ind w:right="-57"/>
            </w:pPr>
            <w:r>
              <w:rPr>
                <w:color w:val="000000"/>
                <w:sz w:val="22"/>
                <w:szCs w:val="22"/>
              </w:rPr>
              <w:t>концентрации</w:t>
            </w:r>
          </w:p>
          <w:p w14:paraId="0CA7E656" w14:textId="68897A7E" w:rsidR="00F815A0" w:rsidRDefault="00F815A0">
            <w:pPr>
              <w:snapToGrid w:val="0"/>
              <w:ind w:right="-57"/>
            </w:pPr>
            <w:r>
              <w:rPr>
                <w:color w:val="000000"/>
                <w:sz w:val="22"/>
                <w:szCs w:val="22"/>
              </w:rPr>
              <w:t>формальдегида</w:t>
            </w:r>
            <w:r>
              <w:rPr>
                <w:color w:val="000000"/>
                <w:sz w:val="22"/>
                <w:szCs w:val="22"/>
              </w:rPr>
              <w:br/>
              <w:t>ДИ: (</w:t>
            </w:r>
            <w:r>
              <w:rPr>
                <w:color w:val="000000"/>
                <w:sz w:val="22"/>
                <w:szCs w:val="22"/>
                <w:highlight w:val="white"/>
              </w:rPr>
              <w:t xml:space="preserve">0,07-3,5) </w:t>
            </w:r>
          </w:p>
        </w:tc>
        <w:tc>
          <w:tcPr>
            <w:tcW w:w="266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03C3953" w14:textId="77777777" w:rsidR="00F815A0" w:rsidRDefault="00F815A0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2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6FF4F4" w14:textId="77777777" w:rsidR="00F815A0" w:rsidRDefault="00F815A0">
            <w:pPr>
              <w:snapToGrid w:val="0"/>
            </w:pPr>
            <w:r>
              <w:rPr>
                <w:color w:val="000000"/>
                <w:sz w:val="22"/>
                <w:szCs w:val="22"/>
              </w:rPr>
              <w:t>МВИ БР 315-2017</w:t>
            </w:r>
          </w:p>
        </w:tc>
      </w:tr>
      <w:tr w:rsidR="00F815A0" w14:paraId="24050289" w14:textId="77777777" w:rsidTr="00F815A0">
        <w:trPr>
          <w:cantSplit/>
          <w:trHeight w:val="23"/>
        </w:trPr>
        <w:tc>
          <w:tcPr>
            <w:tcW w:w="616" w:type="dxa"/>
            <w:tcBorders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14:paraId="62ABDAF4" w14:textId="77777777" w:rsidR="00F815A0" w:rsidRDefault="00F815A0">
            <w:pPr>
              <w:jc w:val="center"/>
            </w:pPr>
            <w:r>
              <w:rPr>
                <w:color w:val="000000"/>
                <w:sz w:val="22"/>
                <w:szCs w:val="22"/>
              </w:rPr>
              <w:t>2.8**</w:t>
            </w: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14:paraId="75FBAB76" w14:textId="77777777" w:rsidR="00F815A0" w:rsidRDefault="00F815A0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14:paraId="52EDD27D" w14:textId="77777777" w:rsidR="00F815A0" w:rsidRDefault="00F815A0">
            <w:pPr>
              <w:snapToGrid w:val="0"/>
              <w:ind w:left="-57" w:right="-57"/>
              <w:jc w:val="center"/>
            </w:pPr>
            <w:r>
              <w:rPr>
                <w:color w:val="000000"/>
                <w:sz w:val="22"/>
                <w:szCs w:val="22"/>
              </w:rPr>
              <w:t>100.10/</w:t>
            </w:r>
          </w:p>
          <w:p w14:paraId="08B0F2BC" w14:textId="77777777" w:rsidR="00F815A0" w:rsidRDefault="00F815A0">
            <w:pPr>
              <w:snapToGrid w:val="0"/>
              <w:ind w:left="-57" w:right="-57"/>
              <w:jc w:val="center"/>
            </w:pPr>
            <w:r>
              <w:rPr>
                <w:color w:val="000000"/>
                <w:sz w:val="22"/>
                <w:szCs w:val="22"/>
              </w:rPr>
              <w:t>42.000</w:t>
            </w:r>
          </w:p>
          <w:p w14:paraId="075CCA4D" w14:textId="77777777" w:rsidR="00F815A0" w:rsidRDefault="00F815A0">
            <w:pPr>
              <w:snapToGrid w:val="0"/>
              <w:ind w:left="-57" w:right="-57"/>
              <w:jc w:val="center"/>
            </w:pPr>
            <w:r>
              <w:rPr>
                <w:color w:val="000000"/>
                <w:sz w:val="22"/>
                <w:szCs w:val="22"/>
              </w:rPr>
              <w:t>100.10/</w:t>
            </w:r>
          </w:p>
          <w:p w14:paraId="0DC9A1B3" w14:textId="77777777" w:rsidR="00F815A0" w:rsidRDefault="00F815A0">
            <w:pPr>
              <w:snapToGrid w:val="0"/>
              <w:ind w:left="-57" w:right="-57"/>
              <w:jc w:val="center"/>
            </w:pPr>
            <w:r>
              <w:rPr>
                <w:color w:val="000000"/>
                <w:sz w:val="22"/>
                <w:szCs w:val="22"/>
              </w:rPr>
              <w:t>08.156</w:t>
            </w:r>
          </w:p>
        </w:tc>
        <w:tc>
          <w:tcPr>
            <w:tcW w:w="1801" w:type="dxa"/>
            <w:tcBorders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14:paraId="0B4D0C93" w14:textId="77777777" w:rsidR="00F815A0" w:rsidRDefault="00F815A0">
            <w:pPr>
              <w:ind w:right="-113"/>
            </w:pPr>
            <w:r>
              <w:rPr>
                <w:color w:val="000000"/>
                <w:sz w:val="22"/>
                <w:szCs w:val="22"/>
              </w:rPr>
              <w:t>Отбор проб и определение</w:t>
            </w:r>
          </w:p>
          <w:p w14:paraId="37CFFDA8" w14:textId="3D64B9DB" w:rsidR="00F815A0" w:rsidRDefault="00F815A0" w:rsidP="00DC1C3F">
            <w:pPr>
              <w:ind w:right="-113"/>
            </w:pPr>
            <w:r>
              <w:rPr>
                <w:color w:val="000000"/>
                <w:sz w:val="22"/>
                <w:szCs w:val="22"/>
              </w:rPr>
              <w:t>Концентрации</w:t>
            </w:r>
            <w:r>
              <w:t xml:space="preserve"> </w:t>
            </w:r>
            <w:r>
              <w:rPr>
                <w:color w:val="000000"/>
                <w:sz w:val="22"/>
                <w:szCs w:val="22"/>
              </w:rPr>
              <w:t>гидроксибензола (фенола) ДИ: (</w:t>
            </w:r>
            <w:r>
              <w:rPr>
                <w:color w:val="000000"/>
                <w:sz w:val="22"/>
                <w:szCs w:val="22"/>
                <w:highlight w:val="white"/>
              </w:rPr>
              <w:t xml:space="preserve">0,03-1,5) </w:t>
            </w:r>
          </w:p>
        </w:tc>
        <w:tc>
          <w:tcPr>
            <w:tcW w:w="266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14:paraId="4142DDAA" w14:textId="77777777" w:rsidR="00F815A0" w:rsidRDefault="00F815A0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296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3D3E8F1C" w14:textId="77777777" w:rsidR="00F815A0" w:rsidRDefault="00F815A0">
            <w:pPr>
              <w:snapToGrid w:val="0"/>
            </w:pPr>
            <w:r>
              <w:rPr>
                <w:color w:val="000000"/>
                <w:sz w:val="22"/>
                <w:szCs w:val="22"/>
              </w:rPr>
              <w:t>МВИ БР 316-2017</w:t>
            </w:r>
          </w:p>
        </w:tc>
      </w:tr>
      <w:tr w:rsidR="00F815A0" w14:paraId="44BB64C2" w14:textId="77777777" w:rsidTr="00F815A0">
        <w:trPr>
          <w:cantSplit/>
          <w:trHeight w:val="23"/>
        </w:trPr>
        <w:tc>
          <w:tcPr>
            <w:tcW w:w="616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6F3F01AE" w14:textId="77777777" w:rsidR="00F815A0" w:rsidRDefault="00F815A0">
            <w:pPr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2.9**</w:t>
            </w: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6" w:space="0" w:color="000000"/>
            </w:tcBorders>
            <w:shd w:val="clear" w:color="auto" w:fill="auto"/>
          </w:tcPr>
          <w:p w14:paraId="0BB674D5" w14:textId="77777777" w:rsidR="00F815A0" w:rsidRDefault="00F815A0" w:rsidP="00F07DC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Воздух рабочей зоны</w:t>
            </w:r>
          </w:p>
          <w:p w14:paraId="5F306E17" w14:textId="77777777" w:rsidR="00F815A0" w:rsidRDefault="00F815A0" w:rsidP="00F07DC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5FFC4830" w14:textId="77777777" w:rsidR="00F815A0" w:rsidRDefault="00F815A0">
            <w:pPr>
              <w:snapToGrid w:val="0"/>
              <w:ind w:left="-57" w:right="-57"/>
              <w:jc w:val="center"/>
            </w:pPr>
            <w:r>
              <w:rPr>
                <w:color w:val="000000"/>
                <w:sz w:val="22"/>
                <w:szCs w:val="22"/>
              </w:rPr>
              <w:t>100.10/</w:t>
            </w:r>
          </w:p>
          <w:p w14:paraId="6C6A3F7D" w14:textId="77777777" w:rsidR="00F815A0" w:rsidRDefault="00F815A0">
            <w:pPr>
              <w:snapToGrid w:val="0"/>
              <w:ind w:left="-57" w:right="-57"/>
              <w:jc w:val="center"/>
            </w:pPr>
            <w:r>
              <w:rPr>
                <w:color w:val="000000"/>
                <w:sz w:val="22"/>
                <w:szCs w:val="22"/>
              </w:rPr>
              <w:t>42.000</w:t>
            </w:r>
          </w:p>
          <w:p w14:paraId="43128763" w14:textId="77777777" w:rsidR="00F815A0" w:rsidRDefault="00F815A0">
            <w:pPr>
              <w:snapToGrid w:val="0"/>
              <w:ind w:left="-57" w:right="-57"/>
              <w:jc w:val="center"/>
            </w:pPr>
            <w:r>
              <w:rPr>
                <w:color w:val="000000"/>
                <w:sz w:val="22"/>
                <w:szCs w:val="22"/>
              </w:rPr>
              <w:t>100.10/</w:t>
            </w:r>
          </w:p>
          <w:p w14:paraId="38E0A6E0" w14:textId="77777777" w:rsidR="00F815A0" w:rsidRDefault="00F815A0">
            <w:pPr>
              <w:snapToGrid w:val="0"/>
              <w:ind w:left="-57" w:right="-57"/>
              <w:jc w:val="center"/>
            </w:pPr>
            <w:r>
              <w:rPr>
                <w:color w:val="000000"/>
                <w:sz w:val="22"/>
                <w:szCs w:val="22"/>
              </w:rPr>
              <w:t>08.156</w:t>
            </w:r>
          </w:p>
          <w:p w14:paraId="1D6EA4E9" w14:textId="77777777" w:rsidR="00F815A0" w:rsidRDefault="00F815A0">
            <w:pPr>
              <w:snapToGrid w:val="0"/>
              <w:ind w:left="-57" w:right="-57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7007BB0" w14:textId="16E6F9E2" w:rsidR="00F815A0" w:rsidRDefault="00F815A0">
            <w:pPr>
              <w:snapToGrid w:val="0"/>
              <w:ind w:right="-113"/>
            </w:pPr>
            <w:r>
              <w:rPr>
                <w:color w:val="000000"/>
                <w:sz w:val="22"/>
                <w:szCs w:val="22"/>
              </w:rPr>
              <w:t>Отбор проб и определение концентрации свинца и его неорганических соединений</w:t>
            </w:r>
          </w:p>
          <w:p w14:paraId="2895EABA" w14:textId="311D86C3" w:rsidR="00F815A0" w:rsidRDefault="00F815A0">
            <w:pPr>
              <w:ind w:right="-113"/>
            </w:pPr>
            <w:r>
              <w:rPr>
                <w:color w:val="000000"/>
                <w:sz w:val="22"/>
                <w:szCs w:val="22"/>
              </w:rPr>
              <w:t>ДИ: (0,002-0,500)</w:t>
            </w:r>
          </w:p>
        </w:tc>
        <w:tc>
          <w:tcPr>
            <w:tcW w:w="26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682BE3" w14:textId="77777777" w:rsidR="00F815A0" w:rsidRDefault="00F815A0" w:rsidP="00F07DC6">
            <w:r>
              <w:rPr>
                <w:color w:val="000000"/>
                <w:sz w:val="22"/>
                <w:szCs w:val="22"/>
              </w:rPr>
              <w:t>ГОСТ 12.1.005-88</w:t>
            </w:r>
          </w:p>
          <w:p w14:paraId="2568882C" w14:textId="77777777" w:rsidR="00F815A0" w:rsidRDefault="00F815A0" w:rsidP="00F07DC6">
            <w:r>
              <w:rPr>
                <w:color w:val="000000"/>
                <w:sz w:val="22"/>
                <w:szCs w:val="22"/>
              </w:rPr>
              <w:t>Санитарные нормы и правила «</w:t>
            </w:r>
            <w:hyperlink r:id="rId8">
              <w:r>
                <w:rPr>
                  <w:rStyle w:val="11"/>
                  <w:color w:val="000000"/>
                  <w:sz w:val="22"/>
                  <w:szCs w:val="22"/>
                  <w:u w:val="none"/>
                </w:rPr>
                <w:t>Требования к контролю воздуха рабочей зоны</w:t>
              </w:r>
            </w:hyperlink>
            <w:r>
              <w:rPr>
                <w:color w:val="000000"/>
                <w:sz w:val="22"/>
                <w:szCs w:val="22"/>
              </w:rPr>
              <w:t>», Гигиенические нормативы, утв. Постановлением Минздрава от 11.10.2017 №92</w:t>
            </w:r>
          </w:p>
          <w:p w14:paraId="363CB842" w14:textId="77777777" w:rsidR="00F815A0" w:rsidRDefault="00F815A0" w:rsidP="00F07DC6">
            <w:pPr>
              <w:pStyle w:val="af8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ГН, утв. Постановлением Совета Министров № 37 от 25.01.2021</w:t>
            </w:r>
          </w:p>
          <w:p w14:paraId="1A5AA89B" w14:textId="6324E494" w:rsidR="00F815A0" w:rsidRDefault="00F815A0" w:rsidP="00162F7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02FD47" w14:textId="77777777" w:rsidR="00F815A0" w:rsidRDefault="00F815A0">
            <w:pPr>
              <w:pStyle w:val="18"/>
              <w:snapToGrid w:val="0"/>
            </w:pPr>
            <w:r>
              <w:rPr>
                <w:color w:val="000000"/>
                <w:lang w:val="ru-RU"/>
              </w:rPr>
              <w:t>МВИ.МН 5832-2017</w:t>
            </w:r>
          </w:p>
        </w:tc>
      </w:tr>
      <w:tr w:rsidR="00F815A0" w14:paraId="6A9486EC" w14:textId="77777777" w:rsidTr="00F815A0">
        <w:trPr>
          <w:cantSplit/>
          <w:trHeight w:val="1691"/>
        </w:trPr>
        <w:tc>
          <w:tcPr>
            <w:tcW w:w="616" w:type="dxa"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641549C1" w14:textId="77777777" w:rsidR="00F815A0" w:rsidRDefault="00F815A0">
            <w:pPr>
              <w:jc w:val="center"/>
            </w:pPr>
            <w:r>
              <w:rPr>
                <w:color w:val="000000"/>
                <w:sz w:val="22"/>
                <w:szCs w:val="22"/>
              </w:rPr>
              <w:t>2.10**</w:t>
            </w:r>
          </w:p>
        </w:tc>
        <w:tc>
          <w:tcPr>
            <w:tcW w:w="1484" w:type="dxa"/>
            <w:vMerge/>
            <w:tcBorders>
              <w:left w:val="single" w:sz="6" w:space="0" w:color="000000"/>
            </w:tcBorders>
            <w:shd w:val="clear" w:color="auto" w:fill="auto"/>
          </w:tcPr>
          <w:p w14:paraId="1FBB64CE" w14:textId="77777777" w:rsidR="00F815A0" w:rsidRDefault="00F815A0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7316F7B1" w14:textId="77777777" w:rsidR="00F815A0" w:rsidRDefault="00F815A0">
            <w:pPr>
              <w:snapToGrid w:val="0"/>
              <w:ind w:left="-57" w:right="-57"/>
              <w:jc w:val="center"/>
            </w:pPr>
            <w:r>
              <w:rPr>
                <w:color w:val="000000"/>
                <w:sz w:val="22"/>
                <w:szCs w:val="22"/>
              </w:rPr>
              <w:t>100.10/</w:t>
            </w:r>
          </w:p>
          <w:p w14:paraId="53293EBB" w14:textId="77777777" w:rsidR="00F815A0" w:rsidRDefault="00F815A0">
            <w:pPr>
              <w:snapToGrid w:val="0"/>
              <w:ind w:left="-57" w:right="-57"/>
              <w:jc w:val="center"/>
            </w:pPr>
            <w:r>
              <w:rPr>
                <w:color w:val="000000"/>
                <w:sz w:val="22"/>
                <w:szCs w:val="22"/>
              </w:rPr>
              <w:t>42.000</w:t>
            </w:r>
          </w:p>
          <w:p w14:paraId="70586878" w14:textId="77777777" w:rsidR="00F815A0" w:rsidRDefault="00F815A0">
            <w:pPr>
              <w:snapToGrid w:val="0"/>
              <w:ind w:left="-57" w:right="-57"/>
              <w:jc w:val="center"/>
            </w:pPr>
            <w:r>
              <w:rPr>
                <w:color w:val="000000"/>
                <w:sz w:val="22"/>
                <w:szCs w:val="22"/>
              </w:rPr>
              <w:t>100.10/</w:t>
            </w:r>
          </w:p>
          <w:p w14:paraId="0AACA9F3" w14:textId="77777777" w:rsidR="00F815A0" w:rsidRDefault="00F815A0">
            <w:pPr>
              <w:snapToGrid w:val="0"/>
              <w:ind w:left="-57" w:right="-57"/>
              <w:jc w:val="center"/>
            </w:pPr>
            <w:r>
              <w:rPr>
                <w:color w:val="000000"/>
                <w:sz w:val="22"/>
                <w:szCs w:val="22"/>
              </w:rPr>
              <w:t>08.052</w:t>
            </w:r>
          </w:p>
        </w:tc>
        <w:tc>
          <w:tcPr>
            <w:tcW w:w="1801" w:type="dxa"/>
            <w:tcBorders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85CEF82" w14:textId="0C6E9973" w:rsidR="00F815A0" w:rsidRDefault="00F815A0">
            <w:pPr>
              <w:ind w:right="-113"/>
            </w:pPr>
            <w:r>
              <w:rPr>
                <w:color w:val="000000"/>
                <w:sz w:val="22"/>
                <w:szCs w:val="22"/>
              </w:rPr>
              <w:t>Отбор проб и определение концентрации пыли</w:t>
            </w:r>
          </w:p>
          <w:p w14:paraId="605D2C69" w14:textId="1064E0AF" w:rsidR="00F815A0" w:rsidRDefault="00F815A0">
            <w:pPr>
              <w:ind w:right="-113"/>
            </w:pPr>
            <w:r>
              <w:rPr>
                <w:color w:val="000000"/>
                <w:sz w:val="22"/>
                <w:szCs w:val="22"/>
              </w:rPr>
              <w:t xml:space="preserve">ДИ: (0,25-500,00) </w:t>
            </w:r>
          </w:p>
          <w:p w14:paraId="717D9E58" w14:textId="77777777" w:rsidR="00F815A0" w:rsidRDefault="00F815A0">
            <w:pPr>
              <w:ind w:right="-113"/>
              <w:rPr>
                <w:color w:val="000000"/>
                <w:sz w:val="22"/>
                <w:szCs w:val="22"/>
                <w:vertAlign w:val="superscript"/>
              </w:rPr>
            </w:pPr>
          </w:p>
        </w:tc>
        <w:tc>
          <w:tcPr>
            <w:tcW w:w="2664" w:type="dxa"/>
            <w:gridSpan w:val="2"/>
            <w:vMerge/>
            <w:tcBorders>
              <w:top w:val="single" w:sz="6" w:space="0" w:color="000000"/>
              <w:left w:val="single" w:sz="4" w:space="0" w:color="auto"/>
            </w:tcBorders>
            <w:shd w:val="clear" w:color="auto" w:fill="auto"/>
          </w:tcPr>
          <w:p w14:paraId="7B308CE0" w14:textId="77777777" w:rsidR="00F815A0" w:rsidRDefault="00F815A0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2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9977C5" w14:textId="77777777" w:rsidR="00F815A0" w:rsidRDefault="00F815A0">
            <w:pPr>
              <w:pStyle w:val="18"/>
              <w:snapToGrid w:val="0"/>
            </w:pPr>
            <w:r>
              <w:rPr>
                <w:color w:val="000000"/>
                <w:lang w:val="ru-RU"/>
              </w:rPr>
              <w:t>МВИ.МН 5842-2017</w:t>
            </w:r>
          </w:p>
        </w:tc>
      </w:tr>
      <w:tr w:rsidR="00F815A0" w14:paraId="05133A37" w14:textId="77777777" w:rsidTr="00F815A0">
        <w:trPr>
          <w:cantSplit/>
          <w:trHeight w:val="23"/>
        </w:trPr>
        <w:tc>
          <w:tcPr>
            <w:tcW w:w="61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769504F4" w14:textId="77777777" w:rsidR="00F815A0" w:rsidRDefault="00F815A0">
            <w:pPr>
              <w:jc w:val="center"/>
            </w:pPr>
            <w:r>
              <w:rPr>
                <w:color w:val="000000"/>
                <w:sz w:val="22"/>
                <w:szCs w:val="22"/>
              </w:rPr>
              <w:t>2.11***</w:t>
            </w:r>
          </w:p>
        </w:tc>
        <w:tc>
          <w:tcPr>
            <w:tcW w:w="1484" w:type="dxa"/>
            <w:vMerge/>
            <w:tcBorders>
              <w:left w:val="single" w:sz="6" w:space="0" w:color="000000"/>
            </w:tcBorders>
            <w:shd w:val="clear" w:color="auto" w:fill="auto"/>
          </w:tcPr>
          <w:p w14:paraId="7D27539C" w14:textId="77777777" w:rsidR="00F815A0" w:rsidRDefault="00F815A0" w:rsidP="00162F7B"/>
        </w:tc>
        <w:tc>
          <w:tcPr>
            <w:tcW w:w="8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68BF7464" w14:textId="77777777" w:rsidR="00F815A0" w:rsidRDefault="00F815A0">
            <w:pPr>
              <w:snapToGrid w:val="0"/>
              <w:ind w:left="-57" w:right="-57"/>
              <w:jc w:val="center"/>
            </w:pPr>
            <w:r>
              <w:rPr>
                <w:color w:val="000000"/>
                <w:sz w:val="22"/>
                <w:szCs w:val="22"/>
              </w:rPr>
              <w:t>100.10/</w:t>
            </w:r>
          </w:p>
          <w:p w14:paraId="13E10FC0" w14:textId="77777777" w:rsidR="00F815A0" w:rsidRDefault="00F815A0">
            <w:pPr>
              <w:snapToGrid w:val="0"/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42.000</w:t>
            </w:r>
          </w:p>
          <w:p w14:paraId="3C25F00C" w14:textId="77777777" w:rsidR="00F815A0" w:rsidRDefault="00F815A0">
            <w:pPr>
              <w:snapToGrid w:val="0"/>
              <w:ind w:left="-57" w:right="-57"/>
              <w:jc w:val="center"/>
            </w:pPr>
            <w:r>
              <w:rPr>
                <w:color w:val="000000"/>
                <w:sz w:val="22"/>
                <w:szCs w:val="22"/>
              </w:rPr>
              <w:t>100.10/</w:t>
            </w:r>
          </w:p>
          <w:p w14:paraId="1676D826" w14:textId="77777777" w:rsidR="00F815A0" w:rsidRDefault="00F815A0">
            <w:pPr>
              <w:snapToGrid w:val="0"/>
              <w:ind w:left="-57" w:right="-57"/>
              <w:jc w:val="center"/>
            </w:pPr>
            <w:r>
              <w:rPr>
                <w:color w:val="000000"/>
                <w:sz w:val="22"/>
                <w:szCs w:val="22"/>
              </w:rPr>
              <w:t>08.082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377A2313" w14:textId="35A30DE4" w:rsidR="00F815A0" w:rsidRDefault="00F815A0">
            <w:pPr>
              <w:ind w:right="-113"/>
            </w:pPr>
            <w:r>
              <w:rPr>
                <w:color w:val="000000"/>
                <w:sz w:val="22"/>
                <w:szCs w:val="22"/>
              </w:rPr>
              <w:t>Отбор проб и определение концентрации</w:t>
            </w:r>
            <w:r>
              <w:t xml:space="preserve"> </w:t>
            </w:r>
            <w:r>
              <w:rPr>
                <w:color w:val="000000"/>
                <w:sz w:val="22"/>
                <w:szCs w:val="22"/>
              </w:rPr>
              <w:t>углерода оксида</w:t>
            </w:r>
          </w:p>
          <w:p w14:paraId="63A067DE" w14:textId="13BFD88F" w:rsidR="00F815A0" w:rsidRDefault="00F815A0">
            <w:pPr>
              <w:ind w:right="-11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ДИ: (5-30000) </w:t>
            </w:r>
          </w:p>
        </w:tc>
        <w:tc>
          <w:tcPr>
            <w:tcW w:w="2645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F3298E9" w14:textId="77777777" w:rsidR="00F815A0" w:rsidRDefault="00F815A0"/>
        </w:tc>
        <w:tc>
          <w:tcPr>
            <w:tcW w:w="22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123F8" w14:textId="77777777" w:rsidR="00F815A0" w:rsidRDefault="00F815A0">
            <w:pPr>
              <w:pStyle w:val="18"/>
              <w:rPr>
                <w:color w:val="000000"/>
                <w:lang w:val="ru-RU"/>
              </w:rPr>
            </w:pPr>
            <w:r>
              <w:rPr>
                <w:color w:val="000000"/>
              </w:rPr>
              <w:t>ГОСТ 12.1.014-84</w:t>
            </w:r>
          </w:p>
          <w:p w14:paraId="48D192C2" w14:textId="77777777" w:rsidR="00F815A0" w:rsidRDefault="00F815A0" w:rsidP="00162F7B">
            <w:pPr>
              <w:pStyle w:val="18"/>
              <w:rPr>
                <w:lang w:val="ru-RU"/>
              </w:rPr>
            </w:pPr>
          </w:p>
        </w:tc>
      </w:tr>
      <w:tr w:rsidR="00F815A0" w14:paraId="06C47188" w14:textId="77777777" w:rsidTr="00F815A0">
        <w:trPr>
          <w:cantSplit/>
          <w:trHeight w:val="23"/>
        </w:trPr>
        <w:tc>
          <w:tcPr>
            <w:tcW w:w="61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4DACFF7C" w14:textId="77777777" w:rsidR="00F815A0" w:rsidRDefault="00F815A0">
            <w:pPr>
              <w:jc w:val="center"/>
            </w:pPr>
            <w:r>
              <w:rPr>
                <w:color w:val="000000"/>
                <w:sz w:val="22"/>
                <w:szCs w:val="22"/>
              </w:rPr>
              <w:t>2.12***</w:t>
            </w:r>
          </w:p>
        </w:tc>
        <w:tc>
          <w:tcPr>
            <w:tcW w:w="1484" w:type="dxa"/>
            <w:vMerge/>
            <w:tcBorders>
              <w:left w:val="single" w:sz="6" w:space="0" w:color="000000"/>
            </w:tcBorders>
            <w:shd w:val="clear" w:color="auto" w:fill="auto"/>
          </w:tcPr>
          <w:p w14:paraId="00D21809" w14:textId="77777777" w:rsidR="00F815A0" w:rsidRDefault="00F815A0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16F0B889" w14:textId="77777777" w:rsidR="00F815A0" w:rsidRDefault="00F815A0">
            <w:pPr>
              <w:snapToGrid w:val="0"/>
              <w:ind w:left="-57" w:right="-57"/>
              <w:jc w:val="center"/>
            </w:pPr>
            <w:r>
              <w:rPr>
                <w:color w:val="000000"/>
                <w:sz w:val="22"/>
                <w:szCs w:val="22"/>
              </w:rPr>
              <w:t>100.10/</w:t>
            </w:r>
          </w:p>
          <w:p w14:paraId="2BE41A24" w14:textId="77777777" w:rsidR="00F815A0" w:rsidRDefault="00F815A0">
            <w:pPr>
              <w:snapToGrid w:val="0"/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42.000</w:t>
            </w:r>
          </w:p>
          <w:p w14:paraId="68CBA929" w14:textId="77777777" w:rsidR="00F815A0" w:rsidRDefault="00F815A0">
            <w:pPr>
              <w:snapToGrid w:val="0"/>
              <w:ind w:left="-57" w:right="-57"/>
              <w:jc w:val="center"/>
            </w:pPr>
            <w:r>
              <w:rPr>
                <w:color w:val="000000"/>
                <w:sz w:val="22"/>
                <w:szCs w:val="22"/>
              </w:rPr>
              <w:t>100.10/</w:t>
            </w:r>
          </w:p>
          <w:p w14:paraId="6825766D" w14:textId="77777777" w:rsidR="00F815A0" w:rsidRDefault="00F815A0">
            <w:pPr>
              <w:snapToGrid w:val="0"/>
              <w:ind w:left="-57" w:right="-57"/>
              <w:jc w:val="center"/>
            </w:pPr>
            <w:r>
              <w:rPr>
                <w:color w:val="000000"/>
                <w:sz w:val="22"/>
                <w:szCs w:val="22"/>
              </w:rPr>
              <w:t>08.082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003D24BE" w14:textId="77777777" w:rsidR="00F815A0" w:rsidRDefault="00F815A0">
            <w:pPr>
              <w:ind w:right="-113"/>
            </w:pPr>
            <w:r>
              <w:rPr>
                <w:color w:val="000000"/>
                <w:sz w:val="22"/>
                <w:szCs w:val="22"/>
              </w:rPr>
              <w:t>Отбор проб и определение концентрации</w:t>
            </w:r>
          </w:p>
          <w:p w14:paraId="46CA6DCF" w14:textId="3B19875D" w:rsidR="00F815A0" w:rsidRDefault="00F815A0">
            <w:pPr>
              <w:ind w:right="-113"/>
            </w:pPr>
            <w:r>
              <w:rPr>
                <w:color w:val="000000"/>
                <w:sz w:val="22"/>
                <w:szCs w:val="22"/>
              </w:rPr>
              <w:t>азота оксида в пересчёте на NO</w:t>
            </w:r>
            <w:r>
              <w:rPr>
                <w:color w:val="000000"/>
                <w:sz w:val="22"/>
                <w:szCs w:val="22"/>
                <w:highlight w:val="white"/>
                <w:vertAlign w:val="subscript"/>
              </w:rPr>
              <w:t>2</w:t>
            </w:r>
          </w:p>
          <w:p w14:paraId="5EE37C3C" w14:textId="748E2CE4" w:rsidR="00F815A0" w:rsidRDefault="00F815A0">
            <w:pPr>
              <w:ind w:right="-113"/>
            </w:pPr>
            <w:r>
              <w:rPr>
                <w:color w:val="000000"/>
                <w:sz w:val="22"/>
                <w:szCs w:val="22"/>
              </w:rPr>
              <w:t xml:space="preserve">ДИ: (2-1000) </w:t>
            </w:r>
          </w:p>
        </w:tc>
        <w:tc>
          <w:tcPr>
            <w:tcW w:w="26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821E210" w14:textId="77777777" w:rsidR="00F815A0" w:rsidRDefault="00F815A0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2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EA589B" w14:textId="77777777" w:rsidR="00F815A0" w:rsidRPr="006C6689" w:rsidRDefault="00F815A0">
            <w:pPr>
              <w:pStyle w:val="18"/>
              <w:snapToGrid w:val="0"/>
              <w:rPr>
                <w:color w:val="000000"/>
                <w:lang w:val="ru-RU"/>
              </w:rPr>
            </w:pPr>
          </w:p>
        </w:tc>
      </w:tr>
      <w:tr w:rsidR="00F815A0" w14:paraId="12ED0606" w14:textId="77777777" w:rsidTr="00F815A0">
        <w:trPr>
          <w:cantSplit/>
          <w:trHeight w:val="23"/>
        </w:trPr>
        <w:tc>
          <w:tcPr>
            <w:tcW w:w="61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39441106" w14:textId="77777777" w:rsidR="00F815A0" w:rsidRDefault="00F815A0">
            <w:pPr>
              <w:jc w:val="center"/>
            </w:pPr>
            <w:r>
              <w:rPr>
                <w:color w:val="000000"/>
                <w:sz w:val="22"/>
                <w:szCs w:val="22"/>
              </w:rPr>
              <w:t>2.13***</w:t>
            </w:r>
          </w:p>
        </w:tc>
        <w:tc>
          <w:tcPr>
            <w:tcW w:w="1484" w:type="dxa"/>
            <w:vMerge/>
            <w:tcBorders>
              <w:left w:val="single" w:sz="6" w:space="0" w:color="000000"/>
            </w:tcBorders>
            <w:shd w:val="clear" w:color="auto" w:fill="auto"/>
          </w:tcPr>
          <w:p w14:paraId="034DE9E0" w14:textId="77777777" w:rsidR="00F815A0" w:rsidRDefault="00F815A0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5F11EFEB" w14:textId="77777777" w:rsidR="00F815A0" w:rsidRDefault="00F815A0">
            <w:pPr>
              <w:snapToGrid w:val="0"/>
              <w:ind w:left="-57" w:right="-57"/>
              <w:jc w:val="center"/>
            </w:pPr>
            <w:r>
              <w:rPr>
                <w:color w:val="000000"/>
                <w:sz w:val="22"/>
                <w:szCs w:val="22"/>
              </w:rPr>
              <w:t>100.10/</w:t>
            </w:r>
          </w:p>
          <w:p w14:paraId="4E2DF765" w14:textId="77777777" w:rsidR="00F815A0" w:rsidRDefault="00F815A0">
            <w:pPr>
              <w:snapToGrid w:val="0"/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42.000</w:t>
            </w:r>
          </w:p>
          <w:p w14:paraId="5478B32F" w14:textId="77777777" w:rsidR="00F815A0" w:rsidRDefault="00F815A0">
            <w:pPr>
              <w:snapToGrid w:val="0"/>
              <w:ind w:left="-57" w:right="-57"/>
              <w:jc w:val="center"/>
            </w:pPr>
            <w:r>
              <w:rPr>
                <w:color w:val="000000"/>
                <w:sz w:val="22"/>
                <w:szCs w:val="22"/>
              </w:rPr>
              <w:t>100.10/</w:t>
            </w:r>
          </w:p>
          <w:p w14:paraId="357EF594" w14:textId="77777777" w:rsidR="00F815A0" w:rsidRDefault="00F815A0">
            <w:pPr>
              <w:snapToGrid w:val="0"/>
              <w:ind w:left="-57" w:right="-57"/>
              <w:jc w:val="center"/>
            </w:pPr>
            <w:r>
              <w:rPr>
                <w:color w:val="000000"/>
                <w:sz w:val="22"/>
                <w:szCs w:val="22"/>
              </w:rPr>
              <w:t>08.082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62A010FF" w14:textId="77777777" w:rsidR="00F815A0" w:rsidRDefault="00F815A0">
            <w:pPr>
              <w:ind w:right="-113"/>
            </w:pPr>
            <w:r>
              <w:rPr>
                <w:color w:val="000000"/>
                <w:sz w:val="22"/>
                <w:szCs w:val="22"/>
              </w:rPr>
              <w:t>Отбор проб и определение концентрации  хлора</w:t>
            </w:r>
          </w:p>
          <w:p w14:paraId="31B8E57F" w14:textId="4CB23180" w:rsidR="00F815A0" w:rsidRDefault="00F815A0">
            <w:pPr>
              <w:ind w:right="-113"/>
            </w:pPr>
            <w:r>
              <w:rPr>
                <w:color w:val="000000"/>
                <w:sz w:val="22"/>
                <w:szCs w:val="22"/>
              </w:rPr>
              <w:t xml:space="preserve">ДИ: (0,5-200) </w:t>
            </w:r>
          </w:p>
        </w:tc>
        <w:tc>
          <w:tcPr>
            <w:tcW w:w="26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D491154" w14:textId="77777777" w:rsidR="00F815A0" w:rsidRDefault="00F815A0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2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2A9557" w14:textId="77777777" w:rsidR="00F815A0" w:rsidRDefault="00F815A0">
            <w:pPr>
              <w:pStyle w:val="18"/>
              <w:snapToGrid w:val="0"/>
              <w:rPr>
                <w:color w:val="000000"/>
                <w:lang w:val="ru-RU"/>
              </w:rPr>
            </w:pPr>
          </w:p>
        </w:tc>
      </w:tr>
      <w:tr w:rsidR="00F815A0" w14:paraId="2C2F15F8" w14:textId="77777777" w:rsidTr="00F815A0">
        <w:trPr>
          <w:cantSplit/>
          <w:trHeight w:val="23"/>
        </w:trPr>
        <w:tc>
          <w:tcPr>
            <w:tcW w:w="61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2A0CE0AF" w14:textId="77777777" w:rsidR="00F815A0" w:rsidRDefault="00F815A0">
            <w:pPr>
              <w:jc w:val="center"/>
            </w:pPr>
            <w:r>
              <w:rPr>
                <w:color w:val="000000"/>
                <w:sz w:val="22"/>
                <w:szCs w:val="22"/>
              </w:rPr>
              <w:t>2.14***</w:t>
            </w:r>
          </w:p>
        </w:tc>
        <w:tc>
          <w:tcPr>
            <w:tcW w:w="1484" w:type="dxa"/>
            <w:vMerge/>
            <w:tcBorders>
              <w:left w:val="single" w:sz="6" w:space="0" w:color="000000"/>
            </w:tcBorders>
            <w:shd w:val="clear" w:color="auto" w:fill="auto"/>
          </w:tcPr>
          <w:p w14:paraId="4B145E82" w14:textId="77777777" w:rsidR="00F815A0" w:rsidRDefault="00F815A0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677A7F42" w14:textId="77777777" w:rsidR="00F815A0" w:rsidRDefault="00F815A0">
            <w:pPr>
              <w:snapToGrid w:val="0"/>
              <w:ind w:left="-57" w:right="-57"/>
              <w:jc w:val="center"/>
            </w:pPr>
            <w:r>
              <w:rPr>
                <w:color w:val="000000"/>
                <w:sz w:val="22"/>
                <w:szCs w:val="22"/>
              </w:rPr>
              <w:t>100.10/</w:t>
            </w:r>
          </w:p>
          <w:p w14:paraId="6171059B" w14:textId="77777777" w:rsidR="00F815A0" w:rsidRDefault="00F815A0">
            <w:pPr>
              <w:snapToGrid w:val="0"/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42.000</w:t>
            </w:r>
          </w:p>
          <w:p w14:paraId="47F0E419" w14:textId="77777777" w:rsidR="00F815A0" w:rsidRDefault="00F815A0">
            <w:pPr>
              <w:snapToGrid w:val="0"/>
              <w:ind w:left="-57" w:right="-57"/>
              <w:jc w:val="center"/>
            </w:pPr>
            <w:r>
              <w:rPr>
                <w:color w:val="000000"/>
                <w:sz w:val="22"/>
                <w:szCs w:val="22"/>
              </w:rPr>
              <w:t>100.10/</w:t>
            </w:r>
          </w:p>
          <w:p w14:paraId="7F6B7649" w14:textId="77777777" w:rsidR="00F815A0" w:rsidRDefault="00F815A0">
            <w:pPr>
              <w:snapToGrid w:val="0"/>
              <w:ind w:left="-57" w:right="-57"/>
              <w:jc w:val="center"/>
            </w:pPr>
            <w:r>
              <w:rPr>
                <w:color w:val="000000"/>
                <w:sz w:val="22"/>
                <w:szCs w:val="22"/>
              </w:rPr>
              <w:t>08.082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58A5BB3D" w14:textId="77777777" w:rsidR="00F815A0" w:rsidRDefault="00F815A0">
            <w:pPr>
              <w:ind w:right="-113"/>
            </w:pPr>
            <w:r>
              <w:rPr>
                <w:color w:val="000000"/>
                <w:sz w:val="22"/>
                <w:szCs w:val="22"/>
              </w:rPr>
              <w:t>Отбор проб и определение концентрации</w:t>
            </w:r>
          </w:p>
          <w:p w14:paraId="690D0294" w14:textId="47C9EABE" w:rsidR="00F815A0" w:rsidRDefault="00F815A0">
            <w:pPr>
              <w:ind w:right="-113"/>
            </w:pPr>
            <w:r>
              <w:rPr>
                <w:color w:val="000000"/>
                <w:sz w:val="22"/>
                <w:szCs w:val="22"/>
              </w:rPr>
              <w:t xml:space="preserve">проп-2-ен-1-аль (акролеин)                 ДИ: (0,1-1,0) </w:t>
            </w:r>
          </w:p>
        </w:tc>
        <w:tc>
          <w:tcPr>
            <w:tcW w:w="26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328C56D" w14:textId="77777777" w:rsidR="00F815A0" w:rsidRDefault="00F815A0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2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2AC263" w14:textId="77777777" w:rsidR="00F815A0" w:rsidRDefault="00F815A0">
            <w:pPr>
              <w:pStyle w:val="18"/>
              <w:snapToGrid w:val="0"/>
              <w:rPr>
                <w:color w:val="000000"/>
                <w:lang w:val="ru-RU"/>
              </w:rPr>
            </w:pPr>
          </w:p>
        </w:tc>
      </w:tr>
      <w:tr w:rsidR="00F815A0" w14:paraId="46C488DE" w14:textId="77777777" w:rsidTr="00F815A0">
        <w:trPr>
          <w:cantSplit/>
          <w:trHeight w:val="23"/>
        </w:trPr>
        <w:tc>
          <w:tcPr>
            <w:tcW w:w="61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256AA310" w14:textId="77777777" w:rsidR="00F815A0" w:rsidRDefault="00F815A0">
            <w:pPr>
              <w:jc w:val="center"/>
            </w:pPr>
            <w:r>
              <w:rPr>
                <w:color w:val="000000"/>
                <w:sz w:val="22"/>
                <w:szCs w:val="22"/>
              </w:rPr>
              <w:t>2.15***</w:t>
            </w:r>
          </w:p>
        </w:tc>
        <w:tc>
          <w:tcPr>
            <w:tcW w:w="1484" w:type="dxa"/>
            <w:vMerge/>
            <w:tcBorders>
              <w:left w:val="single" w:sz="6" w:space="0" w:color="000000"/>
            </w:tcBorders>
            <w:shd w:val="clear" w:color="auto" w:fill="auto"/>
          </w:tcPr>
          <w:p w14:paraId="06FE59BC" w14:textId="77777777" w:rsidR="00F815A0" w:rsidRDefault="00F815A0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66C52842" w14:textId="77777777" w:rsidR="00F815A0" w:rsidRDefault="00F815A0">
            <w:pPr>
              <w:snapToGrid w:val="0"/>
              <w:ind w:left="-57" w:right="-57"/>
              <w:jc w:val="center"/>
            </w:pPr>
            <w:r>
              <w:rPr>
                <w:color w:val="000000"/>
                <w:sz w:val="22"/>
                <w:szCs w:val="22"/>
              </w:rPr>
              <w:t>100.10/</w:t>
            </w:r>
          </w:p>
          <w:p w14:paraId="34A65733" w14:textId="77777777" w:rsidR="00F815A0" w:rsidRDefault="00F815A0">
            <w:pPr>
              <w:snapToGrid w:val="0"/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42.000</w:t>
            </w:r>
          </w:p>
          <w:p w14:paraId="6C6C1697" w14:textId="77777777" w:rsidR="00F815A0" w:rsidRDefault="00F815A0">
            <w:pPr>
              <w:snapToGrid w:val="0"/>
              <w:ind w:left="-57" w:right="-57"/>
              <w:jc w:val="center"/>
            </w:pPr>
            <w:r>
              <w:rPr>
                <w:color w:val="000000"/>
                <w:sz w:val="22"/>
                <w:szCs w:val="22"/>
              </w:rPr>
              <w:t>100.10/</w:t>
            </w:r>
          </w:p>
          <w:p w14:paraId="09ABA19C" w14:textId="77777777" w:rsidR="00F815A0" w:rsidRDefault="00F815A0">
            <w:pPr>
              <w:snapToGrid w:val="0"/>
              <w:ind w:left="-57" w:right="-57"/>
              <w:jc w:val="center"/>
            </w:pPr>
            <w:r>
              <w:rPr>
                <w:color w:val="000000"/>
                <w:sz w:val="22"/>
                <w:szCs w:val="22"/>
              </w:rPr>
              <w:t>08.082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18638FCD" w14:textId="77777777" w:rsidR="00F815A0" w:rsidRDefault="00F815A0">
            <w:pPr>
              <w:ind w:right="-113"/>
            </w:pPr>
            <w:r>
              <w:rPr>
                <w:color w:val="000000"/>
                <w:sz w:val="22"/>
                <w:szCs w:val="22"/>
              </w:rPr>
              <w:t>Отбор проб и определение концентрации бензина (растворитель, топливный)</w:t>
            </w:r>
          </w:p>
          <w:p w14:paraId="3E9072CE" w14:textId="283F492D" w:rsidR="00F815A0" w:rsidRDefault="00F815A0">
            <w:pPr>
              <w:ind w:right="-113"/>
            </w:pPr>
            <w:r>
              <w:rPr>
                <w:color w:val="000000"/>
                <w:sz w:val="22"/>
                <w:szCs w:val="22"/>
              </w:rPr>
              <w:t xml:space="preserve">ДИ: (50-4000) </w:t>
            </w:r>
          </w:p>
        </w:tc>
        <w:tc>
          <w:tcPr>
            <w:tcW w:w="26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6911FAE" w14:textId="77777777" w:rsidR="00F815A0" w:rsidRDefault="00F815A0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2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791DB1" w14:textId="77777777" w:rsidR="00F815A0" w:rsidRDefault="00F815A0">
            <w:pPr>
              <w:pStyle w:val="18"/>
              <w:snapToGrid w:val="0"/>
              <w:rPr>
                <w:color w:val="000000"/>
              </w:rPr>
            </w:pPr>
          </w:p>
        </w:tc>
      </w:tr>
      <w:tr w:rsidR="00F815A0" w14:paraId="1A53C6AA" w14:textId="77777777" w:rsidTr="00F815A0">
        <w:trPr>
          <w:cantSplit/>
          <w:trHeight w:val="1960"/>
        </w:trPr>
        <w:tc>
          <w:tcPr>
            <w:tcW w:w="6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14:paraId="7CC3922C" w14:textId="77777777" w:rsidR="00F815A0" w:rsidRDefault="00F815A0">
            <w:pPr>
              <w:jc w:val="center"/>
            </w:pPr>
            <w:r>
              <w:rPr>
                <w:color w:val="000000"/>
                <w:sz w:val="22"/>
                <w:szCs w:val="22"/>
              </w:rPr>
              <w:t>2.16***</w:t>
            </w: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14:paraId="75CBA6E7" w14:textId="77777777" w:rsidR="00F815A0" w:rsidRDefault="00F815A0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14:paraId="20CEF51D" w14:textId="77777777" w:rsidR="00F815A0" w:rsidRDefault="00F815A0">
            <w:pPr>
              <w:snapToGrid w:val="0"/>
              <w:ind w:left="-57" w:right="-57"/>
              <w:jc w:val="center"/>
            </w:pPr>
            <w:r>
              <w:rPr>
                <w:color w:val="000000"/>
                <w:sz w:val="22"/>
                <w:szCs w:val="22"/>
              </w:rPr>
              <w:t>100.10/</w:t>
            </w:r>
          </w:p>
          <w:p w14:paraId="3E9E237D" w14:textId="77777777" w:rsidR="00F815A0" w:rsidRDefault="00F815A0">
            <w:pPr>
              <w:snapToGrid w:val="0"/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42.000</w:t>
            </w:r>
          </w:p>
          <w:p w14:paraId="53C456F7" w14:textId="77777777" w:rsidR="00F815A0" w:rsidRDefault="00F815A0">
            <w:pPr>
              <w:snapToGrid w:val="0"/>
              <w:ind w:left="-57" w:right="-57"/>
              <w:jc w:val="center"/>
            </w:pPr>
            <w:r>
              <w:rPr>
                <w:color w:val="000000"/>
                <w:sz w:val="22"/>
                <w:szCs w:val="22"/>
              </w:rPr>
              <w:t>100.10/</w:t>
            </w:r>
          </w:p>
          <w:p w14:paraId="2E49126E" w14:textId="77777777" w:rsidR="00F815A0" w:rsidRDefault="00F815A0">
            <w:pPr>
              <w:snapToGrid w:val="0"/>
              <w:ind w:left="-57" w:right="-57"/>
              <w:jc w:val="center"/>
            </w:pPr>
            <w:r>
              <w:rPr>
                <w:color w:val="000000"/>
                <w:sz w:val="22"/>
                <w:szCs w:val="22"/>
              </w:rPr>
              <w:t>08.082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14:paraId="4454D17D" w14:textId="655CAC48" w:rsidR="00F815A0" w:rsidRDefault="00F815A0">
            <w:pPr>
              <w:ind w:right="-113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Отбор проб и определение концентрации углеводородов алифатических  предельных С1-10 в пересчете на С</w:t>
            </w:r>
          </w:p>
          <w:p w14:paraId="1F0CA56C" w14:textId="77777777" w:rsidR="00F815A0" w:rsidRDefault="00F815A0">
            <w:pPr>
              <w:ind w:right="-113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ДИ: (100-4000) </w:t>
            </w:r>
          </w:p>
          <w:p w14:paraId="102FFBF2" w14:textId="77777777" w:rsidR="00F815A0" w:rsidRDefault="00F815A0">
            <w:pPr>
              <w:ind w:right="-113"/>
              <w:rPr>
                <w:color w:val="000000"/>
                <w:sz w:val="21"/>
                <w:szCs w:val="21"/>
              </w:rPr>
            </w:pPr>
          </w:p>
          <w:p w14:paraId="04F585DA" w14:textId="1EE70822" w:rsidR="00F815A0" w:rsidRDefault="00F815A0">
            <w:pPr>
              <w:ind w:right="-113"/>
              <w:rPr>
                <w:sz w:val="21"/>
                <w:szCs w:val="21"/>
              </w:rPr>
            </w:pPr>
          </w:p>
        </w:tc>
        <w:tc>
          <w:tcPr>
            <w:tcW w:w="2645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14:paraId="5A1C9CB7" w14:textId="77777777" w:rsidR="00F815A0" w:rsidRDefault="00F815A0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296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16B4EBE1" w14:textId="77777777" w:rsidR="00F815A0" w:rsidRDefault="00F815A0">
            <w:pPr>
              <w:pStyle w:val="18"/>
              <w:snapToGrid w:val="0"/>
              <w:rPr>
                <w:color w:val="000000"/>
              </w:rPr>
            </w:pPr>
          </w:p>
        </w:tc>
      </w:tr>
      <w:tr w:rsidR="00F815A0" w14:paraId="7E890E0D" w14:textId="77777777" w:rsidTr="00F815A0">
        <w:trPr>
          <w:cantSplit/>
          <w:trHeight w:val="253"/>
        </w:trPr>
        <w:tc>
          <w:tcPr>
            <w:tcW w:w="616" w:type="dxa"/>
            <w:vMerge w:val="restart"/>
            <w:tcBorders>
              <w:top w:val="single" w:sz="4" w:space="0" w:color="auto"/>
              <w:left w:val="single" w:sz="6" w:space="0" w:color="000000"/>
            </w:tcBorders>
            <w:shd w:val="clear" w:color="auto" w:fill="auto"/>
          </w:tcPr>
          <w:p w14:paraId="1115E608" w14:textId="41913968" w:rsidR="00F815A0" w:rsidRDefault="00F815A0" w:rsidP="00FB6F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2.17***</w:t>
            </w: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6" w:space="0" w:color="000000"/>
            </w:tcBorders>
            <w:shd w:val="clear" w:color="auto" w:fill="auto"/>
          </w:tcPr>
          <w:p w14:paraId="5540A624" w14:textId="77777777" w:rsidR="00F815A0" w:rsidRDefault="00F815A0" w:rsidP="00FB6F4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Воздух рабочей зоны</w:t>
            </w:r>
          </w:p>
          <w:p w14:paraId="10267882" w14:textId="77777777" w:rsidR="00F815A0" w:rsidRDefault="00F815A0" w:rsidP="00FB6F49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6" w:space="0" w:color="000000"/>
            </w:tcBorders>
            <w:shd w:val="clear" w:color="auto" w:fill="auto"/>
          </w:tcPr>
          <w:p w14:paraId="4CF6CE94" w14:textId="77777777" w:rsidR="00F815A0" w:rsidRDefault="00F815A0" w:rsidP="00FB6F49">
            <w:pPr>
              <w:snapToGrid w:val="0"/>
              <w:ind w:left="-57" w:right="-57"/>
              <w:jc w:val="center"/>
            </w:pPr>
            <w:r>
              <w:rPr>
                <w:color w:val="000000"/>
                <w:sz w:val="22"/>
                <w:szCs w:val="22"/>
              </w:rPr>
              <w:t>100.10/</w:t>
            </w:r>
          </w:p>
          <w:p w14:paraId="335FD2F7" w14:textId="77777777" w:rsidR="00F815A0" w:rsidRDefault="00F815A0" w:rsidP="00FB6F49">
            <w:pPr>
              <w:snapToGrid w:val="0"/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42.000</w:t>
            </w:r>
          </w:p>
          <w:p w14:paraId="7E2D2757" w14:textId="77777777" w:rsidR="00F815A0" w:rsidRDefault="00F815A0" w:rsidP="00FB6F49">
            <w:pPr>
              <w:snapToGrid w:val="0"/>
              <w:ind w:left="-57" w:right="-57"/>
              <w:jc w:val="center"/>
            </w:pPr>
            <w:r>
              <w:rPr>
                <w:color w:val="000000"/>
                <w:sz w:val="22"/>
                <w:szCs w:val="22"/>
              </w:rPr>
              <w:t>100.10/</w:t>
            </w:r>
          </w:p>
          <w:p w14:paraId="2EE9BE29" w14:textId="254B3E1A" w:rsidR="00F815A0" w:rsidRDefault="00F815A0" w:rsidP="00FB6F49">
            <w:pPr>
              <w:snapToGrid w:val="0"/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08.082</w:t>
            </w:r>
          </w:p>
        </w:tc>
        <w:tc>
          <w:tcPr>
            <w:tcW w:w="1820" w:type="dxa"/>
            <w:gridSpan w:val="2"/>
            <w:vMerge w:val="restart"/>
            <w:tcBorders>
              <w:top w:val="single" w:sz="4" w:space="0" w:color="auto"/>
              <w:left w:val="single" w:sz="6" w:space="0" w:color="000000"/>
            </w:tcBorders>
            <w:shd w:val="clear" w:color="auto" w:fill="auto"/>
          </w:tcPr>
          <w:p w14:paraId="039CD7DA" w14:textId="77777777" w:rsidR="00F815A0" w:rsidRDefault="00F815A0" w:rsidP="0002407C">
            <w:pPr>
              <w:spacing w:line="228" w:lineRule="auto"/>
              <w:ind w:right="-113"/>
            </w:pPr>
            <w:r>
              <w:rPr>
                <w:color w:val="000000"/>
                <w:sz w:val="22"/>
                <w:szCs w:val="22"/>
              </w:rPr>
              <w:t>Определение концентрации</w:t>
            </w:r>
          </w:p>
          <w:p w14:paraId="251BA157" w14:textId="77777777" w:rsidR="00F815A0" w:rsidRDefault="00F815A0" w:rsidP="0002407C">
            <w:pPr>
              <w:spacing w:line="228" w:lineRule="auto"/>
              <w:ind w:right="-11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Ааммиака </w:t>
            </w:r>
          </w:p>
          <w:p w14:paraId="583107CE" w14:textId="5488F493" w:rsidR="00F815A0" w:rsidRDefault="00F815A0" w:rsidP="0002407C">
            <w:pPr>
              <w:spacing w:line="228" w:lineRule="auto"/>
              <w:ind w:right="-113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2"/>
                <w:szCs w:val="22"/>
              </w:rPr>
              <w:t xml:space="preserve">ДИ: (2-100) </w:t>
            </w:r>
          </w:p>
        </w:tc>
        <w:tc>
          <w:tcPr>
            <w:tcW w:w="2645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B455B5A" w14:textId="77777777" w:rsidR="00F815A0" w:rsidRDefault="00F815A0" w:rsidP="00FB6F49">
            <w:r>
              <w:rPr>
                <w:color w:val="000000"/>
                <w:sz w:val="22"/>
                <w:szCs w:val="22"/>
              </w:rPr>
              <w:t>ГОСТ 12.1.005-88</w:t>
            </w:r>
          </w:p>
          <w:p w14:paraId="0ECE7233" w14:textId="77777777" w:rsidR="00F815A0" w:rsidRDefault="00F815A0" w:rsidP="00FB6F49">
            <w:r>
              <w:rPr>
                <w:color w:val="000000"/>
                <w:sz w:val="22"/>
                <w:szCs w:val="22"/>
              </w:rPr>
              <w:t>Санитарные нормы и правила «</w:t>
            </w:r>
            <w:hyperlink r:id="rId9">
              <w:r>
                <w:rPr>
                  <w:rStyle w:val="11"/>
                  <w:color w:val="000000"/>
                  <w:sz w:val="22"/>
                  <w:szCs w:val="22"/>
                  <w:u w:val="none"/>
                </w:rPr>
                <w:t>Требования к контролю воздуха рабочей зоны</w:t>
              </w:r>
            </w:hyperlink>
            <w:r>
              <w:rPr>
                <w:color w:val="000000"/>
                <w:sz w:val="22"/>
                <w:szCs w:val="22"/>
              </w:rPr>
              <w:t>», Гигиенические нормативы, утв. Постановлением Минздрава от 11.10.2017 №92</w:t>
            </w:r>
          </w:p>
          <w:p w14:paraId="20FFD496" w14:textId="77777777" w:rsidR="00F815A0" w:rsidRDefault="00F815A0" w:rsidP="00FB6F49">
            <w:pPr>
              <w:pStyle w:val="af8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ГН, утв. Постановлением Совета Министров № 37 от 25.01.2021</w:t>
            </w:r>
          </w:p>
          <w:p w14:paraId="6C054CAA" w14:textId="118B51F7" w:rsidR="00F815A0" w:rsidRDefault="00F815A0" w:rsidP="00FB6F49">
            <w:pPr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296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0F3B07" w14:textId="77777777" w:rsidR="00F815A0" w:rsidRDefault="00F815A0" w:rsidP="00F815A0">
            <w:pPr>
              <w:pStyle w:val="18"/>
              <w:rPr>
                <w:color w:val="000000"/>
                <w:lang w:val="ru-RU"/>
              </w:rPr>
            </w:pPr>
            <w:r>
              <w:rPr>
                <w:color w:val="000000"/>
              </w:rPr>
              <w:t>ГОСТ 12.1.014-84</w:t>
            </w:r>
          </w:p>
          <w:p w14:paraId="225B0601" w14:textId="77777777" w:rsidR="00F815A0" w:rsidRPr="00FB6F49" w:rsidRDefault="00F815A0" w:rsidP="00FB6F49">
            <w:pPr>
              <w:pStyle w:val="18"/>
              <w:snapToGrid w:val="0"/>
              <w:rPr>
                <w:color w:val="000000"/>
                <w:lang w:val="ru-RU"/>
              </w:rPr>
            </w:pPr>
          </w:p>
        </w:tc>
      </w:tr>
      <w:tr w:rsidR="00F815A0" w14:paraId="170BFEF6" w14:textId="77777777" w:rsidTr="00F815A0">
        <w:trPr>
          <w:cantSplit/>
          <w:trHeight w:val="276"/>
        </w:trPr>
        <w:tc>
          <w:tcPr>
            <w:tcW w:w="616" w:type="dxa"/>
            <w:vMerge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1AF915C4" w14:textId="628C75D4" w:rsidR="00F815A0" w:rsidRDefault="00F815A0" w:rsidP="00FB6F49">
            <w:pPr>
              <w:jc w:val="center"/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6" w:space="0" w:color="000000"/>
            </w:tcBorders>
            <w:shd w:val="clear" w:color="auto" w:fill="auto"/>
          </w:tcPr>
          <w:p w14:paraId="60C4C7E8" w14:textId="77777777" w:rsidR="00F815A0" w:rsidRDefault="00F815A0" w:rsidP="00FB6F49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vMerge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5F9C0740" w14:textId="72B96223" w:rsidR="00F815A0" w:rsidRDefault="00F815A0" w:rsidP="00FB6F49">
            <w:pPr>
              <w:snapToGrid w:val="0"/>
              <w:ind w:left="-57" w:right="-57"/>
              <w:jc w:val="center"/>
            </w:pPr>
          </w:p>
        </w:tc>
        <w:tc>
          <w:tcPr>
            <w:tcW w:w="1820" w:type="dxa"/>
            <w:gridSpan w:val="2"/>
            <w:vMerge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63AED549" w14:textId="57EB9415" w:rsidR="00F815A0" w:rsidRDefault="00F815A0" w:rsidP="0002407C">
            <w:pPr>
              <w:spacing w:line="228" w:lineRule="auto"/>
              <w:ind w:right="-113"/>
            </w:pPr>
          </w:p>
        </w:tc>
        <w:tc>
          <w:tcPr>
            <w:tcW w:w="26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539352D" w14:textId="77777777" w:rsidR="00F815A0" w:rsidRDefault="00F815A0" w:rsidP="00FB6F49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2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B9C927" w14:textId="77777777" w:rsidR="00F815A0" w:rsidRDefault="00F815A0" w:rsidP="00FB6F49">
            <w:pPr>
              <w:pStyle w:val="18"/>
              <w:snapToGrid w:val="0"/>
              <w:rPr>
                <w:color w:val="000000"/>
                <w:lang w:val="ru-RU"/>
              </w:rPr>
            </w:pPr>
          </w:p>
        </w:tc>
      </w:tr>
      <w:tr w:rsidR="00F815A0" w14:paraId="4839BFD6" w14:textId="77777777" w:rsidTr="00F815A0">
        <w:trPr>
          <w:cantSplit/>
          <w:trHeight w:val="72"/>
        </w:trPr>
        <w:tc>
          <w:tcPr>
            <w:tcW w:w="61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4240EE39" w14:textId="77777777" w:rsidR="00F815A0" w:rsidRDefault="00F815A0" w:rsidP="00FB6F49">
            <w:pPr>
              <w:jc w:val="center"/>
            </w:pPr>
            <w:r>
              <w:rPr>
                <w:color w:val="000000"/>
                <w:sz w:val="22"/>
                <w:szCs w:val="22"/>
              </w:rPr>
              <w:t>2.18***</w:t>
            </w: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6" w:space="0" w:color="000000"/>
            </w:tcBorders>
            <w:shd w:val="clear" w:color="auto" w:fill="auto"/>
          </w:tcPr>
          <w:p w14:paraId="4FFFC5CA" w14:textId="77777777" w:rsidR="00F815A0" w:rsidRDefault="00F815A0" w:rsidP="00FB6F49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2253C25B" w14:textId="77777777" w:rsidR="00F815A0" w:rsidRDefault="00F815A0" w:rsidP="00FB6F49">
            <w:pPr>
              <w:snapToGrid w:val="0"/>
              <w:ind w:left="-57" w:right="-57"/>
              <w:jc w:val="center"/>
            </w:pPr>
            <w:r>
              <w:rPr>
                <w:color w:val="000000"/>
                <w:sz w:val="22"/>
                <w:szCs w:val="22"/>
              </w:rPr>
              <w:t>100.10/</w:t>
            </w:r>
          </w:p>
          <w:p w14:paraId="0253ED16" w14:textId="77777777" w:rsidR="00F815A0" w:rsidRDefault="00F815A0" w:rsidP="00FB6F49">
            <w:pPr>
              <w:snapToGrid w:val="0"/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42.000</w:t>
            </w:r>
          </w:p>
          <w:p w14:paraId="68BB182B" w14:textId="77777777" w:rsidR="00F815A0" w:rsidRDefault="00F815A0" w:rsidP="00FB6F49">
            <w:pPr>
              <w:snapToGrid w:val="0"/>
              <w:ind w:left="-57" w:right="-57"/>
              <w:jc w:val="center"/>
            </w:pPr>
            <w:r>
              <w:rPr>
                <w:color w:val="000000"/>
                <w:sz w:val="22"/>
                <w:szCs w:val="22"/>
              </w:rPr>
              <w:t>100.10/</w:t>
            </w:r>
          </w:p>
          <w:p w14:paraId="6C9B05C8" w14:textId="77777777" w:rsidR="00F815A0" w:rsidRDefault="00F815A0" w:rsidP="00FB6F49">
            <w:pPr>
              <w:snapToGrid w:val="0"/>
              <w:ind w:left="-57" w:right="-57"/>
              <w:jc w:val="center"/>
            </w:pPr>
            <w:r>
              <w:rPr>
                <w:color w:val="000000"/>
                <w:sz w:val="22"/>
                <w:szCs w:val="22"/>
              </w:rPr>
              <w:t>08.082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1239CA89" w14:textId="77777777" w:rsidR="00F815A0" w:rsidRPr="00F815A0" w:rsidRDefault="00F815A0" w:rsidP="0002407C">
            <w:pPr>
              <w:spacing w:line="228" w:lineRule="auto"/>
              <w:ind w:right="-113"/>
              <w:rPr>
                <w:sz w:val="22"/>
                <w:szCs w:val="22"/>
              </w:rPr>
            </w:pPr>
            <w:r w:rsidRPr="00F815A0">
              <w:rPr>
                <w:sz w:val="22"/>
                <w:szCs w:val="22"/>
              </w:rPr>
              <w:t>Отбор проб и определение концентрации</w:t>
            </w:r>
          </w:p>
          <w:p w14:paraId="4E1BAD6E" w14:textId="72360D8D" w:rsidR="00F815A0" w:rsidRPr="00F815A0" w:rsidRDefault="00F815A0" w:rsidP="0002407C">
            <w:pPr>
              <w:spacing w:line="228" w:lineRule="auto"/>
              <w:ind w:right="-113"/>
              <w:rPr>
                <w:sz w:val="22"/>
                <w:szCs w:val="22"/>
              </w:rPr>
            </w:pPr>
            <w:r w:rsidRPr="00F815A0">
              <w:rPr>
                <w:sz w:val="22"/>
                <w:szCs w:val="22"/>
              </w:rPr>
              <w:t xml:space="preserve">гидрохлорида (кислота соляная) ДИ: (1-150) </w:t>
            </w:r>
          </w:p>
        </w:tc>
        <w:tc>
          <w:tcPr>
            <w:tcW w:w="26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6D92FA1" w14:textId="77777777" w:rsidR="00F815A0" w:rsidRDefault="00F815A0" w:rsidP="00FB6F49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2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04DEB9" w14:textId="77777777" w:rsidR="00F815A0" w:rsidRDefault="00F815A0" w:rsidP="00FB6F49">
            <w:pPr>
              <w:pStyle w:val="18"/>
              <w:snapToGrid w:val="0"/>
              <w:rPr>
                <w:color w:val="000000"/>
                <w:lang w:val="ru-RU"/>
              </w:rPr>
            </w:pPr>
          </w:p>
        </w:tc>
      </w:tr>
      <w:tr w:rsidR="00F815A0" w14:paraId="66A676A7" w14:textId="77777777" w:rsidTr="00F815A0">
        <w:trPr>
          <w:cantSplit/>
          <w:trHeight w:val="1157"/>
        </w:trPr>
        <w:tc>
          <w:tcPr>
            <w:tcW w:w="61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6A81401E" w14:textId="77777777" w:rsidR="00F815A0" w:rsidRDefault="00F815A0" w:rsidP="00FB6F49">
            <w:pPr>
              <w:jc w:val="center"/>
            </w:pPr>
            <w:r>
              <w:rPr>
                <w:color w:val="000000"/>
                <w:sz w:val="22"/>
                <w:szCs w:val="22"/>
              </w:rPr>
              <w:t>2.19***</w:t>
            </w: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6" w:space="0" w:color="000000"/>
            </w:tcBorders>
            <w:shd w:val="clear" w:color="auto" w:fill="auto"/>
          </w:tcPr>
          <w:p w14:paraId="7B85B4C2" w14:textId="77777777" w:rsidR="00F815A0" w:rsidRDefault="00F815A0" w:rsidP="00FB6F49"/>
        </w:tc>
        <w:tc>
          <w:tcPr>
            <w:tcW w:w="8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53746BF7" w14:textId="77777777" w:rsidR="00F815A0" w:rsidRDefault="00F815A0" w:rsidP="00FB6F49">
            <w:pPr>
              <w:snapToGrid w:val="0"/>
              <w:ind w:left="-57" w:right="-57"/>
              <w:jc w:val="center"/>
            </w:pPr>
            <w:r>
              <w:rPr>
                <w:color w:val="000000"/>
                <w:sz w:val="22"/>
                <w:szCs w:val="22"/>
              </w:rPr>
              <w:t>100.10/</w:t>
            </w:r>
          </w:p>
          <w:p w14:paraId="345EB561" w14:textId="77777777" w:rsidR="00F815A0" w:rsidRDefault="00F815A0" w:rsidP="00FB6F49">
            <w:pPr>
              <w:snapToGrid w:val="0"/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42.000</w:t>
            </w:r>
          </w:p>
          <w:p w14:paraId="30610B21" w14:textId="77777777" w:rsidR="00F815A0" w:rsidRDefault="00F815A0" w:rsidP="00FB6F49">
            <w:pPr>
              <w:snapToGrid w:val="0"/>
              <w:ind w:left="-57" w:right="-57"/>
              <w:jc w:val="center"/>
            </w:pPr>
            <w:r>
              <w:rPr>
                <w:color w:val="000000"/>
                <w:sz w:val="22"/>
                <w:szCs w:val="22"/>
              </w:rPr>
              <w:t>100.10/</w:t>
            </w:r>
          </w:p>
          <w:p w14:paraId="15F4B002" w14:textId="77777777" w:rsidR="00F815A0" w:rsidRDefault="00F815A0" w:rsidP="00FB6F49">
            <w:pPr>
              <w:snapToGrid w:val="0"/>
              <w:ind w:left="-57" w:right="-57"/>
              <w:jc w:val="center"/>
            </w:pPr>
            <w:r>
              <w:rPr>
                <w:color w:val="000000"/>
                <w:sz w:val="22"/>
                <w:szCs w:val="22"/>
              </w:rPr>
              <w:t>08.082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6710E6FC" w14:textId="77777777" w:rsidR="00F815A0" w:rsidRPr="00F815A0" w:rsidRDefault="00F815A0" w:rsidP="0002407C">
            <w:pPr>
              <w:spacing w:line="228" w:lineRule="auto"/>
              <w:ind w:right="-113"/>
              <w:rPr>
                <w:sz w:val="22"/>
                <w:szCs w:val="22"/>
              </w:rPr>
            </w:pPr>
            <w:r w:rsidRPr="00F815A0">
              <w:rPr>
                <w:sz w:val="22"/>
                <w:szCs w:val="22"/>
              </w:rPr>
              <w:t>Отбор проб и определение концентрации</w:t>
            </w:r>
          </w:p>
          <w:p w14:paraId="60D83B91" w14:textId="77777777" w:rsidR="00F815A0" w:rsidRPr="00F815A0" w:rsidRDefault="00F815A0" w:rsidP="0002407C">
            <w:pPr>
              <w:spacing w:line="228" w:lineRule="auto"/>
              <w:ind w:right="-113"/>
              <w:rPr>
                <w:sz w:val="22"/>
                <w:szCs w:val="22"/>
              </w:rPr>
            </w:pPr>
            <w:r w:rsidRPr="00F815A0">
              <w:rPr>
                <w:sz w:val="22"/>
                <w:szCs w:val="22"/>
              </w:rPr>
              <w:t xml:space="preserve">этановой кислоты (кислота уксусная) </w:t>
            </w:r>
          </w:p>
          <w:p w14:paraId="0E7A3C79" w14:textId="6431AD75" w:rsidR="00F815A0" w:rsidRPr="00F815A0" w:rsidRDefault="00F815A0" w:rsidP="0002407C">
            <w:pPr>
              <w:spacing w:line="228" w:lineRule="auto"/>
              <w:ind w:right="-113"/>
              <w:rPr>
                <w:sz w:val="22"/>
                <w:szCs w:val="22"/>
              </w:rPr>
            </w:pPr>
            <w:r w:rsidRPr="00F815A0">
              <w:rPr>
                <w:sz w:val="22"/>
                <w:szCs w:val="22"/>
              </w:rPr>
              <w:t xml:space="preserve">ДИ: (2-300) </w:t>
            </w:r>
          </w:p>
        </w:tc>
        <w:tc>
          <w:tcPr>
            <w:tcW w:w="26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26EA928" w14:textId="77777777" w:rsidR="00F815A0" w:rsidRDefault="00F815A0" w:rsidP="00FB6F49"/>
        </w:tc>
        <w:tc>
          <w:tcPr>
            <w:tcW w:w="22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5C03AC" w14:textId="77777777" w:rsidR="00F815A0" w:rsidRDefault="00F815A0" w:rsidP="00FB6F49">
            <w:pPr>
              <w:pStyle w:val="18"/>
              <w:rPr>
                <w:lang w:val="ru-RU"/>
              </w:rPr>
            </w:pPr>
          </w:p>
        </w:tc>
      </w:tr>
      <w:tr w:rsidR="00F815A0" w14:paraId="6F4B7D0F" w14:textId="77777777" w:rsidTr="00F815A0">
        <w:trPr>
          <w:cantSplit/>
          <w:trHeight w:val="1157"/>
        </w:trPr>
        <w:tc>
          <w:tcPr>
            <w:tcW w:w="616" w:type="dxa"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1B22E2A0" w14:textId="77777777" w:rsidR="00F815A0" w:rsidRDefault="00F815A0" w:rsidP="00FB6F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2.20***</w:t>
            </w: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6" w:space="0" w:color="000000"/>
            </w:tcBorders>
            <w:shd w:val="clear" w:color="auto" w:fill="auto"/>
          </w:tcPr>
          <w:p w14:paraId="245CD491" w14:textId="77777777" w:rsidR="00F815A0" w:rsidRDefault="00F815A0" w:rsidP="00FB6F49"/>
        </w:tc>
        <w:tc>
          <w:tcPr>
            <w:tcW w:w="840" w:type="dxa"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18537A3F" w14:textId="77777777" w:rsidR="00F815A0" w:rsidRDefault="00F815A0" w:rsidP="00FB6F49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100.10/</w:t>
            </w:r>
          </w:p>
          <w:p w14:paraId="558585DF" w14:textId="77777777" w:rsidR="00F815A0" w:rsidRDefault="00F815A0" w:rsidP="00FB6F49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42.000</w:t>
            </w:r>
          </w:p>
          <w:p w14:paraId="7E6DA4AF" w14:textId="77777777" w:rsidR="00F815A0" w:rsidRDefault="00F815A0" w:rsidP="00FB6F49">
            <w:pPr>
              <w:snapToGrid w:val="0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100.10/</w:t>
            </w:r>
          </w:p>
          <w:p w14:paraId="4F53C443" w14:textId="77777777" w:rsidR="00F815A0" w:rsidRDefault="00F815A0" w:rsidP="00FB6F49">
            <w:pPr>
              <w:snapToGrid w:val="0"/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08.082</w:t>
            </w:r>
          </w:p>
        </w:tc>
        <w:tc>
          <w:tcPr>
            <w:tcW w:w="1820" w:type="dxa"/>
            <w:gridSpan w:val="2"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5B9D0D63" w14:textId="77777777" w:rsidR="00F815A0" w:rsidRDefault="00F815A0" w:rsidP="0002407C">
            <w:pPr>
              <w:spacing w:line="22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Отбор проб и определение концентрации диметилбензола (ксилола)</w:t>
            </w:r>
          </w:p>
          <w:p w14:paraId="33178102" w14:textId="58224E31" w:rsidR="00F815A0" w:rsidRPr="00F815A0" w:rsidRDefault="00F815A0" w:rsidP="0002407C">
            <w:pPr>
              <w:spacing w:line="228" w:lineRule="auto"/>
              <w:ind w:right="-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ДИ: (20-500) </w:t>
            </w:r>
          </w:p>
        </w:tc>
        <w:tc>
          <w:tcPr>
            <w:tcW w:w="26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7BCEEBD" w14:textId="77777777" w:rsidR="00F815A0" w:rsidRDefault="00F815A0" w:rsidP="00FB6F49"/>
        </w:tc>
        <w:tc>
          <w:tcPr>
            <w:tcW w:w="229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1F874E" w14:textId="77777777" w:rsidR="00F815A0" w:rsidRDefault="00F815A0" w:rsidP="00FB6F49">
            <w:pPr>
              <w:pStyle w:val="18"/>
              <w:rPr>
                <w:lang w:val="ru-RU"/>
              </w:rPr>
            </w:pPr>
          </w:p>
        </w:tc>
      </w:tr>
      <w:tr w:rsidR="00F815A0" w14:paraId="4931F67D" w14:textId="77777777" w:rsidTr="00F815A0">
        <w:trPr>
          <w:cantSplit/>
          <w:trHeight w:val="1157"/>
        </w:trPr>
        <w:tc>
          <w:tcPr>
            <w:tcW w:w="616" w:type="dxa"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3E09AE7F" w14:textId="77777777" w:rsidR="00F815A0" w:rsidRDefault="00F815A0" w:rsidP="00FB6F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2.21***</w:t>
            </w: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6" w:space="0" w:color="000000"/>
            </w:tcBorders>
            <w:shd w:val="clear" w:color="auto" w:fill="auto"/>
          </w:tcPr>
          <w:p w14:paraId="14781655" w14:textId="77777777" w:rsidR="00F815A0" w:rsidRDefault="00F815A0" w:rsidP="00FB6F49"/>
        </w:tc>
        <w:tc>
          <w:tcPr>
            <w:tcW w:w="840" w:type="dxa"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5DFD6656" w14:textId="77777777" w:rsidR="00F815A0" w:rsidRDefault="00F815A0" w:rsidP="00FB6F49">
            <w:pPr>
              <w:ind w:left="-57" w:right="-5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100.10/</w:t>
            </w:r>
          </w:p>
          <w:p w14:paraId="5D4BD891" w14:textId="77777777" w:rsidR="00F815A0" w:rsidRDefault="00F815A0" w:rsidP="00FB6F49">
            <w:pPr>
              <w:ind w:left="-57" w:right="-5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42.000</w:t>
            </w:r>
          </w:p>
          <w:p w14:paraId="41C01F06" w14:textId="77777777" w:rsidR="00F815A0" w:rsidRDefault="00F815A0" w:rsidP="00FB6F49">
            <w:pPr>
              <w:ind w:left="-57" w:right="-5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100.10/</w:t>
            </w:r>
          </w:p>
          <w:p w14:paraId="0272F5B0" w14:textId="77777777" w:rsidR="00F815A0" w:rsidRDefault="00F815A0" w:rsidP="00FB6F49">
            <w:pPr>
              <w:ind w:left="-57" w:right="-5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08.082</w:t>
            </w:r>
          </w:p>
        </w:tc>
        <w:tc>
          <w:tcPr>
            <w:tcW w:w="1820" w:type="dxa"/>
            <w:gridSpan w:val="2"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0F47FF83" w14:textId="77777777" w:rsidR="00F815A0" w:rsidRDefault="00F815A0" w:rsidP="0002407C">
            <w:pPr>
              <w:spacing w:line="22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Отбор проб и определение концентрации метилбензола (толуола)</w:t>
            </w:r>
          </w:p>
          <w:p w14:paraId="5821FC43" w14:textId="6F8234F2" w:rsidR="00F815A0" w:rsidRDefault="00F815A0" w:rsidP="0002407C">
            <w:pPr>
              <w:spacing w:line="228" w:lineRule="auto"/>
              <w:rPr>
                <w:sz w:val="22"/>
                <w:szCs w:val="22"/>
              </w:rPr>
            </w:pPr>
            <w:r w:rsidRPr="00F815A0">
              <w:rPr>
                <w:sz w:val="22"/>
                <w:szCs w:val="22"/>
              </w:rPr>
              <w:t xml:space="preserve">ДИ: (25-500) </w:t>
            </w:r>
          </w:p>
        </w:tc>
        <w:tc>
          <w:tcPr>
            <w:tcW w:w="26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AD7859C" w14:textId="77777777" w:rsidR="00F815A0" w:rsidRDefault="00F815A0" w:rsidP="00FB6F49"/>
        </w:tc>
        <w:tc>
          <w:tcPr>
            <w:tcW w:w="229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2D8166" w14:textId="77777777" w:rsidR="00F815A0" w:rsidRDefault="00F815A0" w:rsidP="00FB6F49">
            <w:pPr>
              <w:pStyle w:val="18"/>
              <w:rPr>
                <w:lang w:val="ru-RU"/>
              </w:rPr>
            </w:pPr>
          </w:p>
        </w:tc>
      </w:tr>
      <w:tr w:rsidR="00F815A0" w14:paraId="08ECDB3B" w14:textId="77777777" w:rsidTr="00F815A0">
        <w:trPr>
          <w:cantSplit/>
          <w:trHeight w:val="1017"/>
        </w:trPr>
        <w:tc>
          <w:tcPr>
            <w:tcW w:w="61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1CCA01CA" w14:textId="77777777" w:rsidR="00F815A0" w:rsidRDefault="00F815A0" w:rsidP="00FB6F49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2.22***</w:t>
            </w: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6" w:space="0" w:color="000000"/>
            </w:tcBorders>
            <w:shd w:val="clear" w:color="auto" w:fill="auto"/>
          </w:tcPr>
          <w:p w14:paraId="0CB356D6" w14:textId="77777777" w:rsidR="00F815A0" w:rsidRDefault="00F815A0" w:rsidP="00FB6F49"/>
        </w:tc>
        <w:tc>
          <w:tcPr>
            <w:tcW w:w="8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571708E9" w14:textId="77777777" w:rsidR="00F815A0" w:rsidRDefault="00F815A0" w:rsidP="00FB6F49">
            <w:pPr>
              <w:ind w:left="-57" w:right="-5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100.10/</w:t>
            </w:r>
          </w:p>
          <w:p w14:paraId="29BDC330" w14:textId="77777777" w:rsidR="00F815A0" w:rsidRDefault="00F815A0" w:rsidP="00FB6F49">
            <w:pPr>
              <w:ind w:left="-57" w:right="-5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42.000</w:t>
            </w:r>
          </w:p>
          <w:p w14:paraId="6FF5DB88" w14:textId="77777777" w:rsidR="00F815A0" w:rsidRDefault="00F815A0" w:rsidP="00FB6F49">
            <w:pPr>
              <w:ind w:left="-57" w:right="-5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100.10</w:t>
            </w:r>
          </w:p>
          <w:p w14:paraId="45F3DB1B" w14:textId="77777777" w:rsidR="00F815A0" w:rsidRDefault="00F815A0" w:rsidP="00FB6F49">
            <w:pPr>
              <w:ind w:left="-57" w:right="-5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/08.08</w:t>
            </w:r>
            <w:r>
              <w:rPr>
                <w:sz w:val="21"/>
                <w:szCs w:val="21"/>
                <w:lang w:val="en-US"/>
              </w:rPr>
              <w:t>2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37296776" w14:textId="77777777" w:rsidR="00F815A0" w:rsidRDefault="00F815A0" w:rsidP="0002407C">
            <w:pPr>
              <w:spacing w:line="22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Отбор проб и определение концентрации уайт-спирита/в пересчете на С/</w:t>
            </w:r>
          </w:p>
          <w:p w14:paraId="4A72ECBD" w14:textId="1FBF09B8" w:rsidR="00F815A0" w:rsidRDefault="00F815A0" w:rsidP="0002407C">
            <w:pPr>
              <w:spacing w:line="22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ДИ: (50-4000)</w:t>
            </w:r>
          </w:p>
        </w:tc>
        <w:tc>
          <w:tcPr>
            <w:tcW w:w="26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5F0E474" w14:textId="77777777" w:rsidR="00F815A0" w:rsidRDefault="00F815A0" w:rsidP="00FB6F49"/>
        </w:tc>
        <w:tc>
          <w:tcPr>
            <w:tcW w:w="22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790F27" w14:textId="77777777" w:rsidR="00F815A0" w:rsidRDefault="00F815A0" w:rsidP="00FB6F49">
            <w:pPr>
              <w:pStyle w:val="18"/>
              <w:rPr>
                <w:lang w:val="ru-RU"/>
              </w:rPr>
            </w:pPr>
          </w:p>
        </w:tc>
      </w:tr>
      <w:tr w:rsidR="00F815A0" w14:paraId="5D0F9EA3" w14:textId="77777777" w:rsidTr="00F815A0">
        <w:trPr>
          <w:cantSplit/>
          <w:trHeight w:val="957"/>
        </w:trPr>
        <w:tc>
          <w:tcPr>
            <w:tcW w:w="616" w:type="dxa"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01A31126" w14:textId="77777777" w:rsidR="00F815A0" w:rsidRDefault="00F815A0" w:rsidP="00FB6F49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2.23***</w:t>
            </w: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6" w:space="0" w:color="000000"/>
            </w:tcBorders>
            <w:shd w:val="clear" w:color="auto" w:fill="auto"/>
          </w:tcPr>
          <w:p w14:paraId="67D58072" w14:textId="77777777" w:rsidR="00F815A0" w:rsidRDefault="00F815A0" w:rsidP="00FB6F49"/>
        </w:tc>
        <w:tc>
          <w:tcPr>
            <w:tcW w:w="840" w:type="dxa"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04AD849D" w14:textId="77777777" w:rsidR="00F815A0" w:rsidRDefault="00F815A0" w:rsidP="00FB6F49">
            <w:pPr>
              <w:ind w:left="-57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100.10/</w:t>
            </w:r>
          </w:p>
          <w:p w14:paraId="0FC528E5" w14:textId="77777777" w:rsidR="00F815A0" w:rsidRDefault="00F815A0" w:rsidP="00FB6F49">
            <w:pPr>
              <w:ind w:left="-57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42.000</w:t>
            </w:r>
          </w:p>
          <w:p w14:paraId="19BE92F7" w14:textId="77777777" w:rsidR="00F815A0" w:rsidRDefault="00F815A0" w:rsidP="00FB6F49">
            <w:pPr>
              <w:ind w:left="-57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100.10/</w:t>
            </w:r>
          </w:p>
          <w:p w14:paraId="3F18C2EE" w14:textId="77777777" w:rsidR="00F815A0" w:rsidRDefault="00F815A0" w:rsidP="00FB6F49">
            <w:pPr>
              <w:ind w:left="-57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08.082</w:t>
            </w:r>
          </w:p>
        </w:tc>
        <w:tc>
          <w:tcPr>
            <w:tcW w:w="1820" w:type="dxa"/>
            <w:gridSpan w:val="2"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33FAFCF4" w14:textId="77777777" w:rsidR="00F815A0" w:rsidRDefault="00F815A0" w:rsidP="0002407C">
            <w:pPr>
              <w:spacing w:line="22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Отбор проб и определение концентрации</w:t>
            </w:r>
          </w:p>
          <w:p w14:paraId="3EC6E3F9" w14:textId="77777777" w:rsidR="00F815A0" w:rsidRDefault="00F815A0" w:rsidP="0002407C">
            <w:pPr>
              <w:spacing w:line="22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этилацетата</w:t>
            </w:r>
          </w:p>
          <w:p w14:paraId="6F249E4C" w14:textId="730EA711" w:rsidR="00F815A0" w:rsidRDefault="00F815A0" w:rsidP="0002407C">
            <w:pPr>
              <w:spacing w:line="22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ДИ: (0-1500) </w:t>
            </w:r>
          </w:p>
        </w:tc>
        <w:tc>
          <w:tcPr>
            <w:tcW w:w="26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AD9B774" w14:textId="77777777" w:rsidR="00F815A0" w:rsidRDefault="00F815A0" w:rsidP="00FB6F49"/>
        </w:tc>
        <w:tc>
          <w:tcPr>
            <w:tcW w:w="229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5FC212" w14:textId="77777777" w:rsidR="00F815A0" w:rsidRDefault="00F815A0" w:rsidP="00FB6F49">
            <w:pPr>
              <w:pStyle w:val="18"/>
              <w:rPr>
                <w:lang w:val="ru-RU"/>
              </w:rPr>
            </w:pPr>
          </w:p>
        </w:tc>
      </w:tr>
      <w:tr w:rsidR="00F815A0" w14:paraId="6893590A" w14:textId="77777777" w:rsidTr="00F815A0">
        <w:trPr>
          <w:cantSplit/>
          <w:trHeight w:val="957"/>
        </w:trPr>
        <w:tc>
          <w:tcPr>
            <w:tcW w:w="616" w:type="dxa"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3B45AE67" w14:textId="77777777" w:rsidR="00F815A0" w:rsidRDefault="00F815A0" w:rsidP="00FB6F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2.24***</w:t>
            </w: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6" w:space="0" w:color="000000"/>
            </w:tcBorders>
            <w:shd w:val="clear" w:color="auto" w:fill="auto"/>
          </w:tcPr>
          <w:p w14:paraId="7B40816D" w14:textId="77777777" w:rsidR="00F815A0" w:rsidRDefault="00F815A0" w:rsidP="00FB6F49"/>
        </w:tc>
        <w:tc>
          <w:tcPr>
            <w:tcW w:w="840" w:type="dxa"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74B234E5" w14:textId="77777777" w:rsidR="00F815A0" w:rsidRDefault="00F815A0" w:rsidP="00FB6F49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100.10/</w:t>
            </w:r>
          </w:p>
          <w:p w14:paraId="73A43098" w14:textId="77777777" w:rsidR="00F815A0" w:rsidRDefault="00F815A0" w:rsidP="00FB6F49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42.000</w:t>
            </w:r>
          </w:p>
          <w:p w14:paraId="7CE93DB6" w14:textId="77777777" w:rsidR="00F815A0" w:rsidRDefault="00F815A0" w:rsidP="00FB6F49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100.10</w:t>
            </w:r>
          </w:p>
          <w:p w14:paraId="1AF1711F" w14:textId="77777777" w:rsidR="00F815A0" w:rsidRDefault="00F815A0" w:rsidP="00FB6F49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/08.082</w:t>
            </w:r>
          </w:p>
        </w:tc>
        <w:tc>
          <w:tcPr>
            <w:tcW w:w="1820" w:type="dxa"/>
            <w:gridSpan w:val="2"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3B8D6B6F" w14:textId="142C3BA7" w:rsidR="00F815A0" w:rsidRDefault="00F815A0" w:rsidP="0002407C">
            <w:pPr>
              <w:spacing w:line="22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Отбор проб и определение концентрации азота диоксида ДИ: (1-40) </w:t>
            </w:r>
          </w:p>
        </w:tc>
        <w:tc>
          <w:tcPr>
            <w:tcW w:w="26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B5F4B81" w14:textId="77777777" w:rsidR="00F815A0" w:rsidRDefault="00F815A0" w:rsidP="00FB6F49"/>
        </w:tc>
        <w:tc>
          <w:tcPr>
            <w:tcW w:w="229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E066F5" w14:textId="77777777" w:rsidR="00F815A0" w:rsidRDefault="00F815A0" w:rsidP="00FB6F49">
            <w:pPr>
              <w:pStyle w:val="18"/>
              <w:rPr>
                <w:lang w:val="ru-RU"/>
              </w:rPr>
            </w:pPr>
          </w:p>
        </w:tc>
      </w:tr>
      <w:tr w:rsidR="00F815A0" w14:paraId="2E0A48D7" w14:textId="77777777" w:rsidTr="00F815A0">
        <w:trPr>
          <w:cantSplit/>
          <w:trHeight w:val="957"/>
        </w:trPr>
        <w:tc>
          <w:tcPr>
            <w:tcW w:w="616" w:type="dxa"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77CBCDDD" w14:textId="77777777" w:rsidR="00F815A0" w:rsidRDefault="00F815A0" w:rsidP="00FB6F49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2.25***</w:t>
            </w: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6" w:space="0" w:color="000000"/>
            </w:tcBorders>
            <w:shd w:val="clear" w:color="auto" w:fill="auto"/>
          </w:tcPr>
          <w:p w14:paraId="60A59371" w14:textId="77777777" w:rsidR="00F815A0" w:rsidRDefault="00F815A0" w:rsidP="00FB6F49"/>
        </w:tc>
        <w:tc>
          <w:tcPr>
            <w:tcW w:w="840" w:type="dxa"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4B162F24" w14:textId="77777777" w:rsidR="00F815A0" w:rsidRDefault="00F815A0" w:rsidP="00FB6F49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100.10</w:t>
            </w:r>
          </w:p>
          <w:p w14:paraId="2D1B50CB" w14:textId="77777777" w:rsidR="00F815A0" w:rsidRDefault="00F815A0" w:rsidP="00FB6F49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/42.000</w:t>
            </w:r>
          </w:p>
          <w:p w14:paraId="0BF757FC" w14:textId="77777777" w:rsidR="00F815A0" w:rsidRDefault="00F815A0" w:rsidP="00FB6F49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100.10/</w:t>
            </w:r>
          </w:p>
          <w:p w14:paraId="2AF72907" w14:textId="77777777" w:rsidR="00F815A0" w:rsidRDefault="00F815A0" w:rsidP="00FB6F49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08.082</w:t>
            </w:r>
          </w:p>
        </w:tc>
        <w:tc>
          <w:tcPr>
            <w:tcW w:w="1820" w:type="dxa"/>
            <w:gridSpan w:val="2"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66EDBA25" w14:textId="43362F41" w:rsidR="00F815A0" w:rsidRDefault="00F815A0" w:rsidP="0002407C">
            <w:pPr>
              <w:spacing w:line="22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Отбор проб и определение концентрации сольвента-нафта   ДИ: (20-500) </w:t>
            </w:r>
          </w:p>
        </w:tc>
        <w:tc>
          <w:tcPr>
            <w:tcW w:w="26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90B1E05" w14:textId="77777777" w:rsidR="00F815A0" w:rsidRDefault="00F815A0" w:rsidP="00FB6F49"/>
        </w:tc>
        <w:tc>
          <w:tcPr>
            <w:tcW w:w="229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8B73F7" w14:textId="77777777" w:rsidR="00F815A0" w:rsidRDefault="00F815A0" w:rsidP="00FB6F49">
            <w:pPr>
              <w:pStyle w:val="18"/>
              <w:rPr>
                <w:lang w:val="ru-RU"/>
              </w:rPr>
            </w:pPr>
          </w:p>
        </w:tc>
      </w:tr>
      <w:tr w:rsidR="00F815A0" w14:paraId="3F593268" w14:textId="77777777" w:rsidTr="0002407C">
        <w:trPr>
          <w:cantSplit/>
          <w:trHeight w:val="957"/>
        </w:trPr>
        <w:tc>
          <w:tcPr>
            <w:tcW w:w="616" w:type="dxa"/>
            <w:tcBorders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14:paraId="5B991A40" w14:textId="77777777" w:rsidR="00F815A0" w:rsidRDefault="00F815A0" w:rsidP="00FB6F49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2.26***</w:t>
            </w: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14:paraId="1B90E14B" w14:textId="77777777" w:rsidR="00F815A0" w:rsidRDefault="00F815A0" w:rsidP="00FB6F49"/>
        </w:tc>
        <w:tc>
          <w:tcPr>
            <w:tcW w:w="840" w:type="dxa"/>
            <w:tcBorders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14:paraId="201FBE22" w14:textId="77777777" w:rsidR="00F815A0" w:rsidRDefault="00F815A0" w:rsidP="00FB6F49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100.10</w:t>
            </w:r>
          </w:p>
          <w:p w14:paraId="7CCDE78E" w14:textId="77777777" w:rsidR="00F815A0" w:rsidRDefault="00F815A0" w:rsidP="00FB6F49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/42.000</w:t>
            </w:r>
          </w:p>
          <w:p w14:paraId="02391E30" w14:textId="77777777" w:rsidR="00F815A0" w:rsidRDefault="00F815A0" w:rsidP="00FB6F49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100.10/</w:t>
            </w:r>
          </w:p>
          <w:p w14:paraId="6447C49E" w14:textId="77777777" w:rsidR="00F815A0" w:rsidRDefault="00F815A0" w:rsidP="00FB6F49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08.082</w:t>
            </w:r>
          </w:p>
        </w:tc>
        <w:tc>
          <w:tcPr>
            <w:tcW w:w="1820" w:type="dxa"/>
            <w:gridSpan w:val="2"/>
            <w:tcBorders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14:paraId="304ECF8C" w14:textId="77777777" w:rsidR="00F815A0" w:rsidRDefault="00F815A0" w:rsidP="0002407C">
            <w:pPr>
              <w:spacing w:line="22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Отбор проб и определение концентрации озона</w:t>
            </w:r>
          </w:p>
          <w:p w14:paraId="5A7CF8C9" w14:textId="77777777" w:rsidR="00F815A0" w:rsidRDefault="00F815A0" w:rsidP="0002407C">
            <w:pPr>
              <w:spacing w:line="228" w:lineRule="auto"/>
              <w:rPr>
                <w:sz w:val="22"/>
                <w:szCs w:val="22"/>
              </w:rPr>
            </w:pPr>
            <w:r>
              <w:t>ДИ: (0,05-15) мг/м³</w:t>
            </w:r>
          </w:p>
        </w:tc>
        <w:tc>
          <w:tcPr>
            <w:tcW w:w="2645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14:paraId="07612970" w14:textId="77777777" w:rsidR="00F815A0" w:rsidRDefault="00F815A0" w:rsidP="00FB6F49"/>
        </w:tc>
        <w:tc>
          <w:tcPr>
            <w:tcW w:w="2296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357F6F2D" w14:textId="77777777" w:rsidR="00F815A0" w:rsidRDefault="00F815A0" w:rsidP="00FB6F49">
            <w:pPr>
              <w:pStyle w:val="18"/>
              <w:rPr>
                <w:lang w:val="ru-RU"/>
              </w:rPr>
            </w:pPr>
          </w:p>
        </w:tc>
      </w:tr>
      <w:tr w:rsidR="00F815A0" w14:paraId="7F1A3BF1" w14:textId="77777777" w:rsidTr="0002407C">
        <w:trPr>
          <w:cantSplit/>
          <w:trHeight w:val="957"/>
        </w:trPr>
        <w:tc>
          <w:tcPr>
            <w:tcW w:w="616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5BEF8756" w14:textId="77777777" w:rsidR="00F815A0" w:rsidRDefault="00F815A0" w:rsidP="00FB6F49">
            <w:pPr>
              <w:jc w:val="center"/>
            </w:pPr>
            <w:r>
              <w:rPr>
                <w:color w:val="000000"/>
              </w:rPr>
              <w:lastRenderedPageBreak/>
              <w:t>3.1</w:t>
            </w:r>
            <w:r>
              <w:t>**</w:t>
            </w: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F27D9FE" w14:textId="77777777" w:rsidR="00F815A0" w:rsidRDefault="00F815A0" w:rsidP="00FB6F4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Рабочие места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06E2A065" w14:textId="77777777" w:rsidR="00F815A0" w:rsidRDefault="00F815A0" w:rsidP="00FB6F49">
            <w:pPr>
              <w:snapToGrid w:val="0"/>
              <w:ind w:left="-57" w:right="-57"/>
              <w:jc w:val="center"/>
            </w:pPr>
            <w:r>
              <w:rPr>
                <w:color w:val="000000"/>
                <w:sz w:val="22"/>
                <w:szCs w:val="22"/>
              </w:rPr>
              <w:t>100.12/</w:t>
            </w:r>
          </w:p>
          <w:p w14:paraId="3F30023B" w14:textId="77777777" w:rsidR="00F815A0" w:rsidRDefault="00F815A0" w:rsidP="00FB6F49">
            <w:pPr>
              <w:snapToGrid w:val="0"/>
              <w:ind w:left="-57" w:right="-57"/>
              <w:jc w:val="center"/>
            </w:pPr>
            <w:r>
              <w:rPr>
                <w:color w:val="000000"/>
                <w:sz w:val="22"/>
                <w:szCs w:val="22"/>
              </w:rPr>
              <w:t>35.065</w:t>
            </w:r>
          </w:p>
          <w:p w14:paraId="2FD26C79" w14:textId="77777777" w:rsidR="00F815A0" w:rsidRDefault="00F815A0" w:rsidP="00FB6F49">
            <w:pPr>
              <w:snapToGrid w:val="0"/>
              <w:ind w:left="-57" w:right="-57"/>
              <w:jc w:val="center"/>
            </w:pPr>
            <w:r>
              <w:rPr>
                <w:color w:val="000000"/>
                <w:sz w:val="22"/>
                <w:szCs w:val="22"/>
              </w:rPr>
              <w:t>100.12/</w:t>
            </w:r>
          </w:p>
          <w:p w14:paraId="36982C09" w14:textId="77777777" w:rsidR="00F815A0" w:rsidRDefault="00F815A0" w:rsidP="00FB6F49">
            <w:pPr>
              <w:snapToGrid w:val="0"/>
              <w:ind w:left="-57" w:right="-57"/>
              <w:jc w:val="center"/>
            </w:pPr>
            <w:r>
              <w:rPr>
                <w:color w:val="000000"/>
                <w:sz w:val="22"/>
                <w:szCs w:val="22"/>
              </w:rPr>
              <w:t>35.060</w:t>
            </w:r>
          </w:p>
          <w:p w14:paraId="06DE1317" w14:textId="77777777" w:rsidR="00F815A0" w:rsidRDefault="00F815A0" w:rsidP="00FB6F49">
            <w:pPr>
              <w:snapToGrid w:val="0"/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100.12/</w:t>
            </w:r>
          </w:p>
          <w:p w14:paraId="108F0737" w14:textId="77777777" w:rsidR="00F815A0" w:rsidRDefault="00F815A0" w:rsidP="00FB6F49">
            <w:pPr>
              <w:snapToGrid w:val="0"/>
              <w:ind w:left="-57" w:right="-57"/>
              <w:jc w:val="center"/>
            </w:pPr>
            <w:r>
              <w:rPr>
                <w:color w:val="000000"/>
              </w:rPr>
              <w:t>23.000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5A1482C0" w14:textId="77777777" w:rsidR="00F815A0" w:rsidRDefault="00F815A0" w:rsidP="00FB6F49">
            <w:pPr>
              <w:ind w:right="-57"/>
            </w:pPr>
            <w:r>
              <w:rPr>
                <w:color w:val="000000"/>
                <w:sz w:val="22"/>
                <w:szCs w:val="22"/>
              </w:rPr>
              <w:t>Параметры микроклимата:</w:t>
            </w:r>
          </w:p>
          <w:p w14:paraId="5FE8DB50" w14:textId="6866439F" w:rsidR="00F815A0" w:rsidRDefault="00F815A0" w:rsidP="00FB6F49">
            <w:pPr>
              <w:ind w:right="-57"/>
            </w:pPr>
            <w:r>
              <w:rPr>
                <w:color w:val="000000"/>
                <w:sz w:val="22"/>
                <w:szCs w:val="22"/>
              </w:rPr>
              <w:t>- температура воздуха</w:t>
            </w:r>
          </w:p>
          <w:p w14:paraId="0332648F" w14:textId="083D9833" w:rsidR="00F815A0" w:rsidRDefault="00F815A0" w:rsidP="00FB6F49">
            <w:pPr>
              <w:ind w:right="-57"/>
            </w:pPr>
            <w:r>
              <w:rPr>
                <w:color w:val="000000"/>
                <w:sz w:val="22"/>
                <w:szCs w:val="22"/>
              </w:rPr>
              <w:t>- относительная влажность воздуха</w:t>
            </w:r>
          </w:p>
          <w:p w14:paraId="3F4862EB" w14:textId="01EA2E0E" w:rsidR="00F815A0" w:rsidRDefault="00F815A0" w:rsidP="00FB6F49">
            <w:pPr>
              <w:ind w:right="-57"/>
            </w:pPr>
            <w:r>
              <w:rPr>
                <w:color w:val="000000"/>
                <w:sz w:val="22"/>
                <w:szCs w:val="22"/>
              </w:rPr>
              <w:t>- скорость движения воздуха</w:t>
            </w:r>
          </w:p>
          <w:p w14:paraId="5707A837" w14:textId="353D6C1F" w:rsidR="00F815A0" w:rsidRDefault="00F815A0" w:rsidP="00FB6F49">
            <w:pPr>
              <w:ind w:right="-57"/>
            </w:pPr>
            <w:r>
              <w:rPr>
                <w:color w:val="000000"/>
              </w:rPr>
              <w:t>- интенсивность теплового излучения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BCD2477" w14:textId="77777777" w:rsidR="00F815A0" w:rsidRPr="0002407C" w:rsidRDefault="00F815A0" w:rsidP="00210FBB">
            <w:pPr>
              <w:spacing w:line="228" w:lineRule="auto"/>
              <w:rPr>
                <w:sz w:val="22"/>
                <w:szCs w:val="22"/>
              </w:rPr>
            </w:pPr>
            <w:r w:rsidRPr="0002407C">
              <w:rPr>
                <w:sz w:val="22"/>
                <w:szCs w:val="22"/>
              </w:rPr>
              <w:t>ГОСТ 12.1.005-88</w:t>
            </w:r>
          </w:p>
          <w:p w14:paraId="67FCC4F1" w14:textId="77777777" w:rsidR="00F815A0" w:rsidRPr="0002407C" w:rsidRDefault="00F815A0" w:rsidP="00210FBB">
            <w:pPr>
              <w:spacing w:line="228" w:lineRule="auto"/>
              <w:rPr>
                <w:sz w:val="22"/>
                <w:szCs w:val="22"/>
              </w:rPr>
            </w:pPr>
            <w:r w:rsidRPr="0002407C">
              <w:rPr>
                <w:sz w:val="22"/>
                <w:szCs w:val="22"/>
              </w:rPr>
              <w:t>Санитарные нормы и правила, утв. Постановлением Минздрава 30.04.2013 № 33</w:t>
            </w:r>
          </w:p>
          <w:p w14:paraId="671C37FA" w14:textId="77777777" w:rsidR="00F815A0" w:rsidRPr="0002407C" w:rsidRDefault="00F815A0" w:rsidP="00210FBB">
            <w:pPr>
              <w:spacing w:line="228" w:lineRule="auto"/>
              <w:rPr>
                <w:sz w:val="22"/>
                <w:szCs w:val="22"/>
              </w:rPr>
            </w:pPr>
            <w:r w:rsidRPr="0002407C">
              <w:rPr>
                <w:sz w:val="22"/>
                <w:szCs w:val="22"/>
              </w:rPr>
              <w:t>Санитарные нормы и правила, утв. Постановлением Минздрава 13.02.2009 № 17</w:t>
            </w:r>
          </w:p>
          <w:p w14:paraId="409C5746" w14:textId="77777777" w:rsidR="00F815A0" w:rsidRPr="0002407C" w:rsidRDefault="00F815A0" w:rsidP="00210FBB">
            <w:pPr>
              <w:spacing w:line="228" w:lineRule="auto"/>
              <w:rPr>
                <w:sz w:val="22"/>
                <w:szCs w:val="22"/>
              </w:rPr>
            </w:pPr>
            <w:r w:rsidRPr="0002407C">
              <w:rPr>
                <w:sz w:val="22"/>
                <w:szCs w:val="22"/>
              </w:rPr>
              <w:t>ГН, утв. Постановлением Минздрава 30.04.2013 № 33</w:t>
            </w:r>
          </w:p>
          <w:p w14:paraId="48CCF005" w14:textId="77777777" w:rsidR="00F815A0" w:rsidRPr="0002407C" w:rsidRDefault="00F815A0" w:rsidP="00210FBB">
            <w:pPr>
              <w:spacing w:line="228" w:lineRule="auto"/>
              <w:rPr>
                <w:sz w:val="22"/>
                <w:szCs w:val="22"/>
              </w:rPr>
            </w:pPr>
            <w:r w:rsidRPr="0002407C">
              <w:rPr>
                <w:sz w:val="22"/>
                <w:szCs w:val="22"/>
              </w:rPr>
              <w:t>ГН, утв. Постановлением Минздрава 14.06.2013 № 47</w:t>
            </w:r>
          </w:p>
          <w:p w14:paraId="7920D69D" w14:textId="77777777" w:rsidR="00F815A0" w:rsidRPr="0002407C" w:rsidRDefault="00F815A0" w:rsidP="00210FBB">
            <w:pPr>
              <w:spacing w:line="228" w:lineRule="auto"/>
              <w:rPr>
                <w:sz w:val="22"/>
                <w:szCs w:val="22"/>
              </w:rPr>
            </w:pPr>
            <w:r w:rsidRPr="0002407C">
              <w:rPr>
                <w:sz w:val="22"/>
                <w:szCs w:val="22"/>
              </w:rPr>
              <w:t>ГН, утв. Постановлением Минздрава 28.06.2013 № 59</w:t>
            </w:r>
          </w:p>
          <w:p w14:paraId="74061E0C" w14:textId="77777777" w:rsidR="0002407C" w:rsidRPr="0002407C" w:rsidRDefault="00F815A0" w:rsidP="00210FBB">
            <w:pPr>
              <w:spacing w:line="228" w:lineRule="auto"/>
              <w:ind w:right="-113"/>
              <w:rPr>
                <w:sz w:val="22"/>
                <w:szCs w:val="22"/>
              </w:rPr>
            </w:pPr>
            <w:r w:rsidRPr="0002407C">
              <w:rPr>
                <w:sz w:val="22"/>
                <w:szCs w:val="22"/>
              </w:rPr>
              <w:t xml:space="preserve">ГН, утв. Постановлением Совета Министров № 37 от 25.01.2021 </w:t>
            </w:r>
          </w:p>
          <w:p w14:paraId="7BD64D54" w14:textId="247D3FD2" w:rsidR="00F815A0" w:rsidRPr="0002407C" w:rsidRDefault="00F815A0" w:rsidP="00210FBB">
            <w:pPr>
              <w:spacing w:line="228" w:lineRule="auto"/>
              <w:ind w:right="-113"/>
              <w:rPr>
                <w:sz w:val="22"/>
                <w:szCs w:val="22"/>
              </w:rPr>
            </w:pPr>
            <w:r w:rsidRPr="0002407C">
              <w:rPr>
                <w:color w:val="000000"/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6178F0" w14:textId="77777777" w:rsidR="00F815A0" w:rsidRDefault="00F815A0" w:rsidP="00FB6F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12.1.005-88</w:t>
            </w:r>
          </w:p>
          <w:p w14:paraId="67365D73" w14:textId="7CB80485" w:rsidR="00F815A0" w:rsidRDefault="00F815A0" w:rsidP="00FB6F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раздел 2</w:t>
            </w:r>
          </w:p>
        </w:tc>
      </w:tr>
      <w:tr w:rsidR="00F815A0" w14:paraId="0C65D4BF" w14:textId="77777777" w:rsidTr="0002407C">
        <w:trPr>
          <w:cantSplit/>
          <w:trHeight w:val="957"/>
        </w:trPr>
        <w:tc>
          <w:tcPr>
            <w:tcW w:w="616" w:type="dxa"/>
            <w:tcBorders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14:paraId="2C7A8629" w14:textId="77777777" w:rsidR="00F815A0" w:rsidRDefault="00F815A0" w:rsidP="00FB6F49">
            <w:pPr>
              <w:jc w:val="center"/>
            </w:pPr>
            <w:r>
              <w:rPr>
                <w:color w:val="000000"/>
                <w:sz w:val="22"/>
                <w:szCs w:val="22"/>
              </w:rPr>
              <w:t>3.2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1484" w:type="dxa"/>
            <w:vMerge/>
            <w:tcBorders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14:paraId="7379A53D" w14:textId="77777777" w:rsidR="00F815A0" w:rsidRDefault="00F815A0" w:rsidP="00FB6F4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14:paraId="1CC506E7" w14:textId="77777777" w:rsidR="00F815A0" w:rsidRDefault="00F815A0" w:rsidP="00FB6F49">
            <w:pPr>
              <w:snapToGrid w:val="0"/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100.12/</w:t>
            </w:r>
          </w:p>
          <w:p w14:paraId="4DA69B91" w14:textId="77777777" w:rsidR="00F815A0" w:rsidRDefault="00F815A0" w:rsidP="00FB6F49">
            <w:pPr>
              <w:snapToGrid w:val="0"/>
              <w:ind w:left="-57" w:right="-57"/>
              <w:jc w:val="center"/>
            </w:pPr>
            <w:r>
              <w:rPr>
                <w:color w:val="000000"/>
                <w:sz w:val="22"/>
                <w:szCs w:val="22"/>
              </w:rPr>
              <w:t>35.063</w:t>
            </w:r>
          </w:p>
        </w:tc>
        <w:tc>
          <w:tcPr>
            <w:tcW w:w="1820" w:type="dxa"/>
            <w:gridSpan w:val="2"/>
            <w:tcBorders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14:paraId="0BAAE6BE" w14:textId="050DFEF5" w:rsidR="00F815A0" w:rsidRDefault="00F815A0" w:rsidP="00FB6F49">
            <w:pPr>
              <w:tabs>
                <w:tab w:val="left" w:pos="337"/>
              </w:tabs>
              <w:ind w:left="-85" w:right="-85"/>
            </w:pPr>
            <w:r>
              <w:rPr>
                <w:color w:val="000000"/>
                <w:sz w:val="23"/>
                <w:szCs w:val="23"/>
              </w:rPr>
              <w:t>Освещенность</w:t>
            </w:r>
          </w:p>
        </w:tc>
        <w:tc>
          <w:tcPr>
            <w:tcW w:w="2645" w:type="dxa"/>
            <w:tcBorders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14:paraId="3662AB11" w14:textId="77777777" w:rsidR="00F815A0" w:rsidRPr="0002407C" w:rsidRDefault="00F815A0" w:rsidP="00210FBB">
            <w:pPr>
              <w:spacing w:line="228" w:lineRule="auto"/>
              <w:rPr>
                <w:sz w:val="22"/>
                <w:szCs w:val="22"/>
              </w:rPr>
            </w:pPr>
            <w:r w:rsidRPr="0002407C">
              <w:rPr>
                <w:sz w:val="22"/>
                <w:szCs w:val="22"/>
              </w:rPr>
              <w:t>СН 2.04.03-2020</w:t>
            </w:r>
          </w:p>
          <w:p w14:paraId="02496CD1" w14:textId="77777777" w:rsidR="00F815A0" w:rsidRPr="0002407C" w:rsidRDefault="00F815A0" w:rsidP="00210FBB">
            <w:pPr>
              <w:spacing w:line="228" w:lineRule="auto"/>
              <w:rPr>
                <w:sz w:val="22"/>
                <w:szCs w:val="22"/>
              </w:rPr>
            </w:pPr>
            <w:r w:rsidRPr="0002407C">
              <w:rPr>
                <w:sz w:val="22"/>
                <w:szCs w:val="22"/>
              </w:rPr>
              <w:t>Санитарные нормы и правила, утв. Постановлением Минздрава 28.06.2012 № 82</w:t>
            </w:r>
          </w:p>
          <w:p w14:paraId="55E045E5" w14:textId="77777777" w:rsidR="00F815A0" w:rsidRPr="0002407C" w:rsidRDefault="00F815A0" w:rsidP="00210FBB">
            <w:pPr>
              <w:spacing w:line="228" w:lineRule="auto"/>
              <w:rPr>
                <w:sz w:val="22"/>
                <w:szCs w:val="22"/>
              </w:rPr>
            </w:pPr>
            <w:r w:rsidRPr="0002407C">
              <w:rPr>
                <w:sz w:val="22"/>
                <w:szCs w:val="22"/>
              </w:rPr>
              <w:t>ГН, утв. Постановлением Минздрава 28.06.2012 № 82</w:t>
            </w:r>
          </w:p>
          <w:p w14:paraId="17E65656" w14:textId="77777777" w:rsidR="00F815A0" w:rsidRPr="0002407C" w:rsidRDefault="00F815A0" w:rsidP="00210FBB">
            <w:pPr>
              <w:spacing w:line="228" w:lineRule="auto"/>
              <w:rPr>
                <w:sz w:val="22"/>
                <w:szCs w:val="22"/>
              </w:rPr>
            </w:pPr>
            <w:r w:rsidRPr="0002407C">
              <w:rPr>
                <w:sz w:val="22"/>
                <w:szCs w:val="22"/>
              </w:rPr>
              <w:t>Санитарные нормы и правила, утв. Постановлением Минздрава 28.06.2013 № 59</w:t>
            </w:r>
          </w:p>
          <w:p w14:paraId="7A8ADA2F" w14:textId="77777777" w:rsidR="00F815A0" w:rsidRPr="0002407C" w:rsidRDefault="00F815A0" w:rsidP="00210FBB">
            <w:pPr>
              <w:spacing w:line="228" w:lineRule="auto"/>
              <w:rPr>
                <w:sz w:val="22"/>
                <w:szCs w:val="22"/>
              </w:rPr>
            </w:pPr>
            <w:r w:rsidRPr="0002407C">
              <w:rPr>
                <w:sz w:val="22"/>
                <w:szCs w:val="22"/>
              </w:rPr>
              <w:t>ГН, утв. Постановлением Совета Министров № 37 от 25.01.2021</w:t>
            </w:r>
          </w:p>
          <w:p w14:paraId="3BE13F13" w14:textId="77777777" w:rsidR="00F815A0" w:rsidRPr="0002407C" w:rsidRDefault="00F815A0" w:rsidP="00210FBB">
            <w:pPr>
              <w:spacing w:line="228" w:lineRule="auto"/>
              <w:rPr>
                <w:sz w:val="22"/>
                <w:szCs w:val="22"/>
              </w:rPr>
            </w:pPr>
            <w:r w:rsidRPr="0002407C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296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4B3D9B70" w14:textId="77777777" w:rsidR="00F815A0" w:rsidRDefault="00F815A0" w:rsidP="00FB6F49">
            <w:pPr>
              <w:spacing w:line="216" w:lineRule="auto"/>
              <w:ind w:left="-38" w:right="-57"/>
            </w:pPr>
            <w:r>
              <w:rPr>
                <w:color w:val="000000"/>
                <w:spacing w:val="-4"/>
                <w:sz w:val="23"/>
                <w:szCs w:val="23"/>
              </w:rPr>
              <w:t>ГОСТ 24940-2016</w:t>
            </w:r>
          </w:p>
        </w:tc>
      </w:tr>
      <w:tr w:rsidR="00F815A0" w14:paraId="57F0BA3C" w14:textId="77777777" w:rsidTr="004F371A">
        <w:trPr>
          <w:cantSplit/>
          <w:trHeight w:val="23"/>
        </w:trPr>
        <w:tc>
          <w:tcPr>
            <w:tcW w:w="616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7C05ECEC" w14:textId="77777777" w:rsidR="00F815A0" w:rsidRDefault="00F815A0" w:rsidP="00FB6F49">
            <w:pPr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3.3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6" w:space="0" w:color="000000"/>
            </w:tcBorders>
            <w:shd w:val="clear" w:color="auto" w:fill="auto"/>
          </w:tcPr>
          <w:p w14:paraId="0A5F25DB" w14:textId="77777777" w:rsidR="00F815A0" w:rsidRDefault="00F815A0" w:rsidP="00FB6F49">
            <w:pPr>
              <w:rPr>
                <w:color w:val="000000"/>
                <w:sz w:val="22"/>
                <w:szCs w:val="22"/>
              </w:rPr>
            </w:pPr>
            <w:r>
              <w:t>Рабочие места</w:t>
            </w:r>
          </w:p>
          <w:p w14:paraId="7F3BE971" w14:textId="77777777" w:rsidR="00F815A0" w:rsidRDefault="00F815A0" w:rsidP="00FB6F4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38779EAB" w14:textId="77777777" w:rsidR="00F815A0" w:rsidRDefault="00F815A0" w:rsidP="00FB6F49">
            <w:pPr>
              <w:snapToGrid w:val="0"/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100.12/</w:t>
            </w:r>
          </w:p>
          <w:p w14:paraId="600EE175" w14:textId="77777777" w:rsidR="00F815A0" w:rsidRDefault="00F815A0" w:rsidP="00FB6F49">
            <w:pPr>
              <w:snapToGrid w:val="0"/>
              <w:ind w:left="-57" w:right="-57"/>
              <w:jc w:val="center"/>
            </w:pPr>
            <w:r>
              <w:t>35.059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35EC2F74" w14:textId="77777777" w:rsidR="00F815A0" w:rsidRDefault="00F815A0" w:rsidP="004F371A">
            <w:pPr>
              <w:spacing w:line="216" w:lineRule="auto"/>
              <w:ind w:right="-113"/>
            </w:pPr>
            <w:r>
              <w:rPr>
                <w:color w:val="000000"/>
                <w:sz w:val="22"/>
                <w:szCs w:val="22"/>
              </w:rPr>
              <w:t>Общая вибрация:</w:t>
            </w:r>
          </w:p>
          <w:p w14:paraId="37280F76" w14:textId="53B1A9D0" w:rsidR="00F815A0" w:rsidRPr="0002407C" w:rsidRDefault="00F815A0" w:rsidP="004F371A">
            <w:pPr>
              <w:spacing w:line="216" w:lineRule="auto"/>
              <w:ind w:right="-11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Средние квадратические значения виброускорения и виброскорости, измеряемые в октавных или третьоктавных полосах частот, или их</w:t>
            </w:r>
            <w:r w:rsidR="0002407C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логарифмические уровни,</w:t>
            </w:r>
            <w:r w:rsidR="0002407C">
              <w:rPr>
                <w:color w:val="000000"/>
                <w:sz w:val="22"/>
                <w:szCs w:val="22"/>
              </w:rPr>
              <w:t>к</w:t>
            </w:r>
            <w:r>
              <w:rPr>
                <w:color w:val="000000"/>
                <w:sz w:val="22"/>
                <w:szCs w:val="22"/>
              </w:rPr>
              <w:t>орректированные по частоте значения виброускорения, или их логарифмические уровни</w:t>
            </w:r>
            <w:r w:rsidR="0002407C">
              <w:rPr>
                <w:color w:val="000000"/>
                <w:sz w:val="22"/>
                <w:szCs w:val="22"/>
              </w:rPr>
              <w:t>,</w:t>
            </w:r>
          </w:p>
          <w:p w14:paraId="16E5F3EB" w14:textId="4C52DF21" w:rsidR="00F815A0" w:rsidRDefault="00F815A0" w:rsidP="004F371A">
            <w:pPr>
              <w:spacing w:line="216" w:lineRule="auto"/>
              <w:ind w:right="-113"/>
            </w:pPr>
            <w:r>
              <w:rPr>
                <w:color w:val="000000"/>
                <w:sz w:val="22"/>
                <w:szCs w:val="22"/>
              </w:rPr>
              <w:t>- Эквивалентные по энергии корректированные по частоте значения виброускорения, или их логарифмические уровн</w:t>
            </w:r>
            <w:r w:rsidR="0002407C">
              <w:rPr>
                <w:color w:val="000000"/>
                <w:sz w:val="22"/>
                <w:szCs w:val="22"/>
              </w:rPr>
              <w:t>и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ECB2DE1" w14:textId="77777777" w:rsidR="00F815A0" w:rsidRDefault="00F815A0" w:rsidP="00FB6F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Санитарные нормы и правила, утв. Постановлением Минздрава 26.12.2013 № 132</w:t>
            </w:r>
          </w:p>
          <w:p w14:paraId="23ABCA5C" w14:textId="77777777" w:rsidR="00F815A0" w:rsidRDefault="00F815A0" w:rsidP="00FB6F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ГН, утв. Постановлением Минздрава 26.12.2013 № 132</w:t>
            </w:r>
          </w:p>
          <w:p w14:paraId="107EF90D" w14:textId="77777777" w:rsidR="00F815A0" w:rsidRDefault="00F815A0" w:rsidP="00FB6F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ГН, утв. Постановлением Минздрава 28.06.2013 № 59</w:t>
            </w:r>
          </w:p>
          <w:p w14:paraId="72252217" w14:textId="77777777" w:rsidR="00F815A0" w:rsidRDefault="00F815A0" w:rsidP="00FB6F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31428-2011</w:t>
            </w:r>
          </w:p>
          <w:p w14:paraId="45669D02" w14:textId="77777777" w:rsidR="00F815A0" w:rsidRDefault="00F815A0" w:rsidP="00FB6F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ГН, утв. Постановлением Совета Министров № 37 от 25.01.2021</w:t>
            </w:r>
          </w:p>
          <w:p w14:paraId="0CA22DFF" w14:textId="77777777" w:rsidR="00F815A0" w:rsidRDefault="00F815A0" w:rsidP="00FB6F49">
            <w:pPr>
              <w:rPr>
                <w:sz w:val="22"/>
                <w:szCs w:val="22"/>
              </w:rPr>
            </w:pPr>
            <w:r>
              <w:t>ТНПА и другая документация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CB4210" w14:textId="77777777" w:rsidR="00F815A0" w:rsidRDefault="00F815A0" w:rsidP="00FB6F49">
            <w:pPr>
              <w:pStyle w:val="5"/>
              <w:spacing w:before="0" w:after="0"/>
              <w:ind w:right="0"/>
              <w:rPr>
                <w:rFonts w:ascii="Times New Roman" w:hAnsi="Times New Roman"/>
                <w:b w:val="0"/>
                <w:i w:val="0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/>
                <w:b w:val="0"/>
                <w:i w:val="0"/>
                <w:sz w:val="22"/>
                <w:szCs w:val="22"/>
                <w:lang w:val="ru-RU" w:eastAsia="ru-RU"/>
              </w:rPr>
              <w:t>ГОСТ 31191.1-2004</w:t>
            </w:r>
          </w:p>
          <w:p w14:paraId="44B24305" w14:textId="77777777" w:rsidR="00F815A0" w:rsidRDefault="00F815A0" w:rsidP="00FB6F49">
            <w:pPr>
              <w:pStyle w:val="5"/>
              <w:spacing w:before="0" w:after="0"/>
              <w:ind w:right="0"/>
              <w:rPr>
                <w:rFonts w:ascii="Times New Roman" w:hAnsi="Times New Roman"/>
                <w:b w:val="0"/>
                <w:i w:val="0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/>
                <w:b w:val="0"/>
                <w:i w:val="0"/>
                <w:sz w:val="22"/>
                <w:szCs w:val="22"/>
                <w:lang w:val="ru-RU" w:eastAsia="ru-RU"/>
              </w:rPr>
              <w:t>ГОСТ 31319-2006</w:t>
            </w:r>
          </w:p>
          <w:p w14:paraId="794ED053" w14:textId="77777777" w:rsidR="00F815A0" w:rsidRDefault="00F815A0" w:rsidP="00FB6F49">
            <w:pPr>
              <w:rPr>
                <w:sz w:val="22"/>
                <w:szCs w:val="22"/>
              </w:rPr>
            </w:pPr>
            <w:r>
              <w:t>приложение 4</w:t>
            </w:r>
          </w:p>
        </w:tc>
      </w:tr>
      <w:tr w:rsidR="00F815A0" w14:paraId="41DED7D1" w14:textId="77777777" w:rsidTr="004F371A">
        <w:trPr>
          <w:cantSplit/>
          <w:trHeight w:val="23"/>
        </w:trPr>
        <w:tc>
          <w:tcPr>
            <w:tcW w:w="61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492583C9" w14:textId="77777777" w:rsidR="00F815A0" w:rsidRDefault="00F815A0" w:rsidP="00FB6F49">
            <w:pPr>
              <w:jc w:val="center"/>
            </w:pPr>
            <w:r>
              <w:rPr>
                <w:color w:val="000000"/>
                <w:sz w:val="22"/>
                <w:szCs w:val="22"/>
              </w:rPr>
              <w:t>3.4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1484" w:type="dxa"/>
            <w:tcBorders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14:paraId="38CD30B2" w14:textId="77777777" w:rsidR="00F815A0" w:rsidRDefault="00F815A0" w:rsidP="004F371A"/>
        </w:tc>
        <w:tc>
          <w:tcPr>
            <w:tcW w:w="8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32D1FA8D" w14:textId="77777777" w:rsidR="00F815A0" w:rsidRDefault="00F815A0" w:rsidP="00FB6F49">
            <w:pPr>
              <w:snapToGrid w:val="0"/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100.12/</w:t>
            </w:r>
          </w:p>
          <w:p w14:paraId="3C85BD8D" w14:textId="77777777" w:rsidR="00F815A0" w:rsidRDefault="00F815A0" w:rsidP="00FB6F49">
            <w:pPr>
              <w:snapToGrid w:val="0"/>
              <w:ind w:left="-57" w:right="-57"/>
              <w:jc w:val="center"/>
            </w:pPr>
            <w:r>
              <w:rPr>
                <w:color w:val="000000"/>
                <w:sz w:val="22"/>
                <w:szCs w:val="22"/>
              </w:rPr>
              <w:t>35.059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71C5AB41" w14:textId="77777777" w:rsidR="00F815A0" w:rsidRDefault="00F815A0" w:rsidP="004F371A">
            <w:pPr>
              <w:spacing w:line="216" w:lineRule="auto"/>
              <w:ind w:right="-57"/>
            </w:pPr>
            <w:r>
              <w:rPr>
                <w:color w:val="000000"/>
                <w:sz w:val="22"/>
                <w:szCs w:val="22"/>
              </w:rPr>
              <w:t>Локальная вибрация:</w:t>
            </w:r>
          </w:p>
          <w:p w14:paraId="44140267" w14:textId="77777777" w:rsidR="006C625F" w:rsidRDefault="00F815A0" w:rsidP="004F371A">
            <w:pPr>
              <w:spacing w:line="216" w:lineRule="auto"/>
              <w:ind w:right="-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Средние квадратические значения виброускорения и виброскорости, измеряемые в октавных или треть-октавных полосах частот, или их логарифмические уровни, </w:t>
            </w:r>
            <w:r w:rsidR="006C625F">
              <w:rPr>
                <w:color w:val="000000"/>
                <w:sz w:val="22"/>
                <w:szCs w:val="22"/>
              </w:rPr>
              <w:t>-</w:t>
            </w:r>
            <w:r>
              <w:rPr>
                <w:color w:val="000000"/>
                <w:sz w:val="22"/>
                <w:szCs w:val="22"/>
              </w:rPr>
              <w:t xml:space="preserve">Корректированные по частоте значения виброускорения  или их логарифмические уровни, </w:t>
            </w:r>
          </w:p>
          <w:p w14:paraId="2D09C31F" w14:textId="4A1D31BF" w:rsidR="00F815A0" w:rsidRDefault="00F815A0" w:rsidP="004F371A">
            <w:pPr>
              <w:spacing w:line="216" w:lineRule="auto"/>
              <w:ind w:right="-57"/>
            </w:pPr>
            <w:r>
              <w:rPr>
                <w:color w:val="000000"/>
                <w:sz w:val="22"/>
                <w:szCs w:val="22"/>
              </w:rPr>
              <w:t>- Эквивалентные по энергии корректированные по частоте значения виброускорения , или их логарифмические уровни, дБ</w:t>
            </w: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A8F46F7" w14:textId="77777777" w:rsidR="00F815A0" w:rsidRDefault="00F815A0" w:rsidP="00FB6F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Санитарные нормы и правила, утв. Постановлением Минздрава 26.12.2013 № 132</w:t>
            </w:r>
          </w:p>
          <w:p w14:paraId="15A24F3E" w14:textId="77777777" w:rsidR="00F815A0" w:rsidRDefault="00F815A0" w:rsidP="00FB6F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ГН, утв. Постановлением Минздрава 26.12.2013 № 132</w:t>
            </w:r>
          </w:p>
          <w:p w14:paraId="0EC6CB61" w14:textId="77777777" w:rsidR="00F815A0" w:rsidRDefault="00F815A0" w:rsidP="00FB6F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ГН, утв. Постановлением Совета Министров № 37 от 25.01.2021</w:t>
            </w:r>
          </w:p>
          <w:p w14:paraId="7B74F125" w14:textId="77777777" w:rsidR="00F815A0" w:rsidRDefault="00F815A0" w:rsidP="00FB6F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541F63" w14:textId="77777777" w:rsidR="00F815A0" w:rsidRDefault="00F815A0" w:rsidP="00FB6F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31192.1-2004</w:t>
            </w:r>
          </w:p>
          <w:p w14:paraId="4644F80C" w14:textId="77777777" w:rsidR="00F815A0" w:rsidRDefault="00F815A0" w:rsidP="00FB6F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31192.2-2005</w:t>
            </w:r>
          </w:p>
          <w:p w14:paraId="5EECD174" w14:textId="77777777" w:rsidR="00F815A0" w:rsidRDefault="00F815A0" w:rsidP="00FB6F49">
            <w:pPr>
              <w:rPr>
                <w:sz w:val="22"/>
                <w:szCs w:val="22"/>
              </w:rPr>
            </w:pPr>
          </w:p>
        </w:tc>
      </w:tr>
      <w:tr w:rsidR="00F815A0" w14:paraId="262F10E5" w14:textId="77777777" w:rsidTr="004F371A">
        <w:trPr>
          <w:cantSplit/>
          <w:trHeight w:val="23"/>
        </w:trPr>
        <w:tc>
          <w:tcPr>
            <w:tcW w:w="61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1D0A4EB6" w14:textId="77777777" w:rsidR="00F815A0" w:rsidRDefault="00F815A0" w:rsidP="00FB6F49">
            <w:pPr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3.5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A54F400" w14:textId="77777777" w:rsidR="00F63BA1" w:rsidRDefault="00F63BA1" w:rsidP="00F63BA1">
            <w:pPr>
              <w:rPr>
                <w:color w:val="000000"/>
                <w:sz w:val="22"/>
                <w:szCs w:val="22"/>
              </w:rPr>
            </w:pPr>
            <w:r>
              <w:t>Рабочие места</w:t>
            </w:r>
          </w:p>
          <w:p w14:paraId="2F7A512B" w14:textId="77777777" w:rsidR="00F815A0" w:rsidRDefault="00F815A0" w:rsidP="00FB6F49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0288A92E" w14:textId="77777777" w:rsidR="00F815A0" w:rsidRDefault="00F815A0" w:rsidP="00FB6F49">
            <w:pPr>
              <w:snapToGrid w:val="0"/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100.12/</w:t>
            </w:r>
          </w:p>
          <w:p w14:paraId="4FCEF2EC" w14:textId="77777777" w:rsidR="00F815A0" w:rsidRDefault="00F815A0" w:rsidP="00FB6F49">
            <w:pPr>
              <w:snapToGrid w:val="0"/>
              <w:ind w:left="-57" w:right="-57"/>
              <w:jc w:val="center"/>
            </w:pPr>
            <w:r>
              <w:rPr>
                <w:color w:val="000000"/>
                <w:sz w:val="22"/>
                <w:szCs w:val="22"/>
              </w:rPr>
              <w:t>35.067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514A1DD4" w14:textId="77777777" w:rsidR="00F815A0" w:rsidRDefault="00F815A0" w:rsidP="004F371A">
            <w:pPr>
              <w:spacing w:line="216" w:lineRule="auto"/>
              <w:ind w:right="-57"/>
            </w:pPr>
            <w:r>
              <w:rPr>
                <w:color w:val="000000"/>
                <w:sz w:val="22"/>
                <w:szCs w:val="22"/>
              </w:rPr>
              <w:t>Шум:</w:t>
            </w:r>
          </w:p>
          <w:p w14:paraId="2367338C" w14:textId="5D0A5450" w:rsidR="00F815A0" w:rsidRDefault="00F815A0" w:rsidP="004F371A">
            <w:pPr>
              <w:tabs>
                <w:tab w:val="left" w:pos="327"/>
              </w:tabs>
              <w:spacing w:line="216" w:lineRule="auto"/>
              <w:ind w:right="-57"/>
            </w:pPr>
            <w:r>
              <w:rPr>
                <w:color w:val="000000"/>
                <w:sz w:val="22"/>
                <w:szCs w:val="22"/>
              </w:rPr>
              <w:t xml:space="preserve">- Уровни звукового давления в октавных или треть-октавных полосах частот, </w:t>
            </w:r>
          </w:p>
          <w:p w14:paraId="008D0DC5" w14:textId="3416D0EE" w:rsidR="00F815A0" w:rsidRDefault="00F815A0" w:rsidP="004F371A">
            <w:pPr>
              <w:tabs>
                <w:tab w:val="left" w:pos="341"/>
              </w:tabs>
              <w:spacing w:line="216" w:lineRule="auto"/>
              <w:ind w:right="-57"/>
            </w:pPr>
            <w:r>
              <w:rPr>
                <w:color w:val="000000"/>
                <w:sz w:val="22"/>
                <w:szCs w:val="22"/>
              </w:rPr>
              <w:t xml:space="preserve">- Уровень звука, - Эквивалентные по энергии уровни звука, </w:t>
            </w:r>
          </w:p>
          <w:p w14:paraId="3E55FA82" w14:textId="37E3FB48" w:rsidR="00F815A0" w:rsidRDefault="00F815A0" w:rsidP="004F371A">
            <w:pPr>
              <w:spacing w:line="216" w:lineRule="auto"/>
              <w:ind w:right="-57"/>
            </w:pPr>
            <w:r>
              <w:rPr>
                <w:color w:val="000000"/>
                <w:sz w:val="22"/>
                <w:szCs w:val="22"/>
              </w:rPr>
              <w:t>- Максимальные уровни звука</w:t>
            </w:r>
            <w:r w:rsidR="006C625F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378330F" w14:textId="77777777" w:rsidR="00F815A0" w:rsidRDefault="00F815A0" w:rsidP="00FB6F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12.1.003-83</w:t>
            </w:r>
          </w:p>
          <w:p w14:paraId="354B7F9F" w14:textId="77777777" w:rsidR="00F815A0" w:rsidRDefault="00F815A0" w:rsidP="00FB6F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Санитарные нормы, правила и гигиенические нормативы, утв. Постановлением Минздрава 16.11.2011 № 115</w:t>
            </w:r>
          </w:p>
          <w:p w14:paraId="2C6BC0F1" w14:textId="77777777" w:rsidR="00F815A0" w:rsidRDefault="00F815A0" w:rsidP="00FB6F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ГН, утв. Постановлением Минздрава 28.06.2013 № 59</w:t>
            </w:r>
          </w:p>
          <w:p w14:paraId="3CD5B0A6" w14:textId="77777777" w:rsidR="00F815A0" w:rsidRDefault="00F815A0" w:rsidP="00FB6F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E1243A" w14:textId="5BE29AA6" w:rsidR="00F815A0" w:rsidRDefault="00F815A0" w:rsidP="00FB6F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</w:t>
            </w:r>
            <w:r w:rsidR="004F371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12.1.050-86</w:t>
            </w:r>
          </w:p>
          <w:p w14:paraId="2C37BE61" w14:textId="77777777" w:rsidR="00F815A0" w:rsidRDefault="00F815A0" w:rsidP="00FB6F49">
            <w:pPr>
              <w:rPr>
                <w:sz w:val="22"/>
                <w:szCs w:val="22"/>
              </w:rPr>
            </w:pPr>
          </w:p>
        </w:tc>
      </w:tr>
      <w:tr w:rsidR="00F815A0" w14:paraId="7DA93645" w14:textId="77777777" w:rsidTr="00F815A0">
        <w:trPr>
          <w:cantSplit/>
          <w:trHeight w:val="23"/>
        </w:trPr>
        <w:tc>
          <w:tcPr>
            <w:tcW w:w="61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76A7F362" w14:textId="77777777" w:rsidR="00F815A0" w:rsidRDefault="00F815A0" w:rsidP="00FB6F49">
            <w:pPr>
              <w:jc w:val="center"/>
            </w:pPr>
            <w:r>
              <w:rPr>
                <w:color w:val="000000"/>
                <w:sz w:val="22"/>
                <w:szCs w:val="22"/>
              </w:rPr>
              <w:t>4.1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43100C5" w14:textId="77777777" w:rsidR="00F815A0" w:rsidRDefault="00F815A0" w:rsidP="00FB6F49">
            <w:r>
              <w:rPr>
                <w:color w:val="000000"/>
                <w:sz w:val="22"/>
                <w:szCs w:val="22"/>
              </w:rPr>
              <w:t>Системы вентиляции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06F75D50" w14:textId="77777777" w:rsidR="00F815A0" w:rsidRDefault="00F815A0" w:rsidP="00FB6F49">
            <w:pPr>
              <w:snapToGrid w:val="0"/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100.13/</w:t>
            </w:r>
          </w:p>
          <w:p w14:paraId="5AC36E13" w14:textId="77777777" w:rsidR="00F815A0" w:rsidRDefault="00F815A0" w:rsidP="00FB6F49">
            <w:pPr>
              <w:snapToGrid w:val="0"/>
              <w:ind w:left="-57" w:right="-57"/>
              <w:jc w:val="center"/>
            </w:pPr>
            <w:r>
              <w:rPr>
                <w:color w:val="000000"/>
                <w:sz w:val="22"/>
                <w:szCs w:val="22"/>
              </w:rPr>
              <w:t>23.000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52F6B4E3" w14:textId="77777777" w:rsidR="004F371A" w:rsidRDefault="00F815A0" w:rsidP="00FB6F49">
            <w:pPr>
              <w:ind w:right="-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Аэродинамические испытания: </w:t>
            </w:r>
            <w:r w:rsidR="004F371A">
              <w:rPr>
                <w:color w:val="000000"/>
                <w:sz w:val="22"/>
                <w:szCs w:val="22"/>
              </w:rPr>
              <w:t>-</w:t>
            </w:r>
            <w:r>
              <w:rPr>
                <w:color w:val="000000"/>
                <w:sz w:val="22"/>
                <w:szCs w:val="22"/>
              </w:rPr>
              <w:t xml:space="preserve">скорость движения воздуха; </w:t>
            </w:r>
          </w:p>
          <w:p w14:paraId="6C63D443" w14:textId="4CD2EDB9" w:rsidR="004F371A" w:rsidRDefault="004F371A" w:rsidP="00FB6F49">
            <w:pPr>
              <w:ind w:right="-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  <w:r w:rsidR="00F815A0">
              <w:rPr>
                <w:color w:val="000000"/>
                <w:sz w:val="22"/>
                <w:szCs w:val="22"/>
              </w:rPr>
              <w:t xml:space="preserve">объемный расход воздуха;  </w:t>
            </w:r>
          </w:p>
          <w:p w14:paraId="45A38C8F" w14:textId="2E542031" w:rsidR="004F371A" w:rsidRDefault="004F371A" w:rsidP="00FB6F49">
            <w:pPr>
              <w:ind w:right="-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  <w:r w:rsidR="00F815A0">
              <w:rPr>
                <w:color w:val="000000"/>
                <w:sz w:val="22"/>
                <w:szCs w:val="22"/>
              </w:rPr>
              <w:t xml:space="preserve">динамическое давление потока воздуха; </w:t>
            </w:r>
            <w:r>
              <w:rPr>
                <w:color w:val="000000"/>
                <w:sz w:val="22"/>
                <w:szCs w:val="22"/>
              </w:rPr>
              <w:t>-</w:t>
            </w:r>
            <w:r w:rsidR="00F815A0">
              <w:rPr>
                <w:color w:val="000000"/>
                <w:sz w:val="22"/>
                <w:szCs w:val="22"/>
              </w:rPr>
              <w:t xml:space="preserve">статистическое давление потока воздуха; </w:t>
            </w:r>
            <w:r>
              <w:rPr>
                <w:color w:val="000000"/>
                <w:sz w:val="22"/>
                <w:szCs w:val="22"/>
              </w:rPr>
              <w:t>-</w:t>
            </w:r>
            <w:r w:rsidR="00F815A0">
              <w:rPr>
                <w:color w:val="000000"/>
                <w:sz w:val="22"/>
                <w:szCs w:val="22"/>
              </w:rPr>
              <w:t xml:space="preserve">полное давление потока воздуха; </w:t>
            </w:r>
          </w:p>
          <w:p w14:paraId="1662A898" w14:textId="77384B09" w:rsidR="00F815A0" w:rsidRDefault="004F371A" w:rsidP="00FB6F49">
            <w:pPr>
              <w:ind w:right="-57"/>
            </w:pPr>
            <w:r>
              <w:rPr>
                <w:color w:val="000000"/>
                <w:sz w:val="22"/>
                <w:szCs w:val="22"/>
              </w:rPr>
              <w:t>-</w:t>
            </w:r>
            <w:r w:rsidR="00F815A0">
              <w:rPr>
                <w:color w:val="000000"/>
                <w:sz w:val="22"/>
                <w:szCs w:val="22"/>
              </w:rPr>
              <w:t>температура перемещаемого воздуха</w:t>
            </w: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1EA92F4" w14:textId="77777777" w:rsidR="00F815A0" w:rsidRDefault="00F815A0" w:rsidP="00FB6F49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 4.02.03 – 2019                                                                                           СП 1.03.02-2020</w:t>
            </w:r>
          </w:p>
          <w:p w14:paraId="7F147C45" w14:textId="77777777" w:rsidR="00F815A0" w:rsidRDefault="00F815A0" w:rsidP="00FB6F49">
            <w:r>
              <w:t>Документация на объект испытаний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F056E8" w14:textId="77777777" w:rsidR="00F815A0" w:rsidRDefault="00F815A0" w:rsidP="00FB6F49">
            <w:r>
              <w:rPr>
                <w:color w:val="000000"/>
                <w:sz w:val="22"/>
                <w:szCs w:val="22"/>
              </w:rPr>
              <w:t>ГОСТ 12.3.018-79</w:t>
            </w:r>
          </w:p>
          <w:p w14:paraId="5242D53A" w14:textId="77777777" w:rsidR="00F815A0" w:rsidRDefault="00F815A0" w:rsidP="00FB6F49"/>
        </w:tc>
      </w:tr>
    </w:tbl>
    <w:p w14:paraId="5F93ED8D" w14:textId="77777777" w:rsidR="00737390" w:rsidRDefault="00737390">
      <w:pPr>
        <w:tabs>
          <w:tab w:val="left" w:pos="7371"/>
        </w:tabs>
        <w:spacing w:line="360" w:lineRule="auto"/>
        <w:rPr>
          <w:color w:val="000000"/>
          <w:sz w:val="4"/>
          <w:szCs w:val="4"/>
        </w:rPr>
      </w:pPr>
    </w:p>
    <w:p w14:paraId="7F23B5E3" w14:textId="77777777" w:rsidR="004F371A" w:rsidRDefault="004F371A" w:rsidP="004F371A">
      <w:pPr>
        <w:ind w:left="426"/>
        <w:rPr>
          <w:b/>
          <w:sz w:val="20"/>
          <w:szCs w:val="20"/>
        </w:rPr>
      </w:pPr>
    </w:p>
    <w:p w14:paraId="53E033F7" w14:textId="679CA2F0" w:rsidR="004F371A" w:rsidRPr="004F371A" w:rsidRDefault="004F371A" w:rsidP="004F371A">
      <w:pPr>
        <w:ind w:left="426"/>
        <w:rPr>
          <w:b/>
          <w:sz w:val="20"/>
          <w:szCs w:val="20"/>
        </w:rPr>
      </w:pPr>
      <w:r w:rsidRPr="004F371A">
        <w:rPr>
          <w:b/>
          <w:sz w:val="20"/>
          <w:szCs w:val="20"/>
        </w:rPr>
        <w:t xml:space="preserve">Примечание: </w:t>
      </w:r>
    </w:p>
    <w:p w14:paraId="5B36635F" w14:textId="77777777" w:rsidR="004F371A" w:rsidRPr="004F371A" w:rsidRDefault="004F371A" w:rsidP="004F371A">
      <w:pPr>
        <w:ind w:left="426"/>
        <w:rPr>
          <w:color w:val="000000"/>
          <w:sz w:val="20"/>
          <w:szCs w:val="20"/>
        </w:rPr>
      </w:pPr>
      <w:r w:rsidRPr="004F371A">
        <w:rPr>
          <w:bCs/>
          <w:sz w:val="20"/>
          <w:szCs w:val="20"/>
        </w:rPr>
        <w:t>* – деятельность осуществляется непосредственно в ООС;</w:t>
      </w:r>
      <w:r w:rsidRPr="004F371A">
        <w:rPr>
          <w:bCs/>
          <w:sz w:val="20"/>
          <w:szCs w:val="20"/>
        </w:rPr>
        <w:br/>
        <w:t>** – деятельность осуществляется непосредственно в ООС и за пределами ООС;</w:t>
      </w:r>
      <w:r w:rsidRPr="004F371A">
        <w:rPr>
          <w:bCs/>
          <w:sz w:val="20"/>
          <w:szCs w:val="20"/>
        </w:rPr>
        <w:br/>
        <w:t>*** – деятельность осуществляется за пределами ООС.</w:t>
      </w:r>
      <w:r w:rsidRPr="004F371A">
        <w:rPr>
          <w:color w:val="000000"/>
          <w:sz w:val="20"/>
          <w:szCs w:val="20"/>
        </w:rPr>
        <w:t xml:space="preserve"> </w:t>
      </w:r>
    </w:p>
    <w:p w14:paraId="508F08C8" w14:textId="77777777" w:rsidR="004F371A" w:rsidRDefault="004F371A" w:rsidP="004F371A">
      <w:pPr>
        <w:ind w:left="426"/>
        <w:rPr>
          <w:color w:val="000000"/>
          <w:sz w:val="28"/>
          <w:szCs w:val="28"/>
        </w:rPr>
      </w:pPr>
    </w:p>
    <w:p w14:paraId="24603F36" w14:textId="2E222C3A" w:rsidR="004F371A" w:rsidRDefault="004F371A" w:rsidP="004F371A">
      <w:pPr>
        <w:ind w:left="426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  <w:r>
        <w:rPr>
          <w:color w:val="000000"/>
          <w:sz w:val="28"/>
          <w:szCs w:val="28"/>
        </w:rPr>
        <w:t xml:space="preserve"> 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1B65B1FE" w14:textId="77777777" w:rsidR="004F371A" w:rsidRDefault="004F371A" w:rsidP="004F371A">
      <w:pPr>
        <w:ind w:left="426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68D5A35A" w14:textId="0C32F6DB" w:rsidR="004F371A" w:rsidRDefault="004F371A" w:rsidP="004F371A">
      <w:pPr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заместитель 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>а по аккредитации</w:t>
      </w:r>
    </w:p>
    <w:p w14:paraId="2C677809" w14:textId="5C4A65B0" w:rsidR="004F371A" w:rsidRDefault="004F371A" w:rsidP="004F371A">
      <w:pPr>
        <w:ind w:left="426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государственного 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FD618D">
        <w:rPr>
          <w:color w:val="000000"/>
          <w:sz w:val="28"/>
          <w:szCs w:val="28"/>
        </w:rPr>
        <w:t>О.В. Шабанова</w:t>
      </w:r>
    </w:p>
    <w:p w14:paraId="1874AC9E" w14:textId="77777777" w:rsidR="004F371A" w:rsidRDefault="004F371A" w:rsidP="004F371A">
      <w:pPr>
        <w:ind w:left="426"/>
        <w:rPr>
          <w:color w:val="000000"/>
          <w:sz w:val="28"/>
          <w:szCs w:val="28"/>
        </w:rPr>
      </w:pPr>
    </w:p>
    <w:p w14:paraId="4F0ED77B" w14:textId="77777777" w:rsidR="004F371A" w:rsidRDefault="004F371A" w:rsidP="004F371A">
      <w:pPr>
        <w:rPr>
          <w:color w:val="000000"/>
          <w:sz w:val="28"/>
          <w:szCs w:val="28"/>
        </w:rPr>
      </w:pPr>
    </w:p>
    <w:p w14:paraId="30729382" w14:textId="77777777" w:rsidR="00737390" w:rsidRDefault="00737390">
      <w:pPr>
        <w:tabs>
          <w:tab w:val="left" w:pos="7371"/>
        </w:tabs>
      </w:pPr>
    </w:p>
    <w:sectPr w:rsidR="00737390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624" w:right="567" w:bottom="511" w:left="1134" w:header="510" w:footer="454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FB92E" w14:textId="77777777" w:rsidR="00E440B4" w:rsidRDefault="00E440B4">
      <w:r>
        <w:separator/>
      </w:r>
    </w:p>
  </w:endnote>
  <w:endnote w:type="continuationSeparator" w:id="0">
    <w:p w14:paraId="4C31F8A8" w14:textId="77777777" w:rsidR="00E440B4" w:rsidRDefault="00E44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reeSans">
    <w:panose1 w:val="00000000000000000000"/>
    <w:charset w:val="00"/>
    <w:family w:val="roman"/>
    <w:notTrueType/>
    <w:pitch w:val="default"/>
  </w:font>
  <w:font w:name="ArialMT"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6BE84DE7" w14:textId="77777777" w:rsidR="00737390" w:rsidRDefault="00737390">
    <w:pPr>
      <w:rPr>
        <w:sz w:val="16"/>
        <w:szCs w:val="16"/>
      </w:rPr>
    </w:pPr>
  </w:p>
  <w:tbl>
    <w:tblPr>
      <w:tblW w:w="10079" w:type="dxa"/>
      <w:tblInd w:w="276" w:type="dxa"/>
      <w:tblLayout w:type="fixed"/>
      <w:tblLook w:val="0000" w:firstRow="0" w:lastRow="0" w:firstColumn="0" w:lastColumn="0" w:noHBand="0" w:noVBand="0"/>
    </w:tblPr>
    <w:tblGrid>
      <w:gridCol w:w="3737"/>
      <w:gridCol w:w="2580"/>
      <w:gridCol w:w="3762"/>
    </w:tblGrid>
    <w:tr w:rsidR="00737390" w14:paraId="325B4ABD" w14:textId="77777777">
      <w:tc>
        <w:tcPr>
          <w:tcW w:w="3737" w:type="dxa"/>
          <w:shd w:val="clear" w:color="auto" w:fill="auto"/>
        </w:tcPr>
        <w:p w14:paraId="4A0174F4" w14:textId="77777777" w:rsidR="00737390" w:rsidRDefault="00F337B5">
          <w:pPr>
            <w:pStyle w:val="18"/>
            <w:rPr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>_________________________</w:t>
          </w:r>
        </w:p>
        <w:p w14:paraId="34F08CFB" w14:textId="57E59BD7" w:rsidR="00737390" w:rsidRDefault="00F337B5">
          <w:pPr>
            <w:pStyle w:val="18"/>
            <w:rPr>
              <w:lang w:val="ru-RU"/>
            </w:rPr>
          </w:pPr>
          <w:r>
            <w:rPr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580" w:type="dxa"/>
          <w:shd w:val="clear" w:color="auto" w:fill="auto"/>
          <w:vAlign w:val="center"/>
        </w:tcPr>
        <w:p w14:paraId="0B5D58F2" w14:textId="1E7C33BE" w:rsidR="00737390" w:rsidRPr="004F371A" w:rsidRDefault="004F371A">
          <w:pPr>
            <w:pStyle w:val="18"/>
            <w:jc w:val="center"/>
            <w:rPr>
              <w:u w:val="single"/>
            </w:rPr>
          </w:pPr>
          <w:r w:rsidRPr="004F371A">
            <w:rPr>
              <w:rFonts w:eastAsia="ArialMT"/>
              <w:sz w:val="24"/>
              <w:szCs w:val="24"/>
              <w:u w:val="single"/>
              <w:lang w:val="ru-RU"/>
            </w:rPr>
            <w:t>2</w:t>
          </w:r>
          <w:r w:rsidR="00F63BA1">
            <w:rPr>
              <w:rFonts w:eastAsia="ArialMT"/>
              <w:sz w:val="24"/>
              <w:szCs w:val="24"/>
              <w:u w:val="single"/>
              <w:lang w:val="ru-RU"/>
            </w:rPr>
            <w:t>0</w:t>
          </w:r>
          <w:r w:rsidRPr="004F371A">
            <w:rPr>
              <w:rFonts w:eastAsia="ArialMT"/>
              <w:sz w:val="24"/>
              <w:szCs w:val="24"/>
              <w:u w:val="single"/>
              <w:lang w:val="ru-RU"/>
            </w:rPr>
            <w:t>.12.2024</w:t>
          </w:r>
        </w:p>
        <w:p w14:paraId="1729F4A3" w14:textId="08664EB1" w:rsidR="00737390" w:rsidRDefault="00F337B5">
          <w:pPr>
            <w:pStyle w:val="18"/>
            <w:jc w:val="center"/>
          </w:pPr>
          <w:r>
            <w:rPr>
              <w:sz w:val="16"/>
              <w:szCs w:val="16"/>
            </w:rPr>
            <w:t>дата принятия решения</w:t>
          </w:r>
        </w:p>
      </w:tc>
      <w:tc>
        <w:tcPr>
          <w:tcW w:w="3762" w:type="dxa"/>
          <w:shd w:val="clear" w:color="auto" w:fill="auto"/>
          <w:vAlign w:val="center"/>
        </w:tcPr>
        <w:p w14:paraId="3F9AD7F3" w14:textId="77777777" w:rsidR="00737390" w:rsidRDefault="00F337B5">
          <w:pPr>
            <w:pStyle w:val="18"/>
            <w:jc w:val="right"/>
          </w:pPr>
          <w:r>
            <w:rPr>
              <w:sz w:val="24"/>
              <w:szCs w:val="24"/>
              <w:lang w:val="ru-RU"/>
            </w:rPr>
            <w:t xml:space="preserve">Лист </w:t>
          </w:r>
          <w:r>
            <w:rPr>
              <w:rStyle w:val="a3"/>
              <w:rFonts w:eastAsia="Times New Roman"/>
              <w:sz w:val="24"/>
              <w:szCs w:val="24"/>
            </w:rPr>
            <w:fldChar w:fldCharType="begin"/>
          </w:r>
          <w:r>
            <w:rPr>
              <w:rStyle w:val="a3"/>
              <w:rFonts w:eastAsia="Times New Roman"/>
              <w:sz w:val="24"/>
              <w:szCs w:val="24"/>
            </w:rPr>
            <w:instrText xml:space="preserve"> PAGE </w:instrText>
          </w:r>
          <w:r>
            <w:rPr>
              <w:rStyle w:val="a3"/>
              <w:rFonts w:eastAsia="Times New Roman"/>
              <w:sz w:val="24"/>
              <w:szCs w:val="24"/>
            </w:rPr>
            <w:fldChar w:fldCharType="separate"/>
          </w:r>
          <w:r>
            <w:rPr>
              <w:rStyle w:val="a3"/>
              <w:rFonts w:eastAsia="Times New Roman"/>
              <w:sz w:val="24"/>
              <w:szCs w:val="24"/>
            </w:rPr>
            <w:t>6</w:t>
          </w:r>
          <w:r>
            <w:rPr>
              <w:rStyle w:val="a3"/>
              <w:rFonts w:eastAsia="Times New Roman"/>
              <w:sz w:val="24"/>
              <w:szCs w:val="24"/>
            </w:rPr>
            <w:fldChar w:fldCharType="end"/>
          </w:r>
          <w:r>
            <w:rPr>
              <w:sz w:val="24"/>
              <w:szCs w:val="24"/>
              <w:lang w:val="ru-RU"/>
            </w:rPr>
            <w:t xml:space="preserve"> Листов </w:t>
          </w:r>
          <w:r>
            <w:rPr>
              <w:rStyle w:val="a3"/>
              <w:rFonts w:eastAsia="Times New Roman"/>
              <w:sz w:val="24"/>
              <w:szCs w:val="24"/>
            </w:rPr>
            <w:fldChar w:fldCharType="begin"/>
          </w:r>
          <w:r>
            <w:rPr>
              <w:rStyle w:val="a3"/>
              <w:rFonts w:eastAsia="Times New Roman"/>
              <w:sz w:val="24"/>
              <w:szCs w:val="24"/>
            </w:rPr>
            <w:instrText xml:space="preserve"> NUMPAGES </w:instrText>
          </w:r>
          <w:r>
            <w:rPr>
              <w:rStyle w:val="a3"/>
              <w:rFonts w:eastAsia="Times New Roman"/>
              <w:sz w:val="24"/>
              <w:szCs w:val="24"/>
            </w:rPr>
            <w:fldChar w:fldCharType="separate"/>
          </w:r>
          <w:r>
            <w:rPr>
              <w:rStyle w:val="a3"/>
              <w:rFonts w:eastAsia="Times New Roman"/>
              <w:sz w:val="24"/>
              <w:szCs w:val="24"/>
            </w:rPr>
            <w:t>6</w:t>
          </w:r>
          <w:r>
            <w:rPr>
              <w:rStyle w:val="a3"/>
              <w:rFonts w:eastAsia="Times New Roman"/>
              <w:sz w:val="24"/>
              <w:szCs w:val="24"/>
            </w:rPr>
            <w:fldChar w:fldCharType="end"/>
          </w:r>
        </w:p>
      </w:tc>
    </w:tr>
  </w:tbl>
  <w:p w14:paraId="734EF6BE" w14:textId="77777777" w:rsidR="00737390" w:rsidRDefault="00737390">
    <w:pPr>
      <w:pStyle w:val="af5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45D89ADA" w14:textId="77777777" w:rsidR="00737390" w:rsidRDefault="00737390">
    <w:pPr>
      <w:rPr>
        <w:sz w:val="2"/>
        <w:szCs w:val="2"/>
      </w:rPr>
    </w:pPr>
  </w:p>
  <w:tbl>
    <w:tblPr>
      <w:tblW w:w="10079" w:type="dxa"/>
      <w:tblInd w:w="276" w:type="dxa"/>
      <w:tblLayout w:type="fixed"/>
      <w:tblLook w:val="0000" w:firstRow="0" w:lastRow="0" w:firstColumn="0" w:lastColumn="0" w:noHBand="0" w:noVBand="0"/>
    </w:tblPr>
    <w:tblGrid>
      <w:gridCol w:w="3381"/>
      <w:gridCol w:w="2586"/>
      <w:gridCol w:w="4112"/>
    </w:tblGrid>
    <w:tr w:rsidR="00737390" w14:paraId="4F7EA1ED" w14:textId="77777777">
      <w:tc>
        <w:tcPr>
          <w:tcW w:w="3381" w:type="dxa"/>
          <w:shd w:val="clear" w:color="auto" w:fill="auto"/>
        </w:tcPr>
        <w:p w14:paraId="21B968F3" w14:textId="77777777" w:rsidR="00737390" w:rsidRDefault="00F337B5">
          <w:pPr>
            <w:pStyle w:val="18"/>
            <w:rPr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>_________________________</w:t>
          </w:r>
        </w:p>
        <w:p w14:paraId="60FBFE41" w14:textId="77777777" w:rsidR="00737390" w:rsidRDefault="00F337B5">
          <w:pPr>
            <w:pStyle w:val="18"/>
            <w:rPr>
              <w:lang w:val="ru-RU"/>
            </w:rPr>
          </w:pPr>
          <w:r>
            <w:rPr>
              <w:sz w:val="16"/>
              <w:szCs w:val="16"/>
              <w:lang w:val="ru-RU"/>
            </w:rPr>
            <w:t>подпись ведущего эксперта  по аккредитации</w:t>
          </w:r>
        </w:p>
      </w:tc>
      <w:tc>
        <w:tcPr>
          <w:tcW w:w="2586" w:type="dxa"/>
          <w:shd w:val="clear" w:color="auto" w:fill="auto"/>
          <w:vAlign w:val="center"/>
        </w:tcPr>
        <w:p w14:paraId="309E686B" w14:textId="2FCA4EBC" w:rsidR="004F371A" w:rsidRPr="004F371A" w:rsidRDefault="004F371A" w:rsidP="004F371A">
          <w:pPr>
            <w:pStyle w:val="18"/>
            <w:jc w:val="center"/>
            <w:rPr>
              <w:u w:val="single"/>
            </w:rPr>
          </w:pPr>
          <w:r w:rsidRPr="004F371A">
            <w:rPr>
              <w:rFonts w:eastAsia="ArialMT"/>
              <w:sz w:val="24"/>
              <w:szCs w:val="24"/>
              <w:u w:val="single"/>
              <w:lang w:val="ru-RU"/>
            </w:rPr>
            <w:t>2</w:t>
          </w:r>
          <w:r w:rsidR="00F63BA1">
            <w:rPr>
              <w:rFonts w:eastAsia="ArialMT"/>
              <w:sz w:val="24"/>
              <w:szCs w:val="24"/>
              <w:u w:val="single"/>
              <w:lang w:val="ru-RU"/>
            </w:rPr>
            <w:t>0</w:t>
          </w:r>
          <w:r w:rsidRPr="004F371A">
            <w:rPr>
              <w:rFonts w:eastAsia="ArialMT"/>
              <w:sz w:val="24"/>
              <w:szCs w:val="24"/>
              <w:u w:val="single"/>
              <w:lang w:val="ru-RU"/>
            </w:rPr>
            <w:t>.12.2024</w:t>
          </w:r>
        </w:p>
        <w:p w14:paraId="002BB0A9" w14:textId="77777777" w:rsidR="00737390" w:rsidRDefault="00F337B5">
          <w:pPr>
            <w:pStyle w:val="18"/>
            <w:jc w:val="center"/>
          </w:pPr>
          <w:r>
            <w:rPr>
              <w:sz w:val="16"/>
              <w:szCs w:val="16"/>
            </w:rPr>
            <w:t>дата принятия  решения</w:t>
          </w:r>
        </w:p>
      </w:tc>
      <w:tc>
        <w:tcPr>
          <w:tcW w:w="4112" w:type="dxa"/>
          <w:shd w:val="clear" w:color="auto" w:fill="auto"/>
          <w:vAlign w:val="center"/>
        </w:tcPr>
        <w:p w14:paraId="2724F2AD" w14:textId="77777777" w:rsidR="00737390" w:rsidRDefault="00F337B5">
          <w:pPr>
            <w:pStyle w:val="18"/>
            <w:jc w:val="right"/>
          </w:pPr>
          <w:r>
            <w:rPr>
              <w:sz w:val="24"/>
              <w:szCs w:val="24"/>
              <w:lang w:val="ru-RU"/>
            </w:rPr>
            <w:t xml:space="preserve">Лист </w:t>
          </w:r>
          <w:r>
            <w:rPr>
              <w:rStyle w:val="a3"/>
              <w:rFonts w:eastAsia="Times New Roman"/>
              <w:sz w:val="24"/>
              <w:szCs w:val="24"/>
            </w:rPr>
            <w:fldChar w:fldCharType="begin"/>
          </w:r>
          <w:r>
            <w:rPr>
              <w:rStyle w:val="a3"/>
              <w:rFonts w:eastAsia="Times New Roman"/>
              <w:sz w:val="24"/>
              <w:szCs w:val="24"/>
            </w:rPr>
            <w:instrText xml:space="preserve"> PAGE </w:instrText>
          </w:r>
          <w:r>
            <w:rPr>
              <w:rStyle w:val="a3"/>
              <w:rFonts w:eastAsia="Times New Roman"/>
              <w:sz w:val="24"/>
              <w:szCs w:val="24"/>
            </w:rPr>
            <w:fldChar w:fldCharType="separate"/>
          </w:r>
          <w:r>
            <w:rPr>
              <w:rStyle w:val="a3"/>
              <w:rFonts w:eastAsia="Times New Roman"/>
              <w:sz w:val="24"/>
              <w:szCs w:val="24"/>
            </w:rPr>
            <w:t>1</w:t>
          </w:r>
          <w:r>
            <w:rPr>
              <w:rStyle w:val="a3"/>
              <w:rFonts w:eastAsia="Times New Roman"/>
              <w:sz w:val="24"/>
              <w:szCs w:val="24"/>
            </w:rPr>
            <w:fldChar w:fldCharType="end"/>
          </w:r>
          <w:r>
            <w:rPr>
              <w:sz w:val="24"/>
              <w:szCs w:val="24"/>
              <w:lang w:val="ru-RU"/>
            </w:rPr>
            <w:t xml:space="preserve"> Листов </w:t>
          </w:r>
          <w:r>
            <w:rPr>
              <w:rStyle w:val="a3"/>
              <w:rFonts w:eastAsia="Times New Roman"/>
              <w:sz w:val="24"/>
              <w:szCs w:val="24"/>
            </w:rPr>
            <w:fldChar w:fldCharType="begin"/>
          </w:r>
          <w:r>
            <w:rPr>
              <w:rStyle w:val="a3"/>
              <w:rFonts w:eastAsia="Times New Roman"/>
              <w:sz w:val="24"/>
              <w:szCs w:val="24"/>
            </w:rPr>
            <w:instrText xml:space="preserve"> NUMPAGES </w:instrText>
          </w:r>
          <w:r>
            <w:rPr>
              <w:rStyle w:val="a3"/>
              <w:rFonts w:eastAsia="Times New Roman"/>
              <w:sz w:val="24"/>
              <w:szCs w:val="24"/>
            </w:rPr>
            <w:fldChar w:fldCharType="separate"/>
          </w:r>
          <w:r>
            <w:rPr>
              <w:rStyle w:val="a3"/>
              <w:rFonts w:eastAsia="Times New Roman"/>
              <w:sz w:val="24"/>
              <w:szCs w:val="24"/>
            </w:rPr>
            <w:t>6</w:t>
          </w:r>
          <w:r>
            <w:rPr>
              <w:rStyle w:val="a3"/>
              <w:rFonts w:eastAsia="Times New Roman"/>
              <w:sz w:val="24"/>
              <w:szCs w:val="24"/>
            </w:rPr>
            <w:fldChar w:fldCharType="end"/>
          </w:r>
        </w:p>
      </w:tc>
    </w:tr>
  </w:tbl>
  <w:p w14:paraId="4816E979" w14:textId="77777777" w:rsidR="00737390" w:rsidRDefault="00737390">
    <w:pPr>
      <w:pStyle w:val="af5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738B2" w14:textId="77777777" w:rsidR="00E440B4" w:rsidRDefault="00E440B4">
      <w:r>
        <w:separator/>
      </w:r>
    </w:p>
  </w:footnote>
  <w:footnote w:type="continuationSeparator" w:id="0">
    <w:p w14:paraId="09D38328" w14:textId="77777777" w:rsidR="00E440B4" w:rsidRDefault="00E440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79" w:type="dxa"/>
      <w:tblInd w:w="276" w:type="dxa"/>
      <w:tblLayout w:type="fixed"/>
      <w:tblLook w:val="0000" w:firstRow="0" w:lastRow="0" w:firstColumn="0" w:lastColumn="0" w:noHBand="0" w:noVBand="0"/>
    </w:tblPr>
    <w:tblGrid>
      <w:gridCol w:w="811"/>
      <w:gridCol w:w="9268"/>
    </w:tblGrid>
    <w:tr w:rsidR="00737390" w14:paraId="7A7909AE" w14:textId="77777777">
      <w:trPr>
        <w:trHeight w:val="80"/>
      </w:trPr>
      <w:tc>
        <w:tcPr>
          <w:tcW w:w="811" w:type="dxa"/>
          <w:tcBorders>
            <w:bottom w:val="single" w:sz="4" w:space="0" w:color="000000"/>
          </w:tcBorders>
          <w:shd w:val="clear" w:color="auto" w:fill="auto"/>
          <w:vAlign w:val="center"/>
        </w:tcPr>
        <w:p w14:paraId="60C55E67" w14:textId="77777777" w:rsidR="00737390" w:rsidRDefault="00F337B5">
          <w:pPr>
            <w:pStyle w:val="18"/>
            <w:rPr>
              <w:bCs/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 wp14:anchorId="4D4FC9A0" wp14:editId="08F6D239">
                <wp:extent cx="373380" cy="467995"/>
                <wp:effectExtent l="0" t="0" r="0" b="0"/>
                <wp:docPr id="1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Рисунок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315" t="-251" r="-315" b="-25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3380" cy="4679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67" w:type="dxa"/>
          <w:tcBorders>
            <w:bottom w:val="single" w:sz="4" w:space="0" w:color="000000"/>
          </w:tcBorders>
          <w:shd w:val="clear" w:color="auto" w:fill="auto"/>
          <w:vAlign w:val="center"/>
        </w:tcPr>
        <w:p w14:paraId="0EC36EA9" w14:textId="77777777" w:rsidR="00737390" w:rsidRDefault="00F337B5">
          <w:pPr>
            <w:jc w:val="center"/>
          </w:pPr>
          <w:r>
            <w:rPr>
              <w:bCs/>
              <w:sz w:val="28"/>
              <w:szCs w:val="28"/>
            </w:rPr>
            <w:t xml:space="preserve">Приложение №1 к аттестату аккредитации № </w:t>
          </w:r>
          <w:r>
            <w:rPr>
              <w:sz w:val="28"/>
              <w:szCs w:val="28"/>
            </w:rPr>
            <w:t>BY/112 2.3474</w:t>
          </w:r>
        </w:p>
      </w:tc>
    </w:tr>
  </w:tbl>
  <w:p w14:paraId="10755292" w14:textId="77777777" w:rsidR="00737390" w:rsidRDefault="00737390">
    <w:pPr>
      <w:rPr>
        <w:sz w:val="16"/>
        <w:szCs w:val="16"/>
      </w:rPr>
    </w:pPr>
  </w:p>
  <w:tbl>
    <w:tblPr>
      <w:tblW w:w="9673" w:type="dxa"/>
      <w:tblInd w:w="510" w:type="dxa"/>
      <w:tblLayout w:type="fixed"/>
      <w:tblLook w:val="0000" w:firstRow="0" w:lastRow="0" w:firstColumn="0" w:lastColumn="0" w:noHBand="0" w:noVBand="0"/>
    </w:tblPr>
    <w:tblGrid>
      <w:gridCol w:w="616"/>
      <w:gridCol w:w="1470"/>
      <w:gridCol w:w="826"/>
      <w:gridCol w:w="1834"/>
      <w:gridCol w:w="2631"/>
      <w:gridCol w:w="2296"/>
    </w:tblGrid>
    <w:tr w:rsidR="00737390" w14:paraId="352A1420" w14:textId="77777777" w:rsidTr="00DC1C3F">
      <w:trPr>
        <w:cantSplit/>
      </w:trPr>
      <w:tc>
        <w:tcPr>
          <w:tcW w:w="616" w:type="dxa"/>
          <w:tcBorders>
            <w:top w:val="single" w:sz="4" w:space="0" w:color="000000"/>
            <w:left w:val="single" w:sz="6" w:space="0" w:color="000000"/>
            <w:bottom w:val="single" w:sz="4" w:space="0" w:color="000000"/>
          </w:tcBorders>
          <w:shd w:val="clear" w:color="auto" w:fill="auto"/>
          <w:vAlign w:val="center"/>
        </w:tcPr>
        <w:p w14:paraId="7FED7657" w14:textId="77777777" w:rsidR="00737390" w:rsidRDefault="00F337B5">
          <w:pPr>
            <w:pStyle w:val="af8"/>
            <w:jc w:val="center"/>
          </w:pPr>
          <w:r>
            <w:rPr>
              <w:szCs w:val="24"/>
              <w:lang w:val="ru-RU" w:eastAsia="ru-RU"/>
            </w:rPr>
            <w:t>1</w:t>
          </w:r>
        </w:p>
      </w:tc>
      <w:tc>
        <w:tcPr>
          <w:tcW w:w="1470" w:type="dxa"/>
          <w:tcBorders>
            <w:top w:val="single" w:sz="4" w:space="0" w:color="000000"/>
            <w:left w:val="single" w:sz="6" w:space="0" w:color="000000"/>
            <w:bottom w:val="single" w:sz="4" w:space="0" w:color="000000"/>
          </w:tcBorders>
          <w:shd w:val="clear" w:color="auto" w:fill="auto"/>
          <w:vAlign w:val="center"/>
        </w:tcPr>
        <w:p w14:paraId="53E1D680" w14:textId="77777777" w:rsidR="00737390" w:rsidRDefault="00F337B5">
          <w:pPr>
            <w:pStyle w:val="af8"/>
            <w:spacing w:line="276" w:lineRule="auto"/>
            <w:jc w:val="center"/>
          </w:pPr>
          <w:r>
            <w:rPr>
              <w:szCs w:val="24"/>
              <w:lang w:val="ru-RU" w:eastAsia="ru-RU"/>
            </w:rPr>
            <w:t>2</w:t>
          </w:r>
        </w:p>
      </w:tc>
      <w:tc>
        <w:tcPr>
          <w:tcW w:w="826" w:type="dxa"/>
          <w:tcBorders>
            <w:top w:val="single" w:sz="4" w:space="0" w:color="000000"/>
            <w:left w:val="single" w:sz="6" w:space="0" w:color="000000"/>
            <w:bottom w:val="single" w:sz="4" w:space="0" w:color="000000"/>
          </w:tcBorders>
          <w:shd w:val="clear" w:color="auto" w:fill="auto"/>
          <w:vAlign w:val="center"/>
        </w:tcPr>
        <w:p w14:paraId="19EEBFBF" w14:textId="77777777" w:rsidR="00737390" w:rsidRDefault="00F337B5">
          <w:pPr>
            <w:pStyle w:val="af8"/>
            <w:jc w:val="center"/>
          </w:pPr>
          <w:r>
            <w:rPr>
              <w:szCs w:val="24"/>
              <w:lang w:val="ru-RU" w:eastAsia="ru-RU"/>
            </w:rPr>
            <w:t>3</w:t>
          </w:r>
        </w:p>
      </w:tc>
      <w:tc>
        <w:tcPr>
          <w:tcW w:w="1834" w:type="dxa"/>
          <w:tcBorders>
            <w:top w:val="single" w:sz="4" w:space="0" w:color="000000"/>
            <w:left w:val="single" w:sz="6" w:space="0" w:color="000000"/>
            <w:bottom w:val="single" w:sz="4" w:space="0" w:color="000000"/>
          </w:tcBorders>
          <w:shd w:val="clear" w:color="auto" w:fill="auto"/>
          <w:vAlign w:val="center"/>
        </w:tcPr>
        <w:p w14:paraId="773ED4A8" w14:textId="77777777" w:rsidR="00737390" w:rsidRDefault="00F337B5">
          <w:pPr>
            <w:jc w:val="center"/>
          </w:pPr>
          <w:r>
            <w:t>4</w:t>
          </w:r>
        </w:p>
      </w:tc>
      <w:tc>
        <w:tcPr>
          <w:tcW w:w="2631" w:type="dxa"/>
          <w:tcBorders>
            <w:top w:val="single" w:sz="6" w:space="0" w:color="000000"/>
            <w:left w:val="single" w:sz="6" w:space="0" w:color="000000"/>
            <w:bottom w:val="single" w:sz="6" w:space="0" w:color="000000"/>
          </w:tcBorders>
          <w:shd w:val="clear" w:color="auto" w:fill="auto"/>
          <w:vAlign w:val="center"/>
        </w:tcPr>
        <w:p w14:paraId="40711BCE" w14:textId="77777777" w:rsidR="00737390" w:rsidRDefault="00F337B5">
          <w:pPr>
            <w:jc w:val="center"/>
          </w:pPr>
          <w:r>
            <w:t>5</w:t>
          </w:r>
        </w:p>
      </w:tc>
      <w:tc>
        <w:tcPr>
          <w:tcW w:w="229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14:paraId="4E448188" w14:textId="77777777" w:rsidR="00737390" w:rsidRDefault="00F337B5">
          <w:pPr>
            <w:jc w:val="center"/>
          </w:pPr>
          <w:r>
            <w:t>6</w:t>
          </w:r>
        </w:p>
      </w:tc>
    </w:tr>
  </w:tbl>
  <w:p w14:paraId="48A8595A" w14:textId="77777777" w:rsidR="00737390" w:rsidRDefault="00737390">
    <w:pPr>
      <w:pStyle w:val="af3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79" w:type="dxa"/>
      <w:tblInd w:w="276" w:type="dxa"/>
      <w:tblLayout w:type="fixed"/>
      <w:tblLook w:val="0000" w:firstRow="0" w:lastRow="0" w:firstColumn="0" w:lastColumn="0" w:noHBand="0" w:noVBand="0"/>
    </w:tblPr>
    <w:tblGrid>
      <w:gridCol w:w="811"/>
      <w:gridCol w:w="9268"/>
    </w:tblGrid>
    <w:tr w:rsidR="00737390" w14:paraId="527A255D" w14:textId="77777777">
      <w:trPr>
        <w:trHeight w:val="546"/>
      </w:trPr>
      <w:tc>
        <w:tcPr>
          <w:tcW w:w="811" w:type="dxa"/>
          <w:tcBorders>
            <w:bottom w:val="single" w:sz="4" w:space="0" w:color="000000"/>
          </w:tcBorders>
          <w:shd w:val="clear" w:color="auto" w:fill="auto"/>
          <w:vAlign w:val="center"/>
        </w:tcPr>
        <w:p w14:paraId="00EA501D" w14:textId="77777777" w:rsidR="00737390" w:rsidRDefault="00F337B5">
          <w:pPr>
            <w:pStyle w:val="18"/>
            <w:rPr>
              <w:sz w:val="24"/>
              <w:szCs w:val="24"/>
              <w:lang w:val="ru-RU"/>
            </w:rPr>
          </w:pPr>
          <w:r>
            <w:rPr>
              <w:noProof/>
            </w:rPr>
            <w:drawing>
              <wp:inline distT="0" distB="0" distL="0" distR="0" wp14:anchorId="7FEB990A" wp14:editId="0C5B07A7">
                <wp:extent cx="373380" cy="467995"/>
                <wp:effectExtent l="0" t="0" r="0" b="0"/>
                <wp:docPr id="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Рисунок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315" t="-251" r="-315" b="-25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3380" cy="4679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67" w:type="dxa"/>
          <w:tcBorders>
            <w:bottom w:val="single" w:sz="4" w:space="0" w:color="000000"/>
          </w:tcBorders>
          <w:shd w:val="clear" w:color="auto" w:fill="auto"/>
          <w:vAlign w:val="center"/>
        </w:tcPr>
        <w:p w14:paraId="381013B2" w14:textId="77777777" w:rsidR="00737390" w:rsidRDefault="00F337B5">
          <w:pPr>
            <w:pStyle w:val="18"/>
            <w:jc w:val="center"/>
            <w:rPr>
              <w:lang w:val="ru-RU"/>
            </w:rPr>
          </w:pPr>
          <w:r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5BD05F1E" w14:textId="77777777" w:rsidR="00737390" w:rsidRDefault="00F337B5">
          <w:pPr>
            <w:pStyle w:val="18"/>
            <w:jc w:val="center"/>
            <w:rPr>
              <w:lang w:val="ru-RU"/>
            </w:rPr>
          </w:pPr>
          <w:r>
            <w:rPr>
              <w:sz w:val="24"/>
              <w:szCs w:val="24"/>
              <w:lang w:val="ru-RU"/>
            </w:rPr>
            <w:t>РЕСПУБЛИКАНСКОЕ УНИТАРНОЕ ПРЕДПРИЯТИЕ</w:t>
          </w:r>
        </w:p>
        <w:p w14:paraId="63DDE3D4" w14:textId="77777777" w:rsidR="00737390" w:rsidRDefault="00F337B5">
          <w:pPr>
            <w:pStyle w:val="18"/>
            <w:jc w:val="center"/>
          </w:pPr>
          <w:r>
            <w:rPr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32F84976" w14:textId="77777777" w:rsidR="00737390" w:rsidRDefault="00737390" w:rsidP="00DC1C3F">
    <w:pPr>
      <w:pStyle w:val="af3"/>
      <w:rPr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390"/>
    <w:rsid w:val="0002407C"/>
    <w:rsid w:val="00050908"/>
    <w:rsid w:val="00073D56"/>
    <w:rsid w:val="00162F7B"/>
    <w:rsid w:val="001E5F94"/>
    <w:rsid w:val="00210FBB"/>
    <w:rsid w:val="004F371A"/>
    <w:rsid w:val="00526C52"/>
    <w:rsid w:val="005F7E6B"/>
    <w:rsid w:val="006C625F"/>
    <w:rsid w:val="006C6689"/>
    <w:rsid w:val="00737390"/>
    <w:rsid w:val="007865B4"/>
    <w:rsid w:val="0088675A"/>
    <w:rsid w:val="00972ABE"/>
    <w:rsid w:val="009B5063"/>
    <w:rsid w:val="00B6730F"/>
    <w:rsid w:val="00BB1BA1"/>
    <w:rsid w:val="00CB1169"/>
    <w:rsid w:val="00DC1C3F"/>
    <w:rsid w:val="00E440B4"/>
    <w:rsid w:val="00F07DC6"/>
    <w:rsid w:val="00F337B5"/>
    <w:rsid w:val="00F63BA1"/>
    <w:rsid w:val="00F815A0"/>
    <w:rsid w:val="00FA4EE8"/>
    <w:rsid w:val="00FB6F49"/>
    <w:rsid w:val="00FD6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DFA03"/>
  <w15:docId w15:val="{C7F80921-E244-48B3-B36F-866653C62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3BA1"/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D64012"/>
    <w:pPr>
      <w:keepNext/>
      <w:tabs>
        <w:tab w:val="left" w:pos="0"/>
      </w:tabs>
      <w:ind w:left="432" w:hanging="432"/>
      <w:jc w:val="center"/>
      <w:outlineLvl w:val="0"/>
    </w:pPr>
    <w:rPr>
      <w:sz w:val="28"/>
      <w:szCs w:val="20"/>
    </w:rPr>
  </w:style>
  <w:style w:type="paragraph" w:styleId="2">
    <w:name w:val="heading 2"/>
    <w:basedOn w:val="a"/>
    <w:next w:val="a"/>
    <w:qFormat/>
    <w:rsid w:val="00D64012"/>
    <w:pPr>
      <w:keepNext/>
      <w:keepLines/>
      <w:tabs>
        <w:tab w:val="left" w:pos="0"/>
      </w:tabs>
      <w:spacing w:before="200"/>
      <w:ind w:left="576" w:hanging="576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5">
    <w:name w:val="heading 5"/>
    <w:basedOn w:val="a"/>
    <w:next w:val="a"/>
    <w:link w:val="50"/>
    <w:qFormat/>
    <w:rsid w:val="0071781D"/>
    <w:pPr>
      <w:suppressAutoHyphens w:val="0"/>
      <w:spacing w:before="240" w:after="60"/>
      <w:ind w:right="-113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qFormat/>
    <w:rsid w:val="00D64012"/>
    <w:pPr>
      <w:tabs>
        <w:tab w:val="left" w:pos="0"/>
      </w:tabs>
      <w:spacing w:before="240" w:after="60"/>
      <w:ind w:left="1152" w:hanging="1152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D64012"/>
  </w:style>
  <w:style w:type="character" w:customStyle="1" w:styleId="WW8Num1z1">
    <w:name w:val="WW8Num1z1"/>
    <w:qFormat/>
    <w:rsid w:val="00D64012"/>
  </w:style>
  <w:style w:type="character" w:customStyle="1" w:styleId="WW8Num1z2">
    <w:name w:val="WW8Num1z2"/>
    <w:qFormat/>
    <w:rsid w:val="00D64012"/>
  </w:style>
  <w:style w:type="character" w:customStyle="1" w:styleId="WW8Num1z3">
    <w:name w:val="WW8Num1z3"/>
    <w:qFormat/>
    <w:rsid w:val="00D64012"/>
  </w:style>
  <w:style w:type="character" w:customStyle="1" w:styleId="WW8Num1z4">
    <w:name w:val="WW8Num1z4"/>
    <w:qFormat/>
    <w:rsid w:val="00D64012"/>
  </w:style>
  <w:style w:type="character" w:customStyle="1" w:styleId="WW8Num1z5">
    <w:name w:val="WW8Num1z5"/>
    <w:qFormat/>
    <w:rsid w:val="00D64012"/>
  </w:style>
  <w:style w:type="character" w:customStyle="1" w:styleId="WW8Num1z6">
    <w:name w:val="WW8Num1z6"/>
    <w:qFormat/>
    <w:rsid w:val="00D64012"/>
  </w:style>
  <w:style w:type="character" w:customStyle="1" w:styleId="WW8Num1z7">
    <w:name w:val="WW8Num1z7"/>
    <w:qFormat/>
    <w:rsid w:val="00D64012"/>
  </w:style>
  <w:style w:type="character" w:customStyle="1" w:styleId="WW8Num1z8">
    <w:name w:val="WW8Num1z8"/>
    <w:qFormat/>
    <w:rsid w:val="00D64012"/>
  </w:style>
  <w:style w:type="character" w:customStyle="1" w:styleId="WW8Num2z0">
    <w:name w:val="WW8Num2z0"/>
    <w:qFormat/>
    <w:rsid w:val="00D64012"/>
  </w:style>
  <w:style w:type="character" w:customStyle="1" w:styleId="WW8Num2z1">
    <w:name w:val="WW8Num2z1"/>
    <w:qFormat/>
    <w:rsid w:val="00D64012"/>
  </w:style>
  <w:style w:type="character" w:customStyle="1" w:styleId="WW8Num2z2">
    <w:name w:val="WW8Num2z2"/>
    <w:qFormat/>
    <w:rsid w:val="00D64012"/>
  </w:style>
  <w:style w:type="character" w:customStyle="1" w:styleId="WW8Num2z3">
    <w:name w:val="WW8Num2z3"/>
    <w:qFormat/>
    <w:rsid w:val="00D64012"/>
  </w:style>
  <w:style w:type="character" w:customStyle="1" w:styleId="WW8Num2z4">
    <w:name w:val="WW8Num2z4"/>
    <w:qFormat/>
    <w:rsid w:val="00D64012"/>
  </w:style>
  <w:style w:type="character" w:customStyle="1" w:styleId="WW8Num2z5">
    <w:name w:val="WW8Num2z5"/>
    <w:qFormat/>
    <w:rsid w:val="00D64012"/>
  </w:style>
  <w:style w:type="character" w:customStyle="1" w:styleId="WW8Num2z6">
    <w:name w:val="WW8Num2z6"/>
    <w:qFormat/>
    <w:rsid w:val="00D64012"/>
  </w:style>
  <w:style w:type="character" w:customStyle="1" w:styleId="WW8Num2z7">
    <w:name w:val="WW8Num2z7"/>
    <w:qFormat/>
    <w:rsid w:val="00D64012"/>
  </w:style>
  <w:style w:type="character" w:customStyle="1" w:styleId="WW8Num2z8">
    <w:name w:val="WW8Num2z8"/>
    <w:qFormat/>
    <w:rsid w:val="00D64012"/>
  </w:style>
  <w:style w:type="character" w:customStyle="1" w:styleId="WW8Num3z0">
    <w:name w:val="WW8Num3z0"/>
    <w:qFormat/>
    <w:rsid w:val="00D64012"/>
  </w:style>
  <w:style w:type="character" w:customStyle="1" w:styleId="WW8Num4z0">
    <w:name w:val="WW8Num4z0"/>
    <w:qFormat/>
    <w:rsid w:val="00D64012"/>
  </w:style>
  <w:style w:type="character" w:customStyle="1" w:styleId="WW8Num4z1">
    <w:name w:val="WW8Num4z1"/>
    <w:qFormat/>
    <w:rsid w:val="00D64012"/>
  </w:style>
  <w:style w:type="character" w:customStyle="1" w:styleId="WW8Num4z2">
    <w:name w:val="WW8Num4z2"/>
    <w:qFormat/>
    <w:rsid w:val="00D64012"/>
  </w:style>
  <w:style w:type="character" w:customStyle="1" w:styleId="WW8Num4z3">
    <w:name w:val="WW8Num4z3"/>
    <w:qFormat/>
    <w:rsid w:val="00D64012"/>
  </w:style>
  <w:style w:type="character" w:customStyle="1" w:styleId="WW8Num4z4">
    <w:name w:val="WW8Num4z4"/>
    <w:qFormat/>
    <w:rsid w:val="00D64012"/>
  </w:style>
  <w:style w:type="character" w:customStyle="1" w:styleId="WW8Num4z5">
    <w:name w:val="WW8Num4z5"/>
    <w:qFormat/>
    <w:rsid w:val="00D64012"/>
  </w:style>
  <w:style w:type="character" w:customStyle="1" w:styleId="WW8Num4z6">
    <w:name w:val="WW8Num4z6"/>
    <w:qFormat/>
    <w:rsid w:val="00D64012"/>
  </w:style>
  <w:style w:type="character" w:customStyle="1" w:styleId="WW8Num4z7">
    <w:name w:val="WW8Num4z7"/>
    <w:qFormat/>
    <w:rsid w:val="00D64012"/>
  </w:style>
  <w:style w:type="character" w:customStyle="1" w:styleId="WW8Num4z8">
    <w:name w:val="WW8Num4z8"/>
    <w:qFormat/>
    <w:rsid w:val="00D64012"/>
  </w:style>
  <w:style w:type="character" w:customStyle="1" w:styleId="WW8Num5z0">
    <w:name w:val="WW8Num5z0"/>
    <w:qFormat/>
    <w:rsid w:val="00D64012"/>
  </w:style>
  <w:style w:type="character" w:customStyle="1" w:styleId="WW8Num6z0">
    <w:name w:val="WW8Num6z0"/>
    <w:qFormat/>
    <w:rsid w:val="00D64012"/>
  </w:style>
  <w:style w:type="character" w:customStyle="1" w:styleId="WW8Num7z0">
    <w:name w:val="WW8Num7z0"/>
    <w:qFormat/>
    <w:rsid w:val="00D64012"/>
  </w:style>
  <w:style w:type="character" w:customStyle="1" w:styleId="WW8Num7z1">
    <w:name w:val="WW8Num7z1"/>
    <w:qFormat/>
    <w:rsid w:val="00D64012"/>
  </w:style>
  <w:style w:type="character" w:customStyle="1" w:styleId="WW8Num7z2">
    <w:name w:val="WW8Num7z2"/>
    <w:qFormat/>
    <w:rsid w:val="00D64012"/>
  </w:style>
  <w:style w:type="character" w:customStyle="1" w:styleId="WW8Num7z3">
    <w:name w:val="WW8Num7z3"/>
    <w:qFormat/>
    <w:rsid w:val="00D64012"/>
  </w:style>
  <w:style w:type="character" w:customStyle="1" w:styleId="WW8Num7z4">
    <w:name w:val="WW8Num7z4"/>
    <w:qFormat/>
    <w:rsid w:val="00D64012"/>
  </w:style>
  <w:style w:type="character" w:customStyle="1" w:styleId="WW8Num7z5">
    <w:name w:val="WW8Num7z5"/>
    <w:qFormat/>
    <w:rsid w:val="00D64012"/>
  </w:style>
  <w:style w:type="character" w:customStyle="1" w:styleId="WW8Num7z6">
    <w:name w:val="WW8Num7z6"/>
    <w:qFormat/>
    <w:rsid w:val="00D64012"/>
  </w:style>
  <w:style w:type="character" w:customStyle="1" w:styleId="WW8Num7z7">
    <w:name w:val="WW8Num7z7"/>
    <w:qFormat/>
    <w:rsid w:val="00D64012"/>
  </w:style>
  <w:style w:type="character" w:customStyle="1" w:styleId="WW8Num7z8">
    <w:name w:val="WW8Num7z8"/>
    <w:qFormat/>
    <w:rsid w:val="00D64012"/>
  </w:style>
  <w:style w:type="character" w:customStyle="1" w:styleId="WW8Num8z0">
    <w:name w:val="WW8Num8z0"/>
    <w:qFormat/>
    <w:rsid w:val="00D64012"/>
  </w:style>
  <w:style w:type="character" w:customStyle="1" w:styleId="WW8Num9z0">
    <w:name w:val="WW8Num9z0"/>
    <w:qFormat/>
    <w:rsid w:val="00D64012"/>
  </w:style>
  <w:style w:type="character" w:customStyle="1" w:styleId="WW8Num10z0">
    <w:name w:val="WW8Num10z0"/>
    <w:qFormat/>
    <w:rsid w:val="00D64012"/>
  </w:style>
  <w:style w:type="character" w:customStyle="1" w:styleId="WW8Num11z0">
    <w:name w:val="WW8Num11z0"/>
    <w:qFormat/>
    <w:rsid w:val="00D64012"/>
  </w:style>
  <w:style w:type="character" w:customStyle="1" w:styleId="WW8Num11z1">
    <w:name w:val="WW8Num11z1"/>
    <w:qFormat/>
    <w:rsid w:val="00D64012"/>
    <w:rPr>
      <w:b w:val="0"/>
    </w:rPr>
  </w:style>
  <w:style w:type="character" w:customStyle="1" w:styleId="WW8Num12z0">
    <w:name w:val="WW8Num12z0"/>
    <w:qFormat/>
    <w:rsid w:val="00D64012"/>
    <w:rPr>
      <w:rFonts w:ascii="Symbol" w:hAnsi="Symbol" w:cs="Symbol"/>
    </w:rPr>
  </w:style>
  <w:style w:type="character" w:customStyle="1" w:styleId="WW8Num12z1">
    <w:name w:val="WW8Num12z1"/>
    <w:qFormat/>
    <w:rsid w:val="00D64012"/>
    <w:rPr>
      <w:rFonts w:ascii="Courier New" w:hAnsi="Courier New" w:cs="Courier New"/>
    </w:rPr>
  </w:style>
  <w:style w:type="character" w:customStyle="1" w:styleId="WW8Num12z2">
    <w:name w:val="WW8Num12z2"/>
    <w:qFormat/>
    <w:rsid w:val="00D64012"/>
    <w:rPr>
      <w:rFonts w:ascii="Wingdings" w:hAnsi="Wingdings" w:cs="Wingdings"/>
    </w:rPr>
  </w:style>
  <w:style w:type="character" w:customStyle="1" w:styleId="WW8Num13z0">
    <w:name w:val="WW8Num13z0"/>
    <w:qFormat/>
    <w:rsid w:val="00D64012"/>
  </w:style>
  <w:style w:type="character" w:customStyle="1" w:styleId="WW8Num14z0">
    <w:name w:val="WW8Num14z0"/>
    <w:qFormat/>
    <w:rsid w:val="00D64012"/>
  </w:style>
  <w:style w:type="character" w:customStyle="1" w:styleId="WW8Num15z0">
    <w:name w:val="WW8Num15z0"/>
    <w:qFormat/>
    <w:rsid w:val="00D64012"/>
  </w:style>
  <w:style w:type="character" w:customStyle="1" w:styleId="WW8Num16z0">
    <w:name w:val="WW8Num16z0"/>
    <w:qFormat/>
    <w:rsid w:val="00D64012"/>
  </w:style>
  <w:style w:type="character" w:customStyle="1" w:styleId="WW8Num17z0">
    <w:name w:val="WW8Num17z0"/>
    <w:qFormat/>
    <w:rsid w:val="00D64012"/>
  </w:style>
  <w:style w:type="character" w:customStyle="1" w:styleId="WW8Num18z0">
    <w:name w:val="WW8Num18z0"/>
    <w:qFormat/>
    <w:rsid w:val="00D64012"/>
  </w:style>
  <w:style w:type="character" w:customStyle="1" w:styleId="WW8Num18z1">
    <w:name w:val="WW8Num18z1"/>
    <w:qFormat/>
    <w:rsid w:val="00D64012"/>
  </w:style>
  <w:style w:type="character" w:customStyle="1" w:styleId="WW8Num18z2">
    <w:name w:val="WW8Num18z2"/>
    <w:qFormat/>
    <w:rsid w:val="00D64012"/>
  </w:style>
  <w:style w:type="character" w:customStyle="1" w:styleId="WW8Num18z3">
    <w:name w:val="WW8Num18z3"/>
    <w:qFormat/>
    <w:rsid w:val="00D64012"/>
  </w:style>
  <w:style w:type="character" w:customStyle="1" w:styleId="WW8Num18z4">
    <w:name w:val="WW8Num18z4"/>
    <w:qFormat/>
    <w:rsid w:val="00D64012"/>
  </w:style>
  <w:style w:type="character" w:customStyle="1" w:styleId="WW8Num18z5">
    <w:name w:val="WW8Num18z5"/>
    <w:qFormat/>
    <w:rsid w:val="00D64012"/>
  </w:style>
  <w:style w:type="character" w:customStyle="1" w:styleId="WW8Num18z6">
    <w:name w:val="WW8Num18z6"/>
    <w:qFormat/>
    <w:rsid w:val="00D64012"/>
  </w:style>
  <w:style w:type="character" w:customStyle="1" w:styleId="WW8Num18z7">
    <w:name w:val="WW8Num18z7"/>
    <w:qFormat/>
    <w:rsid w:val="00D64012"/>
  </w:style>
  <w:style w:type="character" w:customStyle="1" w:styleId="WW8Num18z8">
    <w:name w:val="WW8Num18z8"/>
    <w:qFormat/>
    <w:rsid w:val="00D64012"/>
  </w:style>
  <w:style w:type="character" w:customStyle="1" w:styleId="WW8Num19z0">
    <w:name w:val="WW8Num19z0"/>
    <w:qFormat/>
    <w:rsid w:val="00D64012"/>
    <w:rPr>
      <w:rFonts w:ascii="Symbol" w:hAnsi="Symbol" w:cs="Symbol"/>
    </w:rPr>
  </w:style>
  <w:style w:type="character" w:customStyle="1" w:styleId="WW8Num19z1">
    <w:name w:val="WW8Num19z1"/>
    <w:qFormat/>
    <w:rsid w:val="00D64012"/>
    <w:rPr>
      <w:rFonts w:ascii="Courier New" w:hAnsi="Courier New" w:cs="Courier New"/>
    </w:rPr>
  </w:style>
  <w:style w:type="character" w:customStyle="1" w:styleId="WW8Num19z2">
    <w:name w:val="WW8Num19z2"/>
    <w:qFormat/>
    <w:rsid w:val="00D64012"/>
    <w:rPr>
      <w:rFonts w:ascii="Wingdings" w:hAnsi="Wingdings" w:cs="Wingdings"/>
    </w:rPr>
  </w:style>
  <w:style w:type="character" w:customStyle="1" w:styleId="10">
    <w:name w:val="Основной шрифт абзаца1"/>
    <w:qFormat/>
    <w:rsid w:val="00D64012"/>
  </w:style>
  <w:style w:type="character" w:styleId="a3">
    <w:name w:val="page number"/>
    <w:basedOn w:val="10"/>
    <w:qFormat/>
    <w:rsid w:val="00D64012"/>
  </w:style>
  <w:style w:type="character" w:customStyle="1" w:styleId="a4">
    <w:name w:val="Нижний колонтитул Знак"/>
    <w:qFormat/>
    <w:rsid w:val="00D64012"/>
    <w:rPr>
      <w:sz w:val="24"/>
      <w:szCs w:val="24"/>
    </w:rPr>
  </w:style>
  <w:style w:type="character" w:customStyle="1" w:styleId="a5">
    <w:name w:val="Верхний колонтитул Знак"/>
    <w:qFormat/>
    <w:rsid w:val="00D64012"/>
    <w:rPr>
      <w:sz w:val="28"/>
    </w:rPr>
  </w:style>
  <w:style w:type="character" w:customStyle="1" w:styleId="a6">
    <w:name w:val="Текст примечания Знак"/>
    <w:basedOn w:val="10"/>
    <w:qFormat/>
    <w:rsid w:val="00D64012"/>
  </w:style>
  <w:style w:type="character" w:customStyle="1" w:styleId="20">
    <w:name w:val="Заголовок 2 Знак"/>
    <w:qFormat/>
    <w:rsid w:val="00D64012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a7">
    <w:name w:val="Основной текст с отступом Знак"/>
    <w:qFormat/>
    <w:rsid w:val="00D64012"/>
    <w:rPr>
      <w:sz w:val="24"/>
      <w:szCs w:val="24"/>
    </w:rPr>
  </w:style>
  <w:style w:type="character" w:customStyle="1" w:styleId="a8">
    <w:name w:val="Название Знак"/>
    <w:qFormat/>
    <w:rsid w:val="00D64012"/>
    <w:rPr>
      <w:b/>
      <w:sz w:val="28"/>
    </w:rPr>
  </w:style>
  <w:style w:type="character" w:customStyle="1" w:styleId="a9">
    <w:name w:val="Основной текст Знак"/>
    <w:qFormat/>
    <w:rsid w:val="00D64012"/>
    <w:rPr>
      <w:lang w:val="ru-RU" w:bidi="ar-SA"/>
    </w:rPr>
  </w:style>
  <w:style w:type="character" w:customStyle="1" w:styleId="aa">
    <w:name w:val="Основной шрифт"/>
    <w:qFormat/>
    <w:rsid w:val="00D64012"/>
  </w:style>
  <w:style w:type="character" w:customStyle="1" w:styleId="60">
    <w:name w:val="Знак Знак6"/>
    <w:qFormat/>
    <w:rsid w:val="00D64012"/>
    <w:rPr>
      <w:rFonts w:ascii="Times New Roman" w:eastAsia="Times New Roman" w:hAnsi="Times New Roman" w:cs="Times New Roman"/>
    </w:rPr>
  </w:style>
  <w:style w:type="character" w:customStyle="1" w:styleId="11">
    <w:name w:val="Гиперссылка1"/>
    <w:rsid w:val="00D64012"/>
    <w:rPr>
      <w:color w:val="0000FF"/>
      <w:u w:val="single"/>
    </w:rPr>
  </w:style>
  <w:style w:type="character" w:customStyle="1" w:styleId="12">
    <w:name w:val="Заголовок 1 Знак"/>
    <w:qFormat/>
    <w:rsid w:val="00D64012"/>
    <w:rPr>
      <w:sz w:val="28"/>
    </w:rPr>
  </w:style>
  <w:style w:type="character" w:customStyle="1" w:styleId="ab">
    <w:name w:val="Текст выноски Знак"/>
    <w:qFormat/>
    <w:rsid w:val="00D64012"/>
    <w:rPr>
      <w:rFonts w:ascii="Tahoma" w:hAnsi="Tahoma" w:cs="Tahoma"/>
      <w:sz w:val="16"/>
      <w:szCs w:val="16"/>
    </w:rPr>
  </w:style>
  <w:style w:type="character" w:customStyle="1" w:styleId="ac">
    <w:name w:val="Текст Знак"/>
    <w:qFormat/>
    <w:rsid w:val="00D64012"/>
    <w:rPr>
      <w:rFonts w:ascii="Courier New" w:hAnsi="Courier New" w:cs="Courier New"/>
      <w:lang w:val="ru-RU"/>
    </w:rPr>
  </w:style>
  <w:style w:type="character" w:customStyle="1" w:styleId="NoSpacingChar">
    <w:name w:val="No Spacing Char"/>
    <w:qFormat/>
    <w:rsid w:val="00D64012"/>
    <w:rPr>
      <w:rFonts w:eastAsia="Calibri"/>
      <w:sz w:val="22"/>
      <w:szCs w:val="22"/>
      <w:lang w:val="en-US" w:bidi="ar-SA"/>
    </w:rPr>
  </w:style>
  <w:style w:type="character" w:customStyle="1" w:styleId="FontStyle23">
    <w:name w:val="Font Style23"/>
    <w:qFormat/>
    <w:rsid w:val="00D64012"/>
    <w:rPr>
      <w:rFonts w:ascii="Times New Roman" w:hAnsi="Times New Roman" w:cs="Times New Roman"/>
      <w:b/>
      <w:bCs/>
      <w:sz w:val="22"/>
      <w:szCs w:val="22"/>
    </w:rPr>
  </w:style>
  <w:style w:type="character" w:customStyle="1" w:styleId="ad">
    <w:name w:val="Без интервала Знак"/>
    <w:uiPriority w:val="1"/>
    <w:qFormat/>
    <w:rsid w:val="00D64012"/>
    <w:rPr>
      <w:lang w:val="en-US" w:bidi="ar-SA"/>
    </w:rPr>
  </w:style>
  <w:style w:type="character" w:customStyle="1" w:styleId="FontStyle37">
    <w:name w:val="Font Style37"/>
    <w:qFormat/>
    <w:rsid w:val="00D64012"/>
    <w:rPr>
      <w:rFonts w:ascii="Times New Roman" w:hAnsi="Times New Roman" w:cs="Times New Roman"/>
      <w:sz w:val="26"/>
    </w:rPr>
  </w:style>
  <w:style w:type="character" w:customStyle="1" w:styleId="21">
    <w:name w:val="Основной текст 2 Знак"/>
    <w:qFormat/>
    <w:rsid w:val="00D64012"/>
    <w:rPr>
      <w:sz w:val="24"/>
      <w:szCs w:val="24"/>
    </w:rPr>
  </w:style>
  <w:style w:type="character" w:customStyle="1" w:styleId="61">
    <w:name w:val="Заголовок 6 Знак"/>
    <w:basedOn w:val="10"/>
    <w:qFormat/>
    <w:rsid w:val="00D64012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50">
    <w:name w:val="Заголовок 5 Знак"/>
    <w:basedOn w:val="a0"/>
    <w:link w:val="5"/>
    <w:qFormat/>
    <w:rsid w:val="0071781D"/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customStyle="1" w:styleId="13">
    <w:name w:val="Заголовок1"/>
    <w:next w:val="ae"/>
    <w:qFormat/>
    <w:rsid w:val="00D64012"/>
    <w:rPr>
      <w:rFonts w:ascii="Arial" w:hAnsi="Arial" w:cs="Arial"/>
      <w:b/>
      <w:bCs/>
      <w:sz w:val="22"/>
      <w:szCs w:val="22"/>
      <w:lang w:eastAsia="zh-CN"/>
    </w:rPr>
  </w:style>
  <w:style w:type="paragraph" w:styleId="ae">
    <w:name w:val="Body Text"/>
    <w:basedOn w:val="a"/>
    <w:rsid w:val="00D64012"/>
    <w:pPr>
      <w:textAlignment w:val="baseline"/>
    </w:pPr>
    <w:rPr>
      <w:sz w:val="20"/>
      <w:szCs w:val="20"/>
    </w:rPr>
  </w:style>
  <w:style w:type="paragraph" w:styleId="af">
    <w:name w:val="List"/>
    <w:basedOn w:val="ae"/>
    <w:rsid w:val="00D64012"/>
    <w:rPr>
      <w:rFonts w:cs="Mangal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f1">
    <w:name w:val="index heading"/>
    <w:basedOn w:val="a"/>
    <w:qFormat/>
    <w:pPr>
      <w:suppressLineNumbers/>
    </w:pPr>
    <w:rPr>
      <w:rFonts w:cs="FreeSans"/>
    </w:rPr>
  </w:style>
  <w:style w:type="paragraph" w:customStyle="1" w:styleId="caption1">
    <w:name w:val="caption1"/>
    <w:basedOn w:val="a"/>
    <w:qFormat/>
    <w:rsid w:val="00D64012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qFormat/>
    <w:rsid w:val="00D64012"/>
    <w:pPr>
      <w:suppressLineNumbers/>
    </w:pPr>
    <w:rPr>
      <w:rFonts w:cs="Mangal"/>
    </w:rPr>
  </w:style>
  <w:style w:type="paragraph" w:customStyle="1" w:styleId="15">
    <w:name w:val="Обычный1"/>
    <w:qFormat/>
    <w:rsid w:val="00D64012"/>
    <w:rPr>
      <w:sz w:val="24"/>
      <w:lang w:eastAsia="zh-CN"/>
    </w:rPr>
  </w:style>
  <w:style w:type="paragraph" w:customStyle="1" w:styleId="16">
    <w:name w:val="Текст примечания1"/>
    <w:basedOn w:val="a"/>
    <w:qFormat/>
    <w:rsid w:val="00D64012"/>
    <w:rPr>
      <w:sz w:val="20"/>
      <w:szCs w:val="20"/>
    </w:rPr>
  </w:style>
  <w:style w:type="paragraph" w:customStyle="1" w:styleId="af2">
    <w:name w:val="Колонтитул"/>
    <w:basedOn w:val="a"/>
    <w:qFormat/>
  </w:style>
  <w:style w:type="paragraph" w:styleId="af3">
    <w:name w:val="header"/>
    <w:basedOn w:val="a"/>
    <w:rsid w:val="00D64012"/>
    <w:pPr>
      <w:textAlignment w:val="baseline"/>
    </w:pPr>
    <w:rPr>
      <w:sz w:val="28"/>
      <w:szCs w:val="20"/>
    </w:rPr>
  </w:style>
  <w:style w:type="paragraph" w:styleId="af4">
    <w:name w:val="Balloon Text"/>
    <w:basedOn w:val="a"/>
    <w:qFormat/>
    <w:rsid w:val="00D64012"/>
    <w:rPr>
      <w:rFonts w:ascii="Tahoma" w:hAnsi="Tahoma" w:cs="Tahoma"/>
      <w:sz w:val="16"/>
      <w:szCs w:val="16"/>
    </w:rPr>
  </w:style>
  <w:style w:type="paragraph" w:styleId="af5">
    <w:name w:val="footer"/>
    <w:basedOn w:val="a"/>
    <w:rsid w:val="00D64012"/>
  </w:style>
  <w:style w:type="paragraph" w:customStyle="1" w:styleId="af6">
    <w:name w:val="Знак"/>
    <w:basedOn w:val="a"/>
    <w:qFormat/>
    <w:rsid w:val="00D64012"/>
    <w:pPr>
      <w:spacing w:after="160" w:line="240" w:lineRule="exact"/>
    </w:pPr>
    <w:rPr>
      <w:rFonts w:cs="Arial"/>
      <w:szCs w:val="20"/>
      <w:lang w:val="en-US"/>
    </w:rPr>
  </w:style>
  <w:style w:type="paragraph" w:styleId="af7">
    <w:name w:val="Body Text Indent"/>
    <w:basedOn w:val="a"/>
    <w:rsid w:val="00D64012"/>
    <w:pPr>
      <w:spacing w:after="120"/>
      <w:ind w:left="283"/>
    </w:pPr>
  </w:style>
  <w:style w:type="paragraph" w:customStyle="1" w:styleId="17">
    <w:name w:val="Текст1"/>
    <w:basedOn w:val="a"/>
    <w:qFormat/>
    <w:rsid w:val="00D64012"/>
    <w:rPr>
      <w:rFonts w:ascii="Courier New" w:hAnsi="Courier New" w:cs="Courier New"/>
      <w:sz w:val="20"/>
      <w:szCs w:val="20"/>
    </w:rPr>
  </w:style>
  <w:style w:type="paragraph" w:customStyle="1" w:styleId="210">
    <w:name w:val="Основной текст с отступом 21"/>
    <w:basedOn w:val="a"/>
    <w:qFormat/>
    <w:rsid w:val="00D64012"/>
    <w:pPr>
      <w:spacing w:after="120" w:line="480" w:lineRule="auto"/>
      <w:ind w:left="283"/>
    </w:pPr>
    <w:rPr>
      <w:sz w:val="20"/>
      <w:szCs w:val="20"/>
    </w:rPr>
  </w:style>
  <w:style w:type="paragraph" w:customStyle="1" w:styleId="FR3">
    <w:name w:val="FR3"/>
    <w:qFormat/>
    <w:rsid w:val="00D64012"/>
    <w:pPr>
      <w:widowControl w:val="0"/>
      <w:spacing w:line="252" w:lineRule="auto"/>
      <w:ind w:left="840" w:right="3400" w:hanging="840"/>
    </w:pPr>
    <w:rPr>
      <w:sz w:val="22"/>
      <w:lang w:eastAsia="zh-CN"/>
    </w:rPr>
  </w:style>
  <w:style w:type="paragraph" w:customStyle="1" w:styleId="DocumentMap1">
    <w:name w:val="Document Map1"/>
    <w:basedOn w:val="a"/>
    <w:qFormat/>
    <w:rsid w:val="00D64012"/>
    <w:pPr>
      <w:widowControl w:val="0"/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8">
    <w:name w:val="Без интервала1"/>
    <w:qFormat/>
    <w:rsid w:val="00D64012"/>
    <w:pPr>
      <w:textAlignment w:val="baseline"/>
    </w:pPr>
    <w:rPr>
      <w:rFonts w:eastAsia="Calibri"/>
      <w:sz w:val="22"/>
      <w:szCs w:val="22"/>
      <w:lang w:val="en-US" w:eastAsia="zh-CN"/>
    </w:rPr>
  </w:style>
  <w:style w:type="paragraph" w:customStyle="1" w:styleId="Style2">
    <w:name w:val="Style2"/>
    <w:basedOn w:val="a"/>
    <w:qFormat/>
    <w:rsid w:val="00D64012"/>
    <w:pPr>
      <w:widowControl w:val="0"/>
      <w:spacing w:line="413" w:lineRule="exact"/>
      <w:jc w:val="center"/>
    </w:pPr>
  </w:style>
  <w:style w:type="paragraph" w:styleId="af8">
    <w:name w:val="No Spacing"/>
    <w:uiPriority w:val="1"/>
    <w:qFormat/>
    <w:rsid w:val="00D64012"/>
    <w:pPr>
      <w:textAlignment w:val="baseline"/>
    </w:pPr>
    <w:rPr>
      <w:sz w:val="24"/>
      <w:lang w:val="en-US" w:eastAsia="zh-CN"/>
    </w:rPr>
  </w:style>
  <w:style w:type="paragraph" w:customStyle="1" w:styleId="Default">
    <w:name w:val="Default"/>
    <w:qFormat/>
    <w:rsid w:val="00D64012"/>
    <w:rPr>
      <w:color w:val="000000"/>
      <w:sz w:val="24"/>
      <w:szCs w:val="24"/>
      <w:lang w:eastAsia="zh-CN"/>
    </w:rPr>
  </w:style>
  <w:style w:type="paragraph" w:customStyle="1" w:styleId="211">
    <w:name w:val="Основной текст 21"/>
    <w:basedOn w:val="a"/>
    <w:qFormat/>
    <w:rsid w:val="00D64012"/>
    <w:pPr>
      <w:spacing w:after="120" w:line="480" w:lineRule="auto"/>
    </w:pPr>
  </w:style>
  <w:style w:type="paragraph" w:customStyle="1" w:styleId="WW-">
    <w:name w:val="WW-Текст"/>
    <w:basedOn w:val="a"/>
    <w:qFormat/>
    <w:rsid w:val="00D64012"/>
    <w:rPr>
      <w:rFonts w:ascii="Courier New" w:hAnsi="Courier New" w:cs="Courier New"/>
      <w:sz w:val="20"/>
      <w:szCs w:val="20"/>
    </w:rPr>
  </w:style>
  <w:style w:type="paragraph" w:customStyle="1" w:styleId="af9">
    <w:name w:val="Содержимое таблицы"/>
    <w:basedOn w:val="a"/>
    <w:qFormat/>
    <w:rsid w:val="00D64012"/>
    <w:pPr>
      <w:suppressLineNumbers/>
    </w:pPr>
  </w:style>
  <w:style w:type="paragraph" w:customStyle="1" w:styleId="afa">
    <w:name w:val="Заголовок таблицы"/>
    <w:basedOn w:val="af9"/>
    <w:qFormat/>
    <w:rsid w:val="00D64012"/>
    <w:pPr>
      <w:jc w:val="center"/>
    </w:pPr>
    <w:rPr>
      <w:b/>
      <w:bCs/>
    </w:rPr>
  </w:style>
  <w:style w:type="paragraph" w:customStyle="1" w:styleId="Normal">
    <w:name w:val="Normal.Нормальный"/>
    <w:qFormat/>
    <w:rsid w:val="0071781D"/>
    <w:pPr>
      <w:snapToGrid w:val="0"/>
    </w:pPr>
    <w:rPr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inzdrav.gov.by/dadvfiles/000357_389115_sanPiN92.docx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minzdrav.gov.by/dadvfiles/000357_389115_sanPiN92.docx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minzdrav.gov.by/dadvfiles/000357_389115_sanPiN92.docx" TargetMode="Externa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C4A357-60D8-4AAD-8D0F-530046B76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1363</Words>
  <Characters>7770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аттестату аккредитации</vt:lpstr>
    </vt:vector>
  </TitlesOfParts>
  <Company/>
  <LinksUpToDate>false</LinksUpToDate>
  <CharactersWithSpaces>9115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аттестату аккредитации</dc:title>
  <dc:subject/>
  <dc:creator>Kondratovich</dc:creator>
  <dc:description/>
  <cp:lastModifiedBy>Баньковская Галина Эдуардовна</cp:lastModifiedBy>
  <cp:revision>2</cp:revision>
  <cp:lastPrinted>2024-12-17T12:50:00Z</cp:lastPrinted>
  <dcterms:created xsi:type="dcterms:W3CDTF">2024-12-23T13:40:00Z</dcterms:created>
  <dcterms:modified xsi:type="dcterms:W3CDTF">2024-12-23T13:40:00Z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